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ACF6" w14:textId="77777777" w:rsidR="008D4A8D" w:rsidRPr="00157AD0" w:rsidRDefault="0010722E" w:rsidP="008D4A8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OLE_LINK1"/>
      <w:bookmarkStart w:id="1" w:name="OLE_LINK2"/>
      <w:bookmarkStart w:id="2" w:name="OLE_LINK8"/>
      <w:bookmarkStart w:id="3" w:name="OLE_LINK9"/>
      <w:r>
        <w:rPr>
          <w:rFonts w:ascii="Arial" w:hAnsi="Arial" w:cs="Arial"/>
          <w:b/>
          <w:sz w:val="32"/>
          <w:szCs w:val="28"/>
        </w:rPr>
        <w:t xml:space="preserve">Conrad Tao </w:t>
      </w:r>
      <w:r w:rsidR="008D4A8D">
        <w:rPr>
          <w:rFonts w:ascii="Arial" w:hAnsi="Arial" w:cs="Arial"/>
          <w:b/>
          <w:sz w:val="32"/>
          <w:szCs w:val="28"/>
        </w:rPr>
        <w:t xml:space="preserve">to be featured in World Premiere performance </w:t>
      </w:r>
    </w:p>
    <w:p w14:paraId="5F059E90" w14:textId="0B0CC8C4" w:rsidR="008D4A8D" w:rsidRDefault="008D4A8D" w:rsidP="00807D4A">
      <w:pPr>
        <w:jc w:val="center"/>
        <w:rPr>
          <w:rFonts w:ascii="Arial" w:hAnsi="Arial" w:cs="Arial"/>
          <w:b/>
          <w:sz w:val="32"/>
          <w:szCs w:val="28"/>
        </w:rPr>
      </w:pPr>
      <w:proofErr w:type="gramStart"/>
      <w:r>
        <w:rPr>
          <w:rFonts w:ascii="Arial" w:hAnsi="Arial" w:cs="Arial"/>
          <w:b/>
          <w:sz w:val="32"/>
          <w:szCs w:val="28"/>
        </w:rPr>
        <w:t>of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David Lang’s new opera </w:t>
      </w:r>
      <w:r>
        <w:rPr>
          <w:rFonts w:ascii="Arial" w:hAnsi="Arial" w:cs="Arial"/>
          <w:b/>
          <w:i/>
          <w:sz w:val="32"/>
          <w:szCs w:val="28"/>
        </w:rPr>
        <w:t xml:space="preserve">The Loser </w:t>
      </w:r>
      <w:r>
        <w:rPr>
          <w:rFonts w:ascii="Arial" w:hAnsi="Arial" w:cs="Arial"/>
          <w:b/>
          <w:sz w:val="32"/>
          <w:szCs w:val="28"/>
        </w:rPr>
        <w:t>at BAM</w:t>
      </w:r>
      <w:r w:rsidR="009B40AC">
        <w:rPr>
          <w:rFonts w:ascii="Arial" w:hAnsi="Arial" w:cs="Arial"/>
          <w:b/>
          <w:sz w:val="32"/>
          <w:szCs w:val="28"/>
        </w:rPr>
        <w:t>, September 7-11</w:t>
      </w:r>
    </w:p>
    <w:p w14:paraId="3584B304" w14:textId="77777777" w:rsidR="008D4A8D" w:rsidRPr="009B40AC" w:rsidRDefault="008D4A8D" w:rsidP="00807D4A">
      <w:pPr>
        <w:jc w:val="center"/>
        <w:rPr>
          <w:rFonts w:ascii="Arial" w:hAnsi="Arial" w:cs="Arial"/>
          <w:b/>
          <w:szCs w:val="28"/>
        </w:rPr>
      </w:pPr>
    </w:p>
    <w:p w14:paraId="2E69B6E3" w14:textId="567982D3" w:rsidR="0010722E" w:rsidRPr="008D4A8D" w:rsidRDefault="008D4A8D" w:rsidP="00807D4A">
      <w:pPr>
        <w:jc w:val="center"/>
        <w:rPr>
          <w:rFonts w:ascii="Arial" w:hAnsi="Arial" w:cs="Arial"/>
          <w:i/>
          <w:sz w:val="26"/>
          <w:szCs w:val="26"/>
        </w:rPr>
      </w:pPr>
      <w:r w:rsidRPr="008D4A8D">
        <w:rPr>
          <w:rFonts w:ascii="Arial" w:hAnsi="Arial" w:cs="Arial"/>
          <w:i/>
          <w:sz w:val="26"/>
          <w:szCs w:val="26"/>
        </w:rPr>
        <w:t xml:space="preserve">The piece, which features mezzanine-only seating with Conrad and baritone Rod </w:t>
      </w:r>
      <w:proofErr w:type="spellStart"/>
      <w:r w:rsidRPr="008D4A8D">
        <w:rPr>
          <w:rFonts w:ascii="Arial" w:hAnsi="Arial" w:cs="Arial"/>
          <w:i/>
          <w:sz w:val="26"/>
          <w:szCs w:val="26"/>
        </w:rPr>
        <w:t>Gilfry</w:t>
      </w:r>
      <w:proofErr w:type="spellEnd"/>
      <w:r w:rsidRPr="008D4A8D">
        <w:rPr>
          <w:rFonts w:ascii="Arial" w:hAnsi="Arial" w:cs="Arial"/>
          <w:i/>
          <w:sz w:val="26"/>
          <w:szCs w:val="26"/>
        </w:rPr>
        <w:t xml:space="preserve"> performing atop raised platforms, opens </w:t>
      </w:r>
      <w:r w:rsidR="00410124" w:rsidRPr="008D4A8D">
        <w:rPr>
          <w:rFonts w:ascii="Arial" w:hAnsi="Arial" w:cs="Arial"/>
          <w:i/>
          <w:sz w:val="26"/>
          <w:szCs w:val="26"/>
        </w:rPr>
        <w:t>the 2016</w:t>
      </w:r>
      <w:r w:rsidRPr="008D4A8D">
        <w:rPr>
          <w:rFonts w:ascii="Arial" w:hAnsi="Arial" w:cs="Arial"/>
          <w:i/>
          <w:sz w:val="26"/>
          <w:szCs w:val="26"/>
        </w:rPr>
        <w:t xml:space="preserve"> Next Wave Festival</w:t>
      </w:r>
    </w:p>
    <w:p w14:paraId="51C80848" w14:textId="29CC51C7" w:rsidR="003B2668" w:rsidRPr="00410124" w:rsidRDefault="00FE1E79" w:rsidP="00410124">
      <w:pPr>
        <w:jc w:val="center"/>
        <w:rPr>
          <w:rFonts w:ascii="Arial" w:hAnsi="Arial" w:cs="Arial"/>
          <w:sz w:val="20"/>
          <w:szCs w:val="20"/>
        </w:rPr>
      </w:pPr>
      <w:r w:rsidRPr="00C23A3C">
        <w:rPr>
          <w:rFonts w:ascii="Arial" w:hAnsi="Arial" w:cs="Arial"/>
          <w:b/>
          <w:sz w:val="28"/>
          <w:szCs w:val="28"/>
        </w:rPr>
        <w:br/>
      </w:r>
      <w:bookmarkEnd w:id="0"/>
      <w:bookmarkEnd w:id="1"/>
      <w:bookmarkEnd w:id="2"/>
      <w:bookmarkEnd w:id="3"/>
      <w:r w:rsidR="006224C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FC3B76" wp14:editId="7654AF0C">
            <wp:extent cx="6053455" cy="2099945"/>
            <wp:effectExtent l="0" t="0" r="0" b="8255"/>
            <wp:docPr id="1" name="Picture 1" descr="Macintosh HD:Users:andrewousley1:Dropbox:UNISON:! CLIENTS:Conrad Tao:Website:Conrad-Head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ousley1:Dropbox:UNISON:! CLIENTS:Conrad Tao:Website:Conrad-Header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BEDD" w14:textId="77777777" w:rsidR="00FE1E79" w:rsidRPr="00C23A3C" w:rsidRDefault="00FE1E79" w:rsidP="002D506E">
      <w:pPr>
        <w:rPr>
          <w:rFonts w:ascii="Arial" w:hAnsi="Arial" w:cs="Arial"/>
          <w:b/>
          <w:i/>
          <w:sz w:val="22"/>
          <w:szCs w:val="22"/>
        </w:rPr>
      </w:pPr>
    </w:p>
    <w:p w14:paraId="1D66B8DB" w14:textId="77777777" w:rsidR="00B60CF0" w:rsidRDefault="00F720C9" w:rsidP="006658E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New York, NY - </w:t>
      </w:r>
      <w:hyperlink r:id="rId8" w:history="1">
        <w:r w:rsidR="00FF38B3" w:rsidRPr="00F60451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Conrad Tao</w:t>
        </w:r>
      </w:hyperlink>
      <w:r w:rsidR="00FF38B3" w:rsidRPr="00DF459C">
        <w:rPr>
          <w:rFonts w:ascii="Arial" w:eastAsia="Calibri" w:hAnsi="Arial" w:cs="Arial"/>
          <w:bCs/>
          <w:sz w:val="22"/>
          <w:szCs w:val="22"/>
        </w:rPr>
        <w:t xml:space="preserve"> will be </w:t>
      </w:r>
      <w:r w:rsidR="001E3F53">
        <w:rPr>
          <w:rFonts w:ascii="Arial" w:eastAsia="Calibri" w:hAnsi="Arial" w:cs="Arial"/>
          <w:bCs/>
          <w:sz w:val="22"/>
          <w:szCs w:val="22"/>
        </w:rPr>
        <w:t xml:space="preserve">one of two visible performers featured in </w:t>
      </w:r>
      <w:r w:rsidR="001E3F53" w:rsidRPr="00DF459C">
        <w:rPr>
          <w:rFonts w:ascii="Arial" w:eastAsia="Calibri" w:hAnsi="Arial" w:cs="Arial"/>
          <w:bCs/>
          <w:sz w:val="22"/>
          <w:szCs w:val="22"/>
        </w:rPr>
        <w:t xml:space="preserve">the World Premiere of </w:t>
      </w:r>
      <w:r w:rsidR="001E3F53" w:rsidRPr="00DF459C">
        <w:rPr>
          <w:rFonts w:ascii="Arial" w:eastAsia="Calibri" w:hAnsi="Arial" w:cs="Arial"/>
          <w:b/>
          <w:bCs/>
          <w:sz w:val="22"/>
          <w:szCs w:val="22"/>
        </w:rPr>
        <w:t>David Lang</w:t>
      </w:r>
      <w:r w:rsidR="001E3F53" w:rsidRPr="00DF459C">
        <w:rPr>
          <w:rFonts w:ascii="Arial" w:eastAsia="Calibri" w:hAnsi="Arial" w:cs="Arial"/>
          <w:bCs/>
          <w:sz w:val="22"/>
          <w:szCs w:val="22"/>
        </w:rPr>
        <w:t xml:space="preserve">’s </w:t>
      </w:r>
      <w:r w:rsidR="001E3F53">
        <w:rPr>
          <w:rFonts w:ascii="Arial" w:eastAsia="Calibri" w:hAnsi="Arial" w:cs="Arial"/>
          <w:bCs/>
          <w:sz w:val="22"/>
          <w:szCs w:val="22"/>
        </w:rPr>
        <w:t xml:space="preserve">new opera </w:t>
      </w:r>
      <w:r w:rsidR="001E3F53" w:rsidRPr="00DF459C">
        <w:rPr>
          <w:rFonts w:ascii="Arial" w:eastAsia="Calibri" w:hAnsi="Arial" w:cs="Arial"/>
          <w:bCs/>
          <w:sz w:val="22"/>
          <w:szCs w:val="22"/>
        </w:rPr>
        <w:t xml:space="preserve">monodrama </w:t>
      </w:r>
      <w:r w:rsidR="001E3F53" w:rsidRPr="00DF459C">
        <w:rPr>
          <w:rFonts w:ascii="Arial" w:eastAsia="Calibri" w:hAnsi="Arial" w:cs="Arial"/>
          <w:bCs/>
          <w:i/>
          <w:sz w:val="22"/>
          <w:szCs w:val="22"/>
        </w:rPr>
        <w:t>The Loser</w:t>
      </w:r>
      <w:r w:rsidR="001E3F53">
        <w:rPr>
          <w:rFonts w:ascii="Arial" w:eastAsia="Calibri" w:hAnsi="Arial" w:cs="Arial"/>
          <w:bCs/>
          <w:i/>
          <w:sz w:val="22"/>
          <w:szCs w:val="22"/>
        </w:rPr>
        <w:t xml:space="preserve">, </w:t>
      </w:r>
      <w:r w:rsidR="001E3F53">
        <w:rPr>
          <w:rFonts w:ascii="Arial" w:eastAsia="Calibri" w:hAnsi="Arial" w:cs="Arial"/>
          <w:bCs/>
          <w:sz w:val="22"/>
          <w:szCs w:val="22"/>
        </w:rPr>
        <w:t>which will open</w:t>
      </w:r>
      <w:r w:rsidR="001E3F53" w:rsidRPr="00DF459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F38B3" w:rsidRPr="00DF459C">
        <w:rPr>
          <w:rFonts w:ascii="Arial" w:eastAsia="Calibri" w:hAnsi="Arial" w:cs="Arial"/>
          <w:b/>
          <w:bCs/>
          <w:sz w:val="22"/>
          <w:szCs w:val="22"/>
        </w:rPr>
        <w:t>BAM’s 2016 Next Wave Festival</w:t>
      </w:r>
      <w:r w:rsidR="00FF38B3" w:rsidRPr="00DF459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E3F53" w:rsidRPr="00DF459C">
        <w:rPr>
          <w:rFonts w:ascii="Arial" w:eastAsia="Calibri" w:hAnsi="Arial" w:cs="Arial"/>
          <w:bCs/>
          <w:sz w:val="22"/>
          <w:szCs w:val="22"/>
        </w:rPr>
        <w:t xml:space="preserve">September 7-11 at </w:t>
      </w:r>
      <w:r w:rsidR="001E3F53">
        <w:rPr>
          <w:rFonts w:ascii="Arial" w:eastAsia="Calibri" w:hAnsi="Arial" w:cs="Arial"/>
          <w:bCs/>
          <w:sz w:val="22"/>
          <w:szCs w:val="22"/>
        </w:rPr>
        <w:t>the</w:t>
      </w:r>
      <w:r w:rsidR="001E3F53" w:rsidRPr="00DF459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E3F53" w:rsidRPr="00DF459C">
        <w:rPr>
          <w:rFonts w:ascii="Arial" w:eastAsia="Calibri" w:hAnsi="Arial" w:cs="Arial"/>
          <w:bCs/>
          <w:sz w:val="22"/>
          <w:szCs w:val="22"/>
        </w:rPr>
        <w:t xml:space="preserve">Howard Gilman Opera House. </w:t>
      </w:r>
      <w:r w:rsidR="001E3F53">
        <w:rPr>
          <w:rFonts w:ascii="Arial" w:eastAsia="Calibri" w:hAnsi="Arial" w:cs="Arial"/>
          <w:bCs/>
          <w:sz w:val="22"/>
          <w:szCs w:val="22"/>
        </w:rPr>
        <w:t xml:space="preserve">The </w:t>
      </w:r>
      <w:r w:rsidR="006658EB">
        <w:rPr>
          <w:rFonts w:ascii="Arial" w:eastAsia="Calibri" w:hAnsi="Arial" w:cs="Arial"/>
          <w:bCs/>
          <w:sz w:val="22"/>
          <w:szCs w:val="22"/>
        </w:rPr>
        <w:t xml:space="preserve">work </w:t>
      </w:r>
      <w:r w:rsidR="006658EB" w:rsidRPr="00DF459C">
        <w:rPr>
          <w:rFonts w:ascii="Arial" w:eastAsia="Calibri" w:hAnsi="Arial" w:cs="Arial"/>
          <w:bCs/>
          <w:sz w:val="22"/>
          <w:szCs w:val="22"/>
        </w:rPr>
        <w:t>tells the story of an angry, misanthropic man whose dream of becoming a concert pianist is crushed when he and his friend encounter the genius of Glenn Gould</w:t>
      </w:r>
      <w:r w:rsidR="00B60CF0">
        <w:rPr>
          <w:rFonts w:ascii="Arial" w:eastAsia="Calibri" w:hAnsi="Arial" w:cs="Arial"/>
          <w:bCs/>
          <w:sz w:val="22"/>
          <w:szCs w:val="22"/>
        </w:rPr>
        <w:t>.</w:t>
      </w:r>
    </w:p>
    <w:p w14:paraId="6F86576E" w14:textId="77777777" w:rsidR="00B60CF0" w:rsidRDefault="00B60CF0" w:rsidP="006658EB">
      <w:pPr>
        <w:rPr>
          <w:rFonts w:ascii="Arial" w:eastAsia="Calibri" w:hAnsi="Arial" w:cs="Arial"/>
          <w:bCs/>
          <w:sz w:val="22"/>
          <w:szCs w:val="22"/>
        </w:rPr>
      </w:pPr>
    </w:p>
    <w:p w14:paraId="5FE5ACE9" w14:textId="0FD512E5" w:rsidR="002350D3" w:rsidRPr="00DF459C" w:rsidRDefault="00B60CF0" w:rsidP="006658E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Performances will </w:t>
      </w:r>
      <w:r w:rsidR="001E3F53">
        <w:rPr>
          <w:rFonts w:ascii="Arial" w:eastAsia="Calibri" w:hAnsi="Arial" w:cs="Arial"/>
          <w:bCs/>
          <w:sz w:val="22"/>
          <w:szCs w:val="22"/>
        </w:rPr>
        <w:t xml:space="preserve">feature an </w:t>
      </w:r>
      <w:r w:rsidR="001E3F53" w:rsidRPr="00DF459C">
        <w:rPr>
          <w:rFonts w:ascii="Arial" w:hAnsi="Arial" w:cs="Arial"/>
          <w:sz w:val="22"/>
          <w:szCs w:val="22"/>
        </w:rPr>
        <w:t>unusual stage design with</w:t>
      </w:r>
      <w:r w:rsidR="001E3F53">
        <w:rPr>
          <w:rFonts w:ascii="Arial" w:hAnsi="Arial" w:cs="Arial"/>
          <w:sz w:val="22"/>
          <w:szCs w:val="22"/>
        </w:rPr>
        <w:t xml:space="preserve"> custom-built platforms for </w:t>
      </w:r>
      <w:r w:rsidR="006658EB">
        <w:rPr>
          <w:rFonts w:ascii="Arial" w:hAnsi="Arial" w:cs="Arial"/>
          <w:sz w:val="22"/>
          <w:szCs w:val="22"/>
        </w:rPr>
        <w:t xml:space="preserve">Conrad and </w:t>
      </w:r>
      <w:r w:rsidR="001E3F53">
        <w:rPr>
          <w:rFonts w:ascii="Arial" w:hAnsi="Arial" w:cs="Arial"/>
          <w:sz w:val="22"/>
          <w:szCs w:val="22"/>
        </w:rPr>
        <w:t xml:space="preserve">baritone Rod </w:t>
      </w:r>
      <w:proofErr w:type="spellStart"/>
      <w:r w:rsidR="001E3F53">
        <w:rPr>
          <w:rFonts w:ascii="Arial" w:hAnsi="Arial" w:cs="Arial"/>
          <w:sz w:val="22"/>
          <w:szCs w:val="22"/>
        </w:rPr>
        <w:t>Gilfry</w:t>
      </w:r>
      <w:proofErr w:type="spellEnd"/>
      <w:r w:rsidR="001E3F53" w:rsidRPr="00DF459C">
        <w:rPr>
          <w:rFonts w:ascii="Arial" w:hAnsi="Arial" w:cs="Arial"/>
          <w:sz w:val="22"/>
          <w:szCs w:val="22"/>
        </w:rPr>
        <w:t xml:space="preserve">, allowing the </w:t>
      </w:r>
      <w:r w:rsidR="001E3F53" w:rsidRPr="00DF459C">
        <w:rPr>
          <w:rFonts w:ascii="Arial" w:hAnsi="Arial" w:cs="Arial"/>
          <w:b/>
          <w:sz w:val="22"/>
          <w:szCs w:val="22"/>
        </w:rPr>
        <w:t>mezzanine-only audience</w:t>
      </w:r>
      <w:r w:rsidR="001E3F53" w:rsidRPr="00DF459C">
        <w:rPr>
          <w:rFonts w:ascii="Arial" w:hAnsi="Arial" w:cs="Arial"/>
          <w:sz w:val="22"/>
          <w:szCs w:val="22"/>
        </w:rPr>
        <w:t xml:space="preserve"> to envision a loner engulfed in the void of an empty theater.</w:t>
      </w:r>
      <w:r w:rsidR="001E3F53">
        <w:rPr>
          <w:rFonts w:ascii="Arial" w:hAnsi="Arial" w:cs="Arial"/>
          <w:sz w:val="22"/>
          <w:szCs w:val="22"/>
        </w:rPr>
        <w:t xml:space="preserve"> </w:t>
      </w:r>
      <w:r w:rsidR="006658EB">
        <w:rPr>
          <w:rFonts w:ascii="Arial" w:eastAsia="Calibri" w:hAnsi="Arial" w:cs="Arial"/>
          <w:bCs/>
          <w:sz w:val="22"/>
          <w:szCs w:val="22"/>
        </w:rPr>
        <w:t>Below and out of site will be c</w:t>
      </w:r>
      <w:r w:rsidR="009C3BB5" w:rsidRPr="00DF459C">
        <w:rPr>
          <w:rFonts w:ascii="Arial" w:eastAsia="Calibri" w:hAnsi="Arial" w:cs="Arial"/>
          <w:bCs/>
          <w:sz w:val="22"/>
          <w:szCs w:val="22"/>
        </w:rPr>
        <w:t xml:space="preserve">onductor Karina </w:t>
      </w:r>
      <w:proofErr w:type="spellStart"/>
      <w:r w:rsidR="009C3BB5" w:rsidRPr="00DF459C">
        <w:rPr>
          <w:rFonts w:ascii="Arial" w:eastAsia="Calibri" w:hAnsi="Arial" w:cs="Arial"/>
          <w:bCs/>
          <w:sz w:val="22"/>
          <w:szCs w:val="22"/>
        </w:rPr>
        <w:t>Canellakis</w:t>
      </w:r>
      <w:proofErr w:type="spellEnd"/>
      <w:r w:rsidR="009C3BB5" w:rsidRPr="00DF459C">
        <w:rPr>
          <w:rFonts w:ascii="Arial" w:eastAsia="Calibri" w:hAnsi="Arial" w:cs="Arial"/>
          <w:bCs/>
          <w:sz w:val="22"/>
          <w:szCs w:val="22"/>
        </w:rPr>
        <w:t>, and an ensemble of musicians associated with Bang on a</w:t>
      </w:r>
      <w:r w:rsidR="002350D3" w:rsidRPr="00DF459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E3F53">
        <w:rPr>
          <w:rFonts w:ascii="Arial" w:eastAsia="Calibri" w:hAnsi="Arial" w:cs="Arial"/>
          <w:bCs/>
          <w:sz w:val="22"/>
          <w:szCs w:val="22"/>
        </w:rPr>
        <w:t>C</w:t>
      </w:r>
      <w:r w:rsidR="002350D3" w:rsidRPr="00DF459C">
        <w:rPr>
          <w:rFonts w:ascii="Arial" w:eastAsia="Calibri" w:hAnsi="Arial" w:cs="Arial"/>
          <w:bCs/>
          <w:sz w:val="22"/>
          <w:szCs w:val="22"/>
        </w:rPr>
        <w:t>an.</w:t>
      </w:r>
      <w:r w:rsidR="009C3BB5" w:rsidRPr="00DF459C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E64628B" w14:textId="67841D91" w:rsidR="00C66BC1" w:rsidRPr="00DF459C" w:rsidRDefault="00C66BC1" w:rsidP="002F41DA">
      <w:pPr>
        <w:rPr>
          <w:rFonts w:ascii="Arial" w:hAnsi="Arial" w:cs="Arial"/>
          <w:color w:val="1C1C1C"/>
          <w:sz w:val="22"/>
          <w:szCs w:val="22"/>
        </w:rPr>
      </w:pPr>
    </w:p>
    <w:p w14:paraId="325D154D" w14:textId="1E6A00DC" w:rsidR="006658EB" w:rsidRDefault="006658EB" w:rsidP="006658EB">
      <w:pPr>
        <w:rPr>
          <w:rFonts w:ascii="Arial" w:hAnsi="Arial" w:cs="Arial"/>
          <w:color w:val="262626"/>
          <w:sz w:val="22"/>
          <w:szCs w:val="22"/>
        </w:rPr>
      </w:pPr>
      <w:bookmarkStart w:id="4" w:name="_GoBack"/>
      <w:bookmarkEnd w:id="4"/>
      <w:r>
        <w:rPr>
          <w:rFonts w:ascii="Arial" w:hAnsi="Arial" w:cs="Arial"/>
          <w:color w:val="1C1C1C"/>
          <w:sz w:val="22"/>
          <w:szCs w:val="22"/>
        </w:rPr>
        <w:t xml:space="preserve">In addition to the opera, </w:t>
      </w:r>
      <w:r w:rsidRPr="00DF459C">
        <w:rPr>
          <w:rFonts w:ascii="Arial" w:hAnsi="Arial" w:cs="Arial"/>
          <w:color w:val="1C1C1C"/>
          <w:sz w:val="22"/>
          <w:szCs w:val="22"/>
        </w:rPr>
        <w:t>Conrad</w:t>
      </w:r>
      <w:r>
        <w:rPr>
          <w:rFonts w:ascii="Arial" w:hAnsi="Arial" w:cs="Arial"/>
          <w:color w:val="1C1C1C"/>
          <w:sz w:val="22"/>
          <w:szCs w:val="22"/>
        </w:rPr>
        <w:t xml:space="preserve"> also</w:t>
      </w:r>
      <w:r w:rsidRPr="00DF459C">
        <w:rPr>
          <w:rFonts w:ascii="Arial" w:hAnsi="Arial" w:cs="Arial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color w:val="262626"/>
          <w:sz w:val="22"/>
          <w:szCs w:val="22"/>
        </w:rPr>
        <w:t>bookended his recent</w:t>
      </w:r>
      <w:r w:rsidRPr="00DF459C">
        <w:rPr>
          <w:rFonts w:ascii="Arial" w:hAnsi="Arial" w:cs="Arial"/>
          <w:color w:val="262626"/>
          <w:sz w:val="22"/>
          <w:szCs w:val="22"/>
        </w:rPr>
        <w:t xml:space="preserve"> </w:t>
      </w:r>
      <w:r>
        <w:rPr>
          <w:rFonts w:ascii="Arial" w:hAnsi="Arial" w:cs="Arial"/>
          <w:color w:val="262626"/>
          <w:sz w:val="22"/>
          <w:szCs w:val="22"/>
        </w:rPr>
        <w:t xml:space="preserve">Warner Classics </w:t>
      </w:r>
      <w:r w:rsidRPr="00DF459C">
        <w:rPr>
          <w:rFonts w:ascii="Arial" w:hAnsi="Arial" w:cs="Arial"/>
          <w:color w:val="262626"/>
          <w:sz w:val="22"/>
          <w:szCs w:val="22"/>
        </w:rPr>
        <w:t xml:space="preserve">album, </w:t>
      </w:r>
      <w:hyperlink r:id="rId9" w:history="1">
        <w:r w:rsidRPr="00F60451">
          <w:rPr>
            <w:rStyle w:val="Hyperlink"/>
            <w:rFonts w:ascii="Arial" w:hAnsi="Arial" w:cs="Arial"/>
            <w:b/>
            <w:i/>
            <w:iCs/>
            <w:sz w:val="22"/>
            <w:szCs w:val="22"/>
          </w:rPr>
          <w:t>Pictures</w:t>
        </w:r>
      </w:hyperlink>
      <w:r w:rsidRPr="00DF459C">
        <w:rPr>
          <w:rFonts w:ascii="Arial" w:hAnsi="Arial" w:cs="Arial"/>
          <w:color w:val="262626"/>
          <w:sz w:val="22"/>
          <w:szCs w:val="22"/>
        </w:rPr>
        <w:t>, with two pieces by David</w:t>
      </w:r>
      <w:r>
        <w:rPr>
          <w:rFonts w:ascii="Arial" w:hAnsi="Arial" w:cs="Arial"/>
          <w:color w:val="262626"/>
          <w:sz w:val="22"/>
          <w:szCs w:val="22"/>
        </w:rPr>
        <w:t xml:space="preserve"> Lang</w:t>
      </w:r>
      <w:r w:rsidRPr="00DF459C">
        <w:rPr>
          <w:rFonts w:ascii="Arial" w:hAnsi="Arial" w:cs="Arial"/>
          <w:color w:val="262626"/>
          <w:sz w:val="22"/>
          <w:szCs w:val="22"/>
        </w:rPr>
        <w:t xml:space="preserve"> alongside Mussorgsky’s </w:t>
      </w:r>
      <w:r w:rsidRPr="006658EB">
        <w:rPr>
          <w:rFonts w:ascii="Arial" w:hAnsi="Arial" w:cs="Arial"/>
          <w:i/>
          <w:color w:val="262626"/>
          <w:sz w:val="22"/>
          <w:szCs w:val="22"/>
        </w:rPr>
        <w:t>Pictures at an Exhibition</w:t>
      </w:r>
      <w:r w:rsidRPr="00DF459C">
        <w:rPr>
          <w:rFonts w:ascii="Arial" w:hAnsi="Arial" w:cs="Arial"/>
          <w:color w:val="262626"/>
          <w:sz w:val="22"/>
          <w:szCs w:val="22"/>
        </w:rPr>
        <w:t xml:space="preserve">. The </w:t>
      </w:r>
      <w:r w:rsidRPr="00DF459C">
        <w:rPr>
          <w:rFonts w:ascii="Arial" w:hAnsi="Arial" w:cs="Arial"/>
          <w:i/>
          <w:iCs/>
          <w:color w:val="262626"/>
          <w:sz w:val="22"/>
          <w:szCs w:val="22"/>
        </w:rPr>
        <w:t>New York Times</w:t>
      </w:r>
      <w:r w:rsidRPr="006658EB">
        <w:rPr>
          <w:rFonts w:ascii="Arial" w:hAnsi="Arial" w:cs="Arial"/>
          <w:i/>
          <w:color w:val="262626"/>
          <w:sz w:val="22"/>
          <w:szCs w:val="22"/>
        </w:rPr>
        <w:t>’</w:t>
      </w:r>
      <w:r w:rsidRPr="00DF459C">
        <w:rPr>
          <w:rFonts w:ascii="Arial" w:hAnsi="Arial" w:cs="Arial"/>
          <w:color w:val="262626"/>
          <w:sz w:val="22"/>
          <w:szCs w:val="22"/>
        </w:rPr>
        <w:t xml:space="preserve"> Anthony </w:t>
      </w:r>
      <w:proofErr w:type="spellStart"/>
      <w:r w:rsidRPr="00DF459C">
        <w:rPr>
          <w:rFonts w:ascii="Arial" w:hAnsi="Arial" w:cs="Arial"/>
          <w:color w:val="262626"/>
          <w:sz w:val="22"/>
          <w:szCs w:val="22"/>
        </w:rPr>
        <w:t>Tommasini</w:t>
      </w:r>
      <w:proofErr w:type="spellEnd"/>
      <w:r w:rsidRPr="00DF459C">
        <w:rPr>
          <w:rFonts w:ascii="Arial" w:hAnsi="Arial" w:cs="Arial"/>
          <w:color w:val="262626"/>
          <w:sz w:val="22"/>
          <w:szCs w:val="22"/>
        </w:rPr>
        <w:t xml:space="preserve"> called it “a fascinating album [by] a thoughtful artist and dynamic performer…played with enormous imagination, color and command.”</w:t>
      </w:r>
    </w:p>
    <w:p w14:paraId="0A2A2EBE" w14:textId="77777777" w:rsidR="006658EB" w:rsidRPr="00DF459C" w:rsidRDefault="006658EB" w:rsidP="006658EB">
      <w:pPr>
        <w:rPr>
          <w:rFonts w:ascii="Arial" w:eastAsia="Calibri" w:hAnsi="Arial" w:cs="Arial"/>
          <w:bCs/>
          <w:sz w:val="22"/>
          <w:szCs w:val="22"/>
        </w:rPr>
      </w:pPr>
    </w:p>
    <w:p w14:paraId="19D12565" w14:textId="7198064A" w:rsidR="00C66BC1" w:rsidRPr="00DF459C" w:rsidRDefault="00C66BC1" w:rsidP="00C66BC1">
      <w:pPr>
        <w:rPr>
          <w:rFonts w:ascii="Arial" w:eastAsia="Calibri" w:hAnsi="Arial" w:cs="Arial"/>
          <w:bCs/>
          <w:sz w:val="22"/>
          <w:szCs w:val="22"/>
        </w:rPr>
      </w:pPr>
      <w:r w:rsidRPr="00DF459C">
        <w:rPr>
          <w:rFonts w:ascii="Arial" w:eastAsia="Calibri" w:hAnsi="Arial" w:cs="Arial"/>
          <w:bCs/>
          <w:sz w:val="22"/>
          <w:szCs w:val="22"/>
        </w:rPr>
        <w:t xml:space="preserve">At just 22 years of age, </w:t>
      </w:r>
      <w:proofErr w:type="gramStart"/>
      <w:r w:rsidRPr="00DF459C">
        <w:rPr>
          <w:rFonts w:ascii="Arial" w:eastAsia="Calibri" w:hAnsi="Arial" w:cs="Arial"/>
          <w:b/>
          <w:bCs/>
          <w:sz w:val="22"/>
          <w:szCs w:val="22"/>
        </w:rPr>
        <w:t>Conrad Tao</w:t>
      </w:r>
      <w:r w:rsidRPr="00DF459C">
        <w:rPr>
          <w:rFonts w:ascii="Arial" w:eastAsia="Calibri" w:hAnsi="Arial" w:cs="Arial"/>
          <w:bCs/>
          <w:sz w:val="22"/>
          <w:szCs w:val="22"/>
        </w:rPr>
        <w:t xml:space="preserve"> has been praised as a musician of “probing intellect and open-hearted vision” by </w:t>
      </w:r>
      <w:r w:rsidRPr="00DF459C">
        <w:rPr>
          <w:rFonts w:ascii="Arial" w:eastAsia="Calibri" w:hAnsi="Arial" w:cs="Arial"/>
          <w:bCs/>
          <w:i/>
          <w:sz w:val="22"/>
          <w:szCs w:val="22"/>
        </w:rPr>
        <w:t>The New York Times</w:t>
      </w:r>
      <w:r w:rsidRPr="00DF459C">
        <w:rPr>
          <w:rFonts w:ascii="Arial" w:eastAsia="Calibri" w:hAnsi="Arial" w:cs="Arial"/>
          <w:bCs/>
          <w:sz w:val="22"/>
          <w:szCs w:val="22"/>
        </w:rPr>
        <w:t xml:space="preserve">, a “thoughtful and mature composer” by </w:t>
      </w:r>
      <w:r w:rsidRPr="00DF459C">
        <w:rPr>
          <w:rFonts w:ascii="Arial" w:eastAsia="Calibri" w:hAnsi="Arial" w:cs="Arial"/>
          <w:bCs/>
          <w:i/>
          <w:sz w:val="22"/>
          <w:szCs w:val="22"/>
        </w:rPr>
        <w:t>NPR</w:t>
      </w:r>
      <w:r w:rsidRPr="00DF459C">
        <w:rPr>
          <w:rFonts w:ascii="Arial" w:eastAsia="Calibri" w:hAnsi="Arial" w:cs="Arial"/>
          <w:bCs/>
          <w:sz w:val="22"/>
          <w:szCs w:val="22"/>
        </w:rPr>
        <w:t>, and “ferociously talented”</w:t>
      </w:r>
      <w:proofErr w:type="gramEnd"/>
      <w:r w:rsidRPr="00DF459C">
        <w:rPr>
          <w:rFonts w:ascii="Arial" w:eastAsia="Calibri" w:hAnsi="Arial" w:cs="Arial"/>
          <w:bCs/>
          <w:sz w:val="22"/>
          <w:szCs w:val="22"/>
        </w:rPr>
        <w:t xml:space="preserve"> by </w:t>
      </w:r>
      <w:r w:rsidRPr="00DF459C">
        <w:rPr>
          <w:rFonts w:ascii="Arial" w:eastAsia="Calibri" w:hAnsi="Arial" w:cs="Arial"/>
          <w:bCs/>
          <w:i/>
          <w:sz w:val="22"/>
          <w:szCs w:val="22"/>
        </w:rPr>
        <w:t>Time Out New York</w:t>
      </w:r>
      <w:r w:rsidRPr="00DF459C">
        <w:rPr>
          <w:rFonts w:ascii="Arial" w:eastAsia="Calibri" w:hAnsi="Arial" w:cs="Arial"/>
          <w:bCs/>
          <w:sz w:val="22"/>
          <w:szCs w:val="22"/>
        </w:rPr>
        <w:t xml:space="preserve">. He was also the only classical musician selected to the </w:t>
      </w:r>
      <w:r w:rsidRPr="00DF459C">
        <w:rPr>
          <w:rFonts w:ascii="Arial" w:eastAsia="Calibri" w:hAnsi="Arial" w:cs="Arial"/>
          <w:bCs/>
          <w:i/>
          <w:sz w:val="22"/>
          <w:szCs w:val="22"/>
        </w:rPr>
        <w:t>Forbe</w:t>
      </w:r>
      <w:r w:rsidRPr="00DF459C">
        <w:rPr>
          <w:rFonts w:ascii="Arial" w:eastAsia="Calibri" w:hAnsi="Arial" w:cs="Arial"/>
          <w:bCs/>
          <w:sz w:val="22"/>
          <w:szCs w:val="22"/>
        </w:rPr>
        <w:t xml:space="preserve">s influential “30 </w:t>
      </w:r>
      <w:proofErr w:type="gramStart"/>
      <w:r w:rsidRPr="00DF459C">
        <w:rPr>
          <w:rFonts w:ascii="Arial" w:eastAsia="Calibri" w:hAnsi="Arial" w:cs="Arial"/>
          <w:bCs/>
          <w:sz w:val="22"/>
          <w:szCs w:val="22"/>
        </w:rPr>
        <w:t>Under</w:t>
      </w:r>
      <w:proofErr w:type="gramEnd"/>
      <w:r w:rsidRPr="00DF459C">
        <w:rPr>
          <w:rFonts w:ascii="Arial" w:eastAsia="Calibri" w:hAnsi="Arial" w:cs="Arial"/>
          <w:bCs/>
          <w:sz w:val="22"/>
          <w:szCs w:val="22"/>
        </w:rPr>
        <w:t xml:space="preserve"> 30” list of people changing the world in 2011. </w:t>
      </w:r>
    </w:p>
    <w:p w14:paraId="0EC591BE" w14:textId="067EF69F" w:rsidR="00E36910" w:rsidRPr="00DF459C" w:rsidRDefault="00E36910" w:rsidP="00E36910">
      <w:pPr>
        <w:rPr>
          <w:rFonts w:ascii="Arial" w:hAnsi="Arial" w:cs="Arial"/>
          <w:color w:val="1C1C1C"/>
          <w:sz w:val="22"/>
          <w:szCs w:val="22"/>
        </w:rPr>
      </w:pPr>
    </w:p>
    <w:p w14:paraId="6A67153E" w14:textId="77777777" w:rsidR="00E36910" w:rsidRPr="00DF459C" w:rsidRDefault="00E36910" w:rsidP="00AE7788">
      <w:pPr>
        <w:rPr>
          <w:rFonts w:ascii="Arial" w:eastAsia="Calibri" w:hAnsi="Arial" w:cs="Arial"/>
          <w:bCs/>
          <w:sz w:val="22"/>
          <w:szCs w:val="22"/>
        </w:rPr>
      </w:pPr>
    </w:p>
    <w:p w14:paraId="7147EABD" w14:textId="75C8043E" w:rsidR="00AE7788" w:rsidRDefault="00AE7788" w:rsidP="00AE7788">
      <w:pPr>
        <w:rPr>
          <w:rFonts w:ascii="Arial" w:eastAsia="Calibri" w:hAnsi="Arial" w:cs="Arial"/>
          <w:bCs/>
          <w:sz w:val="22"/>
          <w:szCs w:val="22"/>
        </w:rPr>
      </w:pPr>
    </w:p>
    <w:p w14:paraId="03F0ACA2" w14:textId="54DE5AA2" w:rsidR="00FF38B3" w:rsidRDefault="00FF38B3" w:rsidP="00FF38B3">
      <w:pPr>
        <w:rPr>
          <w:rFonts w:ascii="Arial" w:eastAsia="Calibri" w:hAnsi="Arial" w:cs="Arial"/>
          <w:bCs/>
          <w:sz w:val="22"/>
          <w:szCs w:val="22"/>
        </w:rPr>
      </w:pPr>
    </w:p>
    <w:p w14:paraId="75B17140" w14:textId="77777777" w:rsidR="00615078" w:rsidRPr="00FF38B3" w:rsidRDefault="00615078" w:rsidP="005951FC">
      <w:pPr>
        <w:rPr>
          <w:rFonts w:ascii="Arial" w:hAnsi="Arial" w:cs="Arial"/>
          <w:sz w:val="22"/>
          <w:szCs w:val="22"/>
        </w:rPr>
      </w:pPr>
    </w:p>
    <w:sectPr w:rsidR="00615078" w:rsidRPr="00FF38B3" w:rsidSect="008D4A8D">
      <w:headerReference w:type="default" r:id="rId10"/>
      <w:footerReference w:type="default" r:id="rId11"/>
      <w:pgSz w:w="12240" w:h="15840"/>
      <w:pgMar w:top="1440" w:right="1170" w:bottom="1440" w:left="15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CC19" w14:textId="77777777" w:rsidR="001E3F53" w:rsidRDefault="001E3F53" w:rsidP="00D55258">
      <w:r>
        <w:separator/>
      </w:r>
    </w:p>
  </w:endnote>
  <w:endnote w:type="continuationSeparator" w:id="0">
    <w:p w14:paraId="18019149" w14:textId="77777777" w:rsidR="001E3F53" w:rsidRDefault="001E3F53" w:rsidP="00D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41B" w14:textId="602C2B0D" w:rsidR="001E3F53" w:rsidRPr="006A4171" w:rsidRDefault="001E3F53" w:rsidP="006A4171">
    <w:pPr>
      <w:pStyle w:val="Footer"/>
      <w:spacing w:line="276" w:lineRule="auto"/>
      <w:jc w:val="center"/>
      <w:rPr>
        <w:rFonts w:ascii="Lato Light" w:hAnsi="Lato Light"/>
      </w:rPr>
    </w:pPr>
    <w:r w:rsidRPr="00717D5C">
      <w:rPr>
        <w:rFonts w:ascii="Lato Regular" w:hAnsi="Lato Regular"/>
        <w:sz w:val="20"/>
        <w:szCs w:val="20"/>
      </w:rPr>
      <w:t>Andrew Ousley</w:t>
    </w:r>
    <w:r w:rsidRPr="00717D5C">
      <w:rPr>
        <w:rFonts w:ascii="Lato Light" w:hAnsi="Lato Light"/>
        <w:sz w:val="20"/>
        <w:szCs w:val="20"/>
      </w:rPr>
      <w:t xml:space="preserve">   </w:t>
    </w:r>
    <w:proofErr w:type="gramStart"/>
    <w:r w:rsidRPr="00717D5C">
      <w:rPr>
        <w:rFonts w:ascii="Lato Light" w:hAnsi="Lato Light"/>
        <w:sz w:val="20"/>
        <w:szCs w:val="20"/>
      </w:rPr>
      <w:t xml:space="preserve">|   </w:t>
    </w:r>
    <w:proofErr w:type="gramEnd"/>
    <w:hyperlink r:id="rId1" w:history="1">
      <w:proofErr w:type="spellStart"/>
      <w:r w:rsidRPr="00717D5C">
        <w:rPr>
          <w:rStyle w:val="Hyperlink0"/>
          <w:rFonts w:ascii="Lato Light" w:hAnsi="Lato Light"/>
        </w:rPr>
        <w:t>andrew@unison.media</w:t>
      </w:r>
      <w:proofErr w:type="spellEnd"/>
    </w:hyperlink>
    <w:r w:rsidRPr="00717D5C">
      <w:rPr>
        <w:rFonts w:ascii="Lato Light" w:hAnsi="Lato Light"/>
        <w:sz w:val="20"/>
        <w:szCs w:val="20"/>
      </w:rPr>
      <w:t xml:space="preserve">   |   917.331.2337   |   www.unison.media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FA3B" w14:textId="77777777" w:rsidR="001E3F53" w:rsidRDefault="001E3F53" w:rsidP="00D55258">
      <w:r>
        <w:separator/>
      </w:r>
    </w:p>
  </w:footnote>
  <w:footnote w:type="continuationSeparator" w:id="0">
    <w:p w14:paraId="31246ED7" w14:textId="77777777" w:rsidR="001E3F53" w:rsidRDefault="001E3F53" w:rsidP="00D5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C55F" w14:textId="77777777" w:rsidR="001E3F53" w:rsidRPr="00FE1E79" w:rsidRDefault="001E3F53" w:rsidP="00D55258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Palatino Linotype" w:hAnsi="Palatino Linotype"/>
        <w:sz w:val="40"/>
        <w:szCs w:val="40"/>
      </w:rPr>
    </w:pPr>
    <w:r w:rsidRPr="00FE1E79">
      <w:rPr>
        <w:rFonts w:ascii="Palatino Linotype" w:hAnsi="Palatino Linotype"/>
        <w:sz w:val="40"/>
        <w:szCs w:val="40"/>
      </w:rPr>
      <w:t>Unison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F"/>
    <w:rsid w:val="00003F02"/>
    <w:rsid w:val="00053BCB"/>
    <w:rsid w:val="00096A5E"/>
    <w:rsid w:val="001041CC"/>
    <w:rsid w:val="0010722E"/>
    <w:rsid w:val="00157AD0"/>
    <w:rsid w:val="001C7E00"/>
    <w:rsid w:val="001E0ED7"/>
    <w:rsid w:val="001E3F53"/>
    <w:rsid w:val="001E3FC4"/>
    <w:rsid w:val="001F0BF5"/>
    <w:rsid w:val="0021325F"/>
    <w:rsid w:val="00221FF1"/>
    <w:rsid w:val="002350D3"/>
    <w:rsid w:val="00292744"/>
    <w:rsid w:val="00293A71"/>
    <w:rsid w:val="002B41B3"/>
    <w:rsid w:val="002D506E"/>
    <w:rsid w:val="002F41DA"/>
    <w:rsid w:val="00342480"/>
    <w:rsid w:val="003A4CB3"/>
    <w:rsid w:val="003B1274"/>
    <w:rsid w:val="003B2668"/>
    <w:rsid w:val="003B7AA8"/>
    <w:rsid w:val="003D21E9"/>
    <w:rsid w:val="003F1BAF"/>
    <w:rsid w:val="00410124"/>
    <w:rsid w:val="00436151"/>
    <w:rsid w:val="00531241"/>
    <w:rsid w:val="005922E4"/>
    <w:rsid w:val="005951FC"/>
    <w:rsid w:val="005B127B"/>
    <w:rsid w:val="00613C6F"/>
    <w:rsid w:val="00615078"/>
    <w:rsid w:val="006224C7"/>
    <w:rsid w:val="00626FD5"/>
    <w:rsid w:val="00652A71"/>
    <w:rsid w:val="00655BAA"/>
    <w:rsid w:val="00656271"/>
    <w:rsid w:val="006658EB"/>
    <w:rsid w:val="00676287"/>
    <w:rsid w:val="006927B2"/>
    <w:rsid w:val="00696A3B"/>
    <w:rsid w:val="006A4171"/>
    <w:rsid w:val="006D65FE"/>
    <w:rsid w:val="006F4565"/>
    <w:rsid w:val="007575B2"/>
    <w:rsid w:val="00777903"/>
    <w:rsid w:val="00781DFC"/>
    <w:rsid w:val="00784675"/>
    <w:rsid w:val="00807D4A"/>
    <w:rsid w:val="00807FE7"/>
    <w:rsid w:val="00820D76"/>
    <w:rsid w:val="0085182A"/>
    <w:rsid w:val="00856053"/>
    <w:rsid w:val="00856258"/>
    <w:rsid w:val="008651BD"/>
    <w:rsid w:val="008D1792"/>
    <w:rsid w:val="008D4A8D"/>
    <w:rsid w:val="0092594F"/>
    <w:rsid w:val="009719A6"/>
    <w:rsid w:val="009B40AC"/>
    <w:rsid w:val="009C3BB5"/>
    <w:rsid w:val="009E3D21"/>
    <w:rsid w:val="009F4CB5"/>
    <w:rsid w:val="00A0036B"/>
    <w:rsid w:val="00A073F5"/>
    <w:rsid w:val="00A208D7"/>
    <w:rsid w:val="00A267F4"/>
    <w:rsid w:val="00A47F24"/>
    <w:rsid w:val="00A56A36"/>
    <w:rsid w:val="00AE7788"/>
    <w:rsid w:val="00B079EE"/>
    <w:rsid w:val="00B60CF0"/>
    <w:rsid w:val="00BB493C"/>
    <w:rsid w:val="00BB61A8"/>
    <w:rsid w:val="00BD511E"/>
    <w:rsid w:val="00C23A3C"/>
    <w:rsid w:val="00C27634"/>
    <w:rsid w:val="00C32F56"/>
    <w:rsid w:val="00C37EB0"/>
    <w:rsid w:val="00C461A4"/>
    <w:rsid w:val="00C66BC1"/>
    <w:rsid w:val="00C84120"/>
    <w:rsid w:val="00CC7075"/>
    <w:rsid w:val="00D10932"/>
    <w:rsid w:val="00D10FD5"/>
    <w:rsid w:val="00D55258"/>
    <w:rsid w:val="00D831DF"/>
    <w:rsid w:val="00DA2BED"/>
    <w:rsid w:val="00DF459C"/>
    <w:rsid w:val="00E13CAA"/>
    <w:rsid w:val="00E24251"/>
    <w:rsid w:val="00E24B14"/>
    <w:rsid w:val="00E36910"/>
    <w:rsid w:val="00E46327"/>
    <w:rsid w:val="00E54E74"/>
    <w:rsid w:val="00EA23D2"/>
    <w:rsid w:val="00EA6A58"/>
    <w:rsid w:val="00EB037F"/>
    <w:rsid w:val="00EF4633"/>
    <w:rsid w:val="00EF7113"/>
    <w:rsid w:val="00F60451"/>
    <w:rsid w:val="00F720C9"/>
    <w:rsid w:val="00F822F6"/>
    <w:rsid w:val="00F83616"/>
    <w:rsid w:val="00F94BED"/>
    <w:rsid w:val="00FE1E79"/>
    <w:rsid w:val="00FE5CCE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3C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customStyle="1" w:styleId="NoSpacing1">
    <w:name w:val="No Spacing1"/>
    <w:next w:val="NoSpacing"/>
    <w:uiPriority w:val="1"/>
    <w:qFormat/>
    <w:rsid w:val="00FF38B3"/>
    <w:rPr>
      <w:rFonts w:asciiTheme="minorHAnsi" w:eastAsia="Calibr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F38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customStyle="1" w:styleId="NoSpacing1">
    <w:name w:val="No Spacing1"/>
    <w:next w:val="NoSpacing"/>
    <w:uiPriority w:val="1"/>
    <w:qFormat/>
    <w:rsid w:val="00FF38B3"/>
    <w:rPr>
      <w:rFonts w:asciiTheme="minorHAnsi" w:eastAsia="Calibr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F3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062">
          <w:marLeft w:val="0"/>
          <w:marRight w:val="0"/>
          <w:marTop w:val="0"/>
          <w:marBottom w:val="0"/>
          <w:divBdr>
            <w:top w:val="single" w:sz="2" w:space="15" w:color="EAE9E9"/>
            <w:left w:val="none" w:sz="0" w:space="0" w:color="EAE9E9"/>
            <w:bottom w:val="single" w:sz="2" w:space="15" w:color="EAE9E9"/>
            <w:right w:val="none" w:sz="0" w:space="0" w:color="EAE9E9"/>
          </w:divBdr>
          <w:divsChild>
            <w:div w:id="1306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433">
                  <w:marLeft w:val="0"/>
                  <w:marRight w:val="4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07884">
          <w:marLeft w:val="0"/>
          <w:marRight w:val="0"/>
          <w:marTop w:val="0"/>
          <w:marBottom w:val="0"/>
          <w:divBdr>
            <w:top w:val="single" w:sz="2" w:space="15" w:color="EAE9E9"/>
            <w:left w:val="none" w:sz="0" w:space="0" w:color="EAE9E9"/>
            <w:bottom w:val="single" w:sz="2" w:space="15" w:color="EAE9E9"/>
            <w:right w:val="none" w:sz="0" w:space="0" w:color="EAE9E9"/>
          </w:divBdr>
          <w:divsChild>
            <w:div w:id="408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9025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7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conradtao.com" TargetMode="External"/><Relationship Id="rId9" Type="http://schemas.openxmlformats.org/officeDocument/2006/relationships/hyperlink" Target="http://conradtao.com/music/picture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unison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24" baseType="variant"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mailto:http://groupmuse.com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mailto:http://conradtao.com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mailto:andrew@unison.media</vt:lpwstr>
      </vt:variant>
      <vt:variant>
        <vt:lpwstr/>
      </vt:variant>
      <vt:variant>
        <vt:i4>6684758</vt:i4>
      </vt:variant>
      <vt:variant>
        <vt:i4>2287</vt:i4>
      </vt:variant>
      <vt:variant>
        <vt:i4>1025</vt:i4>
      </vt:variant>
      <vt:variant>
        <vt:i4>1</vt:i4>
      </vt:variant>
      <vt:variant>
        <vt:lpwstr>Conrad Tao - Pictures 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Ousley</dc:creator>
  <cp:keywords/>
  <dc:description/>
  <cp:lastModifiedBy>Andrew Ousley</cp:lastModifiedBy>
  <cp:revision>6</cp:revision>
  <cp:lastPrinted>2015-05-09T21:50:00Z</cp:lastPrinted>
  <dcterms:created xsi:type="dcterms:W3CDTF">2016-07-26T21:50:00Z</dcterms:created>
  <dcterms:modified xsi:type="dcterms:W3CDTF">2016-07-28T17:13:00Z</dcterms:modified>
</cp:coreProperties>
</file>