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B6A8E" w:rsidRDefault="002D12D1" w14:paraId="00000001" w14:textId="77777777">
      <w:pPr>
        <w:spacing w:before="240" w:after="240"/>
        <w:jc w:val="both"/>
        <w:rPr>
          <w:b/>
        </w:rPr>
        <w:bidi w:val="0"/>
      </w:pPr>
      <w:r>
        <w:rPr>
          <w:lang w:val="sh"/>
          <w:b w:val="1"/>
          <w:bCs w:val="1"/>
          <w:i w:val="0"/>
          <w:iCs w:val="0"/>
          <w:u w:val="none"/>
          <w:vertAlign w:val="baseline"/>
          <w:rtl w:val="0"/>
        </w:rPr>
        <w:t xml:space="preserve">Detalji su važni! </w:t>
      </w:r>
      <w:r>
        <w:rPr>
          <w:lang w:val="sh"/>
          <w:b w:val="1"/>
          <w:bCs w:val="1"/>
          <w:i w:val="0"/>
          <w:iCs w:val="0"/>
          <w:u w:val="none"/>
          <w:vertAlign w:val="baseline"/>
          <w:rtl w:val="0"/>
        </w:rPr>
        <w:t xml:space="preserve">Zašto gejmerima treba disk sa velikom brzinom?</w:t>
      </w:r>
    </w:p>
    <w:p w:rsidR="005B6A8E" w:rsidRDefault="002D12D1" w14:paraId="00000002" w14:textId="77777777">
      <w:pPr>
        <w:spacing w:before="240" w:after="240"/>
        <w:jc w:val="both"/>
        <w:bidi w:val="0"/>
      </w:pPr>
      <w:r>
        <w:rPr>
          <w:lang w:val="sh"/>
          <w:b w:val="0"/>
          <w:bCs w:val="0"/>
          <w:i w:val="0"/>
          <w:iCs w:val="0"/>
          <w:u w:val="none"/>
          <w:vertAlign w:val="baseline"/>
          <w:rtl w:val="0"/>
        </w:rPr>
        <w:t xml:space="preserve">SSD je postao standard i svaki korisnik računara koji je iskusio tu generacijsku promenu iz prve ruke ne bi želeo da se vrati na hard diskove. Posebno kada uzmete u obzir magnetni disk koji održava vaš operativni sistem, gde su razlike najočiglednije. Na SSD disku sistemi rade brže i efikasnije, što je primetno i kod podizanja sistema. Iz ovog razloga, već godinama je uobičajena praksa da se instalira sistem na SSD-u i koristi hard disk za skladištenje datoteka i igrica. To je bila praksa zbog visokih cena i malih kapaciteta SSD diskova. Srećom, kao odgovor na visoku potražnju, proizvođači su počeli da ispunjavaju očekivanja kupaca.</w:t>
      </w:r>
    </w:p>
    <w:p w:rsidR="005B6A8E" w:rsidRDefault="002D12D1" w14:paraId="00000003" w14:textId="77777777">
      <w:pPr>
        <w:spacing w:before="240" w:after="240"/>
        <w:jc w:val="both"/>
        <w:bidi w:val="0"/>
      </w:pPr>
      <w:r>
        <w:rPr>
          <w:lang w:val="sh"/>
          <w:b w:val="0"/>
          <w:bCs w:val="0"/>
          <w:i w:val="0"/>
          <w:iCs w:val="0"/>
          <w:u w:val="none"/>
          <w:vertAlign w:val="baseline"/>
          <w:rtl w:val="0"/>
        </w:rPr>
        <w:t xml:space="preserve">Danas, SSD diskovi ne samo da su brži, već se i ne razlikuju od HDD diskova u pogledu kapaciteta. Sa mogućnošću skladištenja do 4 TB</w:t>
      </w:r>
      <w:r>
        <w:rPr>
          <w:shd w:val="clear" w:color="auto" w:fill="F4CCCC"/>
          <w:lang w:val="sh"/>
          <w:b w:val="0"/>
          <w:bCs w:val="0"/>
          <w:i w:val="0"/>
          <w:iCs w:val="0"/>
          <w:u w:val="none"/>
          <w:vertAlign w:val="baseline"/>
          <w:rtl w:val="0"/>
        </w:rPr>
        <w:t xml:space="preserve"> </w:t>
      </w:r>
      <w:r>
        <w:rPr>
          <w:lang w:val="sh"/>
          <w:b w:val="0"/>
          <w:bCs w:val="0"/>
          <w:i w:val="0"/>
          <w:iCs w:val="0"/>
          <w:u w:val="none"/>
          <w:vertAlign w:val="baseline"/>
          <w:rtl w:val="0"/>
        </w:rPr>
        <w:t xml:space="preserve">podataka, disk Samsung 990 PRO NVMe napravljen je kako bi zadovoljio potrebe najzahtevnijih korisnika. A gejmeri su zasigurno deo te grupe. Naročito zbog toga što igrice postaju sve složenije i zauzimaju sve više prostora. Iako HHD-ovi izgledaju kao primamljivija i pristupačnija opcija, važno je napomenuti da najpoznatije igrice najboljih proizvođača kao minimalni sistemski zahtev navode SSD.</w:t>
      </w:r>
    </w:p>
    <w:p w:rsidR="005B6A8E" w:rsidRDefault="002D12D1" w14:paraId="00000004" w14:textId="77777777">
      <w:pPr>
        <w:spacing w:before="240" w:after="240"/>
        <w:jc w:val="both"/>
        <w:rPr>
          <w:b/>
        </w:rPr>
        <w:bidi w:val="0"/>
      </w:pPr>
      <w:r>
        <w:rPr>
          <w:lang w:val="sh"/>
          <w:b w:val="1"/>
          <w:bCs w:val="1"/>
          <w:i w:val="0"/>
          <w:iCs w:val="0"/>
          <w:u w:val="none"/>
          <w:vertAlign w:val="baseline"/>
          <w:rtl w:val="0"/>
        </w:rPr>
        <w:t xml:space="preserve">Koji SSD je najbolji za gejmera?</w:t>
      </w:r>
    </w:p>
    <w:p w:rsidR="005B6A8E" w:rsidRDefault="002D12D1" w14:paraId="00000005" w14:textId="77777777">
      <w:pPr>
        <w:spacing w:before="240" w:after="240"/>
        <w:jc w:val="both"/>
        <w:bidi w:val="0"/>
      </w:pPr>
      <w:r>
        <w:rPr>
          <w:lang w:val="sh"/>
          <w:b w:val="0"/>
          <w:bCs w:val="0"/>
          <w:i w:val="0"/>
          <w:iCs w:val="0"/>
          <w:u w:val="none"/>
          <w:vertAlign w:val="baseline"/>
          <w:rtl w:val="0"/>
        </w:rPr>
        <w:t xml:space="preserve">Pošto utiče na dosta aspekata vašeg uživanja u igricama, brzina se takođe uzima u obzir pri odabiru diska. Najočiglednija razlika je vreme koje je potrebno da se igra učita, a naši testovi jasno potvrđuju veliku razliku. Korišćenjem diska Samsung 990 PRO SSD, sa brzinom sekvencijalnog čitanja do 7.450 MB/s, možete da očekujete značajno poboljšanje performansi tokom igranja. Iako često nije isprva očigledna, još jedna prednost je da korišćenje bržeg diska povećava broj kadrova u sekundi. To važi naročito za igre sa velikim, otvorenim svetovima koje se zasnivaju na </w:t>
      </w:r>
      <w:hyperlink r:id="rId7">
        <w:r>
          <w:rPr>
            <w:color w:val="1155CC"/>
            <w:lang w:val="sh"/>
            <w:b w:val="0"/>
            <w:bCs w:val="0"/>
            <w:i w:val="0"/>
            <w:iCs w:val="0"/>
            <w:u w:val="single"/>
            <w:vertAlign w:val="baseline"/>
            <w:rtl w:val="0"/>
          </w:rPr>
          <w:t xml:space="preserve">bogatoj raznolikosti mesta i realističnom </w:t>
        </w:r>
      </w:hyperlink>
      <w:hyperlink r:id="rId8">
        <w:r>
          <w:rPr>
            <w:color w:val="1155CC"/>
            <w:lang w:val="sh"/>
            <w:b w:val="0"/>
            <w:bCs w:val="0"/>
            <w:i w:val="0"/>
            <w:iCs w:val="0"/>
            <w:u w:val="single"/>
            <w:vertAlign w:val="baseline"/>
            <w:rtl w:val="0"/>
          </w:rPr>
          <w:t xml:space="preserve">vizuelnom stilu</w:t>
        </w:r>
      </w:hyperlink>
      <w:r>
        <w:rPr>
          <w:lang w:val="sh"/>
          <w:b w:val="0"/>
          <w:bCs w:val="0"/>
          <w:i w:val="0"/>
          <w:iCs w:val="0"/>
          <w:u w:val="single"/>
          <w:vertAlign w:val="baseline"/>
          <w:rtl w:val="0"/>
        </w:rPr>
        <w:t xml:space="preserve">.</w:t>
      </w:r>
    </w:p>
    <w:p w:rsidR="005B6A8E" w:rsidRDefault="002D12D1" w14:paraId="00000006" w14:textId="53F7E0FE">
      <w:pPr>
        <w:spacing w:before="240" w:after="240"/>
        <w:jc w:val="both"/>
        <w:bidi w:val="0"/>
      </w:pPr>
      <w:r>
        <w:rPr>
          <w:lang w:val="sh"/>
          <w:b w:val="0"/>
          <w:bCs w:val="0"/>
          <w:i w:val="0"/>
          <w:iCs w:val="0"/>
          <w:u w:val="none"/>
          <w:vertAlign w:val="baseline"/>
          <w:rtl w:val="0"/>
        </w:rPr>
        <w:t xml:space="preserve">Postoji i nekoliko manjih prednosti koje SSD može doneti gejmerima. Instalacija igrica je mnogo brža, što je neprocenjivo kada želite da isprobate nekoliko igrica za kratko vreme. Još jedna prednost veoma brzog drajva je da štiti od iznenadnog pada u performansama, što je važno kod igara sa više igrača, u kojima</w:t>
      </w:r>
      <w:r>
        <w:rPr>
          <w:color w:val="FF0000"/>
          <w:lang w:val="sh"/>
          <w:b w:val="0"/>
          <w:bCs w:val="0"/>
          <w:i w:val="0"/>
          <w:iCs w:val="0"/>
          <w:u w:val="none"/>
          <w:vertAlign w:val="baseline"/>
          <w:rtl w:val="0"/>
        </w:rPr>
        <w:t xml:space="preserve"> </w:t>
      </w:r>
      <w:r>
        <w:rPr>
          <w:lang w:val="sh"/>
          <w:b w:val="0"/>
          <w:bCs w:val="0"/>
          <w:i w:val="0"/>
          <w:iCs w:val="0"/>
          <w:u w:val="none"/>
          <w:vertAlign w:val="baseline"/>
          <w:rtl w:val="0"/>
        </w:rPr>
        <w:t xml:space="preserve">je svaka sekunda bitna. Štaviše, kad koriste brži drajv, igrači mogu da uđu u lobi i rezervišu svog omiljenog igrača. Ako želite da imate pravu gejmersku opremu, poželećete i disk sa dodatnim hlađenjem, a Samsung 990 PRO Heatsink je pravi izbor za to zato što je smešten u stilizovanom crnom kućištu koje služi kao hladnjak.</w:t>
      </w:r>
    </w:p>
    <w:p w:rsidR="005B6A8E" w:rsidRDefault="002D12D1" w14:paraId="00000007" w14:textId="77777777">
      <w:pPr>
        <w:spacing w:before="240" w:after="240"/>
        <w:jc w:val="both"/>
        <w:rPr>
          <w:b/>
        </w:rPr>
        <w:bidi w:val="0"/>
      </w:pPr>
      <w:r>
        <w:rPr>
          <w:lang w:val="sh"/>
          <w:b w:val="1"/>
          <w:bCs w:val="1"/>
          <w:i w:val="0"/>
          <w:iCs w:val="0"/>
          <w:u w:val="none"/>
          <w:vertAlign w:val="baseline"/>
          <w:rtl w:val="0"/>
        </w:rPr>
        <w:t xml:space="preserve">Brzi i veliki disk za PlayStation 5</w:t>
      </w:r>
    </w:p>
    <w:p w:rsidR="005B6A8E" w:rsidRDefault="002D12D1" w14:paraId="00000008" w14:textId="77777777">
      <w:pPr>
        <w:spacing w:before="240" w:after="240"/>
        <w:jc w:val="both"/>
        <w:bidi w:val="0"/>
      </w:pPr>
      <w:r>
        <w:rPr>
          <w:lang w:val="sh"/>
          <w:b w:val="0"/>
          <w:bCs w:val="0"/>
          <w:i w:val="0"/>
          <w:iCs w:val="0"/>
          <w:u w:val="none"/>
          <w:vertAlign w:val="baseline"/>
          <w:rtl w:val="0"/>
        </w:rPr>
        <w:t xml:space="preserve">Naravno, navedene prednosti ne odnose se samo na računar. Prethodno pomenuti model je takođe kompatibilan sa PlayStation 5, tako da možete poboljšati svoju konzolu i značajno proširiti kapacitet. Dodatni hladnjak će takođe biti od koristi kada vaš hadver počne da se pregreva.</w:t>
      </w:r>
    </w:p>
    <w:p w:rsidR="005B6A8E" w:rsidRDefault="002D12D1" w14:paraId="00000009" w14:textId="77777777">
      <w:pPr>
        <w:spacing w:before="240" w:after="240"/>
        <w:jc w:val="both"/>
        <w:bidi w:val="0"/>
      </w:pPr>
      <w:r>
        <w:rPr>
          <w:lang w:val="sh"/>
          <w:b w:val="0"/>
          <w:bCs w:val="0"/>
          <w:i w:val="0"/>
          <w:iCs w:val="0"/>
          <w:u w:val="none"/>
          <w:vertAlign w:val="baseline"/>
          <w:rtl w:val="0"/>
        </w:rPr>
        <w:t xml:space="preserve">Sve u svemu, brz SSD neće samo poboljšati vaš rad na računaru već i uživanje u igricama. Kraće učitavanje, veliki kapacitet skladištenja, poboljšane performanse, bez pada u broju kadrova u sekundi i dodatni kadrovi po sekundi – sve to su prednosti koje će svaki gejmer ceniti. </w:t>
      </w:r>
    </w:p>
    <w:p w:rsidR="005B6A8E" w:rsidRDefault="002D12D1" w14:paraId="0000000A" w14:textId="77777777">
      <w:pPr>
        <w:spacing w:before="240" w:after="240"/>
        <w:jc w:val="both"/>
        <w:bidi w:val="0"/>
      </w:pPr>
      <w:r>
        <w:rPr>
          <w:lang w:val="sh"/>
          <w:b w:val="0"/>
          <w:bCs w:val="0"/>
          <w:i w:val="0"/>
          <w:iCs w:val="0"/>
          <w:u w:val="none"/>
          <w:vertAlign w:val="baseline"/>
          <w:rtl w:val="0"/>
        </w:rPr>
        <w:t xml:space="preserve"> </w:t>
      </w:r>
    </w:p>
    <w:p w:rsidR="005B6A8E" w:rsidRDefault="002D12D1" w14:paraId="0000000B" w14:textId="77777777">
      <w:pPr>
        <w:spacing w:before="240" w:after="240"/>
        <w:jc w:val="both"/>
        <w:bidi w:val="0"/>
      </w:pPr>
      <w:r>
        <w:rPr>
          <w:lang w:val="sh"/>
          <w:b w:val="0"/>
          <w:bCs w:val="0"/>
          <w:i w:val="0"/>
          <w:iCs w:val="0"/>
          <w:u w:val="none"/>
          <w:vertAlign w:val="baseline"/>
          <w:rtl w:val="0"/>
        </w:rPr>
        <w:t xml:space="preserve"> </w:t>
      </w:r>
    </w:p>
    <w:p w:rsidR="005B6A8E" w:rsidRDefault="005B6A8E" w14:paraId="0000000C" w14:textId="77777777">
      <w:pPr>
        <w:jc w:val="both"/>
      </w:pPr>
    </w:p>
    <w:sectPr w:rsidR="005B6A8E">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A8E"/>
    <w:rsid w:val="002D12D1"/>
    <w:rsid w:val="005B6A8E"/>
    <w:rsid w:val="38E82DC4"/>
    <w:rsid w:val="7A5BE3E8"/>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63731D7F-D5EA-4FCB-BEE1-A89DF8558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Relationships xmlns="http://schemas.openxmlformats.org/package/2006/relationships"><Relationship Type="http://schemas.openxmlformats.org/officeDocument/2006/relationships/hyperlink" TargetMode="External" Id="rId8" Target="https://www.youtube.com/watch?v=mLFCF8795k4" /><Relationship Type="http://schemas.openxmlformats.org/officeDocument/2006/relationships/customXml" Target="../customXml/item3.xml" Id="rId3" /><Relationship Type="http://schemas.openxmlformats.org/officeDocument/2006/relationships/hyperlink" TargetMode="External" Id="rId7" Target="https://www.youtube.com/watch?v=mLFCF8795k4"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2" ma:contentTypeDescription="새 문서를 만듭니다." ma:contentTypeScope="" ma:versionID="cccfd399551312681d1ca4a769a1f85b">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3c6ab2bd516943d4366aa0939cd2168d"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94C877-86B9-4CB7-9948-7B50F41ACA8C}">
  <ds:schemaRefs>
    <ds:schemaRef ds:uri="http://schemas.microsoft.com/sharepoint/v3/contenttype/forms"/>
  </ds:schemaRefs>
</ds:datastoreItem>
</file>

<file path=customXml/itemProps2.xml><?xml version="1.0" encoding="utf-8"?>
<ds:datastoreItem xmlns:ds="http://schemas.openxmlformats.org/officeDocument/2006/customXml" ds:itemID="{A0782E05-CB42-4271-A22A-AB058B8369A0}"/>
</file>

<file path=customXml/itemProps3.xml><?xml version="1.0" encoding="utf-8"?>
<ds:datastoreItem xmlns:ds="http://schemas.openxmlformats.org/officeDocument/2006/customXml" ds:itemID="{3AAA2E02-92C8-4F18-B5B1-3FD518EB0F2C}">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maciej.sosnowski</cp:lastModifiedBy>
  <cp:revision>2</cp:revision>
  <dcterms:created xsi:type="dcterms:W3CDTF">2024-03-08T14:02:00Z</dcterms:created>
  <dcterms:modified xsi:type="dcterms:W3CDTF">2024-03-08T14:22:56Z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