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8A30D" w14:textId="48AAB7B8" w:rsidR="00D87D43" w:rsidRPr="002376D7" w:rsidRDefault="00D87D43" w:rsidP="00ED180F">
      <w:pPr>
        <w:spacing w:line="276" w:lineRule="auto"/>
        <w:rPr>
          <w:rFonts w:ascii="Verdana" w:hAnsi="Verdana"/>
          <w:sz w:val="20"/>
          <w:szCs w:val="20"/>
        </w:rPr>
      </w:pPr>
    </w:p>
    <w:p w14:paraId="54240702" w14:textId="75ED3FDD" w:rsidR="00B806E2" w:rsidRPr="0021283C" w:rsidRDefault="003C0D27" w:rsidP="00ED180F">
      <w:pPr>
        <w:spacing w:line="276" w:lineRule="auto"/>
        <w:rPr>
          <w:rFonts w:ascii="Verdana" w:hAnsi="Verdana"/>
          <w:sz w:val="18"/>
          <w:szCs w:val="18"/>
        </w:rPr>
      </w:pPr>
      <w:r w:rsidRPr="0021283C">
        <w:rPr>
          <w:rFonts w:ascii="Verdana" w:hAnsi="Verdana"/>
          <w:sz w:val="18"/>
          <w:szCs w:val="18"/>
        </w:rPr>
        <w:t>Presse</w:t>
      </w:r>
      <w:r w:rsidR="00190FA1" w:rsidRPr="0021283C">
        <w:rPr>
          <w:rFonts w:ascii="Verdana" w:hAnsi="Verdana"/>
          <w:sz w:val="18"/>
          <w:szCs w:val="18"/>
        </w:rPr>
        <w:t>information</w:t>
      </w:r>
    </w:p>
    <w:p w14:paraId="49E2E0EE" w14:textId="073F4864" w:rsidR="00B81D6C" w:rsidRDefault="00B81D6C" w:rsidP="00B81D6C">
      <w:pPr>
        <w:spacing w:line="260" w:lineRule="exact"/>
        <w:rPr>
          <w:rFonts w:ascii="Verdana" w:hAnsi="Verdana"/>
          <w:sz w:val="18"/>
          <w:szCs w:val="18"/>
        </w:rPr>
      </w:pPr>
    </w:p>
    <w:p w14:paraId="01E3601D" w14:textId="5B6B9CE6" w:rsidR="00A60A04" w:rsidRPr="0021283C" w:rsidRDefault="00A60A04" w:rsidP="00B81D6C">
      <w:pPr>
        <w:spacing w:line="260" w:lineRule="exact"/>
        <w:rPr>
          <w:rFonts w:ascii="Verdana" w:hAnsi="Verdana"/>
          <w:sz w:val="18"/>
          <w:szCs w:val="18"/>
        </w:rPr>
      </w:pPr>
    </w:p>
    <w:p w14:paraId="1FDBF4DD" w14:textId="1ECEE3B3" w:rsidR="00B81D6C" w:rsidRPr="0021283C" w:rsidRDefault="00B81D6C" w:rsidP="00B36582">
      <w:pPr>
        <w:spacing w:line="276" w:lineRule="auto"/>
        <w:outlineLvl w:val="0"/>
        <w:rPr>
          <w:rFonts w:ascii="Verdana" w:hAnsi="Verdana"/>
          <w:i/>
          <w:sz w:val="18"/>
          <w:szCs w:val="18"/>
        </w:rPr>
      </w:pPr>
      <w:r w:rsidRPr="0021283C">
        <w:rPr>
          <w:rFonts w:ascii="Verdana" w:hAnsi="Verdana"/>
          <w:i/>
          <w:sz w:val="18"/>
          <w:szCs w:val="18"/>
        </w:rPr>
        <w:t xml:space="preserve">EVOC </w:t>
      </w:r>
      <w:r w:rsidR="0021283C" w:rsidRPr="0021283C">
        <w:rPr>
          <w:rFonts w:ascii="Verdana" w:hAnsi="Verdana"/>
          <w:i/>
          <w:sz w:val="18"/>
          <w:szCs w:val="18"/>
        </w:rPr>
        <w:t>PRODUKT</w:t>
      </w:r>
      <w:r w:rsidR="00A16E91">
        <w:rPr>
          <w:rFonts w:ascii="Verdana" w:hAnsi="Verdana"/>
          <w:i/>
          <w:sz w:val="18"/>
          <w:szCs w:val="18"/>
        </w:rPr>
        <w:t xml:space="preserve"> HIGHLIGHT</w:t>
      </w:r>
      <w:r w:rsidR="0021283C" w:rsidRPr="0021283C">
        <w:rPr>
          <w:rFonts w:ascii="Verdana" w:hAnsi="Verdana"/>
          <w:i/>
          <w:sz w:val="18"/>
          <w:szCs w:val="18"/>
        </w:rPr>
        <w:t xml:space="preserve"> </w:t>
      </w:r>
      <w:r w:rsidR="00286610">
        <w:rPr>
          <w:rFonts w:ascii="Verdana" w:hAnsi="Verdana"/>
          <w:i/>
          <w:sz w:val="18"/>
          <w:szCs w:val="18"/>
        </w:rPr>
        <w:t>FALL/WINTER</w:t>
      </w:r>
      <w:r w:rsidR="0021283C" w:rsidRPr="0021283C">
        <w:rPr>
          <w:rFonts w:ascii="Verdana" w:hAnsi="Verdana"/>
          <w:i/>
          <w:sz w:val="18"/>
          <w:szCs w:val="18"/>
        </w:rPr>
        <w:t xml:space="preserve"> 2020</w:t>
      </w:r>
      <w:r w:rsidR="00286610">
        <w:rPr>
          <w:rFonts w:ascii="Verdana" w:hAnsi="Verdana"/>
          <w:i/>
          <w:sz w:val="18"/>
          <w:szCs w:val="18"/>
        </w:rPr>
        <w:t>/21</w:t>
      </w:r>
      <w:r w:rsidRPr="0021283C">
        <w:rPr>
          <w:rFonts w:ascii="Verdana" w:hAnsi="Verdana"/>
          <w:i/>
          <w:sz w:val="18"/>
          <w:szCs w:val="18"/>
        </w:rPr>
        <w:t>:</w:t>
      </w:r>
    </w:p>
    <w:p w14:paraId="7B3CAD2C" w14:textId="2BF49A28" w:rsidR="00286610" w:rsidRPr="00286610" w:rsidRDefault="00286610" w:rsidP="00286610">
      <w:pPr>
        <w:spacing w:line="276" w:lineRule="auto"/>
        <w:jc w:val="both"/>
        <w:outlineLvl w:val="0"/>
        <w:rPr>
          <w:rFonts w:ascii="Verdana" w:hAnsi="Verdana"/>
          <w:b/>
          <w:sz w:val="26"/>
          <w:szCs w:val="26"/>
        </w:rPr>
      </w:pPr>
      <w:r w:rsidRPr="00286610">
        <w:rPr>
          <w:rFonts w:ascii="Verdana" w:hAnsi="Verdana"/>
          <w:b/>
          <w:sz w:val="26"/>
          <w:szCs w:val="26"/>
        </w:rPr>
        <w:t>Der Sicherheits-Wegweiser für Freeride-Abenteuer</w:t>
      </w:r>
    </w:p>
    <w:p w14:paraId="796998D7" w14:textId="77777777" w:rsidR="00286610" w:rsidRDefault="00286610" w:rsidP="00286610">
      <w:pPr>
        <w:spacing w:line="260" w:lineRule="exact"/>
        <w:jc w:val="both"/>
        <w:rPr>
          <w:rFonts w:ascii="Verdana" w:hAnsi="Verdana"/>
          <w:b/>
          <w:bCs/>
          <w:sz w:val="22"/>
          <w:szCs w:val="22"/>
        </w:rPr>
      </w:pPr>
      <w:r w:rsidRPr="00286610">
        <w:rPr>
          <w:rFonts w:ascii="Verdana" w:hAnsi="Verdana"/>
          <w:b/>
          <w:bCs/>
          <w:sz w:val="22"/>
          <w:szCs w:val="22"/>
        </w:rPr>
        <w:t>Der EVOC LINE R.A.S. PROTECTOR Rucksack kombiniert im Winter 2020/ 2021 erstmals Lawinensicherheit und Rückenschutz in einem Rucksack und setzt damit neue Maßstäbe für die Sicherheit beim Schneesport. Das Lawinenrucksack-Multitalent ist als 32- oder 22-Liter Variante erhältlich.</w:t>
      </w:r>
    </w:p>
    <w:p w14:paraId="61F9383D" w14:textId="77777777" w:rsidR="00286610" w:rsidRDefault="00286610" w:rsidP="00286610">
      <w:pPr>
        <w:spacing w:line="260" w:lineRule="exact"/>
        <w:jc w:val="both"/>
        <w:rPr>
          <w:rFonts w:ascii="Verdana" w:hAnsi="Verdana"/>
          <w:b/>
          <w:bCs/>
          <w:sz w:val="22"/>
          <w:szCs w:val="22"/>
        </w:rPr>
      </w:pPr>
    </w:p>
    <w:p w14:paraId="17D12DD4" w14:textId="77777777" w:rsidR="00286610" w:rsidRPr="00286610" w:rsidRDefault="00286610" w:rsidP="00286610">
      <w:pPr>
        <w:numPr>
          <w:ilvl w:val="0"/>
          <w:numId w:val="10"/>
        </w:numPr>
        <w:spacing w:line="260" w:lineRule="exact"/>
        <w:jc w:val="both"/>
        <w:rPr>
          <w:rFonts w:ascii="Verdana" w:hAnsi="Verdana"/>
          <w:sz w:val="18"/>
          <w:szCs w:val="18"/>
        </w:rPr>
      </w:pPr>
      <w:r w:rsidRPr="00286610">
        <w:rPr>
          <w:rFonts w:ascii="Verdana" w:hAnsi="Verdana"/>
          <w:sz w:val="18"/>
          <w:szCs w:val="18"/>
        </w:rPr>
        <w:t>Mammut R.A.S. 3.0 Lawinen-Airbag Ready</w:t>
      </w:r>
    </w:p>
    <w:p w14:paraId="4ED7E486" w14:textId="77777777" w:rsidR="00286610" w:rsidRPr="00286610" w:rsidRDefault="00286610" w:rsidP="00286610">
      <w:pPr>
        <w:numPr>
          <w:ilvl w:val="0"/>
          <w:numId w:val="10"/>
        </w:numPr>
        <w:spacing w:line="260" w:lineRule="exact"/>
        <w:jc w:val="both"/>
        <w:rPr>
          <w:rFonts w:ascii="Verdana" w:hAnsi="Verdana"/>
          <w:sz w:val="18"/>
          <w:szCs w:val="18"/>
        </w:rPr>
      </w:pPr>
      <w:r w:rsidRPr="00286610">
        <w:rPr>
          <w:rFonts w:ascii="Verdana" w:hAnsi="Verdana"/>
          <w:sz w:val="18"/>
          <w:szCs w:val="18"/>
        </w:rPr>
        <w:t>Schutz durch entnehmbaren LITESHIELD Rückenprotektor Level 1</w:t>
      </w:r>
    </w:p>
    <w:p w14:paraId="30EF77CB" w14:textId="68C52113" w:rsidR="00286610" w:rsidRPr="00286610" w:rsidRDefault="00286610" w:rsidP="00286610">
      <w:pPr>
        <w:numPr>
          <w:ilvl w:val="0"/>
          <w:numId w:val="10"/>
        </w:numPr>
        <w:spacing w:line="260" w:lineRule="exact"/>
        <w:jc w:val="both"/>
        <w:rPr>
          <w:rFonts w:ascii="Verdana" w:hAnsi="Verdana"/>
          <w:sz w:val="18"/>
          <w:szCs w:val="18"/>
        </w:rPr>
      </w:pPr>
      <w:r w:rsidRPr="00286610">
        <w:rPr>
          <w:rFonts w:ascii="Verdana" w:hAnsi="Verdana"/>
          <w:sz w:val="18"/>
          <w:szCs w:val="18"/>
        </w:rPr>
        <w:t>Perfekter Sitz durch bionischen AIROFLEX-Hüftgurt mit “Body Hugging”-Effekt</w:t>
      </w:r>
    </w:p>
    <w:p w14:paraId="7FE6B1EF" w14:textId="03B5E89A" w:rsidR="00861E1E" w:rsidRPr="001113E8" w:rsidRDefault="00861E1E" w:rsidP="00861E1E">
      <w:pPr>
        <w:spacing w:line="260" w:lineRule="exact"/>
        <w:jc w:val="both"/>
        <w:rPr>
          <w:rFonts w:ascii="Verdana" w:hAnsi="Verdana"/>
        </w:rPr>
      </w:pPr>
    </w:p>
    <w:p w14:paraId="57E48EA4" w14:textId="77777777" w:rsidR="00286610" w:rsidRDefault="00286610" w:rsidP="00286610">
      <w:pPr>
        <w:pStyle w:val="StandardWeb"/>
        <w:spacing w:before="0" w:beforeAutospacing="0" w:after="0" w:afterAutospacing="0" w:line="276" w:lineRule="auto"/>
        <w:jc w:val="both"/>
        <w:rPr>
          <w:rFonts w:ascii="Verdana" w:hAnsi="Verdana"/>
          <w:color w:val="000000"/>
          <w:sz w:val="20"/>
          <w:szCs w:val="20"/>
        </w:rPr>
      </w:pPr>
      <w:r w:rsidRPr="00286610">
        <w:rPr>
          <w:rFonts w:ascii="Verdana" w:hAnsi="Verdana"/>
          <w:color w:val="000000"/>
          <w:sz w:val="20"/>
          <w:szCs w:val="20"/>
        </w:rPr>
        <w:t>Vorbei sind die Zeiten, in denen man sich für optimale Sicherheit beim Freeride- oder Backcountry-Trip zwischen Lawinenrucksack oder Rückenprotektor entscheiden musste. Als weltweit führender Hersteller von Sportrucksäcken mit Protektion kombiniert EVOC diese beiden Komponenten und vereint zum Winter 2020/ 2021 erstmals die Vorteile eines Lawinen-Airbag-Rucksacks mit einem entnehmbaren Rückenprotektor.</w:t>
      </w:r>
    </w:p>
    <w:p w14:paraId="79501B3E" w14:textId="77777777" w:rsidR="00F63EEE" w:rsidRDefault="00F63EEE" w:rsidP="00286610">
      <w:pPr>
        <w:pStyle w:val="StandardWeb"/>
        <w:spacing w:before="0" w:beforeAutospacing="0" w:after="0" w:afterAutospacing="0" w:line="276" w:lineRule="auto"/>
        <w:jc w:val="both"/>
        <w:rPr>
          <w:rFonts w:ascii="Verdana" w:hAnsi="Verdana"/>
          <w:color w:val="000000"/>
          <w:sz w:val="20"/>
          <w:szCs w:val="20"/>
        </w:rPr>
      </w:pPr>
    </w:p>
    <w:p w14:paraId="11322258" w14:textId="29DC15C6" w:rsidR="00F63EEE" w:rsidRPr="00286610" w:rsidRDefault="00CD5141" w:rsidP="00286610">
      <w:pPr>
        <w:pStyle w:val="StandardWeb"/>
        <w:spacing w:before="0" w:beforeAutospacing="0" w:after="0" w:afterAutospacing="0" w:line="276" w:lineRule="auto"/>
        <w:jc w:val="both"/>
        <w:rPr>
          <w:rFonts w:ascii="Verdana" w:hAnsi="Verdana"/>
          <w:sz w:val="20"/>
          <w:szCs w:val="20"/>
        </w:rPr>
      </w:pPr>
      <w:r>
        <w:rPr>
          <w:rFonts w:ascii="Verdana" w:hAnsi="Verdana"/>
          <w:noProof/>
          <w:sz w:val="20"/>
          <w:szCs w:val="20"/>
        </w:rPr>
        <w:drawing>
          <wp:inline distT="0" distB="0" distL="0" distR="0" wp14:anchorId="19E472A1" wp14:editId="0EFAF054">
            <wp:extent cx="6035856" cy="2118278"/>
            <wp:effectExtent l="0" t="0" r="9525" b="0"/>
            <wp:docPr id="2" name="Bild 2" descr="LINE-RAS-PROT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E-RAS-PROTECTO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3622" cy="2128023"/>
                    </a:xfrm>
                    <a:prstGeom prst="rect">
                      <a:avLst/>
                    </a:prstGeom>
                    <a:noFill/>
                    <a:ln>
                      <a:noFill/>
                    </a:ln>
                  </pic:spPr>
                </pic:pic>
              </a:graphicData>
            </a:graphic>
          </wp:inline>
        </w:drawing>
      </w:r>
      <w:bookmarkStart w:id="0" w:name="_GoBack"/>
      <w:bookmarkEnd w:id="0"/>
    </w:p>
    <w:p w14:paraId="76411206" w14:textId="77777777" w:rsidR="00286610" w:rsidRPr="00286610" w:rsidRDefault="00286610" w:rsidP="00286610">
      <w:pPr>
        <w:spacing w:line="276" w:lineRule="auto"/>
        <w:rPr>
          <w:rFonts w:ascii="Verdana" w:hAnsi="Verdana"/>
          <w:sz w:val="20"/>
          <w:szCs w:val="20"/>
        </w:rPr>
      </w:pPr>
    </w:p>
    <w:p w14:paraId="395D7853" w14:textId="77777777" w:rsidR="00286610" w:rsidRPr="00286610" w:rsidRDefault="00286610" w:rsidP="00286610">
      <w:pPr>
        <w:pStyle w:val="StandardWeb"/>
        <w:spacing w:before="0" w:beforeAutospacing="0" w:after="0" w:afterAutospacing="0" w:line="276" w:lineRule="auto"/>
        <w:jc w:val="both"/>
        <w:rPr>
          <w:rFonts w:ascii="Verdana" w:hAnsi="Verdana"/>
          <w:sz w:val="20"/>
          <w:szCs w:val="20"/>
        </w:rPr>
      </w:pPr>
      <w:r w:rsidRPr="00286610">
        <w:rPr>
          <w:rFonts w:ascii="Verdana" w:hAnsi="Verdana"/>
          <w:color w:val="000000"/>
          <w:sz w:val="20"/>
          <w:szCs w:val="20"/>
        </w:rPr>
        <w:t xml:space="preserve">Der geräumige </w:t>
      </w:r>
      <w:r w:rsidRPr="00286610">
        <w:rPr>
          <w:rFonts w:ascii="Verdana" w:hAnsi="Verdana"/>
          <w:b/>
          <w:color w:val="000000"/>
          <w:sz w:val="20"/>
          <w:szCs w:val="20"/>
        </w:rPr>
        <w:t>LINE R.A.S. PROTECTOR</w:t>
      </w:r>
      <w:r w:rsidRPr="00286610">
        <w:rPr>
          <w:rFonts w:ascii="Verdana" w:hAnsi="Verdana"/>
          <w:color w:val="000000"/>
          <w:sz w:val="20"/>
          <w:szCs w:val="20"/>
        </w:rPr>
        <w:t xml:space="preserve"> Rucksack mit cleverem Fächermanagement verspricht dank seines integrierten </w:t>
      </w:r>
      <w:r w:rsidRPr="00286610">
        <w:rPr>
          <w:rFonts w:ascii="Verdana" w:hAnsi="Verdana"/>
          <w:b/>
          <w:color w:val="000000"/>
          <w:sz w:val="20"/>
          <w:szCs w:val="20"/>
        </w:rPr>
        <w:t>LITESHIELD</w:t>
      </w:r>
      <w:r w:rsidRPr="00286610">
        <w:rPr>
          <w:rFonts w:ascii="Verdana" w:hAnsi="Verdana"/>
          <w:color w:val="000000"/>
          <w:sz w:val="20"/>
          <w:szCs w:val="20"/>
        </w:rPr>
        <w:t xml:space="preserve"> Rückenprotektors (Level 1, EN 1621-2) Schutz für die Wirbelsäule bei Stürzen im Schnee. Der herausnehmbare, extrem leichte und temperaturstabile Protektor befindet sich im vollständig aufklappbaren Rückenteil des Hauptfachs, nah an der Wirbelsäule und kann dank </w:t>
      </w:r>
      <w:r w:rsidRPr="00286610">
        <w:rPr>
          <w:rFonts w:ascii="Verdana" w:hAnsi="Verdana"/>
          <w:b/>
          <w:color w:val="000000"/>
          <w:sz w:val="20"/>
          <w:szCs w:val="20"/>
        </w:rPr>
        <w:t>FREE CRASH REPLACEMENT</w:t>
      </w:r>
      <w:r w:rsidRPr="00286610">
        <w:rPr>
          <w:rFonts w:ascii="Verdana" w:hAnsi="Verdana"/>
          <w:color w:val="000000"/>
          <w:sz w:val="20"/>
          <w:szCs w:val="20"/>
        </w:rPr>
        <w:t xml:space="preserve"> bei Sturzschäden kostenlos ausgetauscht werden. </w:t>
      </w:r>
    </w:p>
    <w:p w14:paraId="51DDE3A4" w14:textId="77777777" w:rsidR="00286610" w:rsidRPr="00286610" w:rsidRDefault="00286610" w:rsidP="00286610">
      <w:pPr>
        <w:spacing w:line="276" w:lineRule="auto"/>
        <w:rPr>
          <w:rFonts w:ascii="Verdana" w:hAnsi="Verdana"/>
          <w:sz w:val="20"/>
          <w:szCs w:val="20"/>
        </w:rPr>
      </w:pPr>
    </w:p>
    <w:p w14:paraId="4872DC1A" w14:textId="77777777" w:rsidR="00286610" w:rsidRPr="00286610" w:rsidRDefault="00286610" w:rsidP="00286610">
      <w:pPr>
        <w:pStyle w:val="StandardWeb"/>
        <w:spacing w:before="0" w:beforeAutospacing="0" w:after="0" w:afterAutospacing="0" w:line="276" w:lineRule="auto"/>
        <w:jc w:val="both"/>
        <w:rPr>
          <w:rFonts w:ascii="Verdana" w:hAnsi="Verdana"/>
          <w:sz w:val="20"/>
          <w:szCs w:val="20"/>
        </w:rPr>
      </w:pPr>
      <w:r w:rsidRPr="00286610">
        <w:rPr>
          <w:rFonts w:ascii="Verdana" w:hAnsi="Verdana"/>
          <w:color w:val="000000"/>
          <w:sz w:val="20"/>
          <w:szCs w:val="20"/>
        </w:rPr>
        <w:lastRenderedPageBreak/>
        <w:t xml:space="preserve">Um für eine Lawine bestmöglich gewappnet zu sein, ist ein </w:t>
      </w:r>
      <w:r w:rsidRPr="00286610">
        <w:rPr>
          <w:rFonts w:ascii="Verdana" w:hAnsi="Verdana"/>
          <w:b/>
          <w:color w:val="000000"/>
          <w:sz w:val="20"/>
          <w:szCs w:val="20"/>
        </w:rPr>
        <w:t>R.A.S.-READY</w:t>
      </w:r>
      <w:r w:rsidRPr="00286610">
        <w:rPr>
          <w:rFonts w:ascii="Verdana" w:hAnsi="Verdana"/>
          <w:color w:val="000000"/>
          <w:sz w:val="20"/>
          <w:szCs w:val="20"/>
        </w:rPr>
        <w:t>-Fach für das Mammut Removable Airbag System 3.0 im oberen Bereich des Rucksacks vorhanden. Mit wenigen Handgriffen wird die leichtgewichtige Airbag-Einheit mit Hilfe eines intuitiv bedienbaren Schlaufensystems im Fach befestigt und kann jederzeit entnommen werden, falls der Rucksack abseits der Berge im Einsatz ist. </w:t>
      </w:r>
    </w:p>
    <w:p w14:paraId="79729CE5" w14:textId="77777777" w:rsidR="00286610" w:rsidRPr="00286610" w:rsidRDefault="00286610" w:rsidP="00286610">
      <w:pPr>
        <w:pStyle w:val="StandardWeb"/>
        <w:spacing w:before="0" w:beforeAutospacing="0" w:after="0" w:afterAutospacing="0" w:line="276" w:lineRule="auto"/>
        <w:jc w:val="both"/>
        <w:rPr>
          <w:rFonts w:ascii="Verdana" w:hAnsi="Verdana"/>
          <w:sz w:val="20"/>
          <w:szCs w:val="20"/>
        </w:rPr>
      </w:pPr>
      <w:r w:rsidRPr="00286610">
        <w:rPr>
          <w:rFonts w:ascii="Verdana" w:hAnsi="Verdana"/>
          <w:color w:val="000000"/>
          <w:sz w:val="20"/>
          <w:szCs w:val="20"/>
        </w:rPr>
        <w:t> </w:t>
      </w:r>
    </w:p>
    <w:p w14:paraId="3CF9FA06" w14:textId="77777777" w:rsidR="00286610" w:rsidRPr="00286610" w:rsidRDefault="00286610" w:rsidP="00286610">
      <w:pPr>
        <w:pStyle w:val="StandardWeb"/>
        <w:spacing w:before="0" w:beforeAutospacing="0" w:after="0" w:afterAutospacing="0" w:line="276" w:lineRule="auto"/>
        <w:jc w:val="both"/>
        <w:rPr>
          <w:rFonts w:ascii="Verdana" w:hAnsi="Verdana"/>
          <w:sz w:val="20"/>
          <w:szCs w:val="20"/>
        </w:rPr>
      </w:pPr>
      <w:r w:rsidRPr="00286610">
        <w:rPr>
          <w:rFonts w:ascii="Verdana" w:hAnsi="Verdana"/>
          <w:color w:val="000000"/>
          <w:sz w:val="20"/>
          <w:szCs w:val="20"/>
        </w:rPr>
        <w:t xml:space="preserve">Der beste Rucksack ist der, den man nicht auf dem Rücken spürt. Deshalb sorgen die Kombination aus </w:t>
      </w:r>
      <w:r w:rsidRPr="00286610">
        <w:rPr>
          <w:rFonts w:ascii="Verdana" w:hAnsi="Verdana"/>
          <w:b/>
          <w:color w:val="000000"/>
          <w:sz w:val="20"/>
          <w:szCs w:val="20"/>
        </w:rPr>
        <w:t>NEUTRALITE SYSTEM</w:t>
      </w:r>
      <w:r w:rsidRPr="00286610">
        <w:rPr>
          <w:rFonts w:ascii="Verdana" w:hAnsi="Verdana"/>
          <w:color w:val="000000"/>
          <w:sz w:val="20"/>
          <w:szCs w:val="20"/>
        </w:rPr>
        <w:t xml:space="preserve"> mit ergonomischen Schultergurten und breitem </w:t>
      </w:r>
      <w:r w:rsidRPr="00286610">
        <w:rPr>
          <w:rFonts w:ascii="Verdana" w:hAnsi="Verdana"/>
          <w:b/>
          <w:color w:val="000000"/>
          <w:sz w:val="20"/>
          <w:szCs w:val="20"/>
        </w:rPr>
        <w:t>AIROFLEX</w:t>
      </w:r>
      <w:r w:rsidRPr="00286610">
        <w:rPr>
          <w:rFonts w:ascii="Verdana" w:hAnsi="Verdana"/>
          <w:color w:val="000000"/>
          <w:sz w:val="20"/>
          <w:szCs w:val="20"/>
        </w:rPr>
        <w:t>-Doppel-Hüftgurt für eine optimale Ableitung der Traglast sowie kompromisslosen Halt bei maximalem Komfort. Die extrabreiten Hüftflossen des Rucksacks wachsen aus dem Hauptvolumen und erzeugen einen „Body Hugging“-Effekt – der Rucksack wird eins mit dem Körper. Zudem garantieren ausgeklügelte Belüftungskanäle einen trockenen Rücken bei Aufstieg und Abfahrt. </w:t>
      </w:r>
    </w:p>
    <w:p w14:paraId="5CF98355" w14:textId="77777777" w:rsidR="00286610" w:rsidRDefault="00286610" w:rsidP="00286610"/>
    <w:p w14:paraId="57217BF2" w14:textId="77777777" w:rsidR="00ED5CFC" w:rsidRDefault="00ED5CFC" w:rsidP="00383C7E">
      <w:pPr>
        <w:spacing w:line="260" w:lineRule="exact"/>
        <w:jc w:val="both"/>
        <w:rPr>
          <w:rFonts w:ascii="Verdana" w:hAnsi="Verdana"/>
          <w:sz w:val="18"/>
          <w:szCs w:val="18"/>
        </w:rPr>
      </w:pPr>
    </w:p>
    <w:p w14:paraId="050F3F9A" w14:textId="77777777" w:rsidR="00286610" w:rsidRPr="00286610" w:rsidRDefault="00286610" w:rsidP="00286610">
      <w:pPr>
        <w:spacing w:line="260" w:lineRule="exact"/>
        <w:jc w:val="both"/>
        <w:rPr>
          <w:rFonts w:ascii="Verdana" w:hAnsi="Verdana"/>
          <w:b/>
          <w:sz w:val="20"/>
          <w:szCs w:val="20"/>
          <w:lang w:val="en-US"/>
        </w:rPr>
      </w:pPr>
      <w:r w:rsidRPr="00286610">
        <w:rPr>
          <w:rFonts w:ascii="Verdana" w:hAnsi="Verdana"/>
          <w:b/>
          <w:sz w:val="20"/>
          <w:szCs w:val="20"/>
          <w:lang w:val="en-US"/>
        </w:rPr>
        <w:t>Weitere praktische Features:</w:t>
      </w:r>
    </w:p>
    <w:p w14:paraId="3507AA92" w14:textId="77777777" w:rsidR="00286610" w:rsidRPr="00286610" w:rsidRDefault="00286610" w:rsidP="00286610">
      <w:pPr>
        <w:spacing w:line="260" w:lineRule="exact"/>
        <w:jc w:val="both"/>
        <w:rPr>
          <w:rFonts w:ascii="Verdana" w:hAnsi="Verdana"/>
          <w:sz w:val="18"/>
          <w:szCs w:val="18"/>
          <w:lang w:val="en-US"/>
        </w:rPr>
      </w:pPr>
    </w:p>
    <w:p w14:paraId="022782A7" w14:textId="77777777" w:rsidR="00286610" w:rsidRPr="00286610" w:rsidRDefault="00286610" w:rsidP="00286610">
      <w:pPr>
        <w:pStyle w:val="Listenabsatz"/>
        <w:numPr>
          <w:ilvl w:val="0"/>
          <w:numId w:val="11"/>
        </w:numPr>
        <w:spacing w:line="260" w:lineRule="exact"/>
        <w:jc w:val="both"/>
        <w:rPr>
          <w:rFonts w:ascii="Verdana" w:hAnsi="Verdana"/>
          <w:sz w:val="18"/>
          <w:szCs w:val="18"/>
          <w:lang w:val="en-US"/>
        </w:rPr>
      </w:pPr>
      <w:r w:rsidRPr="00286610">
        <w:rPr>
          <w:rFonts w:ascii="Verdana" w:hAnsi="Verdana"/>
          <w:sz w:val="18"/>
          <w:szCs w:val="18"/>
          <w:lang w:val="en-US"/>
        </w:rPr>
        <w:t xml:space="preserve">Höhenverstellbare Befestigung des Auslösegriffs </w:t>
      </w:r>
    </w:p>
    <w:p w14:paraId="40CBEB74" w14:textId="77777777" w:rsidR="00286610" w:rsidRPr="00286610" w:rsidRDefault="00286610" w:rsidP="00286610">
      <w:pPr>
        <w:pStyle w:val="Listenabsatz"/>
        <w:numPr>
          <w:ilvl w:val="0"/>
          <w:numId w:val="11"/>
        </w:numPr>
        <w:spacing w:line="260" w:lineRule="exact"/>
        <w:jc w:val="both"/>
        <w:rPr>
          <w:rFonts w:ascii="Verdana" w:hAnsi="Verdana"/>
          <w:sz w:val="18"/>
          <w:szCs w:val="18"/>
          <w:lang w:val="en-US"/>
        </w:rPr>
      </w:pPr>
      <w:r w:rsidRPr="00286610">
        <w:rPr>
          <w:rFonts w:ascii="Verdana" w:hAnsi="Verdana"/>
          <w:sz w:val="18"/>
          <w:szCs w:val="18"/>
          <w:lang w:val="en-US"/>
        </w:rPr>
        <w:t xml:space="preserve">Separates Fach mit Notfallplan für Lawinenausrüstung </w:t>
      </w:r>
    </w:p>
    <w:p w14:paraId="6A14901D" w14:textId="77777777" w:rsidR="00286610" w:rsidRPr="00286610" w:rsidRDefault="00286610" w:rsidP="00286610">
      <w:pPr>
        <w:pStyle w:val="Listenabsatz"/>
        <w:numPr>
          <w:ilvl w:val="0"/>
          <w:numId w:val="11"/>
        </w:numPr>
        <w:spacing w:line="260" w:lineRule="exact"/>
        <w:jc w:val="both"/>
        <w:rPr>
          <w:rFonts w:ascii="Verdana" w:hAnsi="Verdana"/>
          <w:sz w:val="18"/>
          <w:szCs w:val="18"/>
          <w:lang w:val="en-US"/>
        </w:rPr>
      </w:pPr>
      <w:r w:rsidRPr="00286610">
        <w:rPr>
          <w:rFonts w:ascii="Verdana" w:hAnsi="Verdana"/>
          <w:sz w:val="18"/>
          <w:szCs w:val="18"/>
          <w:lang w:val="en-US"/>
        </w:rPr>
        <w:t>Vollständig aufklappbares, leicht zugängliches Hauptfach</w:t>
      </w:r>
    </w:p>
    <w:p w14:paraId="31E9AA9D" w14:textId="77777777" w:rsidR="00286610" w:rsidRPr="00286610" w:rsidRDefault="00286610" w:rsidP="00286610">
      <w:pPr>
        <w:pStyle w:val="Listenabsatz"/>
        <w:numPr>
          <w:ilvl w:val="0"/>
          <w:numId w:val="11"/>
        </w:numPr>
        <w:spacing w:line="260" w:lineRule="exact"/>
        <w:jc w:val="both"/>
        <w:rPr>
          <w:rFonts w:ascii="Verdana" w:hAnsi="Verdana"/>
          <w:sz w:val="18"/>
          <w:szCs w:val="18"/>
          <w:lang w:val="en-US"/>
        </w:rPr>
      </w:pPr>
      <w:r w:rsidRPr="00286610">
        <w:rPr>
          <w:rFonts w:ascii="Verdana" w:hAnsi="Verdana"/>
          <w:sz w:val="18"/>
          <w:szCs w:val="18"/>
          <w:lang w:val="en-US"/>
        </w:rPr>
        <w:t>Abnehmbare Riemen zur Ski- und Snowboardbefestigung</w:t>
      </w:r>
    </w:p>
    <w:p w14:paraId="6C430919" w14:textId="77777777" w:rsidR="00286610" w:rsidRPr="00286610" w:rsidRDefault="00286610" w:rsidP="00286610">
      <w:pPr>
        <w:pStyle w:val="Listenabsatz"/>
        <w:numPr>
          <w:ilvl w:val="0"/>
          <w:numId w:val="11"/>
        </w:numPr>
        <w:spacing w:line="260" w:lineRule="exact"/>
        <w:jc w:val="both"/>
        <w:rPr>
          <w:rFonts w:ascii="Verdana" w:hAnsi="Verdana"/>
          <w:sz w:val="18"/>
          <w:szCs w:val="18"/>
          <w:lang w:val="en-US"/>
        </w:rPr>
      </w:pPr>
      <w:r w:rsidRPr="00286610">
        <w:rPr>
          <w:rFonts w:ascii="Verdana" w:hAnsi="Verdana"/>
          <w:sz w:val="18"/>
          <w:szCs w:val="18"/>
          <w:lang w:val="en-US"/>
        </w:rPr>
        <w:t xml:space="preserve">Reißverschlusstaschen und Materialschlaufen am Hüftgurt </w:t>
      </w:r>
    </w:p>
    <w:p w14:paraId="62C0E988" w14:textId="77777777" w:rsidR="00286610" w:rsidRPr="00286610" w:rsidRDefault="00286610" w:rsidP="00286610">
      <w:pPr>
        <w:pStyle w:val="Listenabsatz"/>
        <w:numPr>
          <w:ilvl w:val="0"/>
          <w:numId w:val="11"/>
        </w:numPr>
        <w:spacing w:line="260" w:lineRule="exact"/>
        <w:jc w:val="both"/>
        <w:rPr>
          <w:rFonts w:ascii="Verdana" w:hAnsi="Verdana"/>
          <w:sz w:val="18"/>
          <w:szCs w:val="18"/>
          <w:lang w:val="en-US"/>
        </w:rPr>
      </w:pPr>
      <w:r w:rsidRPr="00286610">
        <w:rPr>
          <w:rFonts w:ascii="Verdana" w:hAnsi="Verdana"/>
          <w:sz w:val="18"/>
          <w:szCs w:val="18"/>
          <w:lang w:val="en-US"/>
        </w:rPr>
        <w:t>Goggle-Fach mit Fleece-Auskleidung gegen Verkratzen</w:t>
      </w:r>
    </w:p>
    <w:p w14:paraId="1DCC0483" w14:textId="77777777" w:rsidR="00286610" w:rsidRPr="00286610" w:rsidRDefault="00286610" w:rsidP="00286610">
      <w:pPr>
        <w:pStyle w:val="Listenabsatz"/>
        <w:numPr>
          <w:ilvl w:val="0"/>
          <w:numId w:val="11"/>
        </w:numPr>
        <w:spacing w:line="260" w:lineRule="exact"/>
        <w:jc w:val="both"/>
        <w:rPr>
          <w:rFonts w:ascii="Verdana" w:hAnsi="Verdana"/>
          <w:sz w:val="18"/>
          <w:szCs w:val="18"/>
          <w:lang w:val="en-US"/>
        </w:rPr>
      </w:pPr>
      <w:r w:rsidRPr="00286610">
        <w:rPr>
          <w:rFonts w:ascii="Verdana" w:hAnsi="Verdana"/>
          <w:sz w:val="18"/>
          <w:szCs w:val="18"/>
          <w:lang w:val="en-US"/>
        </w:rPr>
        <w:t>Fächer für Handy und Karten</w:t>
      </w:r>
    </w:p>
    <w:p w14:paraId="36D5E3F7" w14:textId="77777777" w:rsidR="00286610" w:rsidRPr="00286610" w:rsidRDefault="00286610" w:rsidP="00286610">
      <w:pPr>
        <w:pStyle w:val="Listenabsatz"/>
        <w:numPr>
          <w:ilvl w:val="0"/>
          <w:numId w:val="11"/>
        </w:numPr>
        <w:spacing w:line="260" w:lineRule="exact"/>
        <w:jc w:val="both"/>
        <w:rPr>
          <w:rFonts w:ascii="Verdana" w:hAnsi="Verdana"/>
          <w:sz w:val="18"/>
          <w:szCs w:val="18"/>
          <w:lang w:val="en-US"/>
        </w:rPr>
      </w:pPr>
      <w:r w:rsidRPr="00286610">
        <w:rPr>
          <w:rFonts w:ascii="Verdana" w:hAnsi="Verdana"/>
          <w:sz w:val="18"/>
          <w:szCs w:val="18"/>
          <w:lang w:val="en-US"/>
        </w:rPr>
        <w:t>Halterungen für Helm und Schneeschuhe</w:t>
      </w:r>
    </w:p>
    <w:p w14:paraId="4697546B" w14:textId="77777777" w:rsidR="00286610" w:rsidRPr="00286610" w:rsidRDefault="00286610" w:rsidP="00286610">
      <w:pPr>
        <w:pStyle w:val="Listenabsatz"/>
        <w:numPr>
          <w:ilvl w:val="0"/>
          <w:numId w:val="11"/>
        </w:numPr>
        <w:spacing w:line="260" w:lineRule="exact"/>
        <w:jc w:val="both"/>
        <w:rPr>
          <w:rFonts w:ascii="Verdana" w:hAnsi="Verdana"/>
          <w:sz w:val="18"/>
          <w:szCs w:val="18"/>
          <w:lang w:val="en-US"/>
        </w:rPr>
      </w:pPr>
      <w:r w:rsidRPr="00286610">
        <w:rPr>
          <w:rFonts w:ascii="Verdana" w:hAnsi="Verdana"/>
          <w:sz w:val="18"/>
          <w:szCs w:val="18"/>
          <w:lang w:val="en-US"/>
        </w:rPr>
        <w:t>Signalpfeife am verstellbaren Brustgurt</w:t>
      </w:r>
    </w:p>
    <w:p w14:paraId="368E76F8" w14:textId="77777777" w:rsidR="00286610" w:rsidRPr="00286610" w:rsidRDefault="00286610" w:rsidP="00286610">
      <w:pPr>
        <w:pStyle w:val="Listenabsatz"/>
        <w:numPr>
          <w:ilvl w:val="0"/>
          <w:numId w:val="11"/>
        </w:numPr>
        <w:spacing w:line="260" w:lineRule="exact"/>
        <w:jc w:val="both"/>
        <w:rPr>
          <w:rFonts w:ascii="Verdana" w:hAnsi="Verdana"/>
          <w:sz w:val="18"/>
          <w:szCs w:val="18"/>
          <w:lang w:val="en-US"/>
        </w:rPr>
      </w:pPr>
      <w:r w:rsidRPr="00286610">
        <w:rPr>
          <w:rFonts w:ascii="Verdana" w:hAnsi="Verdana"/>
          <w:sz w:val="18"/>
          <w:szCs w:val="18"/>
          <w:lang w:val="en-US"/>
        </w:rPr>
        <w:t>Schlüsselclip</w:t>
      </w:r>
    </w:p>
    <w:p w14:paraId="1276E9BA" w14:textId="77777777" w:rsidR="00286610" w:rsidRPr="00286610" w:rsidRDefault="00286610" w:rsidP="00286610">
      <w:pPr>
        <w:pStyle w:val="Listenabsatz"/>
        <w:numPr>
          <w:ilvl w:val="0"/>
          <w:numId w:val="11"/>
        </w:numPr>
        <w:spacing w:line="260" w:lineRule="exact"/>
        <w:jc w:val="both"/>
        <w:rPr>
          <w:rFonts w:ascii="Verdana" w:hAnsi="Verdana"/>
          <w:sz w:val="18"/>
          <w:szCs w:val="18"/>
          <w:lang w:val="en-US"/>
        </w:rPr>
      </w:pPr>
      <w:r w:rsidRPr="00286610">
        <w:rPr>
          <w:rFonts w:ascii="Verdana" w:hAnsi="Verdana"/>
          <w:sz w:val="18"/>
          <w:szCs w:val="18"/>
          <w:lang w:val="en-US"/>
        </w:rPr>
        <w:t>FREE CRASH REPLACEMENT</w:t>
      </w:r>
    </w:p>
    <w:p w14:paraId="76F1520B" w14:textId="77777777" w:rsidR="00286610" w:rsidRPr="00286610" w:rsidRDefault="00286610" w:rsidP="00286610">
      <w:pPr>
        <w:pStyle w:val="Listenabsatz"/>
        <w:numPr>
          <w:ilvl w:val="0"/>
          <w:numId w:val="11"/>
        </w:numPr>
        <w:spacing w:line="260" w:lineRule="exact"/>
        <w:jc w:val="both"/>
        <w:rPr>
          <w:rFonts w:ascii="Verdana" w:hAnsi="Verdana"/>
          <w:sz w:val="18"/>
          <w:szCs w:val="18"/>
          <w:lang w:val="en-US"/>
        </w:rPr>
      </w:pPr>
      <w:r w:rsidRPr="00286610">
        <w:rPr>
          <w:rFonts w:ascii="Verdana" w:hAnsi="Verdana"/>
          <w:sz w:val="18"/>
          <w:szCs w:val="18"/>
          <w:lang w:val="en-US"/>
        </w:rPr>
        <w:t>Mit 3-Liter-Trinkblase kompatibel</w:t>
      </w:r>
    </w:p>
    <w:p w14:paraId="22E56928" w14:textId="77777777" w:rsidR="00286610" w:rsidRPr="00286610" w:rsidRDefault="00286610" w:rsidP="00286610">
      <w:pPr>
        <w:pStyle w:val="Listenabsatz"/>
        <w:numPr>
          <w:ilvl w:val="0"/>
          <w:numId w:val="11"/>
        </w:numPr>
        <w:spacing w:line="260" w:lineRule="exact"/>
        <w:jc w:val="both"/>
        <w:rPr>
          <w:rFonts w:ascii="Verdana" w:hAnsi="Verdana"/>
          <w:sz w:val="18"/>
          <w:szCs w:val="18"/>
          <w:lang w:val="en-US"/>
        </w:rPr>
      </w:pPr>
      <w:r w:rsidRPr="00286610">
        <w:rPr>
          <w:rFonts w:ascii="Verdana" w:hAnsi="Verdana"/>
          <w:sz w:val="18"/>
          <w:szCs w:val="18"/>
          <w:lang w:val="en-US"/>
        </w:rPr>
        <w:t>Aluminium-Sicherheitsschnallen</w:t>
      </w:r>
    </w:p>
    <w:p w14:paraId="55FFF26E" w14:textId="77777777" w:rsidR="00286610" w:rsidRPr="00286610" w:rsidRDefault="00286610" w:rsidP="00286610">
      <w:pPr>
        <w:pStyle w:val="Listenabsatz"/>
        <w:numPr>
          <w:ilvl w:val="0"/>
          <w:numId w:val="11"/>
        </w:numPr>
        <w:spacing w:line="260" w:lineRule="exact"/>
        <w:jc w:val="both"/>
        <w:rPr>
          <w:rFonts w:ascii="Verdana" w:hAnsi="Verdana"/>
          <w:sz w:val="18"/>
          <w:szCs w:val="18"/>
          <w:lang w:val="en-US"/>
        </w:rPr>
      </w:pPr>
      <w:r w:rsidRPr="00286610">
        <w:rPr>
          <w:rFonts w:ascii="Verdana" w:hAnsi="Verdana"/>
          <w:sz w:val="18"/>
          <w:szCs w:val="18"/>
          <w:lang w:val="en-US"/>
        </w:rPr>
        <w:t>Beinschlaufe</w:t>
      </w:r>
    </w:p>
    <w:p w14:paraId="57044A10" w14:textId="77777777" w:rsidR="00286610" w:rsidRPr="00286610" w:rsidRDefault="00286610" w:rsidP="00286610">
      <w:pPr>
        <w:spacing w:line="260" w:lineRule="exact"/>
        <w:jc w:val="both"/>
        <w:rPr>
          <w:rFonts w:ascii="Verdana" w:hAnsi="Verdana"/>
          <w:sz w:val="18"/>
          <w:szCs w:val="18"/>
          <w:lang w:val="en-US"/>
        </w:rPr>
      </w:pPr>
    </w:p>
    <w:p w14:paraId="5A9A3B6D" w14:textId="77777777" w:rsidR="00286610" w:rsidRPr="00286610" w:rsidRDefault="00286610" w:rsidP="00286610">
      <w:pPr>
        <w:spacing w:line="260" w:lineRule="exact"/>
        <w:jc w:val="both"/>
        <w:rPr>
          <w:rFonts w:ascii="Verdana" w:hAnsi="Verdana"/>
          <w:sz w:val="18"/>
          <w:szCs w:val="18"/>
          <w:lang w:val="en-US"/>
        </w:rPr>
      </w:pPr>
    </w:p>
    <w:p w14:paraId="69E6A8D9" w14:textId="77777777" w:rsidR="00286610" w:rsidRPr="00286610" w:rsidRDefault="00286610" w:rsidP="00286610">
      <w:pPr>
        <w:spacing w:line="260" w:lineRule="exact"/>
        <w:jc w:val="both"/>
        <w:rPr>
          <w:rFonts w:ascii="Verdana" w:hAnsi="Verdana"/>
          <w:b/>
          <w:sz w:val="20"/>
          <w:szCs w:val="20"/>
          <w:lang w:val="en-US"/>
        </w:rPr>
      </w:pPr>
      <w:r w:rsidRPr="00286610">
        <w:rPr>
          <w:rFonts w:ascii="Verdana" w:hAnsi="Verdana"/>
          <w:b/>
          <w:sz w:val="20"/>
          <w:szCs w:val="20"/>
          <w:lang w:val="en-US"/>
        </w:rPr>
        <w:t xml:space="preserve">Volumen, Gewicht und Maße: </w:t>
      </w:r>
    </w:p>
    <w:p w14:paraId="50E88E62" w14:textId="77777777" w:rsidR="00286610" w:rsidRPr="00286610" w:rsidRDefault="00286610" w:rsidP="00286610">
      <w:pPr>
        <w:spacing w:line="260" w:lineRule="exact"/>
        <w:jc w:val="both"/>
        <w:rPr>
          <w:rFonts w:ascii="Verdana" w:hAnsi="Verdana"/>
          <w:sz w:val="18"/>
          <w:szCs w:val="18"/>
          <w:lang w:val="en-US"/>
        </w:rPr>
      </w:pPr>
      <w:r w:rsidRPr="00286610">
        <w:rPr>
          <w:rFonts w:ascii="Verdana" w:hAnsi="Verdana"/>
          <w:sz w:val="18"/>
          <w:szCs w:val="18"/>
          <w:lang w:val="en-US"/>
        </w:rPr>
        <w:t>32 l, 1500 g, 29 x 55 x 22 cm</w:t>
      </w:r>
    </w:p>
    <w:p w14:paraId="04AB219E" w14:textId="77777777" w:rsidR="00286610" w:rsidRPr="00286610" w:rsidRDefault="00286610" w:rsidP="00286610">
      <w:pPr>
        <w:spacing w:line="260" w:lineRule="exact"/>
        <w:jc w:val="both"/>
        <w:rPr>
          <w:rFonts w:ascii="Verdana" w:hAnsi="Verdana"/>
          <w:sz w:val="18"/>
          <w:szCs w:val="18"/>
          <w:lang w:val="en-US"/>
        </w:rPr>
      </w:pPr>
      <w:r w:rsidRPr="00286610">
        <w:rPr>
          <w:rFonts w:ascii="Verdana" w:hAnsi="Verdana"/>
          <w:sz w:val="18"/>
          <w:szCs w:val="18"/>
          <w:lang w:val="en-US"/>
        </w:rPr>
        <w:t>22 l, 1450 g, 29 x 55 x 19 cm</w:t>
      </w:r>
    </w:p>
    <w:p w14:paraId="34355FF9" w14:textId="77777777" w:rsidR="00286610" w:rsidRPr="00286610" w:rsidRDefault="00286610" w:rsidP="00286610">
      <w:pPr>
        <w:spacing w:line="260" w:lineRule="exact"/>
        <w:jc w:val="both"/>
        <w:rPr>
          <w:rFonts w:ascii="Verdana" w:hAnsi="Verdana"/>
          <w:sz w:val="18"/>
          <w:szCs w:val="18"/>
          <w:lang w:val="en-US"/>
        </w:rPr>
      </w:pPr>
      <w:r w:rsidRPr="00286610">
        <w:rPr>
          <w:rFonts w:ascii="Verdana" w:hAnsi="Verdana"/>
          <w:b/>
          <w:sz w:val="18"/>
          <w:szCs w:val="18"/>
          <w:lang w:val="en-US"/>
        </w:rPr>
        <w:t>Farbe:</w:t>
      </w:r>
      <w:r w:rsidRPr="00286610">
        <w:rPr>
          <w:rFonts w:ascii="Verdana" w:hAnsi="Verdana"/>
          <w:sz w:val="18"/>
          <w:szCs w:val="18"/>
          <w:lang w:val="en-US"/>
        </w:rPr>
        <w:t xml:space="preserve"> Schwarz</w:t>
      </w:r>
    </w:p>
    <w:p w14:paraId="7EAFA86C" w14:textId="77777777" w:rsidR="00286610" w:rsidRPr="00286610" w:rsidRDefault="00286610" w:rsidP="00286610">
      <w:pPr>
        <w:spacing w:line="260" w:lineRule="exact"/>
        <w:jc w:val="both"/>
        <w:rPr>
          <w:rFonts w:ascii="Verdana" w:hAnsi="Verdana"/>
          <w:sz w:val="18"/>
          <w:szCs w:val="18"/>
          <w:lang w:val="en-US"/>
        </w:rPr>
      </w:pPr>
      <w:r w:rsidRPr="00286610">
        <w:rPr>
          <w:rFonts w:ascii="Verdana" w:hAnsi="Verdana"/>
          <w:b/>
          <w:sz w:val="18"/>
          <w:szCs w:val="18"/>
          <w:lang w:val="en-US"/>
        </w:rPr>
        <w:t>Material:</w:t>
      </w:r>
      <w:r w:rsidRPr="00286610">
        <w:rPr>
          <w:rFonts w:ascii="Verdana" w:hAnsi="Verdana"/>
          <w:sz w:val="18"/>
          <w:szCs w:val="18"/>
          <w:lang w:val="en-US"/>
        </w:rPr>
        <w:t xml:space="preserve"> Nylon 420/PU coated </w:t>
      </w:r>
    </w:p>
    <w:p w14:paraId="33DD36B0" w14:textId="77777777" w:rsidR="00286610" w:rsidRPr="00286610" w:rsidRDefault="00286610" w:rsidP="00286610">
      <w:pPr>
        <w:spacing w:line="260" w:lineRule="exact"/>
        <w:jc w:val="both"/>
        <w:rPr>
          <w:rFonts w:ascii="Verdana" w:hAnsi="Verdana"/>
          <w:sz w:val="18"/>
          <w:szCs w:val="18"/>
          <w:lang w:val="en-US"/>
        </w:rPr>
      </w:pPr>
      <w:r w:rsidRPr="00286610">
        <w:rPr>
          <w:rFonts w:ascii="Verdana" w:hAnsi="Verdana"/>
          <w:sz w:val="18"/>
          <w:szCs w:val="18"/>
          <w:lang w:val="en-US"/>
        </w:rPr>
        <w:t>Nicht enthalten: Kartusche und Removable Airbag System 3.0</w:t>
      </w:r>
    </w:p>
    <w:p w14:paraId="4887D6BA" w14:textId="77777777" w:rsidR="00286610" w:rsidRPr="00286610" w:rsidRDefault="00286610" w:rsidP="00286610">
      <w:pPr>
        <w:spacing w:line="260" w:lineRule="exact"/>
        <w:jc w:val="both"/>
        <w:rPr>
          <w:rFonts w:ascii="Verdana" w:hAnsi="Verdana"/>
          <w:sz w:val="18"/>
          <w:szCs w:val="18"/>
          <w:lang w:val="en-US"/>
        </w:rPr>
      </w:pPr>
    </w:p>
    <w:p w14:paraId="6B6A18A6" w14:textId="61120DAD" w:rsidR="00286610" w:rsidRPr="00286610" w:rsidRDefault="00286610" w:rsidP="00286610">
      <w:pPr>
        <w:spacing w:line="260" w:lineRule="exact"/>
        <w:jc w:val="both"/>
        <w:rPr>
          <w:rFonts w:ascii="Verdana" w:hAnsi="Verdana"/>
          <w:sz w:val="18"/>
          <w:szCs w:val="18"/>
          <w:lang w:val="en-US"/>
        </w:rPr>
      </w:pPr>
      <w:r w:rsidRPr="00286610">
        <w:rPr>
          <w:rFonts w:ascii="Verdana" w:hAnsi="Verdana"/>
          <w:b/>
          <w:sz w:val="18"/>
          <w:szCs w:val="18"/>
          <w:lang w:val="en-US"/>
        </w:rPr>
        <w:t>Preis:</w:t>
      </w:r>
      <w:r w:rsidRPr="00286610">
        <w:rPr>
          <w:rFonts w:ascii="Verdana" w:hAnsi="Verdana"/>
          <w:sz w:val="18"/>
          <w:szCs w:val="18"/>
          <w:lang w:val="en-US"/>
        </w:rPr>
        <w:t xml:space="preserve"> 270,- EUR (22l); 290,- EUR (32l)</w:t>
      </w:r>
    </w:p>
    <w:p w14:paraId="604087A6" w14:textId="77777777" w:rsidR="00286610" w:rsidRPr="00286610" w:rsidRDefault="00286610" w:rsidP="00286610">
      <w:pPr>
        <w:spacing w:line="260" w:lineRule="exact"/>
        <w:jc w:val="both"/>
        <w:rPr>
          <w:rFonts w:ascii="Verdana" w:hAnsi="Verdana"/>
          <w:sz w:val="18"/>
          <w:szCs w:val="18"/>
          <w:lang w:val="en-US"/>
        </w:rPr>
      </w:pPr>
      <w:r w:rsidRPr="00286610">
        <w:rPr>
          <w:rFonts w:ascii="Verdana" w:hAnsi="Verdana"/>
          <w:sz w:val="18"/>
          <w:szCs w:val="18"/>
          <w:lang w:val="en-US"/>
        </w:rPr>
        <w:t>Erhältlich ab Herbst 2020</w:t>
      </w:r>
    </w:p>
    <w:p w14:paraId="26A0C226" w14:textId="77777777" w:rsidR="00286610" w:rsidRPr="00286610" w:rsidRDefault="00286610" w:rsidP="00286610">
      <w:pPr>
        <w:spacing w:line="260" w:lineRule="exact"/>
        <w:jc w:val="both"/>
        <w:rPr>
          <w:rFonts w:ascii="Verdana" w:hAnsi="Verdana"/>
          <w:sz w:val="18"/>
          <w:szCs w:val="18"/>
          <w:lang w:val="en-US"/>
        </w:rPr>
      </w:pPr>
    </w:p>
    <w:p w14:paraId="76E71337" w14:textId="77777777" w:rsidR="00ED5CFC" w:rsidRDefault="00ED5CFC" w:rsidP="00383C7E">
      <w:pPr>
        <w:spacing w:line="260" w:lineRule="exact"/>
        <w:jc w:val="both"/>
        <w:rPr>
          <w:rFonts w:ascii="Verdana" w:hAnsi="Verdana"/>
          <w:sz w:val="18"/>
          <w:szCs w:val="18"/>
          <w:lang w:val="en-US"/>
        </w:rPr>
      </w:pPr>
    </w:p>
    <w:p w14:paraId="290C8E19" w14:textId="30D29608" w:rsidR="00806955" w:rsidRPr="00806955" w:rsidRDefault="00ED5CFC" w:rsidP="00383C7E">
      <w:pPr>
        <w:spacing w:line="260" w:lineRule="exact"/>
        <w:jc w:val="both"/>
        <w:rPr>
          <w:rFonts w:ascii="Verdana" w:hAnsi="Verdana"/>
          <w:sz w:val="18"/>
          <w:szCs w:val="18"/>
          <w:lang w:val="en-US"/>
        </w:rPr>
      </w:pPr>
      <w:r>
        <w:rPr>
          <w:rFonts w:ascii="Verdana" w:hAnsi="Verdana"/>
          <w:sz w:val="18"/>
          <w:szCs w:val="18"/>
          <w:lang w:val="en-US"/>
        </w:rPr>
        <w:t>Bildmaterial zum Download</w:t>
      </w:r>
      <w:r w:rsidR="00806955" w:rsidRPr="00806955">
        <w:rPr>
          <w:rFonts w:ascii="Verdana" w:hAnsi="Verdana"/>
          <w:sz w:val="18"/>
          <w:szCs w:val="18"/>
          <w:lang w:val="en-US"/>
        </w:rPr>
        <w:t xml:space="preserve"> </w:t>
      </w:r>
      <w:hyperlink r:id="rId9" w:history="1">
        <w:r w:rsidR="00806955" w:rsidRPr="00806955">
          <w:rPr>
            <w:rStyle w:val="Link"/>
            <w:rFonts w:ascii="Verdana" w:hAnsi="Verdana"/>
            <w:sz w:val="18"/>
            <w:szCs w:val="18"/>
            <w:lang w:val="en-US"/>
          </w:rPr>
          <w:t>im EVOC Pre</w:t>
        </w:r>
        <w:r w:rsidR="00806955" w:rsidRPr="00806955">
          <w:rPr>
            <w:rStyle w:val="Link"/>
            <w:rFonts w:ascii="Verdana" w:hAnsi="Verdana"/>
            <w:sz w:val="18"/>
            <w:szCs w:val="18"/>
            <w:lang w:val="en-US"/>
          </w:rPr>
          <w:t>s</w:t>
        </w:r>
        <w:r w:rsidR="00806955" w:rsidRPr="00806955">
          <w:rPr>
            <w:rStyle w:val="Link"/>
            <w:rFonts w:ascii="Verdana" w:hAnsi="Verdana"/>
            <w:sz w:val="18"/>
            <w:szCs w:val="18"/>
            <w:lang w:val="en-US"/>
          </w:rPr>
          <w:t>s Room</w:t>
        </w:r>
      </w:hyperlink>
    </w:p>
    <w:p w14:paraId="4F292E2D" w14:textId="77777777" w:rsidR="00806955" w:rsidRPr="00806955" w:rsidRDefault="00806955" w:rsidP="00383C7E">
      <w:pPr>
        <w:spacing w:line="260" w:lineRule="exact"/>
        <w:jc w:val="both"/>
        <w:rPr>
          <w:rFonts w:ascii="Verdana" w:hAnsi="Verdana"/>
          <w:sz w:val="18"/>
          <w:szCs w:val="18"/>
          <w:lang w:val="en-US"/>
        </w:rPr>
      </w:pPr>
    </w:p>
    <w:p w14:paraId="5D22B13A" w14:textId="725275AE" w:rsidR="00B81D6C" w:rsidRPr="00EA5C52" w:rsidRDefault="00B81D6C" w:rsidP="00B81D6C">
      <w:pPr>
        <w:spacing w:line="260" w:lineRule="exact"/>
        <w:outlineLvl w:val="0"/>
        <w:rPr>
          <w:rFonts w:ascii="Verdana" w:hAnsi="Verdana" w:cs="Times"/>
          <w:b/>
          <w:i/>
          <w:sz w:val="14"/>
          <w:szCs w:val="14"/>
        </w:rPr>
      </w:pPr>
      <w:r w:rsidRPr="00EA5C52">
        <w:rPr>
          <w:rFonts w:ascii="Verdana" w:hAnsi="Verdana" w:cs="Times"/>
          <w:b/>
          <w:i/>
          <w:sz w:val="14"/>
          <w:szCs w:val="14"/>
        </w:rPr>
        <w:t>Stand</w:t>
      </w:r>
      <w:r w:rsidR="00334CAE">
        <w:rPr>
          <w:rFonts w:ascii="Verdana" w:hAnsi="Verdana" w:cs="Times"/>
          <w:b/>
          <w:i/>
          <w:sz w:val="14"/>
          <w:szCs w:val="14"/>
        </w:rPr>
        <w:t xml:space="preserve">: </w:t>
      </w:r>
      <w:r w:rsidR="00286610">
        <w:rPr>
          <w:rFonts w:ascii="Verdana" w:hAnsi="Verdana" w:cs="Times"/>
          <w:b/>
          <w:i/>
          <w:sz w:val="14"/>
          <w:szCs w:val="14"/>
        </w:rPr>
        <w:t>Januar 2020</w:t>
      </w:r>
    </w:p>
    <w:p w14:paraId="59D7EBFB" w14:textId="5A4C200D" w:rsidR="00D16B99" w:rsidRPr="00A60A04" w:rsidRDefault="00B81D6C" w:rsidP="00A60A04">
      <w:pPr>
        <w:spacing w:line="260" w:lineRule="exact"/>
        <w:outlineLvl w:val="0"/>
        <w:rPr>
          <w:rFonts w:ascii="Verdana" w:hAnsi="Verdana" w:cs="Times"/>
          <w:b/>
          <w:i/>
          <w:sz w:val="14"/>
          <w:szCs w:val="14"/>
        </w:rPr>
      </w:pPr>
      <w:r w:rsidRPr="00EA5C52">
        <w:rPr>
          <w:rFonts w:ascii="Verdana" w:hAnsi="Verdana" w:cs="Times"/>
          <w:b/>
          <w:i/>
          <w:sz w:val="14"/>
          <w:szCs w:val="14"/>
        </w:rPr>
        <w:t>Änderungen vorbehalten</w:t>
      </w:r>
      <w:r w:rsidR="00B70041">
        <w:rPr>
          <w:rFonts w:ascii="Verdana" w:hAnsi="Verdana" w:cs="Times"/>
          <w:b/>
          <w:i/>
          <w:sz w:val="14"/>
          <w:szCs w:val="14"/>
        </w:rPr>
        <w:t>.</w:t>
      </w:r>
    </w:p>
    <w:p w14:paraId="35767494" w14:textId="77777777" w:rsidR="00A60A04" w:rsidRDefault="00A60A04" w:rsidP="00ED180F">
      <w:pPr>
        <w:pStyle w:val="Default"/>
        <w:spacing w:line="276" w:lineRule="auto"/>
        <w:jc w:val="both"/>
        <w:rPr>
          <w:rFonts w:ascii="Verdana" w:hAnsi="Verdana"/>
          <w:b/>
          <w:sz w:val="18"/>
          <w:szCs w:val="18"/>
        </w:rPr>
      </w:pPr>
    </w:p>
    <w:p w14:paraId="65E00629" w14:textId="45188CA2" w:rsidR="00D16B99" w:rsidRPr="00D16B99" w:rsidRDefault="00D16B99" w:rsidP="00ED180F">
      <w:pPr>
        <w:pStyle w:val="Default"/>
        <w:spacing w:line="276" w:lineRule="auto"/>
        <w:jc w:val="both"/>
        <w:rPr>
          <w:rFonts w:ascii="Verdana" w:hAnsi="Verdana"/>
          <w:sz w:val="18"/>
          <w:szCs w:val="18"/>
        </w:rPr>
      </w:pPr>
      <w:r w:rsidRPr="00D16B99">
        <w:rPr>
          <w:rFonts w:ascii="Verdana" w:hAnsi="Verdana"/>
          <w:b/>
          <w:sz w:val="18"/>
          <w:szCs w:val="18"/>
        </w:rPr>
        <w:t>Medienkontakt</w:t>
      </w:r>
      <w:r w:rsidRPr="00D16B99">
        <w:rPr>
          <w:rFonts w:ascii="Verdana" w:hAnsi="Verdana"/>
          <w:sz w:val="18"/>
          <w:szCs w:val="18"/>
        </w:rPr>
        <w:t>: Dani Odesser | </w:t>
      </w:r>
      <w:hyperlink r:id="rId10" w:history="1">
        <w:r w:rsidRPr="00D16B99">
          <w:rPr>
            <w:rStyle w:val="Link"/>
            <w:rFonts w:ascii="Verdana" w:hAnsi="Verdana"/>
            <w:sz w:val="18"/>
            <w:szCs w:val="18"/>
          </w:rPr>
          <w:t>press@evocsports.com</w:t>
        </w:r>
      </w:hyperlink>
      <w:r w:rsidRPr="00D16B99">
        <w:rPr>
          <w:rFonts w:ascii="Verdana" w:hAnsi="Verdana"/>
          <w:sz w:val="18"/>
          <w:szCs w:val="18"/>
        </w:rPr>
        <w:t xml:space="preserve"> | +49 (0)170 3131812</w:t>
      </w:r>
    </w:p>
    <w:sectPr w:rsidR="00D16B99" w:rsidRPr="00D16B99" w:rsidSect="003C0D27">
      <w:headerReference w:type="default" r:id="rId11"/>
      <w:footerReference w:type="default" r:id="rId12"/>
      <w:type w:val="continuous"/>
      <w:pgSz w:w="11900" w:h="16820"/>
      <w:pgMar w:top="2552" w:right="1191" w:bottom="284" w:left="119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7E7EF" w14:textId="77777777" w:rsidR="001414E2" w:rsidRDefault="001414E2" w:rsidP="009C42DB">
      <w:r>
        <w:separator/>
      </w:r>
    </w:p>
  </w:endnote>
  <w:endnote w:type="continuationSeparator" w:id="0">
    <w:p w14:paraId="4741E07A" w14:textId="77777777" w:rsidR="001414E2" w:rsidRDefault="001414E2" w:rsidP="009C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gfa Rotis Semi Sans">
    <w:altName w:val="Arial"/>
    <w:panose1 w:val="00000000000000000000"/>
    <w:charset w:val="00"/>
    <w:family w:val="swiss"/>
    <w:notTrueType/>
    <w:pitch w:val="default"/>
    <w:sig w:usb0="00000003" w:usb1="00000000" w:usb2="00000000" w:usb3="00000000" w:csb0="00000001" w:csb1="00000000"/>
  </w:font>
  <w:font w:name="DIN-Regular">
    <w:altName w:val="Arial"/>
    <w:panose1 w:val="020B0604020202020204"/>
    <w:charset w:val="00"/>
    <w:family w:val="auto"/>
    <w:pitch w:val="variable"/>
    <w:sig w:usb0="80000027" w:usb1="00000000" w:usb2="00000000" w:usb3="00000000" w:csb0="00000001" w:csb1="00000000"/>
  </w:font>
  <w:font w:name="Minion Pro">
    <w:charset w:val="00"/>
    <w:family w:val="roman"/>
    <w:pitch w:val="variable"/>
    <w:sig w:usb0="60000287" w:usb1="00000001" w:usb2="00000000" w:usb3="00000000" w:csb0="0000019F" w:csb1="00000000"/>
  </w:font>
  <w:font w:name="Times">
    <w:panose1 w:val="02000500000000000000"/>
    <w:charset w:val="4D"/>
    <w:family w:val="roman"/>
    <w:notTrueType/>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206DE" w14:textId="77777777" w:rsidR="00461C31" w:rsidRDefault="00461C31" w:rsidP="009C42DB">
    <w:pPr>
      <w:spacing w:line="360" w:lineRule="auto"/>
      <w:jc w:val="both"/>
      <w:rPr>
        <w:rFonts w:ascii="Verdana" w:hAnsi="Verdana"/>
        <w:sz w:val="18"/>
        <w:szCs w:val="18"/>
      </w:rPr>
    </w:pPr>
    <w:r>
      <w:rPr>
        <w:noProof/>
      </w:rPr>
      <w:drawing>
        <wp:anchor distT="0" distB="0" distL="114300" distR="114300" simplePos="0" relativeHeight="251659264" behindDoc="0" locked="0" layoutInCell="1" allowOverlap="1" wp14:anchorId="44FBC16B" wp14:editId="0937F30D">
          <wp:simplePos x="0" y="0"/>
          <wp:positionH relativeFrom="column">
            <wp:posOffset>5541645</wp:posOffset>
          </wp:positionH>
          <wp:positionV relativeFrom="paragraph">
            <wp:posOffset>159385</wp:posOffset>
          </wp:positionV>
          <wp:extent cx="516255" cy="152400"/>
          <wp:effectExtent l="0" t="0" r="0" b="0"/>
          <wp:wrapTight wrapText="bothSides">
            <wp:wrapPolygon edited="0">
              <wp:start x="0" y="0"/>
              <wp:lineTo x="0" y="18000"/>
              <wp:lineTo x="20192" y="18000"/>
              <wp:lineTo x="20192" y="0"/>
              <wp:lineTo x="0" y="0"/>
            </wp:wrapPolygon>
          </wp:wrapTight>
          <wp:docPr id="6" name="Bild 6" descr="3Icons_EV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Icons_EV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255" cy="152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4273F0A5" wp14:editId="74E3C93F">
          <wp:simplePos x="0" y="0"/>
          <wp:positionH relativeFrom="column">
            <wp:posOffset>-19050</wp:posOffset>
          </wp:positionH>
          <wp:positionV relativeFrom="paragraph">
            <wp:posOffset>113665</wp:posOffset>
          </wp:positionV>
          <wp:extent cx="698500" cy="254000"/>
          <wp:effectExtent l="0" t="0" r="12700" b="0"/>
          <wp:wrapNone/>
          <wp:docPr id="5" name="Bild 5" descr="evoc-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voc-Logo (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8500" cy="25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8E2765" w14:textId="77777777" w:rsidR="00461C31" w:rsidRDefault="00461C31" w:rsidP="00CF5B4F">
    <w:pPr>
      <w:spacing w:line="360" w:lineRule="auto"/>
      <w:jc w:val="both"/>
      <w:rPr>
        <w:rFonts w:ascii="Verdana" w:hAnsi="Verdana"/>
        <w:sz w:val="18"/>
        <w:szCs w:val="18"/>
      </w:rPr>
    </w:pPr>
    <w:r>
      <w:rPr>
        <w:rFonts w:ascii="Verdana" w:hAnsi="Verdana"/>
        <w:noProof/>
        <w:sz w:val="22"/>
        <w:szCs w:val="22"/>
      </w:rPr>
      <mc:AlternateContent>
        <mc:Choice Requires="wps">
          <w:drawing>
            <wp:anchor distT="0" distB="0" distL="114300" distR="114300" simplePos="0" relativeHeight="251656192" behindDoc="0" locked="0" layoutInCell="1" allowOverlap="1" wp14:anchorId="61AC77E3" wp14:editId="30801F00">
              <wp:simplePos x="0" y="0"/>
              <wp:positionH relativeFrom="column">
                <wp:posOffset>738505</wp:posOffset>
              </wp:positionH>
              <wp:positionV relativeFrom="paragraph">
                <wp:posOffset>40005</wp:posOffset>
              </wp:positionV>
              <wp:extent cx="4696460" cy="0"/>
              <wp:effectExtent l="14605" t="14605" r="26035" b="234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6460" cy="0"/>
                      </a:xfrm>
                      <a:prstGeom prst="straightConnector1">
                        <a:avLst/>
                      </a:prstGeom>
                      <a:noFill/>
                      <a:ln w="6350">
                        <a:solidFill>
                          <a:srgbClr val="000000"/>
                        </a:solidFill>
                        <a:round/>
                        <a:headEnd/>
                        <a:tailEn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B9B0F0D" id="_x0000_t32" coordsize="21600,21600" o:spt="32" o:oned="t" path="m,l21600,21600e" filled="f">
              <v:path arrowok="t" fillok="f" o:connecttype="none"/>
              <o:lock v:ext="edit" shapetype="t"/>
            </v:shapetype>
            <v:shape id="AutoShape 1" o:spid="_x0000_s1026" type="#_x0000_t32" style="position:absolute;margin-left:58.15pt;margin-top:3.15pt;width:369.8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" strokeweight=".5pt"/>
          </w:pict>
        </mc:Fallback>
      </mc:AlternateContent>
    </w:r>
    <w:r w:rsidRPr="00C05C6C">
      <w:rPr>
        <w:rFonts w:ascii="Verdana" w:hAnsi="Verdana"/>
        <w:sz w:val="18"/>
        <w:szCs w:val="18"/>
      </w:rPr>
      <w:t> </w:t>
    </w:r>
  </w:p>
  <w:p w14:paraId="1C8F22F2" w14:textId="603D9A46" w:rsidR="00190CFC" w:rsidRPr="00190CFC" w:rsidRDefault="00190CFC" w:rsidP="00190CFC">
    <w:pPr>
      <w:spacing w:line="276" w:lineRule="auto"/>
      <w:jc w:val="both"/>
      <w:rPr>
        <w:rFonts w:ascii="Verdana" w:hAnsi="Verdana" w:cs="DIN-Regular"/>
        <w:i/>
        <w:color w:val="000000"/>
        <w:sz w:val="14"/>
        <w:szCs w:val="14"/>
      </w:rPr>
    </w:pPr>
    <w:r w:rsidRPr="00190CFC">
      <w:rPr>
        <w:rFonts w:ascii="Verdana" w:hAnsi="Verdana" w:cs="DIN-Regular"/>
        <w:i/>
        <w:color w:val="000000"/>
        <w:sz w:val="14"/>
        <w:szCs w:val="14"/>
      </w:rPr>
      <w:t xml:space="preserve">In den letzten 20 Jahren </w:t>
    </w:r>
    <w:r>
      <w:rPr>
        <w:rFonts w:ascii="Verdana" w:hAnsi="Verdana" w:cs="DIN-Regular"/>
        <w:i/>
        <w:color w:val="000000"/>
        <w:sz w:val="14"/>
        <w:szCs w:val="14"/>
      </w:rPr>
      <w:t>sind</w:t>
    </w:r>
    <w:r w:rsidRPr="00190CFC">
      <w:rPr>
        <w:rFonts w:ascii="Verdana" w:hAnsi="Verdana" w:cs="DIN-Regular"/>
        <w:i/>
        <w:color w:val="000000"/>
        <w:sz w:val="14"/>
        <w:szCs w:val="14"/>
      </w:rPr>
      <w:t xml:space="preserve"> wir </w:t>
    </w:r>
    <w:r>
      <w:rPr>
        <w:rFonts w:ascii="Verdana" w:hAnsi="Verdana" w:cs="DIN-Regular"/>
        <w:i/>
        <w:color w:val="000000"/>
        <w:sz w:val="14"/>
        <w:szCs w:val="14"/>
      </w:rPr>
      <w:t xml:space="preserve">zu </w:t>
    </w:r>
    <w:r w:rsidRPr="00190CFC">
      <w:rPr>
        <w:rFonts w:ascii="Verdana" w:hAnsi="Verdana" w:cs="DIN-Regular"/>
        <w:i/>
        <w:color w:val="000000"/>
        <w:sz w:val="14"/>
        <w:szCs w:val="14"/>
      </w:rPr>
      <w:t>über 50 Destinationen besucht – immer auf der Suche nach den besten Trails und schönsten Powder-Abfahrten. Passende Rucksäcke und Taschen zu finden, die unseren Ansprüchen an Funktionalität, Schutz und Qualität genügten, war schwierig. So haben wir angefangen, Equipment nach unseren eigenen Vorstellungen zu entwickeln. Seit 2008 steht EVOC für Evolution und das Konzept für hochwertige, sportliche Rucksäcke, Taschen und Gepäck - mit besonderem Fokus auf einwandfreien Schutz. EVOC – PROTECTIVE SPORTS PACKS</w:t>
    </w:r>
  </w:p>
  <w:p w14:paraId="67232437" w14:textId="77777777" w:rsidR="00461C31" w:rsidRPr="004A1C4B" w:rsidRDefault="00461C31" w:rsidP="009C42DB">
    <w:pPr>
      <w:spacing w:line="276" w:lineRule="auto"/>
      <w:jc w:val="both"/>
      <w:rPr>
        <w:rFonts w:ascii="Verdana" w:hAnsi="Verdana"/>
        <w:i/>
        <w:iCs/>
        <w:sz w:val="18"/>
        <w:szCs w:val="18"/>
      </w:rPr>
    </w:pPr>
    <w:r w:rsidRPr="002D7525">
      <w:rPr>
        <w:rFonts w:ascii="Verdana" w:hAnsi="Verdana"/>
        <w:sz w:val="18"/>
        <w:szCs w:val="18"/>
      </w:rPr>
      <w:t>--------------------------------------------------------------------------------------------------------------</w:t>
    </w:r>
    <w:r>
      <w:rPr>
        <w:rFonts w:ascii="Verdana" w:hAnsi="Verdana"/>
        <w:sz w:val="18"/>
        <w:szCs w:val="18"/>
      </w:rPr>
      <w:t>---</w:t>
    </w:r>
  </w:p>
  <w:p w14:paraId="4A312D8B" w14:textId="77777777" w:rsidR="00461C31" w:rsidRPr="00CF5B4F" w:rsidRDefault="00461C31" w:rsidP="009C42DB">
    <w:pPr>
      <w:autoSpaceDE w:val="0"/>
      <w:autoSpaceDN w:val="0"/>
      <w:spacing w:line="276" w:lineRule="auto"/>
      <w:rPr>
        <w:rFonts w:ascii="Verdana" w:hAnsi="Verdana"/>
        <w:sz w:val="16"/>
        <w:szCs w:val="17"/>
      </w:rPr>
    </w:pPr>
    <w:r w:rsidRPr="00CF5B4F">
      <w:rPr>
        <w:rFonts w:ascii="Verdana" w:hAnsi="Verdana"/>
        <w:sz w:val="16"/>
        <w:szCs w:val="17"/>
      </w:rPr>
      <w:t>EVOC Sports GmbH</w:t>
    </w:r>
    <w:r>
      <w:rPr>
        <w:rFonts w:ascii="Verdana" w:hAnsi="Verdana"/>
        <w:sz w:val="16"/>
        <w:szCs w:val="17"/>
      </w:rPr>
      <w:t xml:space="preserve"> |</w:t>
    </w:r>
    <w:r w:rsidRPr="00CF5B4F">
      <w:rPr>
        <w:rFonts w:ascii="Verdana" w:hAnsi="Verdana"/>
        <w:sz w:val="16"/>
        <w:szCs w:val="17"/>
      </w:rPr>
      <w:t xml:space="preserve"> Tegernseer Landstraße 37a </w:t>
    </w:r>
    <w:r>
      <w:rPr>
        <w:rFonts w:ascii="Verdana" w:hAnsi="Verdana"/>
        <w:sz w:val="16"/>
        <w:szCs w:val="17"/>
      </w:rPr>
      <w:t>|</w:t>
    </w:r>
    <w:r w:rsidRPr="00CF5B4F">
      <w:rPr>
        <w:rFonts w:ascii="Verdana" w:hAnsi="Verdana"/>
        <w:sz w:val="16"/>
        <w:szCs w:val="17"/>
      </w:rPr>
      <w:t xml:space="preserve"> 81541 München </w:t>
    </w:r>
    <w:r>
      <w:rPr>
        <w:rFonts w:ascii="Verdana" w:hAnsi="Verdana"/>
        <w:sz w:val="16"/>
        <w:szCs w:val="17"/>
      </w:rPr>
      <w:t>|</w:t>
    </w:r>
    <w:r w:rsidRPr="00CF5B4F">
      <w:rPr>
        <w:rFonts w:ascii="Verdana" w:hAnsi="Verdana"/>
        <w:sz w:val="16"/>
        <w:szCs w:val="17"/>
      </w:rPr>
      <w:t xml:space="preserve"> +49 89 </w:t>
    </w:r>
    <w:r>
      <w:rPr>
        <w:rFonts w:ascii="Verdana" w:hAnsi="Verdana"/>
        <w:sz w:val="16"/>
        <w:szCs w:val="17"/>
      </w:rPr>
      <w:t>540 41 14-0</w:t>
    </w:r>
    <w:r w:rsidRPr="00CF5B4F">
      <w:rPr>
        <w:rFonts w:ascii="Verdana" w:hAnsi="Verdana"/>
        <w:sz w:val="16"/>
        <w:szCs w:val="17"/>
      </w:rPr>
      <w:t xml:space="preserve"> </w:t>
    </w:r>
    <w:r>
      <w:rPr>
        <w:rFonts w:ascii="Verdana" w:hAnsi="Verdana"/>
        <w:sz w:val="16"/>
        <w:szCs w:val="17"/>
      </w:rPr>
      <w:t xml:space="preserve">| </w:t>
    </w:r>
    <w:r w:rsidRPr="00CF5B4F">
      <w:rPr>
        <w:rFonts w:ascii="Verdana" w:hAnsi="Verdana"/>
        <w:sz w:val="16"/>
        <w:szCs w:val="17"/>
      </w:rPr>
      <w:t>press@evocsports.com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F823D" w14:textId="77777777" w:rsidR="001414E2" w:rsidRDefault="001414E2" w:rsidP="009C42DB">
      <w:r>
        <w:separator/>
      </w:r>
    </w:p>
  </w:footnote>
  <w:footnote w:type="continuationSeparator" w:id="0">
    <w:p w14:paraId="1AEDDE17" w14:textId="77777777" w:rsidR="001414E2" w:rsidRDefault="001414E2" w:rsidP="009C42D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D016F" w14:textId="16A2A30E" w:rsidR="00461C31" w:rsidRPr="0090280D" w:rsidRDefault="00461C31" w:rsidP="0090280D">
    <w:pPr>
      <w:pStyle w:val="Kopfzeile"/>
      <w:jc w:val="right"/>
      <w:rPr>
        <w:rFonts w:ascii="Arial" w:hAnsi="Arial" w:cs="Arial"/>
        <w:color w:val="F79646" w:themeColor="accent6"/>
        <w:sz w:val="28"/>
        <w:szCs w:val="28"/>
      </w:rPr>
    </w:pPr>
    <w:r>
      <w:rPr>
        <w:noProof/>
      </w:rPr>
      <w:drawing>
        <wp:anchor distT="0" distB="0" distL="114300" distR="114300" simplePos="0" relativeHeight="251657216" behindDoc="0" locked="0" layoutInCell="1" allowOverlap="1" wp14:anchorId="75505B5D" wp14:editId="26CDECA2">
          <wp:simplePos x="0" y="0"/>
          <wp:positionH relativeFrom="column">
            <wp:posOffset>-95250</wp:posOffset>
          </wp:positionH>
          <wp:positionV relativeFrom="paragraph">
            <wp:posOffset>346075</wp:posOffset>
          </wp:positionV>
          <wp:extent cx="2400300" cy="876300"/>
          <wp:effectExtent l="0" t="0" r="12700" b="12700"/>
          <wp:wrapThrough wrapText="bothSides">
            <wp:wrapPolygon edited="0">
              <wp:start x="0" y="0"/>
              <wp:lineTo x="0" y="21287"/>
              <wp:lineTo x="21486" y="21287"/>
              <wp:lineTo x="21486" y="0"/>
              <wp:lineTo x="0" y="0"/>
            </wp:wrapPolygon>
          </wp:wrapThrough>
          <wp:docPr id="3" name="Bild 3" descr="evo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vo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4EAFD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447035"/>
    <w:multiLevelType w:val="hybridMultilevel"/>
    <w:tmpl w:val="CDCEFD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5F608E"/>
    <w:multiLevelType w:val="multilevel"/>
    <w:tmpl w:val="ED0E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0D6A97"/>
    <w:multiLevelType w:val="multilevel"/>
    <w:tmpl w:val="4A7A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7B3398"/>
    <w:multiLevelType w:val="hybridMultilevel"/>
    <w:tmpl w:val="34F03F14"/>
    <w:lvl w:ilvl="0" w:tplc="B7D609E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3DB5966"/>
    <w:multiLevelType w:val="hybridMultilevel"/>
    <w:tmpl w:val="A33829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42677AB"/>
    <w:multiLevelType w:val="multilevel"/>
    <w:tmpl w:val="A97C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A92DF6"/>
    <w:multiLevelType w:val="multilevel"/>
    <w:tmpl w:val="EC28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017472"/>
    <w:multiLevelType w:val="hybridMultilevel"/>
    <w:tmpl w:val="6894956E"/>
    <w:lvl w:ilvl="0" w:tplc="A01CF068">
      <w:numFmt w:val="bullet"/>
      <w:lvlText w:val="-"/>
      <w:lvlJc w:val="left"/>
      <w:pPr>
        <w:tabs>
          <w:tab w:val="num" w:pos="1080"/>
        </w:tabs>
        <w:ind w:left="1080" w:hanging="360"/>
      </w:pPr>
      <w:rPr>
        <w:rFonts w:ascii="Verdana" w:eastAsia="Times New Roman" w:hAnsi="Verdana" w:cs="Times New Roman"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9">
    <w:nsid w:val="712B4821"/>
    <w:multiLevelType w:val="hybridMultilevel"/>
    <w:tmpl w:val="C240B0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7F110D3E"/>
    <w:multiLevelType w:val="hybridMultilevel"/>
    <w:tmpl w:val="4650009A"/>
    <w:lvl w:ilvl="0" w:tplc="CAC0BD7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6"/>
  </w:num>
  <w:num w:numId="4">
    <w:abstractNumId w:val="2"/>
  </w:num>
  <w:num w:numId="5">
    <w:abstractNumId w:val="3"/>
  </w:num>
  <w:num w:numId="6">
    <w:abstractNumId w:val="4"/>
  </w:num>
  <w:num w:numId="7">
    <w:abstractNumId w:val="0"/>
  </w:num>
  <w:num w:numId="8">
    <w:abstractNumId w:val="10"/>
  </w:num>
  <w:num w:numId="9">
    <w:abstractNumId w:val="5"/>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jQxMrI0sTQ3NzE3MrVU0lEKTi0uzszPAykwqgUAVXfWvCwAAAA="/>
    <w:docVar w:name="dgnword-docGUID" w:val="{12A12444-40F0-4205-A425-585610802182}"/>
    <w:docVar w:name="dgnword-eventsink" w:val="268287968"/>
    <w:docVar w:name="dgnword-lastRevisionsView" w:val="0"/>
  </w:docVars>
  <w:rsids>
    <w:rsidRoot w:val="004E2A91"/>
    <w:rsid w:val="0000189A"/>
    <w:rsid w:val="000018CA"/>
    <w:rsid w:val="0000201C"/>
    <w:rsid w:val="0000635E"/>
    <w:rsid w:val="000071EF"/>
    <w:rsid w:val="000114F5"/>
    <w:rsid w:val="0001298D"/>
    <w:rsid w:val="00014365"/>
    <w:rsid w:val="00015034"/>
    <w:rsid w:val="0001513A"/>
    <w:rsid w:val="00020A02"/>
    <w:rsid w:val="0002147F"/>
    <w:rsid w:val="00021BBD"/>
    <w:rsid w:val="00022BE8"/>
    <w:rsid w:val="00024A11"/>
    <w:rsid w:val="00025F4E"/>
    <w:rsid w:val="0002610B"/>
    <w:rsid w:val="00026D71"/>
    <w:rsid w:val="0003147E"/>
    <w:rsid w:val="00032F71"/>
    <w:rsid w:val="00034517"/>
    <w:rsid w:val="00034BA3"/>
    <w:rsid w:val="00035D87"/>
    <w:rsid w:val="00042A77"/>
    <w:rsid w:val="00045D7C"/>
    <w:rsid w:val="00045E9E"/>
    <w:rsid w:val="000463BB"/>
    <w:rsid w:val="0004734C"/>
    <w:rsid w:val="000474D6"/>
    <w:rsid w:val="00050AE3"/>
    <w:rsid w:val="000517EC"/>
    <w:rsid w:val="000530DF"/>
    <w:rsid w:val="000538CB"/>
    <w:rsid w:val="00053DC4"/>
    <w:rsid w:val="000541A3"/>
    <w:rsid w:val="00055736"/>
    <w:rsid w:val="00055D1A"/>
    <w:rsid w:val="00061CBE"/>
    <w:rsid w:val="00062C3E"/>
    <w:rsid w:val="00064B3F"/>
    <w:rsid w:val="00066C47"/>
    <w:rsid w:val="00066E7B"/>
    <w:rsid w:val="00070A81"/>
    <w:rsid w:val="00071D58"/>
    <w:rsid w:val="00074E8A"/>
    <w:rsid w:val="000753C4"/>
    <w:rsid w:val="00077DBF"/>
    <w:rsid w:val="00081DBC"/>
    <w:rsid w:val="000825E6"/>
    <w:rsid w:val="00084825"/>
    <w:rsid w:val="0009036A"/>
    <w:rsid w:val="00090BF3"/>
    <w:rsid w:val="00092960"/>
    <w:rsid w:val="000937F7"/>
    <w:rsid w:val="000942F2"/>
    <w:rsid w:val="0009492A"/>
    <w:rsid w:val="00095DB7"/>
    <w:rsid w:val="00096622"/>
    <w:rsid w:val="0009711F"/>
    <w:rsid w:val="00097CE6"/>
    <w:rsid w:val="000A1F77"/>
    <w:rsid w:val="000A21FF"/>
    <w:rsid w:val="000A2F8E"/>
    <w:rsid w:val="000A7D7A"/>
    <w:rsid w:val="000B419E"/>
    <w:rsid w:val="000B7F48"/>
    <w:rsid w:val="000C3FB5"/>
    <w:rsid w:val="000C494E"/>
    <w:rsid w:val="000C5A17"/>
    <w:rsid w:val="000C68CD"/>
    <w:rsid w:val="000C7222"/>
    <w:rsid w:val="000D087F"/>
    <w:rsid w:val="000D1E76"/>
    <w:rsid w:val="000D2948"/>
    <w:rsid w:val="000D3895"/>
    <w:rsid w:val="000D561C"/>
    <w:rsid w:val="000E02B8"/>
    <w:rsid w:val="000E296F"/>
    <w:rsid w:val="000E372B"/>
    <w:rsid w:val="000E3959"/>
    <w:rsid w:val="000E6725"/>
    <w:rsid w:val="000E771C"/>
    <w:rsid w:val="000F1334"/>
    <w:rsid w:val="000F2DA7"/>
    <w:rsid w:val="000F2E95"/>
    <w:rsid w:val="000F71E6"/>
    <w:rsid w:val="0010012A"/>
    <w:rsid w:val="0010058E"/>
    <w:rsid w:val="001006D0"/>
    <w:rsid w:val="001008FA"/>
    <w:rsid w:val="00101946"/>
    <w:rsid w:val="00104E39"/>
    <w:rsid w:val="00104FA7"/>
    <w:rsid w:val="0011081E"/>
    <w:rsid w:val="001113E8"/>
    <w:rsid w:val="00112066"/>
    <w:rsid w:val="0011306A"/>
    <w:rsid w:val="001141A0"/>
    <w:rsid w:val="001145AF"/>
    <w:rsid w:val="00115371"/>
    <w:rsid w:val="00116297"/>
    <w:rsid w:val="00116B89"/>
    <w:rsid w:val="00116CD7"/>
    <w:rsid w:val="00122536"/>
    <w:rsid w:val="001227C4"/>
    <w:rsid w:val="00130986"/>
    <w:rsid w:val="00131B94"/>
    <w:rsid w:val="00136D60"/>
    <w:rsid w:val="00140908"/>
    <w:rsid w:val="00140C09"/>
    <w:rsid w:val="001414E2"/>
    <w:rsid w:val="001433C0"/>
    <w:rsid w:val="001454A0"/>
    <w:rsid w:val="001468F8"/>
    <w:rsid w:val="0014743C"/>
    <w:rsid w:val="00150C1C"/>
    <w:rsid w:val="00151FB8"/>
    <w:rsid w:val="001528B4"/>
    <w:rsid w:val="00152D16"/>
    <w:rsid w:val="0015365F"/>
    <w:rsid w:val="0015391C"/>
    <w:rsid w:val="00153BFB"/>
    <w:rsid w:val="00157FC2"/>
    <w:rsid w:val="00161DEB"/>
    <w:rsid w:val="00161E7C"/>
    <w:rsid w:val="00161FC9"/>
    <w:rsid w:val="00162605"/>
    <w:rsid w:val="001674E9"/>
    <w:rsid w:val="00167F3A"/>
    <w:rsid w:val="0017079B"/>
    <w:rsid w:val="00173974"/>
    <w:rsid w:val="00173A88"/>
    <w:rsid w:val="001744C4"/>
    <w:rsid w:val="00174CAF"/>
    <w:rsid w:val="00176B25"/>
    <w:rsid w:val="00176C21"/>
    <w:rsid w:val="0018174C"/>
    <w:rsid w:val="00185A43"/>
    <w:rsid w:val="00186AE4"/>
    <w:rsid w:val="00186D1E"/>
    <w:rsid w:val="0019062E"/>
    <w:rsid w:val="00190CFC"/>
    <w:rsid w:val="00190FA1"/>
    <w:rsid w:val="00191756"/>
    <w:rsid w:val="001922A6"/>
    <w:rsid w:val="00195B3F"/>
    <w:rsid w:val="001A0E29"/>
    <w:rsid w:val="001A217B"/>
    <w:rsid w:val="001A27BD"/>
    <w:rsid w:val="001A2C85"/>
    <w:rsid w:val="001A366C"/>
    <w:rsid w:val="001A455A"/>
    <w:rsid w:val="001A5DDA"/>
    <w:rsid w:val="001A64BA"/>
    <w:rsid w:val="001A6623"/>
    <w:rsid w:val="001A73EA"/>
    <w:rsid w:val="001B2414"/>
    <w:rsid w:val="001B70D1"/>
    <w:rsid w:val="001C03A6"/>
    <w:rsid w:val="001C2B23"/>
    <w:rsid w:val="001C4228"/>
    <w:rsid w:val="001C4A25"/>
    <w:rsid w:val="001C4EB3"/>
    <w:rsid w:val="001C7745"/>
    <w:rsid w:val="001D0B15"/>
    <w:rsid w:val="001D4A4C"/>
    <w:rsid w:val="001D52A2"/>
    <w:rsid w:val="001D5364"/>
    <w:rsid w:val="001D79E8"/>
    <w:rsid w:val="001D7A4C"/>
    <w:rsid w:val="001D7E14"/>
    <w:rsid w:val="001E1358"/>
    <w:rsid w:val="001E4059"/>
    <w:rsid w:val="001E6B67"/>
    <w:rsid w:val="001F2A26"/>
    <w:rsid w:val="001F6049"/>
    <w:rsid w:val="001F607F"/>
    <w:rsid w:val="00201B13"/>
    <w:rsid w:val="002037E8"/>
    <w:rsid w:val="0020479C"/>
    <w:rsid w:val="00205E35"/>
    <w:rsid w:val="00211A30"/>
    <w:rsid w:val="0021283C"/>
    <w:rsid w:val="00213FE1"/>
    <w:rsid w:val="00217D76"/>
    <w:rsid w:val="00217E66"/>
    <w:rsid w:val="00221F5B"/>
    <w:rsid w:val="002243FF"/>
    <w:rsid w:val="00230665"/>
    <w:rsid w:val="00232FC3"/>
    <w:rsid w:val="002376D7"/>
    <w:rsid w:val="002400CD"/>
    <w:rsid w:val="002418F2"/>
    <w:rsid w:val="00242FE2"/>
    <w:rsid w:val="002434DC"/>
    <w:rsid w:val="00243A4B"/>
    <w:rsid w:val="0024436C"/>
    <w:rsid w:val="00246074"/>
    <w:rsid w:val="002474DF"/>
    <w:rsid w:val="0025023C"/>
    <w:rsid w:val="00251866"/>
    <w:rsid w:val="002527AC"/>
    <w:rsid w:val="00252B76"/>
    <w:rsid w:val="00254138"/>
    <w:rsid w:val="00255229"/>
    <w:rsid w:val="00256605"/>
    <w:rsid w:val="00257790"/>
    <w:rsid w:val="00257E6A"/>
    <w:rsid w:val="00262430"/>
    <w:rsid w:val="002656F1"/>
    <w:rsid w:val="0026676A"/>
    <w:rsid w:val="00267887"/>
    <w:rsid w:val="002719C6"/>
    <w:rsid w:val="0027213D"/>
    <w:rsid w:val="00276098"/>
    <w:rsid w:val="00277C3F"/>
    <w:rsid w:val="00280B2A"/>
    <w:rsid w:val="002830F2"/>
    <w:rsid w:val="00285D32"/>
    <w:rsid w:val="00286610"/>
    <w:rsid w:val="00286AAD"/>
    <w:rsid w:val="002874F3"/>
    <w:rsid w:val="00295669"/>
    <w:rsid w:val="00295DF6"/>
    <w:rsid w:val="00296BDA"/>
    <w:rsid w:val="00296D85"/>
    <w:rsid w:val="002A2B33"/>
    <w:rsid w:val="002A3C2D"/>
    <w:rsid w:val="002A6661"/>
    <w:rsid w:val="002A7F59"/>
    <w:rsid w:val="002B0B14"/>
    <w:rsid w:val="002B313F"/>
    <w:rsid w:val="002B463E"/>
    <w:rsid w:val="002B4933"/>
    <w:rsid w:val="002B7DB4"/>
    <w:rsid w:val="002C0181"/>
    <w:rsid w:val="002C41C0"/>
    <w:rsid w:val="002C4644"/>
    <w:rsid w:val="002C4FE8"/>
    <w:rsid w:val="002C5248"/>
    <w:rsid w:val="002C7B82"/>
    <w:rsid w:val="002D21B8"/>
    <w:rsid w:val="002D2422"/>
    <w:rsid w:val="002D2D81"/>
    <w:rsid w:val="002D3536"/>
    <w:rsid w:val="002D7920"/>
    <w:rsid w:val="002E4585"/>
    <w:rsid w:val="002F0A43"/>
    <w:rsid w:val="002F1642"/>
    <w:rsid w:val="002F224F"/>
    <w:rsid w:val="002F40D4"/>
    <w:rsid w:val="002F41D8"/>
    <w:rsid w:val="002F5C18"/>
    <w:rsid w:val="002F6DA2"/>
    <w:rsid w:val="0030001A"/>
    <w:rsid w:val="003033AE"/>
    <w:rsid w:val="00305625"/>
    <w:rsid w:val="00307068"/>
    <w:rsid w:val="00310982"/>
    <w:rsid w:val="00312D44"/>
    <w:rsid w:val="003174A0"/>
    <w:rsid w:val="003207F9"/>
    <w:rsid w:val="003209A6"/>
    <w:rsid w:val="00322C9F"/>
    <w:rsid w:val="00323F34"/>
    <w:rsid w:val="003261C0"/>
    <w:rsid w:val="0032703E"/>
    <w:rsid w:val="00331DDB"/>
    <w:rsid w:val="00332C27"/>
    <w:rsid w:val="00332C82"/>
    <w:rsid w:val="003330E4"/>
    <w:rsid w:val="00334CAE"/>
    <w:rsid w:val="00335E3A"/>
    <w:rsid w:val="003373E8"/>
    <w:rsid w:val="00337B75"/>
    <w:rsid w:val="00337F7D"/>
    <w:rsid w:val="00342324"/>
    <w:rsid w:val="00346F3D"/>
    <w:rsid w:val="00347413"/>
    <w:rsid w:val="00347B3A"/>
    <w:rsid w:val="00352816"/>
    <w:rsid w:val="0035416E"/>
    <w:rsid w:val="003545A5"/>
    <w:rsid w:val="003572C1"/>
    <w:rsid w:val="00366186"/>
    <w:rsid w:val="003671EB"/>
    <w:rsid w:val="00372C4B"/>
    <w:rsid w:val="00372F79"/>
    <w:rsid w:val="00383541"/>
    <w:rsid w:val="00383ADB"/>
    <w:rsid w:val="00383C7E"/>
    <w:rsid w:val="00384EFE"/>
    <w:rsid w:val="00385301"/>
    <w:rsid w:val="003871AD"/>
    <w:rsid w:val="00387F72"/>
    <w:rsid w:val="003913A4"/>
    <w:rsid w:val="003927A3"/>
    <w:rsid w:val="00396C3A"/>
    <w:rsid w:val="003B1C85"/>
    <w:rsid w:val="003B32D0"/>
    <w:rsid w:val="003B382E"/>
    <w:rsid w:val="003B4DDD"/>
    <w:rsid w:val="003C0D27"/>
    <w:rsid w:val="003C19DE"/>
    <w:rsid w:val="003C21B5"/>
    <w:rsid w:val="003C2F0D"/>
    <w:rsid w:val="003C68D6"/>
    <w:rsid w:val="003E18B6"/>
    <w:rsid w:val="003E2CC8"/>
    <w:rsid w:val="003E47B4"/>
    <w:rsid w:val="003E4ED4"/>
    <w:rsid w:val="003E6BBC"/>
    <w:rsid w:val="003F0B69"/>
    <w:rsid w:val="003F214F"/>
    <w:rsid w:val="003F2D28"/>
    <w:rsid w:val="003F6D5C"/>
    <w:rsid w:val="0040292E"/>
    <w:rsid w:val="004032AF"/>
    <w:rsid w:val="004033A7"/>
    <w:rsid w:val="004036FE"/>
    <w:rsid w:val="00407E7D"/>
    <w:rsid w:val="00415F79"/>
    <w:rsid w:val="00416E40"/>
    <w:rsid w:val="004174A0"/>
    <w:rsid w:val="004238C3"/>
    <w:rsid w:val="00424CC6"/>
    <w:rsid w:val="004258FD"/>
    <w:rsid w:val="00436057"/>
    <w:rsid w:val="00436F1B"/>
    <w:rsid w:val="00437601"/>
    <w:rsid w:val="004406F2"/>
    <w:rsid w:val="00442F62"/>
    <w:rsid w:val="00443D4B"/>
    <w:rsid w:val="00447F40"/>
    <w:rsid w:val="00450BE9"/>
    <w:rsid w:val="0045102D"/>
    <w:rsid w:val="00452E91"/>
    <w:rsid w:val="00453F61"/>
    <w:rsid w:val="00454942"/>
    <w:rsid w:val="00455C6B"/>
    <w:rsid w:val="00460E10"/>
    <w:rsid w:val="0046179F"/>
    <w:rsid w:val="00461A16"/>
    <w:rsid w:val="00461AA6"/>
    <w:rsid w:val="00461C31"/>
    <w:rsid w:val="00463913"/>
    <w:rsid w:val="00464B57"/>
    <w:rsid w:val="00465B1F"/>
    <w:rsid w:val="00466F44"/>
    <w:rsid w:val="00470206"/>
    <w:rsid w:val="00470289"/>
    <w:rsid w:val="00471289"/>
    <w:rsid w:val="004722E8"/>
    <w:rsid w:val="004742AF"/>
    <w:rsid w:val="00474ADF"/>
    <w:rsid w:val="004759D0"/>
    <w:rsid w:val="004769B4"/>
    <w:rsid w:val="00476B86"/>
    <w:rsid w:val="004776E0"/>
    <w:rsid w:val="00477BC4"/>
    <w:rsid w:val="00480174"/>
    <w:rsid w:val="0048223C"/>
    <w:rsid w:val="00486055"/>
    <w:rsid w:val="00486DEB"/>
    <w:rsid w:val="004904B1"/>
    <w:rsid w:val="00490B8B"/>
    <w:rsid w:val="00494E37"/>
    <w:rsid w:val="004968B2"/>
    <w:rsid w:val="004A0EC2"/>
    <w:rsid w:val="004A107C"/>
    <w:rsid w:val="004A188C"/>
    <w:rsid w:val="004A1A52"/>
    <w:rsid w:val="004A1C4B"/>
    <w:rsid w:val="004A3DD9"/>
    <w:rsid w:val="004A504F"/>
    <w:rsid w:val="004A53D2"/>
    <w:rsid w:val="004A540C"/>
    <w:rsid w:val="004A72F1"/>
    <w:rsid w:val="004B00D7"/>
    <w:rsid w:val="004B25B0"/>
    <w:rsid w:val="004B4027"/>
    <w:rsid w:val="004C1395"/>
    <w:rsid w:val="004C184D"/>
    <w:rsid w:val="004C19E5"/>
    <w:rsid w:val="004C1DB2"/>
    <w:rsid w:val="004C34F2"/>
    <w:rsid w:val="004C3B6A"/>
    <w:rsid w:val="004C54FD"/>
    <w:rsid w:val="004C5B14"/>
    <w:rsid w:val="004C67D3"/>
    <w:rsid w:val="004C7A47"/>
    <w:rsid w:val="004D1D1C"/>
    <w:rsid w:val="004D1F7D"/>
    <w:rsid w:val="004D4104"/>
    <w:rsid w:val="004D4E01"/>
    <w:rsid w:val="004D5247"/>
    <w:rsid w:val="004D5A6A"/>
    <w:rsid w:val="004E0FE8"/>
    <w:rsid w:val="004E2A91"/>
    <w:rsid w:val="004E7F12"/>
    <w:rsid w:val="004F1575"/>
    <w:rsid w:val="004F1CFE"/>
    <w:rsid w:val="004F2299"/>
    <w:rsid w:val="004F2C16"/>
    <w:rsid w:val="004F3A1E"/>
    <w:rsid w:val="004F3F4E"/>
    <w:rsid w:val="004F61E5"/>
    <w:rsid w:val="00501207"/>
    <w:rsid w:val="00501952"/>
    <w:rsid w:val="00507A6B"/>
    <w:rsid w:val="00510F74"/>
    <w:rsid w:val="005232F2"/>
    <w:rsid w:val="005255F1"/>
    <w:rsid w:val="005272AE"/>
    <w:rsid w:val="00530F84"/>
    <w:rsid w:val="00534C50"/>
    <w:rsid w:val="00541A19"/>
    <w:rsid w:val="005441C7"/>
    <w:rsid w:val="00550754"/>
    <w:rsid w:val="00551145"/>
    <w:rsid w:val="00551578"/>
    <w:rsid w:val="005518CE"/>
    <w:rsid w:val="00551A05"/>
    <w:rsid w:val="00553E12"/>
    <w:rsid w:val="00563854"/>
    <w:rsid w:val="00563C74"/>
    <w:rsid w:val="00565153"/>
    <w:rsid w:val="00566D6E"/>
    <w:rsid w:val="0057435E"/>
    <w:rsid w:val="0057559C"/>
    <w:rsid w:val="0057725E"/>
    <w:rsid w:val="00577943"/>
    <w:rsid w:val="005800EB"/>
    <w:rsid w:val="00580C4F"/>
    <w:rsid w:val="00581A84"/>
    <w:rsid w:val="00585173"/>
    <w:rsid w:val="005929E1"/>
    <w:rsid w:val="00593A82"/>
    <w:rsid w:val="00593FF3"/>
    <w:rsid w:val="00596742"/>
    <w:rsid w:val="0059697F"/>
    <w:rsid w:val="005969D3"/>
    <w:rsid w:val="0059745B"/>
    <w:rsid w:val="005A1FBC"/>
    <w:rsid w:val="005A3E27"/>
    <w:rsid w:val="005A6151"/>
    <w:rsid w:val="005A6D1A"/>
    <w:rsid w:val="005B034D"/>
    <w:rsid w:val="005B1A0A"/>
    <w:rsid w:val="005B5A8F"/>
    <w:rsid w:val="005B5E42"/>
    <w:rsid w:val="005B71F9"/>
    <w:rsid w:val="005C19AF"/>
    <w:rsid w:val="005C3EA7"/>
    <w:rsid w:val="005D13FD"/>
    <w:rsid w:val="005D2AC2"/>
    <w:rsid w:val="005D713D"/>
    <w:rsid w:val="005D7977"/>
    <w:rsid w:val="005E051F"/>
    <w:rsid w:val="005E37A9"/>
    <w:rsid w:val="005E71BB"/>
    <w:rsid w:val="005F0A21"/>
    <w:rsid w:val="005F1E5A"/>
    <w:rsid w:val="005F210E"/>
    <w:rsid w:val="005F786E"/>
    <w:rsid w:val="00600045"/>
    <w:rsid w:val="00601DBF"/>
    <w:rsid w:val="00603E30"/>
    <w:rsid w:val="00605800"/>
    <w:rsid w:val="00606399"/>
    <w:rsid w:val="006075C9"/>
    <w:rsid w:val="0061017F"/>
    <w:rsid w:val="006104D1"/>
    <w:rsid w:val="006118C3"/>
    <w:rsid w:val="00612560"/>
    <w:rsid w:val="006126F6"/>
    <w:rsid w:val="00613DA2"/>
    <w:rsid w:val="006148CF"/>
    <w:rsid w:val="00614BB6"/>
    <w:rsid w:val="00615CDE"/>
    <w:rsid w:val="006160DC"/>
    <w:rsid w:val="00617D1F"/>
    <w:rsid w:val="00617D7F"/>
    <w:rsid w:val="00623479"/>
    <w:rsid w:val="00625DC0"/>
    <w:rsid w:val="00627231"/>
    <w:rsid w:val="006273A1"/>
    <w:rsid w:val="006307FD"/>
    <w:rsid w:val="00631CE7"/>
    <w:rsid w:val="0063205F"/>
    <w:rsid w:val="006322CE"/>
    <w:rsid w:val="00632D6F"/>
    <w:rsid w:val="006346A2"/>
    <w:rsid w:val="00635417"/>
    <w:rsid w:val="006401AD"/>
    <w:rsid w:val="0064354E"/>
    <w:rsid w:val="00644232"/>
    <w:rsid w:val="0064588F"/>
    <w:rsid w:val="00646C5F"/>
    <w:rsid w:val="00650EF5"/>
    <w:rsid w:val="00651784"/>
    <w:rsid w:val="006528B1"/>
    <w:rsid w:val="00660677"/>
    <w:rsid w:val="006607D3"/>
    <w:rsid w:val="006626DB"/>
    <w:rsid w:val="00662904"/>
    <w:rsid w:val="006650AD"/>
    <w:rsid w:val="00666462"/>
    <w:rsid w:val="00666FDE"/>
    <w:rsid w:val="00667F35"/>
    <w:rsid w:val="006801DE"/>
    <w:rsid w:val="00681C42"/>
    <w:rsid w:val="0068303F"/>
    <w:rsid w:val="00684173"/>
    <w:rsid w:val="00685AB0"/>
    <w:rsid w:val="006867CC"/>
    <w:rsid w:val="006870A6"/>
    <w:rsid w:val="0069093C"/>
    <w:rsid w:val="00692D5B"/>
    <w:rsid w:val="00696F13"/>
    <w:rsid w:val="00697072"/>
    <w:rsid w:val="0069769A"/>
    <w:rsid w:val="00697E3D"/>
    <w:rsid w:val="006A3CBF"/>
    <w:rsid w:val="006A49EE"/>
    <w:rsid w:val="006A67D3"/>
    <w:rsid w:val="006A6B7E"/>
    <w:rsid w:val="006A729C"/>
    <w:rsid w:val="006B3B76"/>
    <w:rsid w:val="006B3F72"/>
    <w:rsid w:val="006B7743"/>
    <w:rsid w:val="006C33B2"/>
    <w:rsid w:val="006C4864"/>
    <w:rsid w:val="006C58AF"/>
    <w:rsid w:val="006C7314"/>
    <w:rsid w:val="006D3A4A"/>
    <w:rsid w:val="006D40DF"/>
    <w:rsid w:val="006D78C1"/>
    <w:rsid w:val="006D7AB8"/>
    <w:rsid w:val="006D7D91"/>
    <w:rsid w:val="006E0D54"/>
    <w:rsid w:val="006E260B"/>
    <w:rsid w:val="006E2F74"/>
    <w:rsid w:val="006E4751"/>
    <w:rsid w:val="006E48DD"/>
    <w:rsid w:val="006E4C58"/>
    <w:rsid w:val="006E5A3A"/>
    <w:rsid w:val="006E750B"/>
    <w:rsid w:val="006F1841"/>
    <w:rsid w:val="006F1FB0"/>
    <w:rsid w:val="006F3251"/>
    <w:rsid w:val="006F4ADD"/>
    <w:rsid w:val="00700D8C"/>
    <w:rsid w:val="00701FEF"/>
    <w:rsid w:val="00702C86"/>
    <w:rsid w:val="007036D4"/>
    <w:rsid w:val="00703702"/>
    <w:rsid w:val="007059F6"/>
    <w:rsid w:val="00705F30"/>
    <w:rsid w:val="00707E3B"/>
    <w:rsid w:val="00711A8C"/>
    <w:rsid w:val="0071298E"/>
    <w:rsid w:val="00712BDD"/>
    <w:rsid w:val="0071307A"/>
    <w:rsid w:val="00713F95"/>
    <w:rsid w:val="007154D9"/>
    <w:rsid w:val="007174BA"/>
    <w:rsid w:val="00720946"/>
    <w:rsid w:val="0072676E"/>
    <w:rsid w:val="00726EC5"/>
    <w:rsid w:val="00727174"/>
    <w:rsid w:val="0073224B"/>
    <w:rsid w:val="00734670"/>
    <w:rsid w:val="007360B4"/>
    <w:rsid w:val="0073677B"/>
    <w:rsid w:val="00740486"/>
    <w:rsid w:val="00743931"/>
    <w:rsid w:val="00743E1B"/>
    <w:rsid w:val="00744794"/>
    <w:rsid w:val="00744A4D"/>
    <w:rsid w:val="00747203"/>
    <w:rsid w:val="007475F7"/>
    <w:rsid w:val="0075059B"/>
    <w:rsid w:val="00750B52"/>
    <w:rsid w:val="007518E3"/>
    <w:rsid w:val="00755152"/>
    <w:rsid w:val="00755D11"/>
    <w:rsid w:val="00763174"/>
    <w:rsid w:val="007634EA"/>
    <w:rsid w:val="00763C3A"/>
    <w:rsid w:val="00764507"/>
    <w:rsid w:val="00764B07"/>
    <w:rsid w:val="00765CB4"/>
    <w:rsid w:val="00767B62"/>
    <w:rsid w:val="00770E60"/>
    <w:rsid w:val="0077130C"/>
    <w:rsid w:val="0077177E"/>
    <w:rsid w:val="007746A6"/>
    <w:rsid w:val="0077704B"/>
    <w:rsid w:val="00777FD8"/>
    <w:rsid w:val="00780DE2"/>
    <w:rsid w:val="00781B04"/>
    <w:rsid w:val="00782F43"/>
    <w:rsid w:val="00784A09"/>
    <w:rsid w:val="00786040"/>
    <w:rsid w:val="0078670B"/>
    <w:rsid w:val="00786B10"/>
    <w:rsid w:val="00791554"/>
    <w:rsid w:val="007920DB"/>
    <w:rsid w:val="007920DF"/>
    <w:rsid w:val="00792B04"/>
    <w:rsid w:val="00793944"/>
    <w:rsid w:val="007941B8"/>
    <w:rsid w:val="00794705"/>
    <w:rsid w:val="007948C0"/>
    <w:rsid w:val="007967D9"/>
    <w:rsid w:val="00797DEB"/>
    <w:rsid w:val="007A161E"/>
    <w:rsid w:val="007A2395"/>
    <w:rsid w:val="007A2C31"/>
    <w:rsid w:val="007A397F"/>
    <w:rsid w:val="007A4C9B"/>
    <w:rsid w:val="007B0135"/>
    <w:rsid w:val="007B121C"/>
    <w:rsid w:val="007B3AFA"/>
    <w:rsid w:val="007B4BDF"/>
    <w:rsid w:val="007B4CF7"/>
    <w:rsid w:val="007B6DE9"/>
    <w:rsid w:val="007B78FA"/>
    <w:rsid w:val="007B7E04"/>
    <w:rsid w:val="007C04CB"/>
    <w:rsid w:val="007C155F"/>
    <w:rsid w:val="007C2FF3"/>
    <w:rsid w:val="007C4CEA"/>
    <w:rsid w:val="007C5015"/>
    <w:rsid w:val="007C5DEE"/>
    <w:rsid w:val="007C61C4"/>
    <w:rsid w:val="007C7A50"/>
    <w:rsid w:val="007D1203"/>
    <w:rsid w:val="007D131A"/>
    <w:rsid w:val="007D2658"/>
    <w:rsid w:val="007D2CDB"/>
    <w:rsid w:val="007D4E51"/>
    <w:rsid w:val="007D54BA"/>
    <w:rsid w:val="007E00B6"/>
    <w:rsid w:val="007E1115"/>
    <w:rsid w:val="007E1BAD"/>
    <w:rsid w:val="007E1DD4"/>
    <w:rsid w:val="007E4759"/>
    <w:rsid w:val="007E58AB"/>
    <w:rsid w:val="007E6493"/>
    <w:rsid w:val="007E667A"/>
    <w:rsid w:val="007F106E"/>
    <w:rsid w:val="007F7520"/>
    <w:rsid w:val="007F759C"/>
    <w:rsid w:val="008006C2"/>
    <w:rsid w:val="00805375"/>
    <w:rsid w:val="00805C8D"/>
    <w:rsid w:val="00806955"/>
    <w:rsid w:val="00806B83"/>
    <w:rsid w:val="00806B86"/>
    <w:rsid w:val="00806F9A"/>
    <w:rsid w:val="00807D5E"/>
    <w:rsid w:val="00807ECD"/>
    <w:rsid w:val="0081026D"/>
    <w:rsid w:val="00812D00"/>
    <w:rsid w:val="008152CF"/>
    <w:rsid w:val="008159F2"/>
    <w:rsid w:val="00816AEE"/>
    <w:rsid w:val="00816E4E"/>
    <w:rsid w:val="00817877"/>
    <w:rsid w:val="00817A91"/>
    <w:rsid w:val="008254CF"/>
    <w:rsid w:val="00825ED7"/>
    <w:rsid w:val="00830587"/>
    <w:rsid w:val="00830A3E"/>
    <w:rsid w:val="0083202F"/>
    <w:rsid w:val="0083320D"/>
    <w:rsid w:val="00834027"/>
    <w:rsid w:val="00835AE2"/>
    <w:rsid w:val="008364C4"/>
    <w:rsid w:val="0083680F"/>
    <w:rsid w:val="00841C2F"/>
    <w:rsid w:val="00846F3B"/>
    <w:rsid w:val="00847B16"/>
    <w:rsid w:val="00847B82"/>
    <w:rsid w:val="00852EA5"/>
    <w:rsid w:val="0085553A"/>
    <w:rsid w:val="008567F3"/>
    <w:rsid w:val="00856A2E"/>
    <w:rsid w:val="0086021C"/>
    <w:rsid w:val="00861E1E"/>
    <w:rsid w:val="00865FE2"/>
    <w:rsid w:val="00874F3C"/>
    <w:rsid w:val="00876AF3"/>
    <w:rsid w:val="008770EE"/>
    <w:rsid w:val="0088435F"/>
    <w:rsid w:val="00887D54"/>
    <w:rsid w:val="0089033F"/>
    <w:rsid w:val="008929D9"/>
    <w:rsid w:val="008A0280"/>
    <w:rsid w:val="008A0EEF"/>
    <w:rsid w:val="008A1B0B"/>
    <w:rsid w:val="008A1F7F"/>
    <w:rsid w:val="008A4E10"/>
    <w:rsid w:val="008A7B80"/>
    <w:rsid w:val="008B6668"/>
    <w:rsid w:val="008B6B0A"/>
    <w:rsid w:val="008C1D18"/>
    <w:rsid w:val="008C5EF0"/>
    <w:rsid w:val="008D09DA"/>
    <w:rsid w:val="008D1204"/>
    <w:rsid w:val="008D44EB"/>
    <w:rsid w:val="008D5E0B"/>
    <w:rsid w:val="008D69F9"/>
    <w:rsid w:val="008E08D8"/>
    <w:rsid w:val="008E2BA9"/>
    <w:rsid w:val="008E3638"/>
    <w:rsid w:val="008E3F04"/>
    <w:rsid w:val="008E47B5"/>
    <w:rsid w:val="008E6ED5"/>
    <w:rsid w:val="008E7024"/>
    <w:rsid w:val="008E73B0"/>
    <w:rsid w:val="008F1F77"/>
    <w:rsid w:val="008F3097"/>
    <w:rsid w:val="008F3253"/>
    <w:rsid w:val="008F37E6"/>
    <w:rsid w:val="008F4110"/>
    <w:rsid w:val="008F5179"/>
    <w:rsid w:val="008F58B1"/>
    <w:rsid w:val="008F5C50"/>
    <w:rsid w:val="008F6982"/>
    <w:rsid w:val="00900524"/>
    <w:rsid w:val="009022CE"/>
    <w:rsid w:val="0090280D"/>
    <w:rsid w:val="0090375B"/>
    <w:rsid w:val="009040D9"/>
    <w:rsid w:val="009046DD"/>
    <w:rsid w:val="00904E0D"/>
    <w:rsid w:val="00905490"/>
    <w:rsid w:val="0090601B"/>
    <w:rsid w:val="0090655E"/>
    <w:rsid w:val="00907304"/>
    <w:rsid w:val="00907E81"/>
    <w:rsid w:val="00911C01"/>
    <w:rsid w:val="00913CBF"/>
    <w:rsid w:val="009165E8"/>
    <w:rsid w:val="0091781D"/>
    <w:rsid w:val="00917AEA"/>
    <w:rsid w:val="00917E66"/>
    <w:rsid w:val="009204FD"/>
    <w:rsid w:val="009205A2"/>
    <w:rsid w:val="00920B51"/>
    <w:rsid w:val="00920CAF"/>
    <w:rsid w:val="00921EDA"/>
    <w:rsid w:val="009263AA"/>
    <w:rsid w:val="00931944"/>
    <w:rsid w:val="00931D43"/>
    <w:rsid w:val="00932048"/>
    <w:rsid w:val="009340EE"/>
    <w:rsid w:val="0093546D"/>
    <w:rsid w:val="00935E8C"/>
    <w:rsid w:val="00936FD1"/>
    <w:rsid w:val="00937282"/>
    <w:rsid w:val="00940AB3"/>
    <w:rsid w:val="00943A32"/>
    <w:rsid w:val="00944E90"/>
    <w:rsid w:val="009461B8"/>
    <w:rsid w:val="009472A1"/>
    <w:rsid w:val="00947DC5"/>
    <w:rsid w:val="00950D88"/>
    <w:rsid w:val="0095498B"/>
    <w:rsid w:val="0095537F"/>
    <w:rsid w:val="00956B83"/>
    <w:rsid w:val="00961A1A"/>
    <w:rsid w:val="00962163"/>
    <w:rsid w:val="009633CD"/>
    <w:rsid w:val="00964A39"/>
    <w:rsid w:val="009732DB"/>
    <w:rsid w:val="00973A1B"/>
    <w:rsid w:val="00975F77"/>
    <w:rsid w:val="0098152A"/>
    <w:rsid w:val="0098234F"/>
    <w:rsid w:val="00983593"/>
    <w:rsid w:val="0098517E"/>
    <w:rsid w:val="009870A1"/>
    <w:rsid w:val="00990E1B"/>
    <w:rsid w:val="00991204"/>
    <w:rsid w:val="00992140"/>
    <w:rsid w:val="00994810"/>
    <w:rsid w:val="009956DE"/>
    <w:rsid w:val="0099717A"/>
    <w:rsid w:val="00997586"/>
    <w:rsid w:val="009A01BD"/>
    <w:rsid w:val="009A1BBA"/>
    <w:rsid w:val="009A25F4"/>
    <w:rsid w:val="009A28F3"/>
    <w:rsid w:val="009A44F7"/>
    <w:rsid w:val="009A7C99"/>
    <w:rsid w:val="009A7E1A"/>
    <w:rsid w:val="009B00A4"/>
    <w:rsid w:val="009B03F4"/>
    <w:rsid w:val="009B1054"/>
    <w:rsid w:val="009B3374"/>
    <w:rsid w:val="009B60D9"/>
    <w:rsid w:val="009C0255"/>
    <w:rsid w:val="009C1A81"/>
    <w:rsid w:val="009C42DB"/>
    <w:rsid w:val="009C53A3"/>
    <w:rsid w:val="009C5C2C"/>
    <w:rsid w:val="009C643B"/>
    <w:rsid w:val="009C6E9B"/>
    <w:rsid w:val="009C7F33"/>
    <w:rsid w:val="009D1103"/>
    <w:rsid w:val="009D2949"/>
    <w:rsid w:val="009D2E90"/>
    <w:rsid w:val="009E02BE"/>
    <w:rsid w:val="009E25E1"/>
    <w:rsid w:val="009E3B02"/>
    <w:rsid w:val="009E4899"/>
    <w:rsid w:val="009E53FC"/>
    <w:rsid w:val="009E6B58"/>
    <w:rsid w:val="009E76DD"/>
    <w:rsid w:val="009F0A4D"/>
    <w:rsid w:val="009F3E5C"/>
    <w:rsid w:val="009F5403"/>
    <w:rsid w:val="00A006BD"/>
    <w:rsid w:val="00A00E45"/>
    <w:rsid w:val="00A00ED1"/>
    <w:rsid w:val="00A02CF9"/>
    <w:rsid w:val="00A0517B"/>
    <w:rsid w:val="00A16E91"/>
    <w:rsid w:val="00A22FB4"/>
    <w:rsid w:val="00A24885"/>
    <w:rsid w:val="00A25C79"/>
    <w:rsid w:val="00A301A6"/>
    <w:rsid w:val="00A3090D"/>
    <w:rsid w:val="00A3281C"/>
    <w:rsid w:val="00A3378F"/>
    <w:rsid w:val="00A35E53"/>
    <w:rsid w:val="00A36838"/>
    <w:rsid w:val="00A3713B"/>
    <w:rsid w:val="00A42B6B"/>
    <w:rsid w:val="00A44C0A"/>
    <w:rsid w:val="00A44F8D"/>
    <w:rsid w:val="00A50DA7"/>
    <w:rsid w:val="00A53305"/>
    <w:rsid w:val="00A5635E"/>
    <w:rsid w:val="00A60A04"/>
    <w:rsid w:val="00A61B8D"/>
    <w:rsid w:val="00A66090"/>
    <w:rsid w:val="00A66A28"/>
    <w:rsid w:val="00A71473"/>
    <w:rsid w:val="00A732CF"/>
    <w:rsid w:val="00A75E44"/>
    <w:rsid w:val="00A77740"/>
    <w:rsid w:val="00A7776F"/>
    <w:rsid w:val="00A80C71"/>
    <w:rsid w:val="00A81A0E"/>
    <w:rsid w:val="00A82E4B"/>
    <w:rsid w:val="00A85491"/>
    <w:rsid w:val="00A855DD"/>
    <w:rsid w:val="00A86331"/>
    <w:rsid w:val="00A869BC"/>
    <w:rsid w:val="00A957D9"/>
    <w:rsid w:val="00AA182B"/>
    <w:rsid w:val="00AA2339"/>
    <w:rsid w:val="00AA2EBA"/>
    <w:rsid w:val="00AA36F8"/>
    <w:rsid w:val="00AA5CDC"/>
    <w:rsid w:val="00AA6654"/>
    <w:rsid w:val="00AA6BFC"/>
    <w:rsid w:val="00AB2252"/>
    <w:rsid w:val="00AB53A5"/>
    <w:rsid w:val="00AC04F6"/>
    <w:rsid w:val="00AC4D1F"/>
    <w:rsid w:val="00AC7532"/>
    <w:rsid w:val="00AD0051"/>
    <w:rsid w:val="00AD1585"/>
    <w:rsid w:val="00AD20A3"/>
    <w:rsid w:val="00AD3E77"/>
    <w:rsid w:val="00AD6BF1"/>
    <w:rsid w:val="00AE39AA"/>
    <w:rsid w:val="00AE42B5"/>
    <w:rsid w:val="00AE5028"/>
    <w:rsid w:val="00AE5D0A"/>
    <w:rsid w:val="00AE6CC1"/>
    <w:rsid w:val="00AF0BA5"/>
    <w:rsid w:val="00AF1665"/>
    <w:rsid w:val="00AF29A9"/>
    <w:rsid w:val="00AF366B"/>
    <w:rsid w:val="00AF414D"/>
    <w:rsid w:val="00AF48F2"/>
    <w:rsid w:val="00AF5B91"/>
    <w:rsid w:val="00AF6D43"/>
    <w:rsid w:val="00AF7CE8"/>
    <w:rsid w:val="00B02D6A"/>
    <w:rsid w:val="00B03ED2"/>
    <w:rsid w:val="00B04757"/>
    <w:rsid w:val="00B079FD"/>
    <w:rsid w:val="00B111CB"/>
    <w:rsid w:val="00B12DCC"/>
    <w:rsid w:val="00B144BA"/>
    <w:rsid w:val="00B16D9D"/>
    <w:rsid w:val="00B177E6"/>
    <w:rsid w:val="00B21613"/>
    <w:rsid w:val="00B26BCD"/>
    <w:rsid w:val="00B316CE"/>
    <w:rsid w:val="00B31C19"/>
    <w:rsid w:val="00B3602B"/>
    <w:rsid w:val="00B36582"/>
    <w:rsid w:val="00B40A91"/>
    <w:rsid w:val="00B40E6E"/>
    <w:rsid w:val="00B41A80"/>
    <w:rsid w:val="00B43A6D"/>
    <w:rsid w:val="00B44C9E"/>
    <w:rsid w:val="00B475C2"/>
    <w:rsid w:val="00B505F5"/>
    <w:rsid w:val="00B50CBF"/>
    <w:rsid w:val="00B54290"/>
    <w:rsid w:val="00B54F4D"/>
    <w:rsid w:val="00B55F20"/>
    <w:rsid w:val="00B5755B"/>
    <w:rsid w:val="00B57784"/>
    <w:rsid w:val="00B57BB9"/>
    <w:rsid w:val="00B57D9D"/>
    <w:rsid w:val="00B62D17"/>
    <w:rsid w:val="00B70041"/>
    <w:rsid w:val="00B70A63"/>
    <w:rsid w:val="00B70C4A"/>
    <w:rsid w:val="00B70FD2"/>
    <w:rsid w:val="00B71418"/>
    <w:rsid w:val="00B715EA"/>
    <w:rsid w:val="00B73F62"/>
    <w:rsid w:val="00B759B1"/>
    <w:rsid w:val="00B762BF"/>
    <w:rsid w:val="00B803D7"/>
    <w:rsid w:val="00B806E2"/>
    <w:rsid w:val="00B8076D"/>
    <w:rsid w:val="00B80A3D"/>
    <w:rsid w:val="00B81D6C"/>
    <w:rsid w:val="00B8410F"/>
    <w:rsid w:val="00B857A2"/>
    <w:rsid w:val="00B864A3"/>
    <w:rsid w:val="00B87407"/>
    <w:rsid w:val="00B87EC3"/>
    <w:rsid w:val="00B91AE0"/>
    <w:rsid w:val="00B926EA"/>
    <w:rsid w:val="00B9584A"/>
    <w:rsid w:val="00B96BD2"/>
    <w:rsid w:val="00B979A1"/>
    <w:rsid w:val="00BA0448"/>
    <w:rsid w:val="00BA091C"/>
    <w:rsid w:val="00BA11F5"/>
    <w:rsid w:val="00BA1BDD"/>
    <w:rsid w:val="00BA1C1E"/>
    <w:rsid w:val="00BA3C90"/>
    <w:rsid w:val="00BA4C35"/>
    <w:rsid w:val="00BA4F78"/>
    <w:rsid w:val="00BA50D7"/>
    <w:rsid w:val="00BA74EC"/>
    <w:rsid w:val="00BB08B4"/>
    <w:rsid w:val="00BB1386"/>
    <w:rsid w:val="00BB18F7"/>
    <w:rsid w:val="00BB2155"/>
    <w:rsid w:val="00BB2447"/>
    <w:rsid w:val="00BB3748"/>
    <w:rsid w:val="00BC07E5"/>
    <w:rsid w:val="00BC2283"/>
    <w:rsid w:val="00BC39B6"/>
    <w:rsid w:val="00BC3A80"/>
    <w:rsid w:val="00BC402E"/>
    <w:rsid w:val="00BC5EA9"/>
    <w:rsid w:val="00BC6109"/>
    <w:rsid w:val="00BC7569"/>
    <w:rsid w:val="00BD0521"/>
    <w:rsid w:val="00BD12A4"/>
    <w:rsid w:val="00BD2B67"/>
    <w:rsid w:val="00BD3218"/>
    <w:rsid w:val="00BD53CC"/>
    <w:rsid w:val="00BD59A7"/>
    <w:rsid w:val="00BD61D5"/>
    <w:rsid w:val="00BD7FA6"/>
    <w:rsid w:val="00BE0CB3"/>
    <w:rsid w:val="00BE5115"/>
    <w:rsid w:val="00BE5241"/>
    <w:rsid w:val="00BE7834"/>
    <w:rsid w:val="00BE7BF2"/>
    <w:rsid w:val="00BF0126"/>
    <w:rsid w:val="00BF0C47"/>
    <w:rsid w:val="00BF1E55"/>
    <w:rsid w:val="00BF3D7A"/>
    <w:rsid w:val="00BF3F50"/>
    <w:rsid w:val="00BF472B"/>
    <w:rsid w:val="00BF6062"/>
    <w:rsid w:val="00BF656C"/>
    <w:rsid w:val="00BF76B5"/>
    <w:rsid w:val="00BF772F"/>
    <w:rsid w:val="00C0004B"/>
    <w:rsid w:val="00C024EB"/>
    <w:rsid w:val="00C02AA5"/>
    <w:rsid w:val="00C05C6C"/>
    <w:rsid w:val="00C06301"/>
    <w:rsid w:val="00C07ED6"/>
    <w:rsid w:val="00C122D8"/>
    <w:rsid w:val="00C134E8"/>
    <w:rsid w:val="00C163FC"/>
    <w:rsid w:val="00C172FA"/>
    <w:rsid w:val="00C202A9"/>
    <w:rsid w:val="00C20817"/>
    <w:rsid w:val="00C21931"/>
    <w:rsid w:val="00C23D18"/>
    <w:rsid w:val="00C279EB"/>
    <w:rsid w:val="00C30F31"/>
    <w:rsid w:val="00C31FA3"/>
    <w:rsid w:val="00C34C1E"/>
    <w:rsid w:val="00C355B6"/>
    <w:rsid w:val="00C35CB0"/>
    <w:rsid w:val="00C37E81"/>
    <w:rsid w:val="00C410F3"/>
    <w:rsid w:val="00C41BF3"/>
    <w:rsid w:val="00C51517"/>
    <w:rsid w:val="00C527CD"/>
    <w:rsid w:val="00C5703B"/>
    <w:rsid w:val="00C600F6"/>
    <w:rsid w:val="00C61566"/>
    <w:rsid w:val="00C62E7A"/>
    <w:rsid w:val="00C63941"/>
    <w:rsid w:val="00C64635"/>
    <w:rsid w:val="00C7110C"/>
    <w:rsid w:val="00C7150D"/>
    <w:rsid w:val="00C72A5D"/>
    <w:rsid w:val="00C7418C"/>
    <w:rsid w:val="00C77D2F"/>
    <w:rsid w:val="00C80102"/>
    <w:rsid w:val="00C8240D"/>
    <w:rsid w:val="00C86958"/>
    <w:rsid w:val="00C9120F"/>
    <w:rsid w:val="00C92706"/>
    <w:rsid w:val="00C94480"/>
    <w:rsid w:val="00C94612"/>
    <w:rsid w:val="00C94949"/>
    <w:rsid w:val="00C97E61"/>
    <w:rsid w:val="00CA0243"/>
    <w:rsid w:val="00CA15A8"/>
    <w:rsid w:val="00CA4F5B"/>
    <w:rsid w:val="00CA60A9"/>
    <w:rsid w:val="00CA7425"/>
    <w:rsid w:val="00CB16F8"/>
    <w:rsid w:val="00CB2D51"/>
    <w:rsid w:val="00CB3C62"/>
    <w:rsid w:val="00CB44CB"/>
    <w:rsid w:val="00CB4759"/>
    <w:rsid w:val="00CB495E"/>
    <w:rsid w:val="00CB5B0F"/>
    <w:rsid w:val="00CB7204"/>
    <w:rsid w:val="00CB7E7B"/>
    <w:rsid w:val="00CC31CF"/>
    <w:rsid w:val="00CD00A9"/>
    <w:rsid w:val="00CD4FF8"/>
    <w:rsid w:val="00CD5141"/>
    <w:rsid w:val="00CD5F07"/>
    <w:rsid w:val="00CD6362"/>
    <w:rsid w:val="00CD7ACF"/>
    <w:rsid w:val="00CE098A"/>
    <w:rsid w:val="00CE65E2"/>
    <w:rsid w:val="00CF1916"/>
    <w:rsid w:val="00CF5B4F"/>
    <w:rsid w:val="00CF7A54"/>
    <w:rsid w:val="00D010A9"/>
    <w:rsid w:val="00D023C1"/>
    <w:rsid w:val="00D0569B"/>
    <w:rsid w:val="00D06BEC"/>
    <w:rsid w:val="00D07147"/>
    <w:rsid w:val="00D07452"/>
    <w:rsid w:val="00D11B11"/>
    <w:rsid w:val="00D146A2"/>
    <w:rsid w:val="00D15251"/>
    <w:rsid w:val="00D16B99"/>
    <w:rsid w:val="00D174AB"/>
    <w:rsid w:val="00D23BD9"/>
    <w:rsid w:val="00D24313"/>
    <w:rsid w:val="00D253FA"/>
    <w:rsid w:val="00D268D7"/>
    <w:rsid w:val="00D27FB5"/>
    <w:rsid w:val="00D33FA9"/>
    <w:rsid w:val="00D378D0"/>
    <w:rsid w:val="00D4245A"/>
    <w:rsid w:val="00D438FA"/>
    <w:rsid w:val="00D46C09"/>
    <w:rsid w:val="00D473AD"/>
    <w:rsid w:val="00D53554"/>
    <w:rsid w:val="00D53C0D"/>
    <w:rsid w:val="00D560DA"/>
    <w:rsid w:val="00D56217"/>
    <w:rsid w:val="00D57456"/>
    <w:rsid w:val="00D57980"/>
    <w:rsid w:val="00D57DD8"/>
    <w:rsid w:val="00D64235"/>
    <w:rsid w:val="00D64CB5"/>
    <w:rsid w:val="00D64F5E"/>
    <w:rsid w:val="00D70E3C"/>
    <w:rsid w:val="00D75799"/>
    <w:rsid w:val="00D76839"/>
    <w:rsid w:val="00D77B2A"/>
    <w:rsid w:val="00D77E46"/>
    <w:rsid w:val="00D80471"/>
    <w:rsid w:val="00D80504"/>
    <w:rsid w:val="00D817F8"/>
    <w:rsid w:val="00D85889"/>
    <w:rsid w:val="00D866E9"/>
    <w:rsid w:val="00D87283"/>
    <w:rsid w:val="00D876C7"/>
    <w:rsid w:val="00D87D43"/>
    <w:rsid w:val="00D95285"/>
    <w:rsid w:val="00D95309"/>
    <w:rsid w:val="00D95A79"/>
    <w:rsid w:val="00D96282"/>
    <w:rsid w:val="00D963E7"/>
    <w:rsid w:val="00D972EB"/>
    <w:rsid w:val="00DA30B0"/>
    <w:rsid w:val="00DA45E9"/>
    <w:rsid w:val="00DA5347"/>
    <w:rsid w:val="00DA54A5"/>
    <w:rsid w:val="00DA67CE"/>
    <w:rsid w:val="00DB2384"/>
    <w:rsid w:val="00DB3DAE"/>
    <w:rsid w:val="00DB4C5A"/>
    <w:rsid w:val="00DB7B5A"/>
    <w:rsid w:val="00DC35B4"/>
    <w:rsid w:val="00DC3AE6"/>
    <w:rsid w:val="00DC5CC1"/>
    <w:rsid w:val="00DD03A8"/>
    <w:rsid w:val="00DD1730"/>
    <w:rsid w:val="00DD34B1"/>
    <w:rsid w:val="00DD404F"/>
    <w:rsid w:val="00DD6298"/>
    <w:rsid w:val="00DD7B97"/>
    <w:rsid w:val="00DE2178"/>
    <w:rsid w:val="00DE3647"/>
    <w:rsid w:val="00DE540E"/>
    <w:rsid w:val="00DE6137"/>
    <w:rsid w:val="00DE64B5"/>
    <w:rsid w:val="00DE6E33"/>
    <w:rsid w:val="00DF0075"/>
    <w:rsid w:val="00DF0A64"/>
    <w:rsid w:val="00DF17EE"/>
    <w:rsid w:val="00DF5070"/>
    <w:rsid w:val="00DF79B8"/>
    <w:rsid w:val="00E0131D"/>
    <w:rsid w:val="00E01D6A"/>
    <w:rsid w:val="00E03D7D"/>
    <w:rsid w:val="00E0624F"/>
    <w:rsid w:val="00E072BA"/>
    <w:rsid w:val="00E12113"/>
    <w:rsid w:val="00E142CF"/>
    <w:rsid w:val="00E161DD"/>
    <w:rsid w:val="00E1625F"/>
    <w:rsid w:val="00E16551"/>
    <w:rsid w:val="00E218B4"/>
    <w:rsid w:val="00E22250"/>
    <w:rsid w:val="00E241C9"/>
    <w:rsid w:val="00E2594D"/>
    <w:rsid w:val="00E313EE"/>
    <w:rsid w:val="00E319CB"/>
    <w:rsid w:val="00E3233D"/>
    <w:rsid w:val="00E32CBA"/>
    <w:rsid w:val="00E425B9"/>
    <w:rsid w:val="00E428BF"/>
    <w:rsid w:val="00E42C93"/>
    <w:rsid w:val="00E45ADE"/>
    <w:rsid w:val="00E46DA5"/>
    <w:rsid w:val="00E51CFA"/>
    <w:rsid w:val="00E523C8"/>
    <w:rsid w:val="00E548DF"/>
    <w:rsid w:val="00E57767"/>
    <w:rsid w:val="00E600FE"/>
    <w:rsid w:val="00E6087F"/>
    <w:rsid w:val="00E6123B"/>
    <w:rsid w:val="00E62967"/>
    <w:rsid w:val="00E64B17"/>
    <w:rsid w:val="00E65CDD"/>
    <w:rsid w:val="00E65EF6"/>
    <w:rsid w:val="00E6669B"/>
    <w:rsid w:val="00E66C3E"/>
    <w:rsid w:val="00E70868"/>
    <w:rsid w:val="00E71248"/>
    <w:rsid w:val="00E71B1F"/>
    <w:rsid w:val="00E75660"/>
    <w:rsid w:val="00E760B2"/>
    <w:rsid w:val="00E82D15"/>
    <w:rsid w:val="00E848D0"/>
    <w:rsid w:val="00E85163"/>
    <w:rsid w:val="00E85B42"/>
    <w:rsid w:val="00E906B3"/>
    <w:rsid w:val="00E91518"/>
    <w:rsid w:val="00E93B1E"/>
    <w:rsid w:val="00EA12CA"/>
    <w:rsid w:val="00EA209F"/>
    <w:rsid w:val="00EA3306"/>
    <w:rsid w:val="00EA64F7"/>
    <w:rsid w:val="00EA7328"/>
    <w:rsid w:val="00EA784D"/>
    <w:rsid w:val="00EA7B25"/>
    <w:rsid w:val="00EB0923"/>
    <w:rsid w:val="00EB0A8B"/>
    <w:rsid w:val="00EB1DF1"/>
    <w:rsid w:val="00EB3D6D"/>
    <w:rsid w:val="00EB6248"/>
    <w:rsid w:val="00EC08FA"/>
    <w:rsid w:val="00EC0F99"/>
    <w:rsid w:val="00EC2718"/>
    <w:rsid w:val="00EC341D"/>
    <w:rsid w:val="00EC3DDF"/>
    <w:rsid w:val="00EC66DF"/>
    <w:rsid w:val="00ED01A3"/>
    <w:rsid w:val="00ED02FC"/>
    <w:rsid w:val="00ED180F"/>
    <w:rsid w:val="00ED46E7"/>
    <w:rsid w:val="00ED5288"/>
    <w:rsid w:val="00ED5CFC"/>
    <w:rsid w:val="00ED6352"/>
    <w:rsid w:val="00EE06B1"/>
    <w:rsid w:val="00EE1DC2"/>
    <w:rsid w:val="00EE3933"/>
    <w:rsid w:val="00EE641E"/>
    <w:rsid w:val="00EF071B"/>
    <w:rsid w:val="00EF17F9"/>
    <w:rsid w:val="00EF2AF9"/>
    <w:rsid w:val="00EF4B0C"/>
    <w:rsid w:val="00EF4ED8"/>
    <w:rsid w:val="00EF79D3"/>
    <w:rsid w:val="00F017E5"/>
    <w:rsid w:val="00F01C1F"/>
    <w:rsid w:val="00F03424"/>
    <w:rsid w:val="00F035FE"/>
    <w:rsid w:val="00F049F2"/>
    <w:rsid w:val="00F057C6"/>
    <w:rsid w:val="00F06553"/>
    <w:rsid w:val="00F115D3"/>
    <w:rsid w:val="00F1183C"/>
    <w:rsid w:val="00F128BD"/>
    <w:rsid w:val="00F13539"/>
    <w:rsid w:val="00F1584D"/>
    <w:rsid w:val="00F16154"/>
    <w:rsid w:val="00F1725E"/>
    <w:rsid w:val="00F212A3"/>
    <w:rsid w:val="00F2374E"/>
    <w:rsid w:val="00F24C31"/>
    <w:rsid w:val="00F25685"/>
    <w:rsid w:val="00F2683E"/>
    <w:rsid w:val="00F31529"/>
    <w:rsid w:val="00F31888"/>
    <w:rsid w:val="00F31C79"/>
    <w:rsid w:val="00F32C40"/>
    <w:rsid w:val="00F37054"/>
    <w:rsid w:val="00F377CC"/>
    <w:rsid w:val="00F43953"/>
    <w:rsid w:val="00F472D8"/>
    <w:rsid w:val="00F4742F"/>
    <w:rsid w:val="00F474DA"/>
    <w:rsid w:val="00F4785C"/>
    <w:rsid w:val="00F5393E"/>
    <w:rsid w:val="00F5533E"/>
    <w:rsid w:val="00F62B98"/>
    <w:rsid w:val="00F63EEE"/>
    <w:rsid w:val="00F653E7"/>
    <w:rsid w:val="00F67B08"/>
    <w:rsid w:val="00F70CF5"/>
    <w:rsid w:val="00F7138A"/>
    <w:rsid w:val="00F71ECF"/>
    <w:rsid w:val="00F7666A"/>
    <w:rsid w:val="00F768A2"/>
    <w:rsid w:val="00F80C31"/>
    <w:rsid w:val="00F81455"/>
    <w:rsid w:val="00F8159C"/>
    <w:rsid w:val="00F82796"/>
    <w:rsid w:val="00F8490F"/>
    <w:rsid w:val="00F917C3"/>
    <w:rsid w:val="00F91F31"/>
    <w:rsid w:val="00F960B7"/>
    <w:rsid w:val="00F9628D"/>
    <w:rsid w:val="00FA4026"/>
    <w:rsid w:val="00FA4EDA"/>
    <w:rsid w:val="00FA687F"/>
    <w:rsid w:val="00FA6C40"/>
    <w:rsid w:val="00FA6DFC"/>
    <w:rsid w:val="00FB0407"/>
    <w:rsid w:val="00FB3C65"/>
    <w:rsid w:val="00FB55BA"/>
    <w:rsid w:val="00FB78B3"/>
    <w:rsid w:val="00FC1612"/>
    <w:rsid w:val="00FC5BCF"/>
    <w:rsid w:val="00FC5F00"/>
    <w:rsid w:val="00FC7D18"/>
    <w:rsid w:val="00FD1D08"/>
    <w:rsid w:val="00FD2A5E"/>
    <w:rsid w:val="00FE05F6"/>
    <w:rsid w:val="00FE1014"/>
    <w:rsid w:val="00FE13F5"/>
    <w:rsid w:val="00FE2182"/>
    <w:rsid w:val="00FE6594"/>
    <w:rsid w:val="00FE7AB0"/>
    <w:rsid w:val="00FF1D5D"/>
    <w:rsid w:val="00FF31D0"/>
    <w:rsid w:val="00FF4933"/>
  </w:rsids>
  <m:mathPr>
    <m:mathFont m:val="Cambria Math"/>
    <m:brkBin m:val="before"/>
    <m:brkBinSub m:val="--"/>
    <m:smallFrac m:val="0"/>
    <m:dispDef/>
    <m:lMargin m:val="0"/>
    <m:rMargin m:val="0"/>
    <m:defJc m:val="centerGroup"/>
    <m:wrapIndent m:val="1440"/>
    <m:intLim m:val="subSup"/>
    <m:naryLim m:val="undOvr"/>
  </m:mathPr>
  <w:themeFontLang w:val="de-DE"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3070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4E2A91"/>
    <w:rPr>
      <w:sz w:val="24"/>
      <w:szCs w:val="24"/>
    </w:rPr>
  </w:style>
  <w:style w:type="paragraph" w:styleId="berschrift1">
    <w:name w:val="heading 1"/>
    <w:basedOn w:val="Standard"/>
    <w:next w:val="Standard"/>
    <w:link w:val="berschrift1Zchn"/>
    <w:qFormat/>
    <w:rsid w:val="008F1F77"/>
    <w:pPr>
      <w:keepNext/>
      <w:spacing w:before="240" w:after="60"/>
      <w:outlineLvl w:val="0"/>
    </w:pPr>
    <w:rPr>
      <w:rFonts w:ascii="Cambria" w:hAnsi="Cambria"/>
      <w:b/>
      <w:bCs/>
      <w:kern w:val="32"/>
      <w:sz w:val="32"/>
      <w:szCs w:val="32"/>
      <w:lang w:val="x-none" w:eastAsia="x-none"/>
    </w:rPr>
  </w:style>
  <w:style w:type="paragraph" w:styleId="berschrift2">
    <w:name w:val="heading 2"/>
    <w:basedOn w:val="Standard"/>
    <w:next w:val="Standard"/>
    <w:qFormat/>
    <w:rsid w:val="00205E35"/>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rsid w:val="004E2A91"/>
    <w:rPr>
      <w:rFonts w:ascii="Courier New" w:hAnsi="Courier New" w:cs="Courier New"/>
      <w:sz w:val="20"/>
      <w:szCs w:val="20"/>
    </w:rPr>
  </w:style>
  <w:style w:type="character" w:styleId="Link">
    <w:name w:val="Hyperlink"/>
    <w:rsid w:val="006C58AF"/>
    <w:rPr>
      <w:color w:val="0000FF"/>
      <w:u w:val="single"/>
    </w:rPr>
  </w:style>
  <w:style w:type="character" w:styleId="Fett">
    <w:name w:val="Strong"/>
    <w:uiPriority w:val="22"/>
    <w:qFormat/>
    <w:rsid w:val="00CF1916"/>
    <w:rPr>
      <w:b/>
      <w:bCs/>
    </w:rPr>
  </w:style>
  <w:style w:type="paragraph" w:styleId="StandardWeb">
    <w:name w:val="Normal (Web)"/>
    <w:basedOn w:val="Standard"/>
    <w:uiPriority w:val="99"/>
    <w:rsid w:val="00205E35"/>
    <w:pPr>
      <w:spacing w:before="100" w:beforeAutospacing="1" w:after="100" w:afterAutospacing="1"/>
    </w:pPr>
  </w:style>
  <w:style w:type="paragraph" w:customStyle="1" w:styleId="bodytext">
    <w:name w:val="bodytext"/>
    <w:basedOn w:val="Standard"/>
    <w:rsid w:val="00205E35"/>
    <w:pPr>
      <w:spacing w:before="100" w:beforeAutospacing="1" w:after="100" w:afterAutospacing="1"/>
    </w:pPr>
  </w:style>
  <w:style w:type="paragraph" w:customStyle="1" w:styleId="news-single-author">
    <w:name w:val="news-single-author"/>
    <w:basedOn w:val="Standard"/>
    <w:rsid w:val="00205E35"/>
    <w:pPr>
      <w:spacing w:before="100" w:beforeAutospacing="1" w:after="100" w:afterAutospacing="1"/>
    </w:pPr>
  </w:style>
  <w:style w:type="paragraph" w:styleId="Sprechblasentext">
    <w:name w:val="Balloon Text"/>
    <w:basedOn w:val="Standard"/>
    <w:semiHidden/>
    <w:rsid w:val="00B70A63"/>
    <w:rPr>
      <w:rFonts w:ascii="Tahoma" w:hAnsi="Tahoma" w:cs="Tahoma"/>
      <w:sz w:val="16"/>
      <w:szCs w:val="16"/>
    </w:rPr>
  </w:style>
  <w:style w:type="character" w:customStyle="1" w:styleId="berschrift1Zchn">
    <w:name w:val="Überschrift 1 Zchn"/>
    <w:link w:val="berschrift1"/>
    <w:rsid w:val="008F1F77"/>
    <w:rPr>
      <w:rFonts w:ascii="Cambria" w:eastAsia="Times New Roman" w:hAnsi="Cambria" w:cs="Times New Roman"/>
      <w:b/>
      <w:bCs/>
      <w:kern w:val="32"/>
      <w:sz w:val="32"/>
      <w:szCs w:val="32"/>
    </w:rPr>
  </w:style>
  <w:style w:type="table" w:styleId="Tabellenraster">
    <w:name w:val="Table Grid"/>
    <w:basedOn w:val="NormaleTabelle"/>
    <w:rsid w:val="00816E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21B5"/>
    <w:pPr>
      <w:autoSpaceDE w:val="0"/>
      <w:autoSpaceDN w:val="0"/>
      <w:adjustRightInd w:val="0"/>
    </w:pPr>
    <w:rPr>
      <w:rFonts w:ascii="Agfa Rotis Semi Sans" w:hAnsi="Agfa Rotis Semi Sans" w:cs="Agfa Rotis Semi Sans"/>
      <w:color w:val="000000"/>
      <w:sz w:val="24"/>
      <w:szCs w:val="24"/>
    </w:rPr>
  </w:style>
  <w:style w:type="paragraph" w:customStyle="1" w:styleId="Pa4">
    <w:name w:val="Pa4"/>
    <w:basedOn w:val="Default"/>
    <w:next w:val="Default"/>
    <w:uiPriority w:val="99"/>
    <w:rsid w:val="003C21B5"/>
    <w:pPr>
      <w:spacing w:line="191" w:lineRule="atLeast"/>
    </w:pPr>
    <w:rPr>
      <w:rFonts w:cs="Times New Roman"/>
      <w:color w:val="auto"/>
    </w:rPr>
  </w:style>
  <w:style w:type="character" w:styleId="BesuchterLink">
    <w:name w:val="FollowedHyperlink"/>
    <w:rsid w:val="004A1C4B"/>
    <w:rPr>
      <w:color w:val="800080"/>
      <w:u w:val="single"/>
    </w:rPr>
  </w:style>
  <w:style w:type="paragraph" w:styleId="Kopfzeile">
    <w:name w:val="header"/>
    <w:basedOn w:val="Standard"/>
    <w:link w:val="KopfzeileZchn"/>
    <w:rsid w:val="009C42DB"/>
    <w:pPr>
      <w:tabs>
        <w:tab w:val="center" w:pos="4536"/>
        <w:tab w:val="right" w:pos="9072"/>
      </w:tabs>
    </w:pPr>
  </w:style>
  <w:style w:type="character" w:customStyle="1" w:styleId="KopfzeileZchn">
    <w:name w:val="Kopfzeile Zchn"/>
    <w:link w:val="Kopfzeile"/>
    <w:rsid w:val="009C42DB"/>
    <w:rPr>
      <w:sz w:val="24"/>
      <w:szCs w:val="24"/>
    </w:rPr>
  </w:style>
  <w:style w:type="paragraph" w:styleId="Fuzeile">
    <w:name w:val="footer"/>
    <w:basedOn w:val="Standard"/>
    <w:link w:val="FuzeileZchn"/>
    <w:rsid w:val="009C42DB"/>
    <w:pPr>
      <w:tabs>
        <w:tab w:val="center" w:pos="4536"/>
        <w:tab w:val="right" w:pos="9072"/>
      </w:tabs>
    </w:pPr>
  </w:style>
  <w:style w:type="character" w:customStyle="1" w:styleId="FuzeileZchn">
    <w:name w:val="Fußzeile Zchn"/>
    <w:link w:val="Fuzeile"/>
    <w:rsid w:val="009C42DB"/>
    <w:rPr>
      <w:sz w:val="24"/>
      <w:szCs w:val="24"/>
    </w:rPr>
  </w:style>
  <w:style w:type="character" w:customStyle="1" w:styleId="EvocFlietext">
    <w:name w:val="Evoc_Fließtext"/>
    <w:uiPriority w:val="99"/>
    <w:rsid w:val="00267887"/>
    <w:rPr>
      <w:rFonts w:ascii="DIN-Regular" w:hAnsi="DIN-Regular" w:cs="DIN-Regular"/>
      <w:color w:val="000000"/>
      <w:spacing w:val="0"/>
      <w:sz w:val="16"/>
      <w:szCs w:val="16"/>
      <w:vertAlign w:val="baseline"/>
    </w:rPr>
  </w:style>
  <w:style w:type="paragraph" w:styleId="Beschriftung">
    <w:name w:val="caption"/>
    <w:basedOn w:val="Standard"/>
    <w:next w:val="Standard"/>
    <w:qFormat/>
    <w:rsid w:val="00F62B98"/>
    <w:rPr>
      <w:b/>
      <w:bCs/>
      <w:sz w:val="20"/>
      <w:szCs w:val="20"/>
    </w:rPr>
  </w:style>
  <w:style w:type="paragraph" w:customStyle="1" w:styleId="EinfAbs">
    <w:name w:val="[Einf. Abs.]"/>
    <w:basedOn w:val="Standard"/>
    <w:uiPriority w:val="99"/>
    <w:rsid w:val="000A2F8E"/>
    <w:pPr>
      <w:autoSpaceDE w:val="0"/>
      <w:autoSpaceDN w:val="0"/>
      <w:adjustRightInd w:val="0"/>
      <w:spacing w:line="288" w:lineRule="auto"/>
      <w:textAlignment w:val="center"/>
    </w:pPr>
    <w:rPr>
      <w:rFonts w:ascii="Minion Pro" w:eastAsia="Calibri" w:hAnsi="Minion Pro" w:cs="Minion Pro"/>
      <w:color w:val="000000"/>
      <w:lang w:eastAsia="en-US"/>
    </w:rPr>
  </w:style>
  <w:style w:type="character" w:customStyle="1" w:styleId="Introtext">
    <w:name w:val="Introtext"/>
    <w:uiPriority w:val="99"/>
    <w:rsid w:val="000A2F8E"/>
    <w:rPr>
      <w:rFonts w:ascii="DIN-Regular" w:hAnsi="DIN-Regular" w:cs="DIN-Regular"/>
      <w:color w:val="010005"/>
      <w:spacing w:val="0"/>
      <w:sz w:val="20"/>
      <w:szCs w:val="20"/>
      <w:vertAlign w:val="baseline"/>
    </w:rPr>
  </w:style>
  <w:style w:type="paragraph" w:customStyle="1" w:styleId="Technologyde">
    <w:name w:val="Technology de"/>
    <w:basedOn w:val="Standard"/>
    <w:uiPriority w:val="99"/>
    <w:rsid w:val="000A2F8E"/>
    <w:pPr>
      <w:tabs>
        <w:tab w:val="left" w:pos="400"/>
      </w:tabs>
      <w:autoSpaceDE w:val="0"/>
      <w:autoSpaceDN w:val="0"/>
      <w:adjustRightInd w:val="0"/>
      <w:spacing w:line="200" w:lineRule="atLeast"/>
      <w:jc w:val="both"/>
      <w:textAlignment w:val="center"/>
    </w:pPr>
    <w:rPr>
      <w:rFonts w:ascii="DIN-Regular" w:eastAsia="Calibri" w:hAnsi="DIN-Regular" w:cs="DIN-Regular"/>
      <w:color w:val="000000"/>
      <w:sz w:val="15"/>
      <w:szCs w:val="15"/>
      <w:lang w:eastAsia="en-US"/>
    </w:rPr>
  </w:style>
  <w:style w:type="paragraph" w:styleId="Listenabsatz">
    <w:name w:val="List Paragraph"/>
    <w:basedOn w:val="Standard"/>
    <w:uiPriority w:val="34"/>
    <w:qFormat/>
    <w:rsid w:val="00DF0A64"/>
    <w:pPr>
      <w:ind w:left="720"/>
    </w:pPr>
    <w:rPr>
      <w:rFonts w:eastAsiaTheme="minorHAnsi"/>
    </w:rPr>
  </w:style>
  <w:style w:type="character" w:styleId="Kommentarzeichen">
    <w:name w:val="annotation reference"/>
    <w:basedOn w:val="Absatz-Standardschriftart"/>
    <w:uiPriority w:val="99"/>
    <w:semiHidden/>
    <w:unhideWhenUsed/>
    <w:rsid w:val="00F2683E"/>
    <w:rPr>
      <w:sz w:val="18"/>
      <w:szCs w:val="18"/>
    </w:rPr>
  </w:style>
  <w:style w:type="paragraph" w:styleId="Kommentartext">
    <w:name w:val="annotation text"/>
    <w:basedOn w:val="Standard"/>
    <w:link w:val="KommentartextZchn"/>
    <w:uiPriority w:val="99"/>
    <w:semiHidden/>
    <w:unhideWhenUsed/>
    <w:rsid w:val="00F2683E"/>
    <w:pPr>
      <w:spacing w:after="160"/>
    </w:pPr>
    <w:rPr>
      <w:rFonts w:asciiTheme="minorHAnsi" w:eastAsiaTheme="minorHAnsi" w:hAnsiTheme="minorHAnsi" w:cstheme="minorBidi"/>
      <w:lang w:eastAsia="en-US"/>
    </w:rPr>
  </w:style>
  <w:style w:type="character" w:customStyle="1" w:styleId="KommentartextZchn">
    <w:name w:val="Kommentartext Zchn"/>
    <w:basedOn w:val="Absatz-Standardschriftart"/>
    <w:link w:val="Kommentartext"/>
    <w:uiPriority w:val="99"/>
    <w:semiHidden/>
    <w:rsid w:val="00F2683E"/>
    <w:rPr>
      <w:rFonts w:asciiTheme="minorHAnsi" w:eastAsiaTheme="minorHAnsi" w:hAnsiTheme="minorHAnsi" w:cstheme="minorBidi"/>
      <w:sz w:val="24"/>
      <w:szCs w:val="24"/>
      <w:lang w:eastAsia="en-US"/>
    </w:rPr>
  </w:style>
  <w:style w:type="paragraph" w:styleId="Kommentarthema">
    <w:name w:val="annotation subject"/>
    <w:basedOn w:val="Kommentartext"/>
    <w:next w:val="Kommentartext"/>
    <w:link w:val="KommentarthemaZchn"/>
    <w:semiHidden/>
    <w:unhideWhenUsed/>
    <w:rsid w:val="00AC4D1F"/>
    <w:pPr>
      <w:spacing w:after="0"/>
    </w:pPr>
    <w:rPr>
      <w:rFonts w:ascii="Times New Roman" w:eastAsia="Times New Roman" w:hAnsi="Times New Roman" w:cs="Times New Roman"/>
      <w:b/>
      <w:bCs/>
      <w:sz w:val="20"/>
      <w:szCs w:val="20"/>
      <w:lang w:eastAsia="de-DE"/>
    </w:rPr>
  </w:style>
  <w:style w:type="character" w:customStyle="1" w:styleId="KommentarthemaZchn">
    <w:name w:val="Kommentarthema Zchn"/>
    <w:basedOn w:val="KommentartextZchn"/>
    <w:link w:val="Kommentarthema"/>
    <w:semiHidden/>
    <w:rsid w:val="00AC4D1F"/>
    <w:rPr>
      <w:rFonts w:asciiTheme="minorHAnsi" w:eastAsiaTheme="minorHAnsi" w:hAnsiTheme="minorHAnsi" w:cstheme="minorBidi"/>
      <w:b/>
      <w:bCs/>
      <w:sz w:val="24"/>
      <w:szCs w:val="24"/>
      <w:lang w:eastAsia="en-US"/>
    </w:rPr>
  </w:style>
  <w:style w:type="character" w:customStyle="1" w:styleId="apple-converted-space">
    <w:name w:val="apple-converted-space"/>
    <w:basedOn w:val="Absatz-Standardschriftart"/>
    <w:rsid w:val="00B81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6006">
      <w:bodyDiv w:val="1"/>
      <w:marLeft w:val="0"/>
      <w:marRight w:val="0"/>
      <w:marTop w:val="0"/>
      <w:marBottom w:val="0"/>
      <w:divBdr>
        <w:top w:val="none" w:sz="0" w:space="0" w:color="auto"/>
        <w:left w:val="none" w:sz="0" w:space="0" w:color="auto"/>
        <w:bottom w:val="none" w:sz="0" w:space="0" w:color="auto"/>
        <w:right w:val="none" w:sz="0" w:space="0" w:color="auto"/>
      </w:divBdr>
    </w:div>
    <w:div w:id="103964363">
      <w:bodyDiv w:val="1"/>
      <w:marLeft w:val="0"/>
      <w:marRight w:val="0"/>
      <w:marTop w:val="0"/>
      <w:marBottom w:val="0"/>
      <w:divBdr>
        <w:top w:val="none" w:sz="0" w:space="0" w:color="auto"/>
        <w:left w:val="none" w:sz="0" w:space="0" w:color="auto"/>
        <w:bottom w:val="none" w:sz="0" w:space="0" w:color="auto"/>
        <w:right w:val="none" w:sz="0" w:space="0" w:color="auto"/>
      </w:divBdr>
    </w:div>
    <w:div w:id="115410451">
      <w:bodyDiv w:val="1"/>
      <w:marLeft w:val="0"/>
      <w:marRight w:val="0"/>
      <w:marTop w:val="0"/>
      <w:marBottom w:val="0"/>
      <w:divBdr>
        <w:top w:val="none" w:sz="0" w:space="0" w:color="auto"/>
        <w:left w:val="none" w:sz="0" w:space="0" w:color="auto"/>
        <w:bottom w:val="none" w:sz="0" w:space="0" w:color="auto"/>
        <w:right w:val="none" w:sz="0" w:space="0" w:color="auto"/>
      </w:divBdr>
    </w:div>
    <w:div w:id="134224528">
      <w:bodyDiv w:val="1"/>
      <w:marLeft w:val="0"/>
      <w:marRight w:val="0"/>
      <w:marTop w:val="0"/>
      <w:marBottom w:val="0"/>
      <w:divBdr>
        <w:top w:val="none" w:sz="0" w:space="0" w:color="auto"/>
        <w:left w:val="none" w:sz="0" w:space="0" w:color="auto"/>
        <w:bottom w:val="none" w:sz="0" w:space="0" w:color="auto"/>
        <w:right w:val="none" w:sz="0" w:space="0" w:color="auto"/>
      </w:divBdr>
    </w:div>
    <w:div w:id="135686009">
      <w:bodyDiv w:val="1"/>
      <w:marLeft w:val="0"/>
      <w:marRight w:val="0"/>
      <w:marTop w:val="0"/>
      <w:marBottom w:val="0"/>
      <w:divBdr>
        <w:top w:val="none" w:sz="0" w:space="0" w:color="auto"/>
        <w:left w:val="none" w:sz="0" w:space="0" w:color="auto"/>
        <w:bottom w:val="none" w:sz="0" w:space="0" w:color="auto"/>
        <w:right w:val="none" w:sz="0" w:space="0" w:color="auto"/>
      </w:divBdr>
    </w:div>
    <w:div w:id="146212942">
      <w:bodyDiv w:val="1"/>
      <w:marLeft w:val="0"/>
      <w:marRight w:val="0"/>
      <w:marTop w:val="0"/>
      <w:marBottom w:val="0"/>
      <w:divBdr>
        <w:top w:val="none" w:sz="0" w:space="0" w:color="auto"/>
        <w:left w:val="none" w:sz="0" w:space="0" w:color="auto"/>
        <w:bottom w:val="none" w:sz="0" w:space="0" w:color="auto"/>
        <w:right w:val="none" w:sz="0" w:space="0" w:color="auto"/>
      </w:divBdr>
    </w:div>
    <w:div w:id="149449672">
      <w:bodyDiv w:val="1"/>
      <w:marLeft w:val="0"/>
      <w:marRight w:val="0"/>
      <w:marTop w:val="0"/>
      <w:marBottom w:val="0"/>
      <w:divBdr>
        <w:top w:val="none" w:sz="0" w:space="0" w:color="auto"/>
        <w:left w:val="none" w:sz="0" w:space="0" w:color="auto"/>
        <w:bottom w:val="none" w:sz="0" w:space="0" w:color="auto"/>
        <w:right w:val="none" w:sz="0" w:space="0" w:color="auto"/>
      </w:divBdr>
    </w:div>
    <w:div w:id="164827819">
      <w:bodyDiv w:val="1"/>
      <w:marLeft w:val="0"/>
      <w:marRight w:val="0"/>
      <w:marTop w:val="0"/>
      <w:marBottom w:val="0"/>
      <w:divBdr>
        <w:top w:val="none" w:sz="0" w:space="0" w:color="auto"/>
        <w:left w:val="none" w:sz="0" w:space="0" w:color="auto"/>
        <w:bottom w:val="none" w:sz="0" w:space="0" w:color="auto"/>
        <w:right w:val="none" w:sz="0" w:space="0" w:color="auto"/>
      </w:divBdr>
    </w:div>
    <w:div w:id="167062584">
      <w:bodyDiv w:val="1"/>
      <w:marLeft w:val="0"/>
      <w:marRight w:val="0"/>
      <w:marTop w:val="0"/>
      <w:marBottom w:val="0"/>
      <w:divBdr>
        <w:top w:val="none" w:sz="0" w:space="0" w:color="auto"/>
        <w:left w:val="none" w:sz="0" w:space="0" w:color="auto"/>
        <w:bottom w:val="none" w:sz="0" w:space="0" w:color="auto"/>
        <w:right w:val="none" w:sz="0" w:space="0" w:color="auto"/>
      </w:divBdr>
    </w:div>
    <w:div w:id="194585323">
      <w:bodyDiv w:val="1"/>
      <w:marLeft w:val="0"/>
      <w:marRight w:val="0"/>
      <w:marTop w:val="0"/>
      <w:marBottom w:val="0"/>
      <w:divBdr>
        <w:top w:val="none" w:sz="0" w:space="0" w:color="auto"/>
        <w:left w:val="none" w:sz="0" w:space="0" w:color="auto"/>
        <w:bottom w:val="none" w:sz="0" w:space="0" w:color="auto"/>
        <w:right w:val="none" w:sz="0" w:space="0" w:color="auto"/>
      </w:divBdr>
    </w:div>
    <w:div w:id="264121129">
      <w:bodyDiv w:val="1"/>
      <w:marLeft w:val="0"/>
      <w:marRight w:val="0"/>
      <w:marTop w:val="0"/>
      <w:marBottom w:val="0"/>
      <w:divBdr>
        <w:top w:val="none" w:sz="0" w:space="0" w:color="auto"/>
        <w:left w:val="none" w:sz="0" w:space="0" w:color="auto"/>
        <w:bottom w:val="none" w:sz="0" w:space="0" w:color="auto"/>
        <w:right w:val="none" w:sz="0" w:space="0" w:color="auto"/>
      </w:divBdr>
    </w:div>
    <w:div w:id="307321238">
      <w:bodyDiv w:val="1"/>
      <w:marLeft w:val="0"/>
      <w:marRight w:val="0"/>
      <w:marTop w:val="0"/>
      <w:marBottom w:val="0"/>
      <w:divBdr>
        <w:top w:val="none" w:sz="0" w:space="0" w:color="auto"/>
        <w:left w:val="none" w:sz="0" w:space="0" w:color="auto"/>
        <w:bottom w:val="none" w:sz="0" w:space="0" w:color="auto"/>
        <w:right w:val="none" w:sz="0" w:space="0" w:color="auto"/>
      </w:divBdr>
    </w:div>
    <w:div w:id="327098373">
      <w:bodyDiv w:val="1"/>
      <w:marLeft w:val="0"/>
      <w:marRight w:val="0"/>
      <w:marTop w:val="0"/>
      <w:marBottom w:val="0"/>
      <w:divBdr>
        <w:top w:val="none" w:sz="0" w:space="0" w:color="auto"/>
        <w:left w:val="none" w:sz="0" w:space="0" w:color="auto"/>
        <w:bottom w:val="none" w:sz="0" w:space="0" w:color="auto"/>
        <w:right w:val="none" w:sz="0" w:space="0" w:color="auto"/>
      </w:divBdr>
    </w:div>
    <w:div w:id="327099379">
      <w:bodyDiv w:val="1"/>
      <w:marLeft w:val="0"/>
      <w:marRight w:val="0"/>
      <w:marTop w:val="0"/>
      <w:marBottom w:val="0"/>
      <w:divBdr>
        <w:top w:val="none" w:sz="0" w:space="0" w:color="auto"/>
        <w:left w:val="none" w:sz="0" w:space="0" w:color="auto"/>
        <w:bottom w:val="none" w:sz="0" w:space="0" w:color="auto"/>
        <w:right w:val="none" w:sz="0" w:space="0" w:color="auto"/>
      </w:divBdr>
    </w:div>
    <w:div w:id="343559000">
      <w:bodyDiv w:val="1"/>
      <w:marLeft w:val="0"/>
      <w:marRight w:val="0"/>
      <w:marTop w:val="0"/>
      <w:marBottom w:val="0"/>
      <w:divBdr>
        <w:top w:val="none" w:sz="0" w:space="0" w:color="auto"/>
        <w:left w:val="none" w:sz="0" w:space="0" w:color="auto"/>
        <w:bottom w:val="none" w:sz="0" w:space="0" w:color="auto"/>
        <w:right w:val="none" w:sz="0" w:space="0" w:color="auto"/>
      </w:divBdr>
    </w:div>
    <w:div w:id="386345526">
      <w:bodyDiv w:val="1"/>
      <w:marLeft w:val="0"/>
      <w:marRight w:val="0"/>
      <w:marTop w:val="0"/>
      <w:marBottom w:val="0"/>
      <w:divBdr>
        <w:top w:val="none" w:sz="0" w:space="0" w:color="auto"/>
        <w:left w:val="none" w:sz="0" w:space="0" w:color="auto"/>
        <w:bottom w:val="none" w:sz="0" w:space="0" w:color="auto"/>
        <w:right w:val="none" w:sz="0" w:space="0" w:color="auto"/>
      </w:divBdr>
    </w:div>
    <w:div w:id="499392905">
      <w:bodyDiv w:val="1"/>
      <w:marLeft w:val="0"/>
      <w:marRight w:val="0"/>
      <w:marTop w:val="0"/>
      <w:marBottom w:val="0"/>
      <w:divBdr>
        <w:top w:val="none" w:sz="0" w:space="0" w:color="auto"/>
        <w:left w:val="none" w:sz="0" w:space="0" w:color="auto"/>
        <w:bottom w:val="none" w:sz="0" w:space="0" w:color="auto"/>
        <w:right w:val="none" w:sz="0" w:space="0" w:color="auto"/>
      </w:divBdr>
    </w:div>
    <w:div w:id="536351746">
      <w:bodyDiv w:val="1"/>
      <w:marLeft w:val="0"/>
      <w:marRight w:val="0"/>
      <w:marTop w:val="0"/>
      <w:marBottom w:val="0"/>
      <w:divBdr>
        <w:top w:val="none" w:sz="0" w:space="0" w:color="auto"/>
        <w:left w:val="none" w:sz="0" w:space="0" w:color="auto"/>
        <w:bottom w:val="none" w:sz="0" w:space="0" w:color="auto"/>
        <w:right w:val="none" w:sz="0" w:space="0" w:color="auto"/>
      </w:divBdr>
    </w:div>
    <w:div w:id="537276351">
      <w:bodyDiv w:val="1"/>
      <w:marLeft w:val="0"/>
      <w:marRight w:val="0"/>
      <w:marTop w:val="0"/>
      <w:marBottom w:val="0"/>
      <w:divBdr>
        <w:top w:val="none" w:sz="0" w:space="0" w:color="auto"/>
        <w:left w:val="none" w:sz="0" w:space="0" w:color="auto"/>
        <w:bottom w:val="none" w:sz="0" w:space="0" w:color="auto"/>
        <w:right w:val="none" w:sz="0" w:space="0" w:color="auto"/>
      </w:divBdr>
    </w:div>
    <w:div w:id="629438224">
      <w:bodyDiv w:val="1"/>
      <w:marLeft w:val="0"/>
      <w:marRight w:val="0"/>
      <w:marTop w:val="0"/>
      <w:marBottom w:val="0"/>
      <w:divBdr>
        <w:top w:val="none" w:sz="0" w:space="0" w:color="auto"/>
        <w:left w:val="none" w:sz="0" w:space="0" w:color="auto"/>
        <w:bottom w:val="none" w:sz="0" w:space="0" w:color="auto"/>
        <w:right w:val="none" w:sz="0" w:space="0" w:color="auto"/>
      </w:divBdr>
    </w:div>
    <w:div w:id="653606396">
      <w:bodyDiv w:val="1"/>
      <w:marLeft w:val="0"/>
      <w:marRight w:val="0"/>
      <w:marTop w:val="0"/>
      <w:marBottom w:val="0"/>
      <w:divBdr>
        <w:top w:val="none" w:sz="0" w:space="0" w:color="auto"/>
        <w:left w:val="none" w:sz="0" w:space="0" w:color="auto"/>
        <w:bottom w:val="none" w:sz="0" w:space="0" w:color="auto"/>
        <w:right w:val="none" w:sz="0" w:space="0" w:color="auto"/>
      </w:divBdr>
    </w:div>
    <w:div w:id="682511904">
      <w:bodyDiv w:val="1"/>
      <w:marLeft w:val="0"/>
      <w:marRight w:val="0"/>
      <w:marTop w:val="0"/>
      <w:marBottom w:val="0"/>
      <w:divBdr>
        <w:top w:val="none" w:sz="0" w:space="0" w:color="auto"/>
        <w:left w:val="none" w:sz="0" w:space="0" w:color="auto"/>
        <w:bottom w:val="none" w:sz="0" w:space="0" w:color="auto"/>
        <w:right w:val="none" w:sz="0" w:space="0" w:color="auto"/>
      </w:divBdr>
    </w:div>
    <w:div w:id="691690592">
      <w:bodyDiv w:val="1"/>
      <w:marLeft w:val="0"/>
      <w:marRight w:val="0"/>
      <w:marTop w:val="0"/>
      <w:marBottom w:val="0"/>
      <w:divBdr>
        <w:top w:val="none" w:sz="0" w:space="0" w:color="auto"/>
        <w:left w:val="none" w:sz="0" w:space="0" w:color="auto"/>
        <w:bottom w:val="none" w:sz="0" w:space="0" w:color="auto"/>
        <w:right w:val="none" w:sz="0" w:space="0" w:color="auto"/>
      </w:divBdr>
    </w:div>
    <w:div w:id="701251924">
      <w:bodyDiv w:val="1"/>
      <w:marLeft w:val="0"/>
      <w:marRight w:val="0"/>
      <w:marTop w:val="0"/>
      <w:marBottom w:val="0"/>
      <w:divBdr>
        <w:top w:val="none" w:sz="0" w:space="0" w:color="auto"/>
        <w:left w:val="none" w:sz="0" w:space="0" w:color="auto"/>
        <w:bottom w:val="none" w:sz="0" w:space="0" w:color="auto"/>
        <w:right w:val="none" w:sz="0" w:space="0" w:color="auto"/>
      </w:divBdr>
      <w:divsChild>
        <w:div w:id="1162509101">
          <w:marLeft w:val="0"/>
          <w:marRight w:val="0"/>
          <w:marTop w:val="0"/>
          <w:marBottom w:val="0"/>
          <w:divBdr>
            <w:top w:val="none" w:sz="0" w:space="0" w:color="auto"/>
            <w:left w:val="none" w:sz="0" w:space="0" w:color="auto"/>
            <w:bottom w:val="none" w:sz="0" w:space="0" w:color="auto"/>
            <w:right w:val="none" w:sz="0" w:space="0" w:color="auto"/>
          </w:divBdr>
        </w:div>
      </w:divsChild>
    </w:div>
    <w:div w:id="750587001">
      <w:bodyDiv w:val="1"/>
      <w:marLeft w:val="0"/>
      <w:marRight w:val="0"/>
      <w:marTop w:val="0"/>
      <w:marBottom w:val="0"/>
      <w:divBdr>
        <w:top w:val="none" w:sz="0" w:space="0" w:color="auto"/>
        <w:left w:val="none" w:sz="0" w:space="0" w:color="auto"/>
        <w:bottom w:val="none" w:sz="0" w:space="0" w:color="auto"/>
        <w:right w:val="none" w:sz="0" w:space="0" w:color="auto"/>
      </w:divBdr>
    </w:div>
    <w:div w:id="817069259">
      <w:bodyDiv w:val="1"/>
      <w:marLeft w:val="0"/>
      <w:marRight w:val="0"/>
      <w:marTop w:val="0"/>
      <w:marBottom w:val="0"/>
      <w:divBdr>
        <w:top w:val="none" w:sz="0" w:space="0" w:color="auto"/>
        <w:left w:val="none" w:sz="0" w:space="0" w:color="auto"/>
        <w:bottom w:val="none" w:sz="0" w:space="0" w:color="auto"/>
        <w:right w:val="none" w:sz="0" w:space="0" w:color="auto"/>
      </w:divBdr>
    </w:div>
    <w:div w:id="828709831">
      <w:bodyDiv w:val="1"/>
      <w:marLeft w:val="0"/>
      <w:marRight w:val="0"/>
      <w:marTop w:val="0"/>
      <w:marBottom w:val="0"/>
      <w:divBdr>
        <w:top w:val="none" w:sz="0" w:space="0" w:color="auto"/>
        <w:left w:val="none" w:sz="0" w:space="0" w:color="auto"/>
        <w:bottom w:val="none" w:sz="0" w:space="0" w:color="auto"/>
        <w:right w:val="none" w:sz="0" w:space="0" w:color="auto"/>
      </w:divBdr>
    </w:div>
    <w:div w:id="843864340">
      <w:bodyDiv w:val="1"/>
      <w:marLeft w:val="0"/>
      <w:marRight w:val="0"/>
      <w:marTop w:val="0"/>
      <w:marBottom w:val="0"/>
      <w:divBdr>
        <w:top w:val="none" w:sz="0" w:space="0" w:color="auto"/>
        <w:left w:val="none" w:sz="0" w:space="0" w:color="auto"/>
        <w:bottom w:val="none" w:sz="0" w:space="0" w:color="auto"/>
        <w:right w:val="none" w:sz="0" w:space="0" w:color="auto"/>
      </w:divBdr>
    </w:div>
    <w:div w:id="873077092">
      <w:bodyDiv w:val="1"/>
      <w:marLeft w:val="0"/>
      <w:marRight w:val="0"/>
      <w:marTop w:val="0"/>
      <w:marBottom w:val="0"/>
      <w:divBdr>
        <w:top w:val="none" w:sz="0" w:space="0" w:color="auto"/>
        <w:left w:val="none" w:sz="0" w:space="0" w:color="auto"/>
        <w:bottom w:val="none" w:sz="0" w:space="0" w:color="auto"/>
        <w:right w:val="none" w:sz="0" w:space="0" w:color="auto"/>
      </w:divBdr>
    </w:div>
    <w:div w:id="882867812">
      <w:bodyDiv w:val="1"/>
      <w:marLeft w:val="0"/>
      <w:marRight w:val="0"/>
      <w:marTop w:val="0"/>
      <w:marBottom w:val="0"/>
      <w:divBdr>
        <w:top w:val="none" w:sz="0" w:space="0" w:color="auto"/>
        <w:left w:val="none" w:sz="0" w:space="0" w:color="auto"/>
        <w:bottom w:val="none" w:sz="0" w:space="0" w:color="auto"/>
        <w:right w:val="none" w:sz="0" w:space="0" w:color="auto"/>
      </w:divBdr>
    </w:div>
    <w:div w:id="981077206">
      <w:bodyDiv w:val="1"/>
      <w:marLeft w:val="0"/>
      <w:marRight w:val="0"/>
      <w:marTop w:val="0"/>
      <w:marBottom w:val="0"/>
      <w:divBdr>
        <w:top w:val="none" w:sz="0" w:space="0" w:color="auto"/>
        <w:left w:val="none" w:sz="0" w:space="0" w:color="auto"/>
        <w:bottom w:val="none" w:sz="0" w:space="0" w:color="auto"/>
        <w:right w:val="none" w:sz="0" w:space="0" w:color="auto"/>
      </w:divBdr>
    </w:div>
    <w:div w:id="982974507">
      <w:bodyDiv w:val="1"/>
      <w:marLeft w:val="0"/>
      <w:marRight w:val="0"/>
      <w:marTop w:val="0"/>
      <w:marBottom w:val="0"/>
      <w:divBdr>
        <w:top w:val="none" w:sz="0" w:space="0" w:color="auto"/>
        <w:left w:val="none" w:sz="0" w:space="0" w:color="auto"/>
        <w:bottom w:val="none" w:sz="0" w:space="0" w:color="auto"/>
        <w:right w:val="none" w:sz="0" w:space="0" w:color="auto"/>
      </w:divBdr>
    </w:div>
    <w:div w:id="992837550">
      <w:bodyDiv w:val="1"/>
      <w:marLeft w:val="0"/>
      <w:marRight w:val="0"/>
      <w:marTop w:val="0"/>
      <w:marBottom w:val="0"/>
      <w:divBdr>
        <w:top w:val="none" w:sz="0" w:space="0" w:color="auto"/>
        <w:left w:val="none" w:sz="0" w:space="0" w:color="auto"/>
        <w:bottom w:val="none" w:sz="0" w:space="0" w:color="auto"/>
        <w:right w:val="none" w:sz="0" w:space="0" w:color="auto"/>
      </w:divBdr>
    </w:div>
    <w:div w:id="1068193439">
      <w:bodyDiv w:val="1"/>
      <w:marLeft w:val="0"/>
      <w:marRight w:val="0"/>
      <w:marTop w:val="0"/>
      <w:marBottom w:val="0"/>
      <w:divBdr>
        <w:top w:val="none" w:sz="0" w:space="0" w:color="auto"/>
        <w:left w:val="none" w:sz="0" w:space="0" w:color="auto"/>
        <w:bottom w:val="none" w:sz="0" w:space="0" w:color="auto"/>
        <w:right w:val="none" w:sz="0" w:space="0" w:color="auto"/>
      </w:divBdr>
    </w:div>
    <w:div w:id="1123159046">
      <w:bodyDiv w:val="1"/>
      <w:marLeft w:val="0"/>
      <w:marRight w:val="0"/>
      <w:marTop w:val="0"/>
      <w:marBottom w:val="0"/>
      <w:divBdr>
        <w:top w:val="none" w:sz="0" w:space="0" w:color="auto"/>
        <w:left w:val="none" w:sz="0" w:space="0" w:color="auto"/>
        <w:bottom w:val="none" w:sz="0" w:space="0" w:color="auto"/>
        <w:right w:val="none" w:sz="0" w:space="0" w:color="auto"/>
      </w:divBdr>
    </w:div>
    <w:div w:id="1125733976">
      <w:bodyDiv w:val="1"/>
      <w:marLeft w:val="0"/>
      <w:marRight w:val="0"/>
      <w:marTop w:val="0"/>
      <w:marBottom w:val="0"/>
      <w:divBdr>
        <w:top w:val="none" w:sz="0" w:space="0" w:color="auto"/>
        <w:left w:val="none" w:sz="0" w:space="0" w:color="auto"/>
        <w:bottom w:val="none" w:sz="0" w:space="0" w:color="auto"/>
        <w:right w:val="none" w:sz="0" w:space="0" w:color="auto"/>
      </w:divBdr>
    </w:div>
    <w:div w:id="1130128368">
      <w:bodyDiv w:val="1"/>
      <w:marLeft w:val="0"/>
      <w:marRight w:val="0"/>
      <w:marTop w:val="0"/>
      <w:marBottom w:val="0"/>
      <w:divBdr>
        <w:top w:val="none" w:sz="0" w:space="0" w:color="auto"/>
        <w:left w:val="none" w:sz="0" w:space="0" w:color="auto"/>
        <w:bottom w:val="none" w:sz="0" w:space="0" w:color="auto"/>
        <w:right w:val="none" w:sz="0" w:space="0" w:color="auto"/>
      </w:divBdr>
      <w:divsChild>
        <w:div w:id="661003865">
          <w:marLeft w:val="0"/>
          <w:marRight w:val="0"/>
          <w:marTop w:val="0"/>
          <w:marBottom w:val="0"/>
          <w:divBdr>
            <w:top w:val="none" w:sz="0" w:space="0" w:color="auto"/>
            <w:left w:val="none" w:sz="0" w:space="0" w:color="auto"/>
            <w:bottom w:val="none" w:sz="0" w:space="0" w:color="auto"/>
            <w:right w:val="none" w:sz="0" w:space="0" w:color="auto"/>
          </w:divBdr>
          <w:divsChild>
            <w:div w:id="481242643">
              <w:marLeft w:val="0"/>
              <w:marRight w:val="0"/>
              <w:marTop w:val="0"/>
              <w:marBottom w:val="0"/>
              <w:divBdr>
                <w:top w:val="none" w:sz="0" w:space="0" w:color="auto"/>
                <w:left w:val="none" w:sz="0" w:space="0" w:color="auto"/>
                <w:bottom w:val="none" w:sz="0" w:space="0" w:color="auto"/>
                <w:right w:val="none" w:sz="0" w:space="0" w:color="auto"/>
              </w:divBdr>
            </w:div>
          </w:divsChild>
        </w:div>
        <w:div w:id="974867288">
          <w:marLeft w:val="0"/>
          <w:marRight w:val="0"/>
          <w:marTop w:val="0"/>
          <w:marBottom w:val="0"/>
          <w:divBdr>
            <w:top w:val="none" w:sz="0" w:space="0" w:color="auto"/>
            <w:left w:val="none" w:sz="0" w:space="0" w:color="auto"/>
            <w:bottom w:val="none" w:sz="0" w:space="0" w:color="auto"/>
            <w:right w:val="none" w:sz="0" w:space="0" w:color="auto"/>
          </w:divBdr>
          <w:divsChild>
            <w:div w:id="1212882517">
              <w:marLeft w:val="0"/>
              <w:marRight w:val="0"/>
              <w:marTop w:val="0"/>
              <w:marBottom w:val="0"/>
              <w:divBdr>
                <w:top w:val="none" w:sz="0" w:space="0" w:color="auto"/>
                <w:left w:val="none" w:sz="0" w:space="0" w:color="auto"/>
                <w:bottom w:val="none" w:sz="0" w:space="0" w:color="auto"/>
                <w:right w:val="none" w:sz="0" w:space="0" w:color="auto"/>
              </w:divBdr>
              <w:divsChild>
                <w:div w:id="1943603666">
                  <w:marLeft w:val="0"/>
                  <w:marRight w:val="0"/>
                  <w:marTop w:val="0"/>
                  <w:marBottom w:val="0"/>
                  <w:divBdr>
                    <w:top w:val="none" w:sz="0" w:space="0" w:color="auto"/>
                    <w:left w:val="none" w:sz="0" w:space="0" w:color="auto"/>
                    <w:bottom w:val="none" w:sz="0" w:space="0" w:color="auto"/>
                    <w:right w:val="none" w:sz="0" w:space="0" w:color="auto"/>
                  </w:divBdr>
                  <w:divsChild>
                    <w:div w:id="5118021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63006163">
      <w:bodyDiv w:val="1"/>
      <w:marLeft w:val="0"/>
      <w:marRight w:val="0"/>
      <w:marTop w:val="0"/>
      <w:marBottom w:val="0"/>
      <w:divBdr>
        <w:top w:val="none" w:sz="0" w:space="0" w:color="auto"/>
        <w:left w:val="none" w:sz="0" w:space="0" w:color="auto"/>
        <w:bottom w:val="none" w:sz="0" w:space="0" w:color="auto"/>
        <w:right w:val="none" w:sz="0" w:space="0" w:color="auto"/>
      </w:divBdr>
    </w:div>
    <w:div w:id="1169634611">
      <w:bodyDiv w:val="1"/>
      <w:marLeft w:val="0"/>
      <w:marRight w:val="0"/>
      <w:marTop w:val="0"/>
      <w:marBottom w:val="0"/>
      <w:divBdr>
        <w:top w:val="none" w:sz="0" w:space="0" w:color="auto"/>
        <w:left w:val="none" w:sz="0" w:space="0" w:color="auto"/>
        <w:bottom w:val="none" w:sz="0" w:space="0" w:color="auto"/>
        <w:right w:val="none" w:sz="0" w:space="0" w:color="auto"/>
      </w:divBdr>
    </w:div>
    <w:div w:id="1193764823">
      <w:bodyDiv w:val="1"/>
      <w:marLeft w:val="0"/>
      <w:marRight w:val="0"/>
      <w:marTop w:val="0"/>
      <w:marBottom w:val="0"/>
      <w:divBdr>
        <w:top w:val="none" w:sz="0" w:space="0" w:color="auto"/>
        <w:left w:val="none" w:sz="0" w:space="0" w:color="auto"/>
        <w:bottom w:val="none" w:sz="0" w:space="0" w:color="auto"/>
        <w:right w:val="none" w:sz="0" w:space="0" w:color="auto"/>
      </w:divBdr>
    </w:div>
    <w:div w:id="1240948587">
      <w:bodyDiv w:val="1"/>
      <w:marLeft w:val="0"/>
      <w:marRight w:val="0"/>
      <w:marTop w:val="0"/>
      <w:marBottom w:val="0"/>
      <w:divBdr>
        <w:top w:val="none" w:sz="0" w:space="0" w:color="auto"/>
        <w:left w:val="none" w:sz="0" w:space="0" w:color="auto"/>
        <w:bottom w:val="none" w:sz="0" w:space="0" w:color="auto"/>
        <w:right w:val="none" w:sz="0" w:space="0" w:color="auto"/>
      </w:divBdr>
    </w:div>
    <w:div w:id="1259602624">
      <w:bodyDiv w:val="1"/>
      <w:marLeft w:val="0"/>
      <w:marRight w:val="0"/>
      <w:marTop w:val="0"/>
      <w:marBottom w:val="0"/>
      <w:divBdr>
        <w:top w:val="none" w:sz="0" w:space="0" w:color="auto"/>
        <w:left w:val="none" w:sz="0" w:space="0" w:color="auto"/>
        <w:bottom w:val="none" w:sz="0" w:space="0" w:color="auto"/>
        <w:right w:val="none" w:sz="0" w:space="0" w:color="auto"/>
      </w:divBdr>
    </w:div>
    <w:div w:id="1291328612">
      <w:bodyDiv w:val="1"/>
      <w:marLeft w:val="0"/>
      <w:marRight w:val="0"/>
      <w:marTop w:val="0"/>
      <w:marBottom w:val="0"/>
      <w:divBdr>
        <w:top w:val="none" w:sz="0" w:space="0" w:color="auto"/>
        <w:left w:val="none" w:sz="0" w:space="0" w:color="auto"/>
        <w:bottom w:val="none" w:sz="0" w:space="0" w:color="auto"/>
        <w:right w:val="none" w:sz="0" w:space="0" w:color="auto"/>
      </w:divBdr>
    </w:div>
    <w:div w:id="1291546177">
      <w:bodyDiv w:val="1"/>
      <w:marLeft w:val="0"/>
      <w:marRight w:val="0"/>
      <w:marTop w:val="0"/>
      <w:marBottom w:val="0"/>
      <w:divBdr>
        <w:top w:val="none" w:sz="0" w:space="0" w:color="auto"/>
        <w:left w:val="none" w:sz="0" w:space="0" w:color="auto"/>
        <w:bottom w:val="none" w:sz="0" w:space="0" w:color="auto"/>
        <w:right w:val="none" w:sz="0" w:space="0" w:color="auto"/>
      </w:divBdr>
    </w:div>
    <w:div w:id="1362052827">
      <w:bodyDiv w:val="1"/>
      <w:marLeft w:val="0"/>
      <w:marRight w:val="0"/>
      <w:marTop w:val="0"/>
      <w:marBottom w:val="0"/>
      <w:divBdr>
        <w:top w:val="none" w:sz="0" w:space="0" w:color="auto"/>
        <w:left w:val="none" w:sz="0" w:space="0" w:color="auto"/>
        <w:bottom w:val="none" w:sz="0" w:space="0" w:color="auto"/>
        <w:right w:val="none" w:sz="0" w:space="0" w:color="auto"/>
      </w:divBdr>
      <w:divsChild>
        <w:div w:id="1745031635">
          <w:marLeft w:val="0"/>
          <w:marRight w:val="0"/>
          <w:marTop w:val="0"/>
          <w:marBottom w:val="0"/>
          <w:divBdr>
            <w:top w:val="none" w:sz="0" w:space="0" w:color="auto"/>
            <w:left w:val="none" w:sz="0" w:space="0" w:color="auto"/>
            <w:bottom w:val="none" w:sz="0" w:space="0" w:color="auto"/>
            <w:right w:val="none" w:sz="0" w:space="0" w:color="auto"/>
          </w:divBdr>
        </w:div>
      </w:divsChild>
    </w:div>
    <w:div w:id="1380351335">
      <w:bodyDiv w:val="1"/>
      <w:marLeft w:val="0"/>
      <w:marRight w:val="0"/>
      <w:marTop w:val="0"/>
      <w:marBottom w:val="0"/>
      <w:divBdr>
        <w:top w:val="none" w:sz="0" w:space="0" w:color="auto"/>
        <w:left w:val="none" w:sz="0" w:space="0" w:color="auto"/>
        <w:bottom w:val="none" w:sz="0" w:space="0" w:color="auto"/>
        <w:right w:val="none" w:sz="0" w:space="0" w:color="auto"/>
      </w:divBdr>
    </w:div>
    <w:div w:id="1405105906">
      <w:bodyDiv w:val="1"/>
      <w:marLeft w:val="0"/>
      <w:marRight w:val="0"/>
      <w:marTop w:val="0"/>
      <w:marBottom w:val="0"/>
      <w:divBdr>
        <w:top w:val="none" w:sz="0" w:space="0" w:color="auto"/>
        <w:left w:val="none" w:sz="0" w:space="0" w:color="auto"/>
        <w:bottom w:val="none" w:sz="0" w:space="0" w:color="auto"/>
        <w:right w:val="none" w:sz="0" w:space="0" w:color="auto"/>
      </w:divBdr>
    </w:div>
    <w:div w:id="1422022887">
      <w:bodyDiv w:val="1"/>
      <w:marLeft w:val="0"/>
      <w:marRight w:val="0"/>
      <w:marTop w:val="0"/>
      <w:marBottom w:val="0"/>
      <w:divBdr>
        <w:top w:val="none" w:sz="0" w:space="0" w:color="auto"/>
        <w:left w:val="none" w:sz="0" w:space="0" w:color="auto"/>
        <w:bottom w:val="none" w:sz="0" w:space="0" w:color="auto"/>
        <w:right w:val="none" w:sz="0" w:space="0" w:color="auto"/>
      </w:divBdr>
    </w:div>
    <w:div w:id="1451897269">
      <w:bodyDiv w:val="1"/>
      <w:marLeft w:val="0"/>
      <w:marRight w:val="0"/>
      <w:marTop w:val="0"/>
      <w:marBottom w:val="0"/>
      <w:divBdr>
        <w:top w:val="none" w:sz="0" w:space="0" w:color="auto"/>
        <w:left w:val="none" w:sz="0" w:space="0" w:color="auto"/>
        <w:bottom w:val="none" w:sz="0" w:space="0" w:color="auto"/>
        <w:right w:val="none" w:sz="0" w:space="0" w:color="auto"/>
      </w:divBdr>
    </w:div>
    <w:div w:id="1464344795">
      <w:bodyDiv w:val="1"/>
      <w:marLeft w:val="0"/>
      <w:marRight w:val="0"/>
      <w:marTop w:val="0"/>
      <w:marBottom w:val="0"/>
      <w:divBdr>
        <w:top w:val="none" w:sz="0" w:space="0" w:color="auto"/>
        <w:left w:val="none" w:sz="0" w:space="0" w:color="auto"/>
        <w:bottom w:val="none" w:sz="0" w:space="0" w:color="auto"/>
        <w:right w:val="none" w:sz="0" w:space="0" w:color="auto"/>
      </w:divBdr>
    </w:div>
    <w:div w:id="1471053694">
      <w:bodyDiv w:val="1"/>
      <w:marLeft w:val="0"/>
      <w:marRight w:val="0"/>
      <w:marTop w:val="0"/>
      <w:marBottom w:val="0"/>
      <w:divBdr>
        <w:top w:val="none" w:sz="0" w:space="0" w:color="auto"/>
        <w:left w:val="none" w:sz="0" w:space="0" w:color="auto"/>
        <w:bottom w:val="none" w:sz="0" w:space="0" w:color="auto"/>
        <w:right w:val="none" w:sz="0" w:space="0" w:color="auto"/>
      </w:divBdr>
    </w:div>
    <w:div w:id="1534539397">
      <w:bodyDiv w:val="1"/>
      <w:marLeft w:val="0"/>
      <w:marRight w:val="0"/>
      <w:marTop w:val="0"/>
      <w:marBottom w:val="0"/>
      <w:divBdr>
        <w:top w:val="none" w:sz="0" w:space="0" w:color="auto"/>
        <w:left w:val="none" w:sz="0" w:space="0" w:color="auto"/>
        <w:bottom w:val="none" w:sz="0" w:space="0" w:color="auto"/>
        <w:right w:val="none" w:sz="0" w:space="0" w:color="auto"/>
      </w:divBdr>
    </w:div>
    <w:div w:id="1548031062">
      <w:bodyDiv w:val="1"/>
      <w:marLeft w:val="0"/>
      <w:marRight w:val="0"/>
      <w:marTop w:val="0"/>
      <w:marBottom w:val="0"/>
      <w:divBdr>
        <w:top w:val="none" w:sz="0" w:space="0" w:color="auto"/>
        <w:left w:val="none" w:sz="0" w:space="0" w:color="auto"/>
        <w:bottom w:val="none" w:sz="0" w:space="0" w:color="auto"/>
        <w:right w:val="none" w:sz="0" w:space="0" w:color="auto"/>
      </w:divBdr>
    </w:div>
    <w:div w:id="1579515387">
      <w:bodyDiv w:val="1"/>
      <w:marLeft w:val="0"/>
      <w:marRight w:val="0"/>
      <w:marTop w:val="0"/>
      <w:marBottom w:val="0"/>
      <w:divBdr>
        <w:top w:val="none" w:sz="0" w:space="0" w:color="auto"/>
        <w:left w:val="none" w:sz="0" w:space="0" w:color="auto"/>
        <w:bottom w:val="none" w:sz="0" w:space="0" w:color="auto"/>
        <w:right w:val="none" w:sz="0" w:space="0" w:color="auto"/>
      </w:divBdr>
    </w:div>
    <w:div w:id="1626885268">
      <w:bodyDiv w:val="1"/>
      <w:marLeft w:val="0"/>
      <w:marRight w:val="0"/>
      <w:marTop w:val="0"/>
      <w:marBottom w:val="0"/>
      <w:divBdr>
        <w:top w:val="none" w:sz="0" w:space="0" w:color="auto"/>
        <w:left w:val="none" w:sz="0" w:space="0" w:color="auto"/>
        <w:bottom w:val="none" w:sz="0" w:space="0" w:color="auto"/>
        <w:right w:val="none" w:sz="0" w:space="0" w:color="auto"/>
      </w:divBdr>
    </w:div>
    <w:div w:id="1721827824">
      <w:bodyDiv w:val="1"/>
      <w:marLeft w:val="0"/>
      <w:marRight w:val="0"/>
      <w:marTop w:val="0"/>
      <w:marBottom w:val="0"/>
      <w:divBdr>
        <w:top w:val="none" w:sz="0" w:space="0" w:color="auto"/>
        <w:left w:val="none" w:sz="0" w:space="0" w:color="auto"/>
        <w:bottom w:val="none" w:sz="0" w:space="0" w:color="auto"/>
        <w:right w:val="none" w:sz="0" w:space="0" w:color="auto"/>
      </w:divBdr>
    </w:div>
    <w:div w:id="1726951230">
      <w:bodyDiv w:val="1"/>
      <w:marLeft w:val="0"/>
      <w:marRight w:val="0"/>
      <w:marTop w:val="0"/>
      <w:marBottom w:val="0"/>
      <w:divBdr>
        <w:top w:val="none" w:sz="0" w:space="0" w:color="auto"/>
        <w:left w:val="none" w:sz="0" w:space="0" w:color="auto"/>
        <w:bottom w:val="none" w:sz="0" w:space="0" w:color="auto"/>
        <w:right w:val="none" w:sz="0" w:space="0" w:color="auto"/>
      </w:divBdr>
    </w:div>
    <w:div w:id="1741127605">
      <w:bodyDiv w:val="1"/>
      <w:marLeft w:val="0"/>
      <w:marRight w:val="0"/>
      <w:marTop w:val="0"/>
      <w:marBottom w:val="0"/>
      <w:divBdr>
        <w:top w:val="none" w:sz="0" w:space="0" w:color="auto"/>
        <w:left w:val="none" w:sz="0" w:space="0" w:color="auto"/>
        <w:bottom w:val="none" w:sz="0" w:space="0" w:color="auto"/>
        <w:right w:val="none" w:sz="0" w:space="0" w:color="auto"/>
      </w:divBdr>
    </w:div>
    <w:div w:id="1758553486">
      <w:bodyDiv w:val="1"/>
      <w:marLeft w:val="0"/>
      <w:marRight w:val="0"/>
      <w:marTop w:val="0"/>
      <w:marBottom w:val="0"/>
      <w:divBdr>
        <w:top w:val="none" w:sz="0" w:space="0" w:color="auto"/>
        <w:left w:val="none" w:sz="0" w:space="0" w:color="auto"/>
        <w:bottom w:val="none" w:sz="0" w:space="0" w:color="auto"/>
        <w:right w:val="none" w:sz="0" w:space="0" w:color="auto"/>
      </w:divBdr>
    </w:div>
    <w:div w:id="1810590995">
      <w:bodyDiv w:val="1"/>
      <w:marLeft w:val="0"/>
      <w:marRight w:val="0"/>
      <w:marTop w:val="0"/>
      <w:marBottom w:val="0"/>
      <w:divBdr>
        <w:top w:val="none" w:sz="0" w:space="0" w:color="auto"/>
        <w:left w:val="none" w:sz="0" w:space="0" w:color="auto"/>
        <w:bottom w:val="none" w:sz="0" w:space="0" w:color="auto"/>
        <w:right w:val="none" w:sz="0" w:space="0" w:color="auto"/>
      </w:divBdr>
    </w:div>
    <w:div w:id="1923681604">
      <w:bodyDiv w:val="1"/>
      <w:marLeft w:val="0"/>
      <w:marRight w:val="0"/>
      <w:marTop w:val="0"/>
      <w:marBottom w:val="0"/>
      <w:divBdr>
        <w:top w:val="none" w:sz="0" w:space="0" w:color="auto"/>
        <w:left w:val="none" w:sz="0" w:space="0" w:color="auto"/>
        <w:bottom w:val="none" w:sz="0" w:space="0" w:color="auto"/>
        <w:right w:val="none" w:sz="0" w:space="0" w:color="auto"/>
      </w:divBdr>
    </w:div>
    <w:div w:id="1935671365">
      <w:bodyDiv w:val="1"/>
      <w:marLeft w:val="0"/>
      <w:marRight w:val="0"/>
      <w:marTop w:val="0"/>
      <w:marBottom w:val="0"/>
      <w:divBdr>
        <w:top w:val="none" w:sz="0" w:space="0" w:color="auto"/>
        <w:left w:val="none" w:sz="0" w:space="0" w:color="auto"/>
        <w:bottom w:val="none" w:sz="0" w:space="0" w:color="auto"/>
        <w:right w:val="none" w:sz="0" w:space="0" w:color="auto"/>
      </w:divBdr>
    </w:div>
    <w:div w:id="1943763232">
      <w:bodyDiv w:val="1"/>
      <w:marLeft w:val="0"/>
      <w:marRight w:val="0"/>
      <w:marTop w:val="0"/>
      <w:marBottom w:val="0"/>
      <w:divBdr>
        <w:top w:val="none" w:sz="0" w:space="0" w:color="auto"/>
        <w:left w:val="none" w:sz="0" w:space="0" w:color="auto"/>
        <w:bottom w:val="none" w:sz="0" w:space="0" w:color="auto"/>
        <w:right w:val="none" w:sz="0" w:space="0" w:color="auto"/>
      </w:divBdr>
    </w:div>
    <w:div w:id="1994916823">
      <w:bodyDiv w:val="1"/>
      <w:marLeft w:val="0"/>
      <w:marRight w:val="0"/>
      <w:marTop w:val="0"/>
      <w:marBottom w:val="0"/>
      <w:divBdr>
        <w:top w:val="none" w:sz="0" w:space="0" w:color="auto"/>
        <w:left w:val="none" w:sz="0" w:space="0" w:color="auto"/>
        <w:bottom w:val="none" w:sz="0" w:space="0" w:color="auto"/>
        <w:right w:val="none" w:sz="0" w:space="0" w:color="auto"/>
      </w:divBdr>
    </w:div>
    <w:div w:id="2003585362">
      <w:bodyDiv w:val="1"/>
      <w:marLeft w:val="0"/>
      <w:marRight w:val="0"/>
      <w:marTop w:val="0"/>
      <w:marBottom w:val="0"/>
      <w:divBdr>
        <w:top w:val="none" w:sz="0" w:space="0" w:color="auto"/>
        <w:left w:val="none" w:sz="0" w:space="0" w:color="auto"/>
        <w:bottom w:val="none" w:sz="0" w:space="0" w:color="auto"/>
        <w:right w:val="none" w:sz="0" w:space="0" w:color="auto"/>
      </w:divBdr>
    </w:div>
    <w:div w:id="2030334725">
      <w:bodyDiv w:val="1"/>
      <w:marLeft w:val="0"/>
      <w:marRight w:val="0"/>
      <w:marTop w:val="0"/>
      <w:marBottom w:val="0"/>
      <w:divBdr>
        <w:top w:val="none" w:sz="0" w:space="0" w:color="auto"/>
        <w:left w:val="none" w:sz="0" w:space="0" w:color="auto"/>
        <w:bottom w:val="none" w:sz="0" w:space="0" w:color="auto"/>
        <w:right w:val="none" w:sz="0" w:space="0" w:color="auto"/>
      </w:divBdr>
    </w:div>
    <w:div w:id="2048791236">
      <w:bodyDiv w:val="1"/>
      <w:marLeft w:val="0"/>
      <w:marRight w:val="0"/>
      <w:marTop w:val="0"/>
      <w:marBottom w:val="0"/>
      <w:divBdr>
        <w:top w:val="none" w:sz="0" w:space="0" w:color="auto"/>
        <w:left w:val="none" w:sz="0" w:space="0" w:color="auto"/>
        <w:bottom w:val="none" w:sz="0" w:space="0" w:color="auto"/>
        <w:right w:val="none" w:sz="0" w:space="0" w:color="auto"/>
      </w:divBdr>
    </w:div>
    <w:div w:id="2076080429">
      <w:bodyDiv w:val="1"/>
      <w:marLeft w:val="0"/>
      <w:marRight w:val="0"/>
      <w:marTop w:val="0"/>
      <w:marBottom w:val="0"/>
      <w:divBdr>
        <w:top w:val="none" w:sz="0" w:space="0" w:color="auto"/>
        <w:left w:val="none" w:sz="0" w:space="0" w:color="auto"/>
        <w:bottom w:val="none" w:sz="0" w:space="0" w:color="auto"/>
        <w:right w:val="none" w:sz="0" w:space="0" w:color="auto"/>
      </w:divBdr>
    </w:div>
    <w:div w:id="212372339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press.evocsports.com/" TargetMode="External"/><Relationship Id="rId10" Type="http://schemas.openxmlformats.org/officeDocument/2006/relationships/hyperlink" Target="mailto:press@evocsport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0E6D0-4CA2-C34D-A50F-3A64B5232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472</Words>
  <Characters>2979</Characters>
  <Application>Microsoft Macintosh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lpstr>
    </vt:vector>
  </TitlesOfParts>
  <Company>*</Company>
  <LinksUpToDate>false</LinksUpToDate>
  <CharactersWithSpaces>3445</CharactersWithSpaces>
  <SharedDoc>false</SharedDoc>
  <HLinks>
    <vt:vector size="6" baseType="variant">
      <vt:variant>
        <vt:i4>5898249</vt:i4>
      </vt:variant>
      <vt:variant>
        <vt:i4>0</vt:i4>
      </vt:variant>
      <vt:variant>
        <vt:i4>0</vt:i4>
      </vt:variant>
      <vt:variant>
        <vt:i4>5</vt:i4>
      </vt:variant>
      <vt:variant>
        <vt:lpwstr>http://www.evocsports.com/de/snow</vt:lpwstr>
      </vt:variant>
      <vt:variant>
        <vt:lpwstr>snow_protector_backpacks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Daniela Odesser</cp:lastModifiedBy>
  <cp:revision>4</cp:revision>
  <cp:lastPrinted>2018-05-17T17:04:00Z</cp:lastPrinted>
  <dcterms:created xsi:type="dcterms:W3CDTF">2020-01-19T11:16:00Z</dcterms:created>
  <dcterms:modified xsi:type="dcterms:W3CDTF">2020-01-19T11:54:00Z</dcterms:modified>
</cp:coreProperties>
</file>