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4C0E3C" w14:textId="77777777" w:rsidR="009E132B" w:rsidRPr="008C2BCE" w:rsidRDefault="008C2BCE">
      <w:pPr>
        <w:rPr>
          <w:rFonts w:asciiTheme="majorHAnsi" w:hAnsiTheme="majorHAnsi"/>
          <w:szCs w:val="24"/>
        </w:rPr>
      </w:pPr>
      <w:r w:rsidRPr="008C2BCE">
        <w:rPr>
          <w:rFonts w:asciiTheme="majorHAnsi" w:hAnsiTheme="majorHAnsi"/>
          <w:szCs w:val="24"/>
        </w:rPr>
        <w:t>July 12, 2017</w:t>
      </w:r>
    </w:p>
    <w:p w14:paraId="1ED6953B" w14:textId="77777777" w:rsidR="008C2BCE" w:rsidRPr="008C2BCE" w:rsidRDefault="008C2BCE">
      <w:pPr>
        <w:rPr>
          <w:rFonts w:asciiTheme="majorHAnsi" w:hAnsiTheme="majorHAnsi"/>
          <w:szCs w:val="24"/>
        </w:rPr>
      </w:pPr>
    </w:p>
    <w:p w14:paraId="2927C84F" w14:textId="77777777" w:rsidR="008C2BCE" w:rsidRDefault="008C2BCE" w:rsidP="008C2BCE">
      <w:pPr>
        <w:jc w:val="center"/>
        <w:rPr>
          <w:rFonts w:asciiTheme="majorHAnsi" w:hAnsiTheme="majorHAnsi" w:cs="Arial"/>
          <w:b/>
          <w:bCs/>
          <w:color w:val="000000"/>
          <w:szCs w:val="24"/>
        </w:rPr>
      </w:pPr>
      <w:r w:rsidRPr="008C2BCE">
        <w:rPr>
          <w:rFonts w:asciiTheme="majorHAnsi" w:hAnsiTheme="majorHAnsi" w:cs="Arial"/>
          <w:b/>
          <w:bCs/>
          <w:color w:val="000000"/>
          <w:szCs w:val="24"/>
        </w:rPr>
        <w:t>“DARKLY POWERFUL, TRUTH-BOMBING SONGWRITER” (</w:t>
      </w:r>
      <w:r w:rsidRPr="008C2BCE">
        <w:rPr>
          <w:rFonts w:asciiTheme="majorHAnsi" w:hAnsiTheme="majorHAnsi" w:cs="Arial"/>
          <w:b/>
          <w:bCs/>
          <w:i/>
          <w:color w:val="000000"/>
          <w:szCs w:val="24"/>
        </w:rPr>
        <w:t>ROLLING STONE</w:t>
      </w:r>
      <w:r w:rsidRPr="008C2BCE">
        <w:rPr>
          <w:rFonts w:asciiTheme="majorHAnsi" w:hAnsiTheme="majorHAnsi" w:cs="Arial"/>
          <w:b/>
          <w:bCs/>
          <w:color w:val="000000"/>
          <w:szCs w:val="24"/>
        </w:rPr>
        <w:t xml:space="preserve">) TORRES CONFIRMS </w:t>
      </w:r>
    </w:p>
    <w:p w14:paraId="763C4A4D" w14:textId="77777777" w:rsidR="008C2BCE" w:rsidRPr="008C2BCE" w:rsidRDefault="008C2BCE" w:rsidP="008C2BCE">
      <w:pPr>
        <w:jc w:val="center"/>
        <w:rPr>
          <w:rFonts w:asciiTheme="majorHAnsi" w:hAnsiTheme="majorHAnsi" w:cs="Arial"/>
          <w:b/>
          <w:bCs/>
          <w:color w:val="000000"/>
          <w:szCs w:val="24"/>
        </w:rPr>
      </w:pPr>
      <w:r w:rsidRPr="008C2BCE">
        <w:rPr>
          <w:rFonts w:asciiTheme="majorHAnsi" w:hAnsiTheme="majorHAnsi" w:cs="Arial"/>
          <w:b/>
          <w:bCs/>
          <w:color w:val="000000"/>
          <w:szCs w:val="24"/>
        </w:rPr>
        <w:t xml:space="preserve">NEW ALBUM </w:t>
      </w:r>
      <w:r w:rsidRPr="008C2BCE">
        <w:rPr>
          <w:rFonts w:asciiTheme="majorHAnsi" w:hAnsiTheme="majorHAnsi" w:cs="Arial"/>
          <w:b/>
          <w:bCs/>
          <w:i/>
          <w:iCs/>
          <w:color w:val="000000"/>
          <w:szCs w:val="24"/>
        </w:rPr>
        <w:t>THREE FUTURES</w:t>
      </w:r>
      <w:r w:rsidRPr="008C2BCE">
        <w:rPr>
          <w:rFonts w:asciiTheme="majorHAnsi" w:hAnsiTheme="majorHAnsi" w:cs="Arial"/>
          <w:b/>
          <w:bCs/>
          <w:color w:val="000000"/>
          <w:szCs w:val="24"/>
        </w:rPr>
        <w:t xml:space="preserve"> OUT SEPT 29 VIA 4AD</w:t>
      </w:r>
    </w:p>
    <w:p w14:paraId="01FB5061" w14:textId="77777777" w:rsidR="008C2BCE" w:rsidRPr="008C2BCE" w:rsidRDefault="008C2BCE">
      <w:pPr>
        <w:rPr>
          <w:rFonts w:asciiTheme="majorHAnsi" w:hAnsiTheme="majorHAnsi"/>
          <w:szCs w:val="24"/>
        </w:rPr>
      </w:pPr>
    </w:p>
    <w:p w14:paraId="21475C00" w14:textId="77777777" w:rsidR="008C2BCE" w:rsidRDefault="008C2BCE" w:rsidP="008C2BCE">
      <w:pPr>
        <w:jc w:val="center"/>
        <w:rPr>
          <w:rFonts w:asciiTheme="majorHAnsi" w:hAnsiTheme="majorHAnsi" w:cs="Arial"/>
          <w:b/>
          <w:bCs/>
          <w:i/>
          <w:iCs/>
          <w:color w:val="000000"/>
          <w:szCs w:val="24"/>
        </w:rPr>
      </w:pPr>
      <w:r w:rsidRPr="008C2BCE">
        <w:rPr>
          <w:rFonts w:asciiTheme="majorHAnsi" w:hAnsiTheme="majorHAnsi" w:cs="Arial"/>
          <w:b/>
          <w:bCs/>
          <w:i/>
          <w:iCs/>
          <w:color w:val="000000"/>
          <w:szCs w:val="24"/>
        </w:rPr>
        <w:t xml:space="preserve">New Song/Video For Title Track; Watch Here: </w:t>
      </w:r>
    </w:p>
    <w:p w14:paraId="49A13FC6" w14:textId="77777777" w:rsidR="008C2BCE" w:rsidRPr="008C2BCE" w:rsidRDefault="00765E54" w:rsidP="008C2BCE">
      <w:pPr>
        <w:jc w:val="center"/>
        <w:rPr>
          <w:rStyle w:val="Hiperhivatkozs"/>
          <w:rFonts w:asciiTheme="majorHAnsi" w:hAnsiTheme="majorHAnsi" w:cs="Arial"/>
          <w:b/>
          <w:bCs/>
          <w:i/>
          <w:iCs/>
          <w:szCs w:val="24"/>
        </w:rPr>
      </w:pPr>
      <w:hyperlink r:id="rId4" w:history="1">
        <w:r w:rsidR="008C2BCE" w:rsidRPr="008C2BCE">
          <w:rPr>
            <w:rStyle w:val="Hiperhivatkozs"/>
            <w:rFonts w:asciiTheme="majorHAnsi" w:hAnsiTheme="majorHAnsi" w:cs="Arial"/>
            <w:b/>
            <w:bCs/>
            <w:i/>
            <w:iCs/>
            <w:szCs w:val="24"/>
          </w:rPr>
          <w:t>https://youtu.be/608BLWdT_OI</w:t>
        </w:r>
      </w:hyperlink>
    </w:p>
    <w:p w14:paraId="4A185C41" w14:textId="77777777" w:rsidR="008C2BCE" w:rsidRPr="008C2BCE" w:rsidRDefault="008C2BCE" w:rsidP="008C2BCE">
      <w:pPr>
        <w:jc w:val="center"/>
        <w:rPr>
          <w:rStyle w:val="Hiperhivatkozs"/>
          <w:rFonts w:asciiTheme="majorHAnsi" w:hAnsiTheme="majorHAnsi" w:cs="Arial"/>
          <w:b/>
          <w:bCs/>
          <w:i/>
          <w:iCs/>
          <w:szCs w:val="24"/>
        </w:rPr>
      </w:pPr>
    </w:p>
    <w:p w14:paraId="239814D6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b/>
          <w:bCs/>
          <w:color w:val="000000"/>
          <w:szCs w:val="24"/>
        </w:rPr>
        <w:t>EXTENSIVE FALL HEADLINE TOUR KICKS OFF IN SEPTEMBER</w:t>
      </w:r>
    </w:p>
    <w:p w14:paraId="1C642CD0" w14:textId="77777777" w:rsidR="008C2BCE" w:rsidRPr="008C2BCE" w:rsidRDefault="008C2BCE" w:rsidP="008C2BCE">
      <w:pPr>
        <w:rPr>
          <w:rStyle w:val="Hiperhivatkozs"/>
          <w:rFonts w:asciiTheme="majorHAnsi" w:hAnsiTheme="majorHAnsi" w:cs="Arial"/>
          <w:b/>
          <w:bCs/>
          <w:i/>
          <w:iCs/>
          <w:szCs w:val="24"/>
        </w:rPr>
      </w:pPr>
    </w:p>
    <w:p w14:paraId="4A17DD96" w14:textId="77777777" w:rsidR="008C2BCE" w:rsidRPr="008C2BCE" w:rsidRDefault="008C2BCE" w:rsidP="008C2BCE">
      <w:pPr>
        <w:jc w:val="center"/>
        <w:rPr>
          <w:rStyle w:val="Hiperhivatkozs"/>
          <w:rFonts w:asciiTheme="majorHAnsi" w:hAnsiTheme="majorHAnsi" w:cs="Arial"/>
          <w:b/>
          <w:bCs/>
          <w:iCs/>
          <w:szCs w:val="24"/>
        </w:rPr>
      </w:pPr>
      <w:r w:rsidRPr="008C2BCE">
        <w:rPr>
          <w:rFonts w:asciiTheme="majorHAnsi" w:hAnsiTheme="majorHAnsi" w:cs="Arial"/>
          <w:b/>
          <w:bCs/>
          <w:iCs/>
          <w:noProof/>
          <w:color w:val="0000FF"/>
          <w:szCs w:val="24"/>
          <w:u w:val="single"/>
          <w:lang w:val="hu-HU" w:eastAsia="hu-HU"/>
        </w:rPr>
        <w:drawing>
          <wp:inline distT="0" distB="0" distL="0" distR="0" wp14:anchorId="398FF87B" wp14:editId="633C68EA">
            <wp:extent cx="4908176" cy="49081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RES Three Futures cov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176" cy="49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C9BE9" w14:textId="77777777" w:rsidR="008C2BCE" w:rsidRPr="008C2BCE" w:rsidRDefault="008C2BCE" w:rsidP="008C2BCE">
      <w:pPr>
        <w:rPr>
          <w:rFonts w:asciiTheme="majorHAnsi" w:hAnsiTheme="majorHAnsi" w:cs="Arial"/>
          <w:color w:val="000000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 xml:space="preserve">On September 29, 4AD will release </w:t>
      </w:r>
      <w:r w:rsidRPr="008C2BCE">
        <w:rPr>
          <w:rFonts w:asciiTheme="majorHAnsi" w:hAnsiTheme="majorHAnsi" w:cs="Arial"/>
          <w:b/>
          <w:i/>
          <w:iCs/>
          <w:color w:val="000000"/>
          <w:szCs w:val="24"/>
        </w:rPr>
        <w:t>Three Futures</w:t>
      </w:r>
      <w:r w:rsidRPr="008C2BCE">
        <w:rPr>
          <w:rFonts w:asciiTheme="majorHAnsi" w:hAnsiTheme="majorHAnsi" w:cs="Arial"/>
          <w:color w:val="000000"/>
          <w:szCs w:val="24"/>
        </w:rPr>
        <w:t xml:space="preserve">, the third full-length album by </w:t>
      </w:r>
      <w:r w:rsidRPr="008C2BCE">
        <w:rPr>
          <w:rFonts w:asciiTheme="majorHAnsi" w:hAnsiTheme="majorHAnsi" w:cs="Arial"/>
          <w:b/>
          <w:bCs/>
          <w:color w:val="000000"/>
          <w:szCs w:val="24"/>
        </w:rPr>
        <w:t>TORRES</w:t>
      </w:r>
      <w:r w:rsidRPr="008C2BCE">
        <w:rPr>
          <w:rFonts w:asciiTheme="majorHAnsi" w:hAnsiTheme="majorHAnsi" w:cs="Arial"/>
          <w:color w:val="000000"/>
          <w:szCs w:val="24"/>
        </w:rPr>
        <w:t>. Today, TORRES unveils the title track and accompanying video, which ties visually into the album’s artwork and the previously released “</w:t>
      </w:r>
      <w:r w:rsidRPr="008C2BCE">
        <w:rPr>
          <w:rFonts w:asciiTheme="majorHAnsi" w:hAnsiTheme="majorHAnsi" w:cs="Arial"/>
          <w:b/>
          <w:color w:val="000000"/>
          <w:szCs w:val="24"/>
        </w:rPr>
        <w:t>Skim”</w:t>
      </w:r>
      <w:r w:rsidRPr="008C2BCE">
        <w:rPr>
          <w:rFonts w:asciiTheme="majorHAnsi" w:hAnsiTheme="majorHAnsi" w:cs="Arial"/>
          <w:color w:val="000000"/>
          <w:szCs w:val="24"/>
        </w:rPr>
        <w:t xml:space="preserve"> video, all shot and directed by </w:t>
      </w:r>
      <w:r w:rsidRPr="008C2BCE">
        <w:rPr>
          <w:rFonts w:asciiTheme="majorHAnsi" w:hAnsiTheme="majorHAnsi" w:cs="Arial"/>
          <w:b/>
          <w:color w:val="000000"/>
          <w:szCs w:val="24"/>
        </w:rPr>
        <w:t>Ashley Connor</w:t>
      </w:r>
      <w:r w:rsidRPr="008C2BCE">
        <w:rPr>
          <w:rFonts w:asciiTheme="majorHAnsi" w:hAnsiTheme="majorHAnsi" w:cs="Arial"/>
          <w:color w:val="000000"/>
          <w:szCs w:val="24"/>
        </w:rPr>
        <w:t>.</w:t>
      </w:r>
    </w:p>
    <w:p w14:paraId="6315FA02" w14:textId="77777777" w:rsidR="008C2BCE" w:rsidRPr="008C2BCE" w:rsidRDefault="008C2BCE" w:rsidP="008C2BCE">
      <w:pPr>
        <w:rPr>
          <w:rFonts w:asciiTheme="majorHAnsi" w:hAnsiTheme="majorHAnsi"/>
          <w:szCs w:val="24"/>
        </w:rPr>
      </w:pPr>
    </w:p>
    <w:p w14:paraId="5D24F9B0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b/>
          <w:bCs/>
          <w:color w:val="000000"/>
          <w:szCs w:val="24"/>
        </w:rPr>
        <w:t>WATCH “THREE FUTURES” HERE: https://youtu.be/608BLWdT_OI</w:t>
      </w:r>
    </w:p>
    <w:p w14:paraId="6E8BC268" w14:textId="77777777" w:rsidR="008C2BCE" w:rsidRPr="008C2BCE" w:rsidRDefault="008C2BCE" w:rsidP="008C2BCE">
      <w:pPr>
        <w:rPr>
          <w:rFonts w:asciiTheme="majorHAnsi" w:hAnsiTheme="majorHAnsi" w:cs="Arial"/>
          <w:color w:val="000000"/>
          <w:szCs w:val="24"/>
        </w:rPr>
      </w:pPr>
    </w:p>
    <w:p w14:paraId="707FFC6F" w14:textId="32A54069" w:rsidR="008839AE" w:rsidRPr="008839AE" w:rsidRDefault="008C2BCE" w:rsidP="008839AE">
      <w:pPr>
        <w:rPr>
          <w:rFonts w:asciiTheme="majorHAnsi" w:hAnsiTheme="majorHAnsi" w:cs="Arial"/>
          <w:color w:val="000000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lastRenderedPageBreak/>
        <w:t xml:space="preserve">TORRES is the creative alter-ego of Brooklyn-based </w:t>
      </w:r>
      <w:r w:rsidRPr="008C2BCE">
        <w:rPr>
          <w:rFonts w:asciiTheme="majorHAnsi" w:hAnsiTheme="majorHAnsi" w:cs="Arial"/>
          <w:b/>
          <w:color w:val="000000"/>
          <w:szCs w:val="24"/>
        </w:rPr>
        <w:t>Mackenzie Scott</w:t>
      </w:r>
      <w:r w:rsidRPr="008C2BCE">
        <w:rPr>
          <w:rFonts w:asciiTheme="majorHAnsi" w:hAnsiTheme="majorHAnsi" w:cs="Arial"/>
          <w:color w:val="000000"/>
          <w:szCs w:val="24"/>
        </w:rPr>
        <w:t xml:space="preserve">. In describing the album, Scott says it “is entirely about using the body that each of us has been given as a mechanism of joy.” The 10 original tracks on </w:t>
      </w:r>
      <w:r w:rsidRPr="008C2BCE">
        <w:rPr>
          <w:rFonts w:asciiTheme="majorHAnsi" w:hAnsiTheme="majorHAnsi" w:cs="Arial"/>
          <w:i/>
          <w:iCs/>
          <w:color w:val="000000"/>
          <w:szCs w:val="24"/>
        </w:rPr>
        <w:t>Three Futures</w:t>
      </w:r>
      <w:r w:rsidRPr="008C2BCE">
        <w:rPr>
          <w:rFonts w:asciiTheme="majorHAnsi" w:hAnsiTheme="majorHAnsi" w:cs="Arial"/>
          <w:color w:val="000000"/>
          <w:szCs w:val="24"/>
        </w:rPr>
        <w:t xml:space="preserve"> embrace ecstasy, desire and indulgence rather than self-denial, and exude this idea via immersive music. </w:t>
      </w:r>
      <w:r w:rsidR="008839AE" w:rsidRPr="008839AE">
        <w:rPr>
          <w:rFonts w:asciiTheme="majorHAnsi" w:hAnsiTheme="majorHAnsi" w:cs="Arial"/>
          <w:color w:val="000000"/>
          <w:szCs w:val="24"/>
        </w:rPr>
        <w:t>Mechanized grooves are placed at the forefront, providing a framework for perforated electro-pop static, harsh gothic / industrial textures,</w:t>
      </w:r>
      <w:r w:rsidR="008839AE">
        <w:rPr>
          <w:rFonts w:asciiTheme="majorHAnsi" w:hAnsiTheme="majorHAnsi" w:cs="Arial"/>
          <w:color w:val="000000"/>
          <w:szCs w:val="24"/>
        </w:rPr>
        <w:t xml:space="preserve"> and insistent Krautrock motifs.</w:t>
      </w:r>
    </w:p>
    <w:p w14:paraId="02ADF816" w14:textId="63813FF8" w:rsidR="008C2BCE" w:rsidRPr="008C2BCE" w:rsidRDefault="008C2BCE" w:rsidP="008C2BCE">
      <w:pPr>
        <w:rPr>
          <w:rFonts w:asciiTheme="majorHAnsi" w:hAnsiTheme="majorHAnsi"/>
          <w:szCs w:val="24"/>
        </w:rPr>
      </w:pPr>
    </w:p>
    <w:p w14:paraId="67131179" w14:textId="77777777" w:rsidR="008C2BCE" w:rsidRPr="008C2BCE" w:rsidRDefault="008C2BCE" w:rsidP="008C2BCE">
      <w:pPr>
        <w:rPr>
          <w:rFonts w:asciiTheme="majorHAnsi" w:hAnsiTheme="majorHAnsi" w:cs="Arial"/>
          <w:color w:val="000000"/>
          <w:szCs w:val="24"/>
        </w:rPr>
      </w:pPr>
    </w:p>
    <w:p w14:paraId="6192329D" w14:textId="77777777" w:rsidR="008C2BCE" w:rsidRPr="008C2BCE" w:rsidRDefault="008C2BCE" w:rsidP="008C2BCE">
      <w:pPr>
        <w:rPr>
          <w:rFonts w:asciiTheme="majorHAnsi" w:hAnsiTheme="majorHAnsi" w:cs="Arial"/>
          <w:color w:val="000000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 xml:space="preserve">For </w:t>
      </w:r>
      <w:r w:rsidRPr="008C2BCE">
        <w:rPr>
          <w:rFonts w:asciiTheme="majorHAnsi" w:hAnsiTheme="majorHAnsi" w:cs="Arial"/>
          <w:i/>
          <w:iCs/>
          <w:color w:val="000000"/>
          <w:szCs w:val="24"/>
        </w:rPr>
        <w:t xml:space="preserve">Three Futures, </w:t>
      </w:r>
      <w:r w:rsidRPr="008C2BCE">
        <w:rPr>
          <w:rFonts w:asciiTheme="majorHAnsi" w:hAnsiTheme="majorHAnsi" w:cs="Arial"/>
          <w:color w:val="000000"/>
          <w:szCs w:val="24"/>
        </w:rPr>
        <w:t xml:space="preserve">Scott reconnected with producer </w:t>
      </w:r>
      <w:r w:rsidRPr="008C2BCE">
        <w:rPr>
          <w:rFonts w:asciiTheme="majorHAnsi" w:hAnsiTheme="majorHAnsi" w:cs="Arial"/>
          <w:b/>
          <w:color w:val="000000"/>
          <w:szCs w:val="24"/>
        </w:rPr>
        <w:t>Rob Ellis</w:t>
      </w:r>
      <w:r w:rsidRPr="008C2BCE">
        <w:rPr>
          <w:rFonts w:asciiTheme="majorHAnsi" w:hAnsiTheme="majorHAnsi" w:cs="Arial"/>
          <w:color w:val="000000"/>
          <w:szCs w:val="24"/>
        </w:rPr>
        <w:t xml:space="preserve"> (</w:t>
      </w:r>
      <w:r w:rsidRPr="008C2BCE">
        <w:rPr>
          <w:rFonts w:asciiTheme="majorHAnsi" w:hAnsiTheme="majorHAnsi" w:cs="Arial"/>
          <w:b/>
          <w:color w:val="000000"/>
          <w:szCs w:val="24"/>
        </w:rPr>
        <w:t>PJ Harvey</w:t>
      </w:r>
      <w:r w:rsidRPr="008C2BCE">
        <w:rPr>
          <w:rFonts w:asciiTheme="majorHAnsi" w:hAnsiTheme="majorHAnsi" w:cs="Arial"/>
          <w:color w:val="000000"/>
          <w:szCs w:val="24"/>
        </w:rPr>
        <w:t xml:space="preserve">), who worked on TORRES’ last album </w:t>
      </w:r>
      <w:r w:rsidRPr="008C2BCE">
        <w:rPr>
          <w:rFonts w:asciiTheme="majorHAnsi" w:hAnsiTheme="majorHAnsi" w:cs="Arial"/>
          <w:b/>
          <w:i/>
          <w:iCs/>
          <w:color w:val="000000"/>
          <w:szCs w:val="24"/>
        </w:rPr>
        <w:t>Sprinter</w:t>
      </w:r>
      <w:r w:rsidRPr="008C2BCE">
        <w:rPr>
          <w:rFonts w:asciiTheme="majorHAnsi" w:hAnsiTheme="majorHAnsi" w:cs="Arial"/>
          <w:i/>
          <w:iCs/>
          <w:color w:val="000000"/>
          <w:szCs w:val="24"/>
        </w:rPr>
        <w:t>,</w:t>
      </w:r>
      <w:r w:rsidRPr="008C2BCE">
        <w:rPr>
          <w:rFonts w:asciiTheme="majorHAnsi" w:hAnsiTheme="majorHAnsi" w:cs="Arial"/>
          <w:color w:val="000000"/>
          <w:szCs w:val="24"/>
        </w:rPr>
        <w:t xml:space="preserve"> to record in Stockport and Dorset, England. </w:t>
      </w:r>
      <w:r w:rsidRPr="008C2BCE">
        <w:rPr>
          <w:rFonts w:asciiTheme="majorHAnsi" w:hAnsiTheme="majorHAnsi" w:cs="Arial"/>
          <w:b/>
          <w:color w:val="000000"/>
          <w:szCs w:val="24"/>
        </w:rPr>
        <w:t>David Tolomei</w:t>
      </w:r>
      <w:r w:rsidRPr="008C2BCE">
        <w:rPr>
          <w:rFonts w:asciiTheme="majorHAnsi" w:hAnsiTheme="majorHAnsi" w:cs="Arial"/>
          <w:color w:val="000000"/>
          <w:szCs w:val="24"/>
        </w:rPr>
        <w:t xml:space="preserve"> (</w:t>
      </w:r>
      <w:r w:rsidRPr="008C2BCE">
        <w:rPr>
          <w:rFonts w:asciiTheme="majorHAnsi" w:hAnsiTheme="majorHAnsi" w:cs="Arial"/>
          <w:b/>
          <w:color w:val="000000"/>
          <w:szCs w:val="24"/>
        </w:rPr>
        <w:t>Beach House, Future Islands</w:t>
      </w:r>
      <w:r w:rsidRPr="008C2BCE">
        <w:rPr>
          <w:rFonts w:asciiTheme="majorHAnsi" w:hAnsiTheme="majorHAnsi" w:cs="Arial"/>
          <w:color w:val="000000"/>
          <w:szCs w:val="24"/>
        </w:rPr>
        <w:t>) mixed the album.</w:t>
      </w:r>
    </w:p>
    <w:p w14:paraId="40AC91D8" w14:textId="77777777" w:rsidR="008C2BCE" w:rsidRPr="008C2BCE" w:rsidRDefault="008C2BCE" w:rsidP="008C2BCE">
      <w:pPr>
        <w:rPr>
          <w:rFonts w:asciiTheme="majorHAnsi" w:hAnsiTheme="majorHAnsi"/>
          <w:szCs w:val="24"/>
        </w:rPr>
      </w:pPr>
    </w:p>
    <w:p w14:paraId="3763D905" w14:textId="77777777" w:rsidR="008C2BCE" w:rsidRPr="008C2BCE" w:rsidRDefault="00AA08E4" w:rsidP="008C2BCE">
      <w:pPr>
        <w:rPr>
          <w:rFonts w:asciiTheme="majorHAnsi" w:hAnsiTheme="majorHAnsi"/>
          <w:szCs w:val="24"/>
        </w:rPr>
      </w:pPr>
      <w:r>
        <w:rPr>
          <w:rFonts w:asciiTheme="majorHAnsi" w:hAnsiTheme="majorHAnsi" w:cs="Arial"/>
          <w:color w:val="000000"/>
          <w:szCs w:val="24"/>
        </w:rPr>
        <w:t>Following</w:t>
      </w:r>
      <w:r w:rsidR="008C2BCE" w:rsidRPr="008C2BCE">
        <w:rPr>
          <w:rFonts w:asciiTheme="majorHAnsi" w:hAnsiTheme="majorHAnsi" w:cs="Arial"/>
          <w:color w:val="000000"/>
          <w:szCs w:val="24"/>
        </w:rPr>
        <w:t xml:space="preserve"> </w:t>
      </w:r>
      <w:r w:rsidR="008C2BCE" w:rsidRPr="008C2BCE">
        <w:rPr>
          <w:rFonts w:asciiTheme="majorHAnsi" w:hAnsiTheme="majorHAnsi" w:cs="Arial"/>
          <w:i/>
          <w:iCs/>
          <w:color w:val="000000"/>
          <w:szCs w:val="24"/>
        </w:rPr>
        <w:t>Sprinter</w:t>
      </w:r>
      <w:r>
        <w:rPr>
          <w:rFonts w:asciiTheme="majorHAnsi" w:hAnsiTheme="majorHAnsi" w:cs="Arial"/>
          <w:color w:val="000000"/>
          <w:szCs w:val="24"/>
        </w:rPr>
        <w:t>’s release in 2015,</w:t>
      </w:r>
      <w:r w:rsidR="008C2BCE" w:rsidRPr="008C2BCE">
        <w:rPr>
          <w:rFonts w:asciiTheme="majorHAnsi" w:hAnsiTheme="majorHAnsi" w:cs="Arial"/>
          <w:color w:val="000000"/>
          <w:szCs w:val="24"/>
        </w:rPr>
        <w:t xml:space="preserve"> TORRES gained critical acclaim from numerous influential publications, including </w:t>
      </w:r>
      <w:r w:rsidR="008C2BCE" w:rsidRPr="008C2BCE">
        <w:rPr>
          <w:rFonts w:asciiTheme="majorHAnsi" w:hAnsiTheme="majorHAnsi" w:cs="Arial"/>
          <w:b/>
          <w:bCs/>
          <w:i/>
          <w:iCs/>
          <w:color w:val="000000"/>
          <w:szCs w:val="24"/>
        </w:rPr>
        <w:t>Pitchfork</w:t>
      </w:r>
      <w:r w:rsidR="008C2BCE" w:rsidRPr="008C2BCE">
        <w:rPr>
          <w:rFonts w:asciiTheme="majorHAnsi" w:hAnsiTheme="majorHAnsi" w:cs="Arial"/>
          <w:color w:val="000000"/>
          <w:szCs w:val="24"/>
        </w:rPr>
        <w:t xml:space="preserve">, which named her single </w:t>
      </w:r>
      <w:r w:rsidR="008C2BCE" w:rsidRPr="008C2BCE">
        <w:rPr>
          <w:rFonts w:asciiTheme="majorHAnsi" w:hAnsiTheme="majorHAnsi" w:cs="Arial"/>
          <w:b/>
          <w:bCs/>
          <w:color w:val="000000"/>
          <w:szCs w:val="24"/>
        </w:rPr>
        <w:t>“Cowboy Guilt”</w:t>
      </w:r>
      <w:r w:rsidR="008C2BCE" w:rsidRPr="008C2BCE">
        <w:rPr>
          <w:rFonts w:asciiTheme="majorHAnsi" w:hAnsiTheme="majorHAnsi" w:cs="Arial"/>
          <w:color w:val="000000"/>
          <w:szCs w:val="24"/>
        </w:rPr>
        <w:t xml:space="preserve"> Best New Track, and the </w:t>
      </w:r>
      <w:r w:rsidR="008C2BCE" w:rsidRPr="008C2BCE">
        <w:rPr>
          <w:rFonts w:asciiTheme="majorHAnsi" w:hAnsiTheme="majorHAnsi" w:cs="Arial"/>
          <w:b/>
          <w:bCs/>
          <w:i/>
          <w:iCs/>
          <w:color w:val="000000"/>
          <w:szCs w:val="24"/>
        </w:rPr>
        <w:t>New York Times</w:t>
      </w:r>
      <w:r w:rsidR="008C2BCE" w:rsidRPr="008C2BCE">
        <w:rPr>
          <w:rFonts w:asciiTheme="majorHAnsi" w:hAnsiTheme="majorHAnsi" w:cs="Arial"/>
          <w:color w:val="000000"/>
          <w:szCs w:val="24"/>
        </w:rPr>
        <w:t xml:space="preserve"> who wrote, </w:t>
      </w:r>
      <w:r w:rsidR="008C2BCE" w:rsidRPr="008C2BCE">
        <w:rPr>
          <w:rFonts w:asciiTheme="majorHAnsi" w:hAnsiTheme="majorHAnsi" w:cs="Arial"/>
          <w:i/>
          <w:iCs/>
          <w:color w:val="000000"/>
          <w:szCs w:val="24"/>
        </w:rPr>
        <w:t xml:space="preserve">“Her music can smolder while she considers exactly where she stands, and it can roar into feedback-edged howls when her rage or despair boil over.” </w:t>
      </w:r>
    </w:p>
    <w:p w14:paraId="0C896E95" w14:textId="77777777" w:rsidR="008C2BCE" w:rsidRPr="008C2BCE" w:rsidRDefault="008C2BCE">
      <w:pPr>
        <w:rPr>
          <w:rFonts w:asciiTheme="majorHAnsi" w:hAnsiTheme="majorHAnsi"/>
          <w:szCs w:val="24"/>
        </w:rPr>
      </w:pPr>
    </w:p>
    <w:p w14:paraId="0F6414D6" w14:textId="77777777" w:rsidR="008C2BCE" w:rsidRPr="008C2BCE" w:rsidRDefault="008C2BCE" w:rsidP="008C2BCE">
      <w:pPr>
        <w:jc w:val="center"/>
        <w:rPr>
          <w:rFonts w:asciiTheme="majorHAnsi" w:hAnsiTheme="majorHAnsi" w:cs="Arial"/>
          <w:b/>
          <w:bCs/>
          <w:color w:val="000000"/>
          <w:szCs w:val="24"/>
        </w:rPr>
      </w:pPr>
      <w:r w:rsidRPr="008C2BCE">
        <w:rPr>
          <w:rFonts w:asciiTheme="majorHAnsi" w:hAnsiTheme="majorHAnsi" w:cs="Arial"/>
          <w:b/>
          <w:bCs/>
          <w:color w:val="000000"/>
          <w:szCs w:val="24"/>
        </w:rPr>
        <w:t>Praise for new single “Skim”:</w:t>
      </w:r>
    </w:p>
    <w:p w14:paraId="0D800CE5" w14:textId="77777777" w:rsidR="008C2BCE" w:rsidRPr="008C2BCE" w:rsidRDefault="008C2BCE" w:rsidP="008C2BCE">
      <w:pPr>
        <w:jc w:val="center"/>
        <w:rPr>
          <w:rFonts w:asciiTheme="majorHAnsi" w:hAnsiTheme="majorHAnsi"/>
          <w:i/>
          <w:szCs w:val="24"/>
        </w:rPr>
      </w:pPr>
      <w:r w:rsidRPr="008C2BCE">
        <w:rPr>
          <w:rFonts w:asciiTheme="majorHAnsi" w:hAnsiTheme="majorHAnsi"/>
          <w:i/>
          <w:iCs/>
          <w:color w:val="000000"/>
          <w:szCs w:val="24"/>
        </w:rPr>
        <w:t xml:space="preserve">"Chilling, guitar-grinding study in lust and betrayal." </w:t>
      </w:r>
      <w:r w:rsidRPr="008C2BCE">
        <w:rPr>
          <w:rFonts w:asciiTheme="majorHAnsi" w:hAnsiTheme="majorHAnsi" w:cs="Arial"/>
          <w:color w:val="000000"/>
          <w:szCs w:val="24"/>
        </w:rPr>
        <w:t>—</w:t>
      </w:r>
      <w:r w:rsidRPr="008C2BCE">
        <w:rPr>
          <w:rFonts w:asciiTheme="majorHAnsi" w:hAnsiTheme="majorHAnsi"/>
          <w:color w:val="000000"/>
          <w:szCs w:val="24"/>
        </w:rPr>
        <w:t xml:space="preserve"> </w:t>
      </w:r>
      <w:r w:rsidRPr="008C2BCE">
        <w:rPr>
          <w:rFonts w:asciiTheme="majorHAnsi" w:hAnsiTheme="majorHAnsi"/>
          <w:b/>
          <w:bCs/>
          <w:i/>
          <w:color w:val="000000"/>
          <w:szCs w:val="24"/>
        </w:rPr>
        <w:t>ROLLING STONE</w:t>
      </w:r>
    </w:p>
    <w:p w14:paraId="047B54AF" w14:textId="77777777" w:rsidR="008C2BCE" w:rsidRPr="008C2BCE" w:rsidRDefault="008C2BCE" w:rsidP="008C2BCE">
      <w:pPr>
        <w:rPr>
          <w:rFonts w:asciiTheme="majorHAnsi" w:eastAsia="Times New Roman" w:hAnsiTheme="majorHAnsi"/>
          <w:szCs w:val="24"/>
        </w:rPr>
      </w:pPr>
    </w:p>
    <w:p w14:paraId="0A6C667D" w14:textId="77777777" w:rsidR="008C2BCE" w:rsidRDefault="008C2BCE" w:rsidP="008C2BCE">
      <w:pPr>
        <w:jc w:val="center"/>
        <w:rPr>
          <w:rFonts w:asciiTheme="majorHAnsi" w:hAnsiTheme="majorHAnsi" w:cs="Arial"/>
          <w:color w:val="000000"/>
          <w:szCs w:val="24"/>
        </w:rPr>
      </w:pPr>
      <w:r w:rsidRPr="008C2BCE">
        <w:rPr>
          <w:rFonts w:asciiTheme="majorHAnsi" w:hAnsiTheme="majorHAnsi" w:cs="Arial"/>
          <w:i/>
          <w:iCs/>
          <w:color w:val="000000"/>
          <w:szCs w:val="24"/>
        </w:rPr>
        <w:t>“”Skim” is a confident statement from an artist growing bolder with her every passing era”</w:t>
      </w:r>
      <w:r w:rsidRPr="008C2BCE">
        <w:rPr>
          <w:rFonts w:asciiTheme="majorHAnsi" w:hAnsiTheme="majorHAnsi" w:cs="Arial"/>
          <w:color w:val="000000"/>
          <w:szCs w:val="24"/>
        </w:rPr>
        <w:t xml:space="preserve"> </w:t>
      </w:r>
    </w:p>
    <w:p w14:paraId="7BA483A0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 xml:space="preserve">— </w:t>
      </w:r>
      <w:r w:rsidRPr="008C2BCE">
        <w:rPr>
          <w:rFonts w:asciiTheme="majorHAnsi" w:hAnsiTheme="majorHAnsi" w:cs="Arial"/>
          <w:b/>
          <w:bCs/>
          <w:i/>
          <w:color w:val="000000"/>
          <w:szCs w:val="24"/>
        </w:rPr>
        <w:t>PITCHFORK</w:t>
      </w:r>
    </w:p>
    <w:p w14:paraId="715A967F" w14:textId="77777777" w:rsidR="008C2BCE" w:rsidRPr="008C2BCE" w:rsidRDefault="008C2BCE" w:rsidP="008C2BCE">
      <w:pPr>
        <w:rPr>
          <w:rFonts w:asciiTheme="majorHAnsi" w:eastAsia="Times New Roman" w:hAnsiTheme="majorHAnsi"/>
          <w:szCs w:val="24"/>
        </w:rPr>
      </w:pPr>
    </w:p>
    <w:p w14:paraId="3B4C6C44" w14:textId="77777777" w:rsidR="008C2BCE" w:rsidRDefault="008C2BCE" w:rsidP="008C2BCE">
      <w:pPr>
        <w:jc w:val="center"/>
        <w:rPr>
          <w:rFonts w:asciiTheme="majorHAnsi" w:hAnsiTheme="majorHAnsi"/>
          <w:b/>
          <w:bCs/>
          <w:i/>
          <w:iCs/>
          <w:color w:val="000000"/>
          <w:szCs w:val="24"/>
        </w:rPr>
      </w:pPr>
      <w:r w:rsidRPr="008C2BCE">
        <w:rPr>
          <w:rFonts w:asciiTheme="majorHAnsi" w:hAnsiTheme="majorHAnsi"/>
          <w:i/>
          <w:iCs/>
          <w:color w:val="000000"/>
          <w:szCs w:val="24"/>
        </w:rPr>
        <w:t>“TORRES arrives all guns blazing in this robo-synth pop tune, with swaggering, savage guitar stabs”</w:t>
      </w:r>
      <w:r w:rsidRPr="008C2BCE">
        <w:rPr>
          <w:rFonts w:asciiTheme="majorHAnsi" w:hAnsiTheme="majorHAnsi"/>
          <w:b/>
          <w:bCs/>
          <w:i/>
          <w:iCs/>
          <w:color w:val="000000"/>
          <w:szCs w:val="24"/>
        </w:rPr>
        <w:t xml:space="preserve"> </w:t>
      </w:r>
    </w:p>
    <w:p w14:paraId="7DE2365B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 xml:space="preserve">— </w:t>
      </w:r>
      <w:r w:rsidRPr="008C2BCE">
        <w:rPr>
          <w:rFonts w:asciiTheme="majorHAnsi" w:hAnsiTheme="majorHAnsi"/>
          <w:b/>
          <w:bCs/>
          <w:i/>
          <w:color w:val="000000"/>
          <w:szCs w:val="24"/>
        </w:rPr>
        <w:t>THE GUARDIAN</w:t>
      </w:r>
    </w:p>
    <w:p w14:paraId="6A4C301A" w14:textId="77777777" w:rsidR="008C2BCE" w:rsidRPr="008C2BCE" w:rsidRDefault="008C2BCE" w:rsidP="008C2BCE">
      <w:pPr>
        <w:rPr>
          <w:rFonts w:asciiTheme="majorHAnsi" w:eastAsia="Times New Roman" w:hAnsiTheme="majorHAnsi"/>
          <w:szCs w:val="24"/>
        </w:rPr>
      </w:pPr>
    </w:p>
    <w:p w14:paraId="07DE36C8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/>
          <w:i/>
          <w:iCs/>
          <w:color w:val="000000"/>
          <w:szCs w:val="24"/>
        </w:rPr>
        <w:t>“The song is a hypnotic slow-burn that chugs along with a Depeche Mode groove, spiked with gutsy guitar, psychosexual themes and a dash of religious imagery.”</w:t>
      </w:r>
      <w:r w:rsidRPr="008C2BCE">
        <w:rPr>
          <w:rFonts w:asciiTheme="majorHAnsi" w:hAnsiTheme="majorHAnsi"/>
          <w:color w:val="000000"/>
          <w:szCs w:val="24"/>
        </w:rPr>
        <w:t xml:space="preserve"> —</w:t>
      </w:r>
      <w:r w:rsidRPr="008C2BCE">
        <w:rPr>
          <w:rFonts w:asciiTheme="majorHAnsi" w:hAnsiTheme="majorHAnsi"/>
          <w:b/>
          <w:bCs/>
          <w:color w:val="000000"/>
          <w:szCs w:val="24"/>
        </w:rPr>
        <w:t xml:space="preserve"> </w:t>
      </w:r>
      <w:r w:rsidRPr="008C2BCE">
        <w:rPr>
          <w:rFonts w:asciiTheme="majorHAnsi" w:hAnsiTheme="majorHAnsi"/>
          <w:b/>
          <w:bCs/>
          <w:i/>
          <w:color w:val="000000"/>
          <w:szCs w:val="24"/>
        </w:rPr>
        <w:t>AMERICAN SONGWRITER</w:t>
      </w:r>
      <w:r w:rsidRPr="008C2BCE">
        <w:rPr>
          <w:rFonts w:asciiTheme="majorHAnsi" w:hAnsiTheme="majorHAnsi"/>
          <w:b/>
          <w:bCs/>
          <w:color w:val="000000"/>
          <w:szCs w:val="24"/>
        </w:rPr>
        <w:t xml:space="preserve"> </w:t>
      </w:r>
    </w:p>
    <w:p w14:paraId="72E84842" w14:textId="77777777" w:rsidR="008C2BCE" w:rsidRPr="008C2BCE" w:rsidRDefault="008C2BCE">
      <w:pPr>
        <w:rPr>
          <w:rFonts w:asciiTheme="majorHAnsi" w:hAnsiTheme="majorHAnsi"/>
          <w:szCs w:val="24"/>
        </w:rPr>
      </w:pPr>
    </w:p>
    <w:p w14:paraId="5428EF41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b/>
          <w:bCs/>
          <w:i/>
          <w:iCs/>
          <w:color w:val="000000"/>
          <w:szCs w:val="24"/>
        </w:rPr>
        <w:t>Three Futures</w:t>
      </w:r>
      <w:r w:rsidRPr="008C2BCE">
        <w:rPr>
          <w:rFonts w:asciiTheme="majorHAnsi" w:hAnsiTheme="majorHAnsi" w:cs="Arial"/>
          <w:b/>
          <w:bCs/>
          <w:color w:val="000000"/>
          <w:szCs w:val="24"/>
        </w:rPr>
        <w:t xml:space="preserve"> Tracklist:</w:t>
      </w:r>
    </w:p>
    <w:p w14:paraId="416F8461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1. Tongue Slap Your Brains Out</w:t>
      </w:r>
    </w:p>
    <w:p w14:paraId="6E364910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2. Skim</w:t>
      </w:r>
    </w:p>
    <w:p w14:paraId="339DE41F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3. Three Futures</w:t>
      </w:r>
    </w:p>
    <w:p w14:paraId="4B455619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4. Righteous Woman</w:t>
      </w:r>
    </w:p>
    <w:p w14:paraId="3E04D8F2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5. Greener Stretch</w:t>
      </w:r>
    </w:p>
    <w:p w14:paraId="5B0389EA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6. Helen in the Woods</w:t>
      </w:r>
    </w:p>
    <w:p w14:paraId="31CEB338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7. Bad Baby Pie</w:t>
      </w:r>
    </w:p>
    <w:p w14:paraId="61BE43AF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8. Marble Focus</w:t>
      </w:r>
    </w:p>
    <w:p w14:paraId="5B377055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9. Concrete Ganesha</w:t>
      </w:r>
    </w:p>
    <w:p w14:paraId="78DD4BF6" w14:textId="77777777" w:rsidR="008C2BCE" w:rsidRPr="008C2BCE" w:rsidRDefault="008C2BCE" w:rsidP="008C2BCE">
      <w:pPr>
        <w:jc w:val="center"/>
        <w:rPr>
          <w:rFonts w:asciiTheme="majorHAnsi" w:hAnsiTheme="majorHAnsi" w:cs="Arial"/>
          <w:color w:val="000000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10. To Be Given a Body</w:t>
      </w:r>
    </w:p>
    <w:p w14:paraId="5CB80976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</w:p>
    <w:p w14:paraId="1B4FDFB1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b/>
          <w:bCs/>
          <w:color w:val="000000"/>
          <w:szCs w:val="24"/>
        </w:rPr>
        <w:t>TORRES 2017 TOUR DATES:</w:t>
      </w:r>
    </w:p>
    <w:p w14:paraId="572BD8CC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Sun. 7/23 – SEATTLE, WA @ Capitol Hill Block Party</w:t>
      </w:r>
    </w:p>
    <w:p w14:paraId="4828FB07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Wed. 7/26 – NEW YORK, NY @ NPR Music’s Turning the Tables Live</w:t>
      </w:r>
    </w:p>
    <w:p w14:paraId="67330B1D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Sat. 8/19 – OMAHA, NE @ Maha Festival</w:t>
      </w:r>
    </w:p>
    <w:p w14:paraId="2C3E53FE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Thu. 9/28 – PHILADELPHIA, PA @ Boot &amp; Saddle</w:t>
      </w:r>
    </w:p>
    <w:p w14:paraId="6E2905CC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Fri. 9/29 – WASHINGTON, DC @ Rock &amp; Roll Hotel</w:t>
      </w:r>
    </w:p>
    <w:p w14:paraId="36D04ABC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Sat. 9/30 – BOSTON, MA @ Sinclair</w:t>
      </w:r>
    </w:p>
    <w:p w14:paraId="6FCFF03A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Sun. 10/1 – MONTREAL, QC @ Petit Campus</w:t>
      </w:r>
    </w:p>
    <w:p w14:paraId="173FCA6C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Tue. 10/3 – TORONTO, ON @ Horseshoe Tavern</w:t>
      </w:r>
    </w:p>
    <w:p w14:paraId="054553B3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Thu. 10/5 – CHICAGO, IL @ Subterranean</w:t>
      </w:r>
    </w:p>
    <w:p w14:paraId="4FA8B1EC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Fri. 10/6 – MINNEAPOLIS, MN @ 7th Street Entry</w:t>
      </w:r>
    </w:p>
    <w:p w14:paraId="15BE97E8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Mon. 10/9 – VANCOUVER, BC @ Fox Cabaret</w:t>
      </w:r>
    </w:p>
    <w:p w14:paraId="4BD66BB5" w14:textId="77777777" w:rsidR="008C2BCE" w:rsidRDefault="008C2BCE" w:rsidP="008C2BCE">
      <w:pPr>
        <w:jc w:val="center"/>
        <w:rPr>
          <w:rFonts w:asciiTheme="majorHAnsi" w:hAnsiTheme="majorHAnsi" w:cs="Arial"/>
          <w:color w:val="000000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Wed. 10/11 – PORTLAND, OR @ Doug Fir</w:t>
      </w:r>
    </w:p>
    <w:p w14:paraId="0D101C24" w14:textId="78B8B200" w:rsidR="001728D3" w:rsidRDefault="001728D3" w:rsidP="008C2BCE">
      <w:pPr>
        <w:jc w:val="center"/>
        <w:rPr>
          <w:rFonts w:asciiTheme="majorHAnsi" w:hAnsiTheme="majorHAnsi" w:cs="Arial"/>
          <w:color w:val="000000"/>
          <w:szCs w:val="24"/>
        </w:rPr>
      </w:pPr>
      <w:r>
        <w:rPr>
          <w:rFonts w:asciiTheme="majorHAnsi" w:hAnsiTheme="majorHAnsi" w:cs="Arial"/>
          <w:color w:val="000000"/>
          <w:szCs w:val="24"/>
        </w:rPr>
        <w:t>Fri. 10/13 – SAN FRANCISCO, CA @ Slims</w:t>
      </w:r>
    </w:p>
    <w:p w14:paraId="74338D17" w14:textId="3E8AA0C5" w:rsidR="001728D3" w:rsidRDefault="001728D3" w:rsidP="008C2BCE">
      <w:pPr>
        <w:jc w:val="center"/>
        <w:rPr>
          <w:rFonts w:asciiTheme="majorHAnsi" w:hAnsiTheme="majorHAnsi" w:cs="Arial"/>
          <w:color w:val="000000"/>
          <w:szCs w:val="24"/>
        </w:rPr>
      </w:pPr>
      <w:r>
        <w:rPr>
          <w:rFonts w:asciiTheme="majorHAnsi" w:hAnsiTheme="majorHAnsi" w:cs="Arial"/>
          <w:color w:val="000000"/>
          <w:szCs w:val="24"/>
        </w:rPr>
        <w:t>Sat. 10/14 – SANTA ANA, CA @ Constellation Room</w:t>
      </w:r>
    </w:p>
    <w:p w14:paraId="04C96DEC" w14:textId="289AFE4B" w:rsidR="001728D3" w:rsidRPr="008C2BCE" w:rsidRDefault="001728D3" w:rsidP="008C2BCE">
      <w:pPr>
        <w:jc w:val="center"/>
        <w:rPr>
          <w:rFonts w:asciiTheme="majorHAnsi" w:hAnsiTheme="majorHAnsi"/>
          <w:szCs w:val="24"/>
        </w:rPr>
      </w:pPr>
      <w:r>
        <w:rPr>
          <w:rFonts w:asciiTheme="majorHAnsi" w:hAnsiTheme="majorHAnsi" w:cs="Arial"/>
          <w:color w:val="000000"/>
          <w:szCs w:val="24"/>
        </w:rPr>
        <w:t>Mon. 10/16 – LOS ANGELES, CA @ Teragram Ballroom</w:t>
      </w:r>
    </w:p>
    <w:p w14:paraId="7BEEE314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Tue. 10/17 – SAN DIEGO, CA @ The Casbah</w:t>
      </w:r>
    </w:p>
    <w:p w14:paraId="168A7ECA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Fri. 10/20 – SALT LAKE CITY, UT @ Kilby Court</w:t>
      </w:r>
    </w:p>
    <w:p w14:paraId="5A2EBD0F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Sat. 10/21 – DENVER, CO @ Larimer Lounge</w:t>
      </w:r>
    </w:p>
    <w:p w14:paraId="4E17D2B2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Mon. 10/23 – ST. LOUIS, MO @ Off Broadway</w:t>
      </w:r>
    </w:p>
    <w:p w14:paraId="02FAE63D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Tue. 10/24 – NASHVILLE, TN @ High Watt</w:t>
      </w:r>
    </w:p>
    <w:p w14:paraId="6E5F5107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Wed. 10/25 – COLUMBUS, OH @ The Basement</w:t>
      </w:r>
    </w:p>
    <w:p w14:paraId="59B47374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Fri. 10/27 – BROOKLYN, NY @ Music Hall of Williamsburg</w:t>
      </w:r>
    </w:p>
    <w:p w14:paraId="7ABE07EC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Sat. 11/4 – REYKJAVIK, IS @ @ Iceland Airwaves</w:t>
      </w:r>
    </w:p>
    <w:p w14:paraId="6742E051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Tue. 11/7 – MANCHESTER, UK @ Soup Kitchen</w:t>
      </w:r>
    </w:p>
    <w:p w14:paraId="0BA47FBC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Wed. 11/8 – LONDON, UK @ Tufnell Park Dome</w:t>
      </w:r>
    </w:p>
    <w:p w14:paraId="40C50FE3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Thu. 11/9 – BRIGHTON, UK @ The Haunt</w:t>
      </w:r>
    </w:p>
    <w:p w14:paraId="62FF40F8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Fri. 11/10 – PARIS, FR @ Le Point Ephemere</w:t>
      </w:r>
    </w:p>
    <w:p w14:paraId="756C4B33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Sat. 11/11 – AMSTERDAM, NL @ Bitterzoet</w:t>
      </w:r>
    </w:p>
    <w:p w14:paraId="568DCCF3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Tue. 11/13 – COLOGNE, DE @ Gebaude 9</w:t>
      </w:r>
    </w:p>
    <w:p w14:paraId="18FC7600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Wed. 11/14 – HAMBURG, DE @ Waagenbau</w:t>
      </w:r>
    </w:p>
    <w:p w14:paraId="28478ACF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Thu. 11/15 – BERLIN, DE @ Kantine am Berghain</w:t>
      </w:r>
    </w:p>
    <w:p w14:paraId="5BA4F280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>Fri. 11/16 – MUNICH, DE @ Ampere</w:t>
      </w:r>
    </w:p>
    <w:p w14:paraId="61F80764" w14:textId="77777777" w:rsidR="008C2BCE" w:rsidRPr="008C2BCE" w:rsidRDefault="008C2BCE" w:rsidP="008C2BCE">
      <w:pPr>
        <w:jc w:val="center"/>
        <w:rPr>
          <w:rFonts w:asciiTheme="majorHAnsi" w:hAnsiTheme="majorHAnsi" w:cs="Arial"/>
          <w:color w:val="000000"/>
          <w:szCs w:val="24"/>
        </w:rPr>
      </w:pPr>
      <w:r w:rsidRPr="008C2BCE">
        <w:rPr>
          <w:rFonts w:asciiTheme="majorHAnsi" w:hAnsiTheme="majorHAnsi" w:cs="Arial"/>
          <w:color w:val="000000"/>
          <w:szCs w:val="24"/>
        </w:rPr>
        <w:t xml:space="preserve">Sun. 11/18 – BRUSSELS, BE @ Botanique Rotonde </w:t>
      </w:r>
    </w:p>
    <w:p w14:paraId="034080F1" w14:textId="77777777" w:rsidR="008C2BCE" w:rsidRPr="008C2BCE" w:rsidRDefault="008C2BCE" w:rsidP="008C2BCE">
      <w:pPr>
        <w:jc w:val="center"/>
        <w:rPr>
          <w:rFonts w:asciiTheme="majorHAnsi" w:hAnsiTheme="majorHAnsi"/>
          <w:szCs w:val="24"/>
        </w:rPr>
      </w:pPr>
    </w:p>
    <w:p w14:paraId="5A48E542" w14:textId="69F639DE" w:rsidR="008C2BCE" w:rsidRPr="008C2BCE" w:rsidRDefault="00765E54" w:rsidP="00765E54">
      <w:pPr>
        <w:jc w:val="center"/>
        <w:rPr>
          <w:rFonts w:asciiTheme="majorHAnsi" w:hAnsiTheme="majorHAnsi"/>
          <w:szCs w:val="24"/>
        </w:rPr>
      </w:pPr>
      <w:hyperlink r:id="rId6" w:history="1">
        <w:r w:rsidR="008C2BCE" w:rsidRPr="008C2BCE">
          <w:rPr>
            <w:rFonts w:asciiTheme="majorHAnsi" w:hAnsiTheme="majorHAnsi" w:cs="Arial"/>
            <w:color w:val="3A5FFF"/>
            <w:szCs w:val="24"/>
            <w:u w:val="single"/>
          </w:rPr>
          <w:t>Official Website</w:t>
        </w:r>
      </w:hyperlink>
      <w:r w:rsidR="008C2BCE" w:rsidRPr="008C2BCE">
        <w:rPr>
          <w:rFonts w:asciiTheme="majorHAnsi" w:hAnsiTheme="majorHAnsi" w:cs="Arial"/>
          <w:color w:val="000000"/>
          <w:szCs w:val="24"/>
        </w:rPr>
        <w:t xml:space="preserve"> |</w:t>
      </w:r>
      <w:hyperlink r:id="rId7" w:history="1">
        <w:r w:rsidR="008C2BCE" w:rsidRPr="008C2BCE">
          <w:rPr>
            <w:rFonts w:asciiTheme="majorHAnsi" w:hAnsiTheme="majorHAnsi" w:cs="Arial"/>
            <w:color w:val="3A5FFF"/>
            <w:szCs w:val="24"/>
            <w:u w:val="single"/>
          </w:rPr>
          <w:t>Instagram</w:t>
        </w:r>
      </w:hyperlink>
      <w:r w:rsidR="008C2BCE" w:rsidRPr="008C2BCE">
        <w:rPr>
          <w:rFonts w:asciiTheme="majorHAnsi" w:hAnsiTheme="majorHAnsi" w:cs="Arial"/>
          <w:color w:val="000000"/>
          <w:szCs w:val="24"/>
        </w:rPr>
        <w:t xml:space="preserve"> |</w:t>
      </w:r>
      <w:hyperlink r:id="rId8" w:history="1">
        <w:r w:rsidR="008C2BCE" w:rsidRPr="008C2BCE">
          <w:rPr>
            <w:rFonts w:asciiTheme="majorHAnsi" w:hAnsiTheme="majorHAnsi" w:cs="Arial"/>
            <w:color w:val="000000"/>
            <w:szCs w:val="24"/>
          </w:rPr>
          <w:t xml:space="preserve"> </w:t>
        </w:r>
        <w:r w:rsidR="008C2BCE" w:rsidRPr="008C2BCE">
          <w:rPr>
            <w:rFonts w:asciiTheme="majorHAnsi" w:hAnsiTheme="majorHAnsi" w:cs="Arial"/>
            <w:color w:val="3A5FFF"/>
            <w:szCs w:val="24"/>
            <w:u w:val="single"/>
          </w:rPr>
          <w:t>Twitter</w:t>
        </w:r>
      </w:hyperlink>
      <w:r w:rsidR="008C2BCE" w:rsidRPr="008C2BCE">
        <w:rPr>
          <w:rFonts w:asciiTheme="majorHAnsi" w:hAnsiTheme="majorHAnsi" w:cs="Arial"/>
          <w:color w:val="000000"/>
          <w:szCs w:val="24"/>
        </w:rPr>
        <w:t xml:space="preserve"> |</w:t>
      </w:r>
      <w:hyperlink r:id="rId9" w:history="1">
        <w:r w:rsidR="008C2BCE" w:rsidRPr="008C2BCE">
          <w:rPr>
            <w:rFonts w:asciiTheme="majorHAnsi" w:hAnsiTheme="majorHAnsi" w:cs="Arial"/>
            <w:color w:val="000000"/>
            <w:szCs w:val="24"/>
          </w:rPr>
          <w:t xml:space="preserve"> </w:t>
        </w:r>
        <w:r w:rsidR="008C2BCE" w:rsidRPr="008C2BCE">
          <w:rPr>
            <w:rFonts w:asciiTheme="majorHAnsi" w:hAnsiTheme="majorHAnsi" w:cs="Arial"/>
            <w:color w:val="3A5FFF"/>
            <w:szCs w:val="24"/>
            <w:u w:val="single"/>
          </w:rPr>
          <w:t>Facebook</w:t>
        </w:r>
      </w:hyperlink>
      <w:bookmarkStart w:id="0" w:name="_GoBack"/>
      <w:bookmarkEnd w:id="0"/>
    </w:p>
    <w:sectPr w:rsidR="008C2BCE" w:rsidRPr="008C2BCE" w:rsidSect="008C2BCE">
      <w:pgSz w:w="12240" w:h="15840"/>
      <w:pgMar w:top="1440" w:right="1152" w:bottom="1440" w:left="11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embedSystemFont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BCE"/>
    <w:rsid w:val="001728D3"/>
    <w:rsid w:val="00335A69"/>
    <w:rsid w:val="00765E54"/>
    <w:rsid w:val="008839AE"/>
    <w:rsid w:val="008C2BCE"/>
    <w:rsid w:val="009E132B"/>
    <w:rsid w:val="00AA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44797D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">
    <w:name w:val="Normal"/>
    <w:qFormat/>
    <w:rPr>
      <w:sz w:val="24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8C2BCE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C2BCE"/>
    <w:rPr>
      <w:rFonts w:ascii="Lucida Grande" w:hAnsi="Lucida Grand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C2BCE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s://youtu.be/608BLWdT_OI" TargetMode="External"/><Relationship Id="rId5" Type="http://schemas.openxmlformats.org/officeDocument/2006/relationships/image" Target="media/image1.jpg"/><Relationship Id="rId6" Type="http://schemas.openxmlformats.org/officeDocument/2006/relationships/hyperlink" Target="http://torrestorrestorres.com/" TargetMode="External"/><Relationship Id="rId7" Type="http://schemas.openxmlformats.org/officeDocument/2006/relationships/hyperlink" Target="https://www.instagram.com/torreslovesyou/" TargetMode="External"/><Relationship Id="rId8" Type="http://schemas.openxmlformats.org/officeDocument/2006/relationships/hyperlink" Target="https://twitter.com/torreslovesyou" TargetMode="External"/><Relationship Id="rId9" Type="http://schemas.openxmlformats.org/officeDocument/2006/relationships/hyperlink" Target="https://www.facebook.com/TORRESMUSICOFFICIAL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530</Words>
  <Characters>3657</Characters>
  <Application>Microsoft Macintosh Word</Application>
  <DocSecurity>0</DocSecurity>
  <Lines>30</Lines>
  <Paragraphs>8</Paragraphs>
  <ScaleCrop>false</ScaleCrop>
  <Company/>
  <LinksUpToDate>false</LinksUpToDate>
  <CharactersWithSpaces>4179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Mezei Csaba</cp:lastModifiedBy>
  <cp:revision>6</cp:revision>
  <dcterms:created xsi:type="dcterms:W3CDTF">2017-07-10T16:26:00Z</dcterms:created>
  <dcterms:modified xsi:type="dcterms:W3CDTF">2017-09-06T10:46:00Z</dcterms:modified>
</cp:coreProperties>
</file>