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8CA" w14:textId="77777777" w:rsidR="00CF01AB" w:rsidRDefault="00CF01A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E730DC" w14:textId="77777777" w:rsidR="00CF01AB" w:rsidRPr="006F449F" w:rsidRDefault="00CD6F9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F449F">
        <w:rPr>
          <w:rFonts w:ascii="Montserrat" w:eastAsia="Montserrat" w:hAnsi="Montserrat" w:cs="Montserrat"/>
          <w:b/>
          <w:sz w:val="24"/>
          <w:szCs w:val="24"/>
        </w:rPr>
        <w:t>BACARDÍ PRESENTA LA NUEVA EDICIÓN ESPECIAL DE HALLOWEEN</w:t>
      </w:r>
    </w:p>
    <w:p w14:paraId="764A3997" w14:textId="77777777" w:rsidR="00CF01AB" w:rsidRPr="006F449F" w:rsidRDefault="00CF01AB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1890559C" w14:textId="35097954" w:rsidR="00CF01AB" w:rsidRPr="006F449F" w:rsidRDefault="006F449F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BACARDÍ HALLOWEEN ha vuelto con su</w:t>
      </w:r>
      <w:r w:rsidR="00CD6F9B" w:rsidRPr="006F449F">
        <w:rPr>
          <w:rFonts w:ascii="Montserrat" w:eastAsia="Montserrat" w:hAnsi="Montserrat" w:cs="Montserrat"/>
          <w:i/>
        </w:rPr>
        <w:t xml:space="preserve"> edición limitada “</w:t>
      </w:r>
      <w:proofErr w:type="spellStart"/>
      <w:r w:rsidR="00CD6F9B" w:rsidRPr="006F449F">
        <w:rPr>
          <w:rFonts w:ascii="Montserrat" w:eastAsia="Montserrat" w:hAnsi="Montserrat" w:cs="Montserrat"/>
          <w:i/>
        </w:rPr>
        <w:t>Glow</w:t>
      </w:r>
      <w:proofErr w:type="spellEnd"/>
      <w:r w:rsidR="00CD6F9B" w:rsidRPr="006F449F">
        <w:rPr>
          <w:rFonts w:ascii="Montserrat" w:eastAsia="Montserrat" w:hAnsi="Montserrat" w:cs="Montserrat"/>
          <w:i/>
        </w:rPr>
        <w:t xml:space="preserve"> in </w:t>
      </w:r>
      <w:proofErr w:type="spellStart"/>
      <w:r w:rsidR="00CD6F9B" w:rsidRPr="006F449F">
        <w:rPr>
          <w:rFonts w:ascii="Montserrat" w:eastAsia="Montserrat" w:hAnsi="Montserrat" w:cs="Montserrat"/>
          <w:i/>
        </w:rPr>
        <w:t>the</w:t>
      </w:r>
      <w:proofErr w:type="spellEnd"/>
      <w:r w:rsidR="00CD6F9B" w:rsidRPr="006F449F">
        <w:rPr>
          <w:rFonts w:ascii="Montserrat" w:eastAsia="Montserrat" w:hAnsi="Montserrat" w:cs="Montserrat"/>
          <w:i/>
        </w:rPr>
        <w:t xml:space="preserve"> </w:t>
      </w:r>
      <w:proofErr w:type="spellStart"/>
      <w:r w:rsidR="00CD6F9B" w:rsidRPr="006F449F">
        <w:rPr>
          <w:rFonts w:ascii="Montserrat" w:eastAsia="Montserrat" w:hAnsi="Montserrat" w:cs="Montserrat"/>
          <w:i/>
        </w:rPr>
        <w:t>Dark</w:t>
      </w:r>
      <w:proofErr w:type="spellEnd"/>
      <w:r w:rsidR="00CD6F9B" w:rsidRPr="006F449F">
        <w:rPr>
          <w:rFonts w:ascii="Montserrat" w:eastAsia="Montserrat" w:hAnsi="Montserrat" w:cs="Montserrat"/>
          <w:i/>
        </w:rPr>
        <w:t xml:space="preserve">” </w:t>
      </w:r>
      <w:r>
        <w:rPr>
          <w:rFonts w:ascii="Montserrat" w:eastAsia="Montserrat" w:hAnsi="Montserrat" w:cs="Montserrat"/>
          <w:i/>
        </w:rPr>
        <w:t>exclusiva para México.</w:t>
      </w:r>
    </w:p>
    <w:p w14:paraId="74310FF8" w14:textId="441BC522" w:rsidR="00CF01AB" w:rsidRPr="006F449F" w:rsidRDefault="00CD6F9B">
      <w:pPr>
        <w:numPr>
          <w:ilvl w:val="0"/>
          <w:numId w:val="1"/>
        </w:num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6F449F">
        <w:rPr>
          <w:rFonts w:ascii="Montserrat" w:eastAsia="Montserrat" w:hAnsi="Montserrat" w:cs="Montserrat"/>
          <w:i/>
        </w:rPr>
        <w:t xml:space="preserve">La botella </w:t>
      </w:r>
      <w:r w:rsidR="00610499" w:rsidRPr="006F449F">
        <w:rPr>
          <w:rFonts w:ascii="Montserrat" w:eastAsia="Montserrat" w:hAnsi="Montserrat" w:cs="Montserrat"/>
          <w:i/>
        </w:rPr>
        <w:t xml:space="preserve">ya </w:t>
      </w:r>
      <w:r w:rsidRPr="006F449F">
        <w:rPr>
          <w:rFonts w:ascii="Montserrat" w:eastAsia="Montserrat" w:hAnsi="Montserrat" w:cs="Montserrat"/>
          <w:i/>
        </w:rPr>
        <w:t xml:space="preserve">está disponible en </w:t>
      </w:r>
      <w:r w:rsidRPr="006F449F">
        <w:rPr>
          <w:rFonts w:ascii="Montserrat" w:eastAsia="Montserrat" w:hAnsi="Montserrat" w:cs="Montserrat"/>
          <w:i/>
          <w:color w:val="333333"/>
        </w:rPr>
        <w:t xml:space="preserve">Bodegas Alianza, Mercado Libre, La Europea, </w:t>
      </w:r>
      <w:proofErr w:type="spellStart"/>
      <w:r w:rsidRPr="006F449F">
        <w:rPr>
          <w:rFonts w:ascii="Montserrat" w:eastAsia="Montserrat" w:hAnsi="Montserrat" w:cs="Montserrat"/>
          <w:i/>
          <w:color w:val="333333"/>
        </w:rPr>
        <w:t>Rappi</w:t>
      </w:r>
      <w:proofErr w:type="spellEnd"/>
      <w:r w:rsidRPr="006F449F">
        <w:rPr>
          <w:rFonts w:ascii="Montserrat" w:eastAsia="Montserrat" w:hAnsi="Montserrat" w:cs="Montserrat"/>
          <w:i/>
          <w:color w:val="333333"/>
        </w:rPr>
        <w:t xml:space="preserve">, </w:t>
      </w:r>
      <w:proofErr w:type="spellStart"/>
      <w:r w:rsidRPr="006F449F">
        <w:rPr>
          <w:rFonts w:ascii="Montserrat" w:eastAsia="Montserrat" w:hAnsi="Montserrat" w:cs="Montserrat"/>
          <w:i/>
          <w:color w:val="333333"/>
        </w:rPr>
        <w:t>Walmart</w:t>
      </w:r>
      <w:proofErr w:type="spellEnd"/>
      <w:r w:rsidRPr="006F449F">
        <w:rPr>
          <w:rFonts w:ascii="Montserrat" w:eastAsia="Montserrat" w:hAnsi="Montserrat" w:cs="Montserrat"/>
          <w:i/>
          <w:color w:val="333333"/>
        </w:rPr>
        <w:t xml:space="preserve"> y </w:t>
      </w:r>
      <w:proofErr w:type="spellStart"/>
      <w:r w:rsidRPr="006F449F">
        <w:rPr>
          <w:rFonts w:ascii="Montserrat" w:eastAsia="Montserrat" w:hAnsi="Montserrat" w:cs="Montserrat"/>
          <w:i/>
          <w:color w:val="333333"/>
        </w:rPr>
        <w:t>Superama</w:t>
      </w:r>
      <w:proofErr w:type="spellEnd"/>
      <w:r w:rsidRPr="006F449F">
        <w:rPr>
          <w:rFonts w:ascii="Montserrat" w:eastAsia="Montserrat" w:hAnsi="Montserrat" w:cs="Montserrat"/>
          <w:i/>
          <w:color w:val="333333"/>
        </w:rPr>
        <w:t>.</w:t>
      </w:r>
    </w:p>
    <w:p w14:paraId="193E962E" w14:textId="77777777" w:rsidR="00CF01AB" w:rsidRPr="006F449F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1142A92" w14:textId="1726BCA6" w:rsidR="00CF01AB" w:rsidRPr="006F449F" w:rsidRDefault="00CD6F9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F449F">
        <w:rPr>
          <w:rFonts w:ascii="Montserrat" w:eastAsia="Montserrat" w:hAnsi="Montserrat" w:cs="Montserrat"/>
          <w:b/>
          <w:sz w:val="24"/>
          <w:szCs w:val="24"/>
        </w:rPr>
        <w:t xml:space="preserve">Ciudad de México, </w:t>
      </w:r>
      <w:r w:rsidR="000320BC">
        <w:rPr>
          <w:rFonts w:ascii="Montserrat" w:eastAsia="Montserrat" w:hAnsi="Montserrat" w:cs="Montserrat"/>
          <w:b/>
          <w:sz w:val="24"/>
          <w:szCs w:val="24"/>
        </w:rPr>
        <w:t>1º</w:t>
      </w:r>
      <w:r w:rsidRPr="006F449F">
        <w:rPr>
          <w:rFonts w:ascii="Montserrat" w:eastAsia="Montserrat" w:hAnsi="Montserrat" w:cs="Montserrat"/>
          <w:b/>
          <w:sz w:val="24"/>
          <w:szCs w:val="24"/>
        </w:rPr>
        <w:t xml:space="preserve"> de </w:t>
      </w:r>
      <w:r w:rsidR="000320BC">
        <w:rPr>
          <w:rFonts w:ascii="Montserrat" w:eastAsia="Montserrat" w:hAnsi="Montserrat" w:cs="Montserrat"/>
          <w:b/>
          <w:sz w:val="24"/>
          <w:szCs w:val="24"/>
        </w:rPr>
        <w:t>octubre</w:t>
      </w:r>
      <w:r w:rsidRPr="006F449F">
        <w:rPr>
          <w:rFonts w:ascii="Montserrat" w:eastAsia="Montserrat" w:hAnsi="Montserrat" w:cs="Montserrat"/>
          <w:b/>
          <w:sz w:val="24"/>
          <w:szCs w:val="24"/>
        </w:rPr>
        <w:t xml:space="preserve"> de 2021.- </w:t>
      </w:r>
      <w:r w:rsidRPr="006F449F">
        <w:rPr>
          <w:rFonts w:ascii="Montserrat" w:eastAsia="Montserrat" w:hAnsi="Montserrat" w:cs="Montserrat"/>
          <w:sz w:val="24"/>
          <w:szCs w:val="24"/>
        </w:rPr>
        <w:t>BACARDÍ lanza una botella edición especial para festejar Halloween por segundo año consecutivo</w:t>
      </w:r>
      <w:r w:rsidR="00610499" w:rsidRPr="006F449F">
        <w:rPr>
          <w:rFonts w:ascii="Montserrat" w:eastAsia="Montserrat" w:hAnsi="Montserrat" w:cs="Montserrat"/>
          <w:sz w:val="24"/>
          <w:szCs w:val="24"/>
        </w:rPr>
        <w:t>, esta vez exclusiva para México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. </w:t>
      </w:r>
      <w:r w:rsidR="006F449F" w:rsidRPr="006F449F">
        <w:rPr>
          <w:rFonts w:ascii="Montserrat" w:eastAsia="Montserrat" w:hAnsi="Montserrat" w:cs="Montserrat"/>
          <w:sz w:val="24"/>
          <w:szCs w:val="24"/>
        </w:rPr>
        <w:t xml:space="preserve">BACARDÍ </w:t>
      </w:r>
      <w:r w:rsidR="005A326B" w:rsidRPr="006F449F">
        <w:rPr>
          <w:rFonts w:ascii="Montserrat" w:eastAsia="Montserrat" w:hAnsi="Montserrat" w:cs="Montserrat"/>
          <w:sz w:val="24"/>
          <w:szCs w:val="24"/>
        </w:rPr>
        <w:t>celebra la noche del murciélago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 con el cambio temporal de </w:t>
      </w:r>
      <w:r w:rsidR="005A326B" w:rsidRPr="006F449F">
        <w:rPr>
          <w:rFonts w:ascii="Montserrat" w:eastAsia="Montserrat" w:hAnsi="Montserrat" w:cs="Montserrat"/>
          <w:sz w:val="24"/>
          <w:szCs w:val="24"/>
        </w:rPr>
        <w:t xml:space="preserve">imagen 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de BACARDÍ Carta Blanca 750 ml, </w:t>
      </w:r>
      <w:r w:rsidR="005A326B" w:rsidRPr="006F449F">
        <w:rPr>
          <w:rFonts w:ascii="Montserrat" w:eastAsia="Montserrat" w:hAnsi="Montserrat" w:cs="Montserrat"/>
          <w:sz w:val="24"/>
          <w:szCs w:val="24"/>
        </w:rPr>
        <w:t xml:space="preserve">un diseño increíble 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que </w:t>
      </w:r>
      <w:r w:rsidR="005A326B" w:rsidRPr="006F449F">
        <w:rPr>
          <w:rFonts w:ascii="Montserrat" w:eastAsia="Montserrat" w:hAnsi="Montserrat" w:cs="Montserrat"/>
          <w:sz w:val="24"/>
          <w:szCs w:val="24"/>
        </w:rPr>
        <w:t xml:space="preserve">además </w:t>
      </w:r>
      <w:r w:rsidRPr="006F449F">
        <w:rPr>
          <w:rFonts w:ascii="Montserrat" w:eastAsia="Montserrat" w:hAnsi="Montserrat" w:cs="Montserrat"/>
          <w:sz w:val="24"/>
          <w:szCs w:val="24"/>
        </w:rPr>
        <w:t>brilla en la oscuridad.</w:t>
      </w:r>
    </w:p>
    <w:p w14:paraId="4DB1DDEF" w14:textId="77777777" w:rsidR="00CF01AB" w:rsidRPr="006F449F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B9BEAD3" w14:textId="06135C65" w:rsidR="00CF01AB" w:rsidRPr="006F449F" w:rsidRDefault="00CD6F9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F449F">
        <w:rPr>
          <w:rFonts w:ascii="Montserrat" w:eastAsia="Montserrat" w:hAnsi="Montserrat" w:cs="Montserrat"/>
          <w:sz w:val="24"/>
          <w:szCs w:val="24"/>
        </w:rPr>
        <w:t xml:space="preserve">Esta nueva presentación 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ya </w:t>
      </w:r>
      <w:r w:rsidR="000320BC">
        <w:rPr>
          <w:rFonts w:ascii="Montserrat" w:eastAsia="Montserrat" w:hAnsi="Montserrat" w:cs="Montserrat"/>
          <w:sz w:val="24"/>
          <w:szCs w:val="24"/>
        </w:rPr>
        <w:t>está disponible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 </w:t>
      </w:r>
      <w:r w:rsidRPr="006F449F">
        <w:rPr>
          <w:rFonts w:ascii="Montserrat" w:eastAsia="Montserrat" w:hAnsi="Montserrat" w:cs="Montserrat"/>
          <w:sz w:val="24"/>
          <w:szCs w:val="24"/>
        </w:rPr>
        <w:t>en puntos de venta</w:t>
      </w:r>
      <w:r w:rsidR="000320BC">
        <w:rPr>
          <w:rFonts w:ascii="Montserrat" w:eastAsia="Montserrat" w:hAnsi="Montserrat" w:cs="Montserrat"/>
          <w:sz w:val="24"/>
          <w:szCs w:val="24"/>
        </w:rPr>
        <w:t xml:space="preserve">. 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Además, para festejar en grande, la marca contará con kits especiales en </w:t>
      </w:r>
      <w:hyperlink r:id="rId8" w:history="1">
        <w:r w:rsidRPr="006F449F">
          <w:rPr>
            <w:rStyle w:val="Hipervnculo"/>
            <w:rFonts w:ascii="Montserrat" w:eastAsia="Montserrat" w:hAnsi="Montserrat" w:cs="Montserrat"/>
            <w:sz w:val="24"/>
            <w:szCs w:val="24"/>
          </w:rPr>
          <w:t>Bodegas Alianza</w:t>
        </w:r>
      </w:hyperlink>
      <w:r w:rsidR="000320BC">
        <w:rPr>
          <w:rFonts w:ascii="Montserrat" w:eastAsia="Montserrat" w:hAnsi="Montserrat" w:cs="Montserrat"/>
          <w:sz w:val="24"/>
          <w:szCs w:val="24"/>
        </w:rPr>
        <w:t xml:space="preserve"> los cuales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 incluyen unos tarros calavera</w:t>
      </w:r>
      <w:r w:rsidR="006F449F">
        <w:rPr>
          <w:rFonts w:ascii="Montserrat" w:eastAsia="Montserrat" w:hAnsi="Montserrat" w:cs="Montserrat"/>
          <w:sz w:val="24"/>
          <w:szCs w:val="24"/>
        </w:rPr>
        <w:t xml:space="preserve">, recetas exclusivas de temporada y </w:t>
      </w:r>
      <w:proofErr w:type="spellStart"/>
      <w:r w:rsidR="006F449F" w:rsidRPr="00E85DC8">
        <w:rPr>
          <w:rFonts w:ascii="Montserrat" w:eastAsia="Montserrat" w:hAnsi="Montserrat" w:cs="Montserrat"/>
          <w:i/>
          <w:iCs/>
          <w:sz w:val="24"/>
          <w:szCs w:val="24"/>
        </w:rPr>
        <w:t>playlists</w:t>
      </w:r>
      <w:proofErr w:type="spellEnd"/>
      <w:r w:rsidR="006F449F">
        <w:rPr>
          <w:rFonts w:ascii="Montserrat" w:eastAsia="Montserrat" w:hAnsi="Montserrat" w:cs="Montserrat"/>
          <w:sz w:val="24"/>
          <w:szCs w:val="24"/>
        </w:rPr>
        <w:t xml:space="preserve"> en </w:t>
      </w:r>
      <w:proofErr w:type="spellStart"/>
      <w:r w:rsidR="006F449F">
        <w:rPr>
          <w:rFonts w:ascii="Montserrat" w:eastAsia="Montserrat" w:hAnsi="Montserrat" w:cs="Montserrat"/>
          <w:sz w:val="24"/>
          <w:szCs w:val="24"/>
        </w:rPr>
        <w:t>Spotify</w:t>
      </w:r>
      <w:proofErr w:type="spellEnd"/>
      <w:r w:rsidR="006F449F">
        <w:rPr>
          <w:rFonts w:ascii="Montserrat" w:eastAsia="Montserrat" w:hAnsi="Montserrat" w:cs="Montserrat"/>
          <w:sz w:val="24"/>
          <w:szCs w:val="24"/>
        </w:rPr>
        <w:t xml:space="preserve"> especiales para el “</w:t>
      </w:r>
      <w:proofErr w:type="spellStart"/>
      <w:r w:rsidR="006F449F" w:rsidRPr="00E85DC8">
        <w:rPr>
          <w:rFonts w:ascii="Montserrat" w:eastAsia="Montserrat" w:hAnsi="Montserrat" w:cs="Montserrat"/>
          <w:i/>
          <w:iCs/>
          <w:sz w:val="24"/>
          <w:szCs w:val="24"/>
        </w:rPr>
        <w:t>mood</w:t>
      </w:r>
      <w:proofErr w:type="spellEnd"/>
      <w:r w:rsidR="006F449F">
        <w:rPr>
          <w:rFonts w:ascii="Montserrat" w:eastAsia="Montserrat" w:hAnsi="Montserrat" w:cs="Montserrat"/>
          <w:sz w:val="24"/>
          <w:szCs w:val="24"/>
        </w:rPr>
        <w:t>” de Halloween.</w:t>
      </w:r>
    </w:p>
    <w:p w14:paraId="678C61B0" w14:textId="77777777" w:rsidR="00CF01AB" w:rsidRPr="006F449F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F8C9041" w14:textId="2032CFFC" w:rsidR="00CF01AB" w:rsidRPr="006F449F" w:rsidRDefault="00CD6F9B">
      <w:pPr>
        <w:spacing w:line="240" w:lineRule="auto"/>
        <w:jc w:val="both"/>
        <w:rPr>
          <w:color w:val="FF0000"/>
          <w:sz w:val="24"/>
          <w:szCs w:val="24"/>
        </w:rPr>
      </w:pPr>
      <w:r w:rsidRPr="006F449F">
        <w:rPr>
          <w:rFonts w:ascii="Montserrat" w:eastAsia="Montserrat" w:hAnsi="Montserrat" w:cs="Montserrat"/>
          <w:sz w:val="24"/>
          <w:szCs w:val="24"/>
        </w:rPr>
        <w:t>A noventa años de su llegada a México, el ron más premiado del mundo busca seguir creando experiencias</w:t>
      </w:r>
      <w:r w:rsidR="005A326B" w:rsidRPr="006F449F">
        <w:rPr>
          <w:rFonts w:ascii="Montserrat" w:eastAsia="Montserrat" w:hAnsi="Montserrat" w:cs="Montserrat"/>
          <w:sz w:val="24"/>
          <w:szCs w:val="24"/>
        </w:rPr>
        <w:t xml:space="preserve"> divertidas como 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el </w:t>
      </w:r>
      <w:r w:rsidRPr="006F449F">
        <w:rPr>
          <w:rFonts w:ascii="Montserrat" w:eastAsia="Montserrat" w:hAnsi="Montserrat" w:cs="Montserrat"/>
          <w:i/>
          <w:sz w:val="24"/>
          <w:szCs w:val="24"/>
        </w:rPr>
        <w:t xml:space="preserve">60 </w:t>
      </w:r>
      <w:proofErr w:type="spellStart"/>
      <w:r w:rsidRPr="006F449F">
        <w:rPr>
          <w:rFonts w:ascii="Montserrat" w:eastAsia="Montserrat" w:hAnsi="Montserrat" w:cs="Montserrat"/>
          <w:i/>
          <w:sz w:val="24"/>
          <w:szCs w:val="24"/>
        </w:rPr>
        <w:t>seconds</w:t>
      </w:r>
      <w:proofErr w:type="spellEnd"/>
      <w:r w:rsidRPr="006F449F">
        <w:rPr>
          <w:rFonts w:ascii="Montserrat" w:eastAsia="Montserrat" w:hAnsi="Montserrat" w:cs="Montserrat"/>
          <w:i/>
          <w:sz w:val="24"/>
          <w:szCs w:val="24"/>
        </w:rPr>
        <w:t xml:space="preserve"> </w:t>
      </w:r>
      <w:proofErr w:type="spellStart"/>
      <w:r w:rsidRPr="006F449F">
        <w:rPr>
          <w:rFonts w:ascii="Montserrat" w:eastAsia="Montserrat" w:hAnsi="Montserrat" w:cs="Montserrat"/>
          <w:i/>
          <w:sz w:val="24"/>
          <w:szCs w:val="24"/>
        </w:rPr>
        <w:t>challenge</w:t>
      </w:r>
      <w:proofErr w:type="spellEnd"/>
      <w:r w:rsidR="0058725E" w:rsidRPr="006F449F">
        <w:rPr>
          <w:rFonts w:ascii="Montserrat" w:eastAsia="Montserrat" w:hAnsi="Montserrat" w:cs="Montserrat"/>
          <w:i/>
          <w:sz w:val="24"/>
          <w:szCs w:val="24"/>
        </w:rPr>
        <w:t>,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 un reto en sus redes sociales para que los seguidores de la marca puedan ganar artículos edición especial de Halloween de nuestra </w:t>
      </w:r>
      <w:hyperlink r:id="rId9" w:history="1">
        <w:r w:rsidRPr="006F449F">
          <w:rPr>
            <w:rStyle w:val="Hipervnculo"/>
            <w:rFonts w:ascii="Montserrat" w:eastAsia="Montserrat" w:hAnsi="Montserrat" w:cs="Montserrat"/>
            <w:sz w:val="24"/>
            <w:szCs w:val="24"/>
          </w:rPr>
          <w:t>tienda oficial</w:t>
        </w:r>
      </w:hyperlink>
      <w:r w:rsidRPr="006F449F">
        <w:rPr>
          <w:rFonts w:ascii="Montserrat" w:eastAsia="Montserrat" w:hAnsi="Montserrat" w:cs="Montserrat"/>
          <w:sz w:val="24"/>
          <w:szCs w:val="24"/>
        </w:rPr>
        <w:t>.</w:t>
      </w:r>
    </w:p>
    <w:p w14:paraId="1E86D5FF" w14:textId="77777777" w:rsidR="00CF01AB" w:rsidRPr="006F449F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35CC5CF2" w14:textId="16C6A6D0" w:rsidR="00CF01AB" w:rsidRDefault="00CD6F9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6F449F">
        <w:rPr>
          <w:rFonts w:ascii="Montserrat" w:eastAsia="Montserrat" w:hAnsi="Montserrat" w:cs="Montserrat"/>
          <w:sz w:val="24"/>
          <w:szCs w:val="24"/>
        </w:rPr>
        <w:t xml:space="preserve">No te quedes fuera de esta celebración y festeja en compañía de BACARDÍ. Te invitamos a 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>seguir atento a nuestras redes sociales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 en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10">
        <w:r w:rsidR="0058725E" w:rsidRPr="006F449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Instagram</w:t>
        </w:r>
      </w:hyperlink>
      <w:r w:rsidR="0058725E" w:rsidRPr="006F449F">
        <w:t xml:space="preserve">, </w:t>
      </w:r>
      <w:hyperlink r:id="rId11">
        <w:r w:rsidR="0058725E" w:rsidRPr="006F449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Facebook</w:t>
        </w:r>
      </w:hyperlink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 y</w:t>
      </w:r>
      <w:hyperlink r:id="rId12">
        <w:r w:rsidR="0058725E" w:rsidRPr="006F449F">
          <w:rPr>
            <w:rFonts w:ascii="Montserrat" w:eastAsia="Montserrat" w:hAnsi="Montserrat" w:cs="Montserrat"/>
            <w:sz w:val="24"/>
            <w:szCs w:val="24"/>
          </w:rPr>
          <w:t xml:space="preserve"> </w:t>
        </w:r>
      </w:hyperlink>
      <w:hyperlink r:id="rId13">
        <w:r w:rsidR="0058725E" w:rsidRPr="006F449F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 w:rsidR="0058725E" w:rsidRPr="006F449F">
        <w:rPr>
          <w:rFonts w:ascii="Montserrat" w:eastAsia="Montserrat" w:hAnsi="Montserrat" w:cs="Montserrat"/>
          <w:color w:val="1155CC"/>
          <w:sz w:val="24"/>
          <w:szCs w:val="24"/>
          <w:u w:val="single"/>
        </w:rPr>
        <w:t xml:space="preserve"> 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para 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que seas el primero en conocer 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todas las </w:t>
      </w:r>
      <w:r w:rsidR="006F449F" w:rsidRPr="006F449F">
        <w:rPr>
          <w:rFonts w:ascii="Montserrat" w:eastAsia="Montserrat" w:hAnsi="Montserrat" w:cs="Montserrat"/>
          <w:sz w:val="24"/>
          <w:szCs w:val="24"/>
        </w:rPr>
        <w:t>sorpresas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 que tenemos para ti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. Además, compártenos 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>c</w:t>
      </w:r>
      <w:r w:rsidR="00E85DC8">
        <w:rPr>
          <w:rFonts w:ascii="Montserrat" w:eastAsia="Montserrat" w:hAnsi="Montserrat" w:cs="Montserrat"/>
          <w:sz w:val="24"/>
          <w:szCs w:val="24"/>
        </w:rPr>
        <w:t>ó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 xml:space="preserve">mo festejas Halloween 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mencionando a @BacardiMx </w:t>
      </w:r>
      <w:r w:rsidR="00E85DC8">
        <w:rPr>
          <w:rFonts w:ascii="Montserrat" w:eastAsia="Montserrat" w:hAnsi="Montserrat" w:cs="Montserrat"/>
          <w:sz w:val="24"/>
          <w:szCs w:val="24"/>
        </w:rPr>
        <w:t xml:space="preserve">y </w:t>
      </w:r>
      <w:r w:rsidR="0058725E" w:rsidRPr="006F449F">
        <w:rPr>
          <w:rFonts w:ascii="Montserrat" w:eastAsia="Montserrat" w:hAnsi="Montserrat" w:cs="Montserrat"/>
          <w:sz w:val="24"/>
          <w:szCs w:val="24"/>
        </w:rPr>
        <w:t>utilizando</w:t>
      </w:r>
      <w:r w:rsidRPr="006F449F">
        <w:rPr>
          <w:rFonts w:ascii="Montserrat" w:eastAsia="Montserrat" w:hAnsi="Montserrat" w:cs="Montserrat"/>
          <w:sz w:val="24"/>
          <w:szCs w:val="24"/>
        </w:rPr>
        <w:t xml:space="preserve"> los </w:t>
      </w:r>
      <w:r w:rsidRPr="006F449F">
        <w:rPr>
          <w:rFonts w:ascii="Montserrat" w:eastAsia="Montserrat" w:hAnsi="Montserrat" w:cs="Montserrat"/>
          <w:i/>
          <w:sz w:val="24"/>
          <w:szCs w:val="24"/>
        </w:rPr>
        <w:t xml:space="preserve">hashtags </w:t>
      </w:r>
      <w:r w:rsidRPr="006F449F">
        <w:rPr>
          <w:rFonts w:ascii="Montserrat" w:eastAsia="Montserrat" w:hAnsi="Montserrat" w:cs="Montserrat"/>
          <w:sz w:val="24"/>
          <w:szCs w:val="24"/>
        </w:rPr>
        <w:t>#DoWhatMovesYou, #BacardíMx, #Bacardi90 y #Bacach🎃</w:t>
      </w:r>
    </w:p>
    <w:p w14:paraId="7C168A6D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7C961A0" w14:textId="77777777" w:rsidR="00CF01AB" w:rsidRDefault="00CD6F9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Sigue las redes sociales de BACARDÍ:</w:t>
      </w:r>
    </w:p>
    <w:p w14:paraId="53B2EB80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2016612" w14:textId="77777777" w:rsidR="00CF01AB" w:rsidRPr="00610499" w:rsidRDefault="00CD6F9B">
      <w:pPr>
        <w:spacing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</w:pPr>
      <w:r w:rsidRPr="00610499">
        <w:rPr>
          <w:rFonts w:ascii="Montserrat" w:eastAsia="Montserrat" w:hAnsi="Montserrat" w:cs="Montserrat"/>
          <w:sz w:val="24"/>
          <w:szCs w:val="24"/>
          <w:lang w:val="en-US"/>
        </w:rPr>
        <w:t>Instagram:</w:t>
      </w:r>
      <w:hyperlink r:id="rId14">
        <w:r w:rsidRPr="00610499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5">
        <w:proofErr w:type="spellStart"/>
        <w:r w:rsidRPr="00610499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BacardiMx</w:t>
        </w:r>
        <w:proofErr w:type="spellEnd"/>
      </w:hyperlink>
    </w:p>
    <w:p w14:paraId="5AB56879" w14:textId="77777777" w:rsidR="00CF01AB" w:rsidRPr="00610499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</w:pPr>
      <w:r w:rsidRPr="00610499">
        <w:rPr>
          <w:rFonts w:ascii="Montserrat" w:eastAsia="Montserrat" w:hAnsi="Montserrat" w:cs="Montserrat"/>
          <w:sz w:val="24"/>
          <w:szCs w:val="24"/>
          <w:lang w:val="en-US"/>
        </w:rPr>
        <w:t>Facebook:</w:t>
      </w:r>
      <w:hyperlink r:id="rId16">
        <w:r w:rsidRPr="00610499">
          <w:rPr>
            <w:rFonts w:ascii="Montserrat" w:eastAsia="Montserrat" w:hAnsi="Montserrat" w:cs="Montserrat"/>
            <w:sz w:val="24"/>
            <w:szCs w:val="24"/>
            <w:lang w:val="en-US"/>
          </w:rPr>
          <w:t xml:space="preserve"> </w:t>
        </w:r>
      </w:hyperlink>
      <w:hyperlink r:id="rId17">
        <w:proofErr w:type="spellStart"/>
        <w:r w:rsidRPr="00610499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</w:t>
        </w:r>
      </w:hyperlink>
      <w:r w:rsidRPr="00610499">
        <w:rPr>
          <w:rFonts w:ascii="Montserrat" w:eastAsia="Montserrat" w:hAnsi="Montserrat" w:cs="Montserrat"/>
          <w:color w:val="1155CC"/>
          <w:sz w:val="24"/>
          <w:szCs w:val="24"/>
          <w:u w:val="single"/>
          <w:lang w:val="en-US"/>
        </w:rPr>
        <w:t>x</w:t>
      </w:r>
      <w:proofErr w:type="spellEnd"/>
    </w:p>
    <w:p w14:paraId="7C75E30A" w14:textId="77777777" w:rsidR="00CF01AB" w:rsidRPr="00610499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610499">
        <w:rPr>
          <w:rFonts w:ascii="Montserrat" w:eastAsia="Montserrat" w:hAnsi="Montserrat" w:cs="Montserrat"/>
          <w:sz w:val="24"/>
          <w:szCs w:val="24"/>
          <w:lang w:val="en-US"/>
        </w:rPr>
        <w:t>Twitter:</w:t>
      </w:r>
      <w:hyperlink r:id="rId18">
        <w:r w:rsidRPr="00610499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 xml:space="preserve"> </w:t>
        </w:r>
      </w:hyperlink>
      <w:hyperlink r:id="rId19">
        <w:proofErr w:type="spellStart"/>
        <w:r w:rsidRPr="00610499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en-US"/>
          </w:rPr>
          <w:t>BacardiMx</w:t>
        </w:r>
        <w:proofErr w:type="spellEnd"/>
      </w:hyperlink>
    </w:p>
    <w:p w14:paraId="5193E4DA" w14:textId="77777777" w:rsidR="00CF01AB" w:rsidRPr="00610499" w:rsidRDefault="00CF01AB">
      <w:pPr>
        <w:spacing w:before="240" w:after="240" w:line="240" w:lineRule="auto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</w:p>
    <w:p w14:paraId="31BF6087" w14:textId="77777777" w:rsidR="00CF01AB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14:paraId="15E6F303" w14:textId="77777777" w:rsidR="00CF01AB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En 1862, en la ciudad de Santiago de Cuba, el fundador Don Facundo Bacardí Massó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de los pioneros del cóctel para inventar algunas de las recetas más famosas del mundo incluidas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0"/>
          <w:szCs w:val="20"/>
        </w:rPr>
        <w:t>Presidente</w:t>
      </w:r>
      <w:proofErr w:type="gramEnd"/>
      <w:r>
        <w:rPr>
          <w:rFonts w:ascii="Montserrat" w:eastAsia="Montserrat" w:hAnsi="Montserrat" w:cs="Montserrat"/>
          <w:i/>
          <w:sz w:val="20"/>
          <w:szCs w:val="20"/>
        </w:rPr>
        <w:t>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</w:t>
      </w:r>
      <w:r>
        <w:rPr>
          <w:rFonts w:ascii="Montserrat" w:eastAsia="Montserrat" w:hAnsi="Montserrat" w:cs="Montserrat"/>
          <w:i/>
          <w:sz w:val="20"/>
          <w:szCs w:val="20"/>
        </w:rPr>
        <w:lastRenderedPageBreak/>
        <w:t xml:space="preserve">principalmente en Puerto Rico donde se elabora para asegurar que su sabor permanezca intacto hasta el día de hoy como cuando se creó por primera vez en 1862.  </w:t>
      </w:r>
    </w:p>
    <w:p w14:paraId="58057701" w14:textId="77777777" w:rsidR="00CF01AB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i/>
          <w:color w:val="1155CC"/>
          <w:sz w:val="20"/>
          <w:szCs w:val="20"/>
          <w:u w:val="single"/>
        </w:rPr>
      </w:pPr>
      <w:r>
        <w:rPr>
          <w:rFonts w:ascii="Montserrat" w:eastAsia="Montserrat" w:hAnsi="Montserrat" w:cs="Montserrat"/>
          <w:i/>
          <w:sz w:val="20"/>
          <w:szCs w:val="20"/>
        </w:rPr>
        <w:t>Visita nuestra página web:</w:t>
      </w:r>
      <w:hyperlink r:id="rId20">
        <w:r>
          <w:rPr>
            <w:rFonts w:ascii="Montserrat" w:eastAsia="Montserrat" w:hAnsi="Montserrat" w:cs="Montserrat"/>
            <w:i/>
            <w:sz w:val="20"/>
            <w:szCs w:val="20"/>
          </w:rPr>
          <w:t xml:space="preserve"> </w:t>
        </w:r>
      </w:hyperlink>
      <w:hyperlink r:id="rId21">
        <w:r>
          <w:rPr>
            <w:rFonts w:ascii="Montserrat" w:eastAsia="Montserrat" w:hAnsi="Montserrat" w:cs="Montserrat"/>
            <w:i/>
            <w:color w:val="1155CC"/>
            <w:sz w:val="20"/>
            <w:szCs w:val="20"/>
            <w:u w:val="single"/>
          </w:rPr>
          <w:t>www.bacardi.com</w:t>
        </w:r>
      </w:hyperlink>
    </w:p>
    <w:p w14:paraId="64B3550D" w14:textId="77777777" w:rsidR="00CF01AB" w:rsidRDefault="00CD6F9B">
      <w:pPr>
        <w:spacing w:before="240" w:after="240" w:line="240" w:lineRule="auto"/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Bacardí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con sus oficinas centrales en Hamilton, Bermuda.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se refiere a las compañías de Grupo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, incluyendo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Bacardi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 xml:space="preserve"> International </w:t>
      </w:r>
      <w:proofErr w:type="spellStart"/>
      <w:r>
        <w:rPr>
          <w:rFonts w:ascii="Montserrat" w:eastAsia="Montserrat" w:hAnsi="Montserrat" w:cs="Montserrat"/>
          <w:i/>
          <w:sz w:val="20"/>
          <w:szCs w:val="20"/>
        </w:rPr>
        <w:t>Limited</w:t>
      </w:r>
      <w:proofErr w:type="spellEnd"/>
      <w:r>
        <w:rPr>
          <w:rFonts w:ascii="Montserrat" w:eastAsia="Montserrat" w:hAnsi="Montserrat" w:cs="Montserrat"/>
          <w:i/>
          <w:sz w:val="20"/>
          <w:szCs w:val="20"/>
        </w:rPr>
        <w:t>.</w:t>
      </w:r>
    </w:p>
    <w:p w14:paraId="4ED2BEF2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</w:p>
    <w:p w14:paraId="05F420FC" w14:textId="77777777" w:rsidR="00CF01AB" w:rsidRDefault="00CD6F9B">
      <w:pPr>
        <w:spacing w:line="301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Para mayor información favor de contactar a:</w:t>
      </w:r>
    </w:p>
    <w:p w14:paraId="01A21993" w14:textId="77777777" w:rsidR="00CF01AB" w:rsidRDefault="00CD6F9B">
      <w:pPr>
        <w:spacing w:line="301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</w:p>
    <w:p w14:paraId="42BBCE74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Fernanda Moro</w:t>
      </w:r>
    </w:p>
    <w:p w14:paraId="39EC1EDF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Ejecutiva de cuenta</w:t>
      </w:r>
    </w:p>
    <w:p w14:paraId="32691114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Band of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Insiders</w:t>
      </w:r>
      <w:proofErr w:type="spellEnd"/>
    </w:p>
    <w:p w14:paraId="03C0EB5C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mfmoro@bandofinsiders.com</w:t>
      </w:r>
    </w:p>
    <w:p w14:paraId="1B11D9A7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+52 55 3933 9310</w:t>
      </w:r>
    </w:p>
    <w:p w14:paraId="16D79C1C" w14:textId="77777777" w:rsidR="00CF01AB" w:rsidRDefault="00CD6F9B">
      <w:pPr>
        <w:spacing w:after="160" w:line="24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8C99BD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Diego Abrego</w:t>
      </w:r>
    </w:p>
    <w:p w14:paraId="74F2D102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Gerente de Cuenta</w:t>
      </w:r>
    </w:p>
    <w:p w14:paraId="22492267" w14:textId="77777777" w:rsidR="00CF01AB" w:rsidRPr="00610499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b/>
          <w:sz w:val="24"/>
          <w:szCs w:val="24"/>
          <w:lang w:val="en-US"/>
        </w:rPr>
      </w:pPr>
      <w:r w:rsidRPr="00610499">
        <w:rPr>
          <w:rFonts w:ascii="Montserrat" w:eastAsia="Montserrat" w:hAnsi="Montserrat" w:cs="Montserrat"/>
          <w:b/>
          <w:sz w:val="24"/>
          <w:szCs w:val="24"/>
          <w:lang w:val="en-US"/>
        </w:rPr>
        <w:t>Band of Insiders</w:t>
      </w:r>
    </w:p>
    <w:p w14:paraId="6AB999D0" w14:textId="77777777" w:rsidR="00CF01AB" w:rsidRPr="00610499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sz w:val="24"/>
          <w:szCs w:val="24"/>
          <w:lang w:val="en-US"/>
        </w:rPr>
      </w:pPr>
      <w:r w:rsidRPr="00610499">
        <w:rPr>
          <w:rFonts w:ascii="Montserrat" w:eastAsia="Montserrat" w:hAnsi="Montserrat" w:cs="Montserrat"/>
          <w:sz w:val="24"/>
          <w:szCs w:val="24"/>
          <w:lang w:val="en-US"/>
        </w:rPr>
        <w:t>diego@bandofinsiders.com</w:t>
      </w:r>
    </w:p>
    <w:p w14:paraId="6D4EBCF1" w14:textId="77777777" w:rsidR="00CF01AB" w:rsidRDefault="00CD6F9B">
      <w:pPr>
        <w:spacing w:line="301" w:lineRule="auto"/>
        <w:ind w:right="-24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+52 55 1368 1954</w:t>
      </w:r>
    </w:p>
    <w:p w14:paraId="00B3577A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B2F826A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8AB04F5" w14:textId="77777777" w:rsidR="00CF01AB" w:rsidRDefault="00CF01AB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sectPr w:rsidR="00CF01AB">
      <w:headerReference w:type="default" r:id="rId2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703F" w14:textId="77777777" w:rsidR="00D33F02" w:rsidRDefault="00D33F02">
      <w:pPr>
        <w:spacing w:line="240" w:lineRule="auto"/>
      </w:pPr>
      <w:r>
        <w:separator/>
      </w:r>
    </w:p>
  </w:endnote>
  <w:endnote w:type="continuationSeparator" w:id="0">
    <w:p w14:paraId="3A821433" w14:textId="77777777" w:rsidR="00D33F02" w:rsidRDefault="00D33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DDF7" w14:textId="77777777" w:rsidR="00D33F02" w:rsidRDefault="00D33F02">
      <w:pPr>
        <w:spacing w:line="240" w:lineRule="auto"/>
      </w:pPr>
      <w:r>
        <w:separator/>
      </w:r>
    </w:p>
  </w:footnote>
  <w:footnote w:type="continuationSeparator" w:id="0">
    <w:p w14:paraId="13DAC75E" w14:textId="77777777" w:rsidR="00D33F02" w:rsidRDefault="00D33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22D9" w14:textId="77777777" w:rsidR="00CF01AB" w:rsidRDefault="00CD6F9B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46085A2" wp14:editId="65F3761C">
          <wp:simplePos x="0" y="0"/>
          <wp:positionH relativeFrom="column">
            <wp:posOffset>2209800</wp:posOffset>
          </wp:positionH>
          <wp:positionV relativeFrom="paragraph">
            <wp:posOffset>-342897</wp:posOffset>
          </wp:positionV>
          <wp:extent cx="1023938" cy="745694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745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505C"/>
    <w:multiLevelType w:val="multilevel"/>
    <w:tmpl w:val="60260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AB"/>
    <w:rsid w:val="000320BC"/>
    <w:rsid w:val="0058725E"/>
    <w:rsid w:val="005A326B"/>
    <w:rsid w:val="00610499"/>
    <w:rsid w:val="006F449F"/>
    <w:rsid w:val="008B6B98"/>
    <w:rsid w:val="008E6A74"/>
    <w:rsid w:val="00CD6F9B"/>
    <w:rsid w:val="00CF01AB"/>
    <w:rsid w:val="00D33F02"/>
    <w:rsid w:val="00E32B67"/>
    <w:rsid w:val="00E85DC8"/>
    <w:rsid w:val="00E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E565"/>
  <w15:docId w15:val="{3A5F0C8F-B727-4FCA-B5F2-8426F28E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58725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7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gasalianza.com/ron-bacardi-blanco-edic-halloween-2021-750ml-35037/p" TargetMode="External"/><Relationship Id="rId13" Type="http://schemas.openxmlformats.org/officeDocument/2006/relationships/hyperlink" Target="https://twitter.com/bacardimx" TargetMode="External"/><Relationship Id="rId18" Type="http://schemas.openxmlformats.org/officeDocument/2006/relationships/hyperlink" Target="https://twitter.com/BacardiM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card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bacardimx" TargetMode="External"/><Relationship Id="rId17" Type="http://schemas.openxmlformats.org/officeDocument/2006/relationships/hyperlink" Target="https://www.facebook.com/BacardiM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cardiMX" TargetMode="External"/><Relationship Id="rId20" Type="http://schemas.openxmlformats.org/officeDocument/2006/relationships/hyperlink" Target="https://www.bacardi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acardi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acardimx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bacardimx/" TargetMode="External"/><Relationship Id="rId19" Type="http://schemas.openxmlformats.org/officeDocument/2006/relationships/hyperlink" Target="https://twitter.com/Bacardi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endaoficial.bacardi.com/" TargetMode="External"/><Relationship Id="rId14" Type="http://schemas.openxmlformats.org/officeDocument/2006/relationships/hyperlink" Target="https://www.instagram.com/bacardimx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N2WIf4/Ufiqj/w6mz81oKLsb9w==">AMUW2mUka3Wt2mmtbJLxEd357evOhlbjww7ZIZut7Cl94U0VZSWWrOCnY6yrR8CMqTBKQKFnnJe3BKf+JAH1C6uCGIL5HnjbK1eQngYxclNw/urgSlTQXcwtfF+4jk4nmzwGXL4noaA2FNh2vyoIsU/McrzZVyyRIcyidEAYMis9cYV/fwoOraDx7jcG9M1RPixG+E9VdxRaRatl0e9aPx+vGoz+ag5GMPEFine+PkiNPKfLbj9whH1es2kDiZlWH9jUoxJ3D1+e+Qm57dMfvtZi5+FGVYYNAOmc/zJmU9LSTnNAyv4ho68x8ZNSq+vBiVs1ht1wGbI6ZupikuPqI75CC1G5uvOIcq9j8Zm8wA3scBspmZu+uvPD3p7hSh1/cehXg1mlHbgnLVRQdDzANQj/W4/GW/0SZ4wkENItDjGbhSynp98cufxFatjBx5WG+hupeQKUDuHqv+Qfxs9ZrU2Tt+rcpp/AeSXwmBGIPosgA5fm8lXLff590VX3pbVqhdzS7BQGOl+gtetfM6UZfA/psetQe0qdlaFaEXEuBCepqECt81uApwGdmyIVbht9+1LumHvyTZV2UtYUdbMuKnE2D/9c4uE3ot7VYvx8ozzy81WhmlBlxn7N1X9AG1zD6Gmwxzh4L+JO3npQxuIXZJSeruW0qJTzMRLyGZWD1UX8VY6OZWFzH2TnomZsrFxwYbQeNoX6/KXlx02HOB1Hgi/4MwLBgg6QHlxfMDPhJlDrhCCmOTjd/aFHSUVXQ258ht8NvyzausulN3Bv7GOy6LRRn+lVDkR9irKGKrzvkKZ5NWgCpZCHsuSB7kVMqDRw7pkPepWAcP2L21SWK8iv6JQ4nUyv7u9ojV/XOF0ImrTdnU4qeNLKuSy+6P7Zwv0Ueh7raRD4V1pUdFAuIH1BxU2LOdl1ZDE/RLK++HTYn6bZrgr8zvy4zi61KngCRiCFQuHja14j1UPlP/+uWFII/jYGGi2tQvgxgJXhX57Iqk0GuQTYFHxqQizeBMOwx2OBH/qVpAdIf6hhaY69mMKYBtxaalJDzG/gNBJlhjQiGCi8J76L+DtTpGCEhDr0xXhH2qHdeXvFYNulTeUv1LOaI+j/NErO/jPBhNsd0sLOnCRlYFxhC4Wpip6o35jRNRa2t6/WY3DAiMO6HPJt4GfN+4b0RHBFvQSMvOQiNVn4/sDnSGmG/7QQQxryHOxmx1X6Il8F67nnvAl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dcterms:created xsi:type="dcterms:W3CDTF">2021-09-30T21:52:00Z</dcterms:created>
  <dcterms:modified xsi:type="dcterms:W3CDTF">2021-09-30T21:52:00Z</dcterms:modified>
</cp:coreProperties>
</file>