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0" w:firstLine="0"/>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ind w:left="0" w:firstLine="0"/>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00000208074397" w:lineRule="auto"/>
        <w:jc w:val="center"/>
        <w:rPr>
          <w:b w:val="1"/>
          <w:i w:val="1"/>
        </w:rPr>
      </w:pPr>
      <w:r w:rsidDel="00000000" w:rsidR="00000000" w:rsidRPr="00000000">
        <w:rPr>
          <w:b w:val="1"/>
          <w:i w:val="1"/>
          <w:rtl w:val="0"/>
        </w:rPr>
        <w:t xml:space="preserve">Evocative Sounds from the Americas: </w:t>
      </w:r>
      <w:r w:rsidDel="00000000" w:rsidR="00000000" w:rsidRPr="00000000">
        <w:rPr>
          <w:b w:val="1"/>
          <w:i w:val="1"/>
          <w:rtl w:val="0"/>
        </w:rPr>
        <w:t xml:space="preserve">Orchestral Tools announces </w:t>
      </w:r>
      <w:r w:rsidDel="00000000" w:rsidR="00000000" w:rsidRPr="00000000">
        <w:rPr>
          <w:b w:val="1"/>
          <w:i w:val="1"/>
          <w:rtl w:val="0"/>
        </w:rPr>
        <w:t xml:space="preserve">Andea by Richard Harvey</w:t>
      </w:r>
    </w:p>
    <w:p w:rsidR="00000000" w:rsidDel="00000000" w:rsidP="00000000" w:rsidRDefault="00000000" w:rsidRPr="00000000" w14:paraId="00000004">
      <w:pPr>
        <w:spacing w:line="276.00000208074397" w:lineRule="auto"/>
        <w:jc w:val="center"/>
        <w:rPr>
          <w:i w:val="1"/>
        </w:rPr>
      </w:pPr>
      <w:r w:rsidDel="00000000" w:rsidR="00000000" w:rsidRPr="00000000">
        <w:rPr>
          <w:i w:val="1"/>
          <w:rtl w:val="0"/>
        </w:rPr>
        <w:t xml:space="preserve">Unique collection expands the possibilities of orchestration with a peerless collection of Central and South American instrumentation</w:t>
      </w:r>
      <w:r w:rsidDel="00000000" w:rsidR="00000000" w:rsidRPr="00000000">
        <w:rPr>
          <w:rtl w:val="0"/>
        </w:rPr>
      </w:r>
    </w:p>
    <w:p w:rsidR="00000000" w:rsidDel="00000000" w:rsidP="00000000" w:rsidRDefault="00000000" w:rsidRPr="00000000" w14:paraId="00000005">
      <w:pPr>
        <w:spacing w:line="276.00000208074397" w:lineRule="auto"/>
        <w:rPr>
          <w:i w:val="1"/>
        </w:rPr>
      </w:pPr>
      <w:r w:rsidDel="00000000" w:rsidR="00000000" w:rsidRPr="00000000">
        <w:rPr>
          <w:rtl w:val="0"/>
        </w:rPr>
      </w:r>
    </w:p>
    <w:p w:rsidR="00000000" w:rsidDel="00000000" w:rsidP="00000000" w:rsidRDefault="00000000" w:rsidRPr="00000000" w14:paraId="00000006">
      <w:pPr>
        <w:spacing w:line="276.00000208074397" w:lineRule="auto"/>
        <w:rPr>
          <w:highlight w:val="yellow"/>
        </w:rPr>
      </w:pPr>
      <w:r w:rsidDel="00000000" w:rsidR="00000000" w:rsidRPr="00000000">
        <w:rPr>
          <w:b w:val="1"/>
          <w:rtl w:val="0"/>
        </w:rPr>
        <w:t xml:space="preserve">Berlin, December 8, 2021—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have announced Andea by Richard Harvey, a unique collaboration between the leading sample library design company and the composer and instrumentalist. Andea compiles an unrivaled collection of wind, plucked, and percussion instrumentation captured from Harvey’s personal collection that provides the modern composer with an array of evocative </w:t>
      </w:r>
      <w:r w:rsidDel="00000000" w:rsidR="00000000" w:rsidRPr="00000000">
        <w:rPr>
          <w:b w:val="1"/>
          <w:rtl w:val="0"/>
        </w:rPr>
        <w:t xml:space="preserve">South and Central American</w:t>
      </w:r>
      <w:r w:rsidDel="00000000" w:rsidR="00000000" w:rsidRPr="00000000">
        <w:rPr>
          <w:b w:val="1"/>
          <w:rtl w:val="0"/>
        </w:rPr>
        <w:t xml:space="preserve"> sounds perfect for use in a wide range of composing, scoring, and sound design capacities. Andea is available now for an introductory </w:t>
      </w:r>
      <w:r w:rsidDel="00000000" w:rsidR="00000000" w:rsidRPr="00000000">
        <w:rPr>
          <w:b w:val="1"/>
          <w:rtl w:val="0"/>
        </w:rPr>
        <w:t xml:space="preserve">price of €249</w:t>
      </w:r>
      <w:r w:rsidDel="00000000" w:rsidR="00000000" w:rsidRPr="00000000">
        <w:rPr>
          <w:b w:val="1"/>
          <w:rtl w:val="0"/>
        </w:rPr>
        <w:t xml:space="preserve"> through December 21st from the Orchestral Tools website, the regular price will be €399. For more information or to purchase, please click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7">
      <w:pPr>
        <w:spacing w:line="276.00000208074397" w:lineRule="auto"/>
        <w:rPr/>
      </w:pPr>
      <w:r w:rsidDel="00000000" w:rsidR="00000000" w:rsidRPr="00000000">
        <w:rPr>
          <w:rtl w:val="0"/>
        </w:rPr>
      </w:r>
    </w:p>
    <w:p w:rsidR="00000000" w:rsidDel="00000000" w:rsidP="00000000" w:rsidRDefault="00000000" w:rsidRPr="00000000" w14:paraId="00000008">
      <w:pPr>
        <w:spacing w:line="276.00000208074397" w:lineRule="auto"/>
        <w:rPr>
          <w:b w:val="1"/>
        </w:rPr>
      </w:pPr>
      <w:r w:rsidDel="00000000" w:rsidR="00000000" w:rsidRPr="00000000">
        <w:rPr>
          <w:b w:val="1"/>
          <w:rtl w:val="0"/>
        </w:rPr>
        <w:t xml:space="preserve">Invoking emotions, expressive portrayal</w:t>
      </w:r>
    </w:p>
    <w:p w:rsidR="00000000" w:rsidDel="00000000" w:rsidP="00000000" w:rsidRDefault="00000000" w:rsidRPr="00000000" w14:paraId="00000009">
      <w:pPr>
        <w:spacing w:line="276.00000208074397" w:lineRule="auto"/>
        <w:rPr/>
      </w:pPr>
      <w:r w:rsidDel="00000000" w:rsidR="00000000" w:rsidRPr="00000000">
        <w:rPr>
          <w:rtl w:val="0"/>
        </w:rPr>
        <w:t xml:space="preserve">Andea consists of 18 wind instruments, 11 plucked instruments, and 32 percussive elements cultivated from Harvey’s personal collection of </w:t>
      </w:r>
      <w:r w:rsidDel="00000000" w:rsidR="00000000" w:rsidRPr="00000000">
        <w:rPr>
          <w:rtl w:val="0"/>
        </w:rPr>
        <w:t xml:space="preserve">South and Central American</w:t>
      </w:r>
      <w:r w:rsidDel="00000000" w:rsidR="00000000" w:rsidRPr="00000000">
        <w:rPr>
          <w:rtl w:val="0"/>
        </w:rPr>
        <w:t xml:space="preserve"> instruments. All samples were played and recorded by the renowned film composer and avid music collector himself alongside instrumentalists Mauricio Venegas-Astorga and Carlos Fuentes with the specific intent of adding these sonic colors to the palette of today’s film and television composers. “There is a hunger for these sounds,” Harvey said. “The Ronroco, the Charango/Charagolin, and the 8 String Ukulele will make the collection for most users, and there’s so much to be found.”</w:t>
      </w:r>
    </w:p>
    <w:p w:rsidR="00000000" w:rsidDel="00000000" w:rsidP="00000000" w:rsidRDefault="00000000" w:rsidRPr="00000000" w14:paraId="0000000A">
      <w:pPr>
        <w:spacing w:line="276.00000208074397" w:lineRule="auto"/>
        <w:rPr/>
      </w:pPr>
      <w:r w:rsidDel="00000000" w:rsidR="00000000" w:rsidRPr="00000000">
        <w:rPr>
          <w:rtl w:val="0"/>
        </w:rPr>
      </w:r>
    </w:p>
    <w:p w:rsidR="00000000" w:rsidDel="00000000" w:rsidP="00000000" w:rsidRDefault="00000000" w:rsidRPr="00000000" w14:paraId="0000000B">
      <w:pPr>
        <w:spacing w:line="276.00000208074397" w:lineRule="auto"/>
        <w:rPr/>
      </w:pPr>
      <w:r w:rsidDel="00000000" w:rsidR="00000000" w:rsidRPr="00000000">
        <w:rPr>
          <w:rtl w:val="0"/>
        </w:rPr>
        <w:t xml:space="preserve">“The goal of assembling this collection was to add these traditional instruments into the vocabulary of modern scoring,” he continued. “The </w:t>
      </w:r>
      <w:r w:rsidDel="00000000" w:rsidR="00000000" w:rsidRPr="00000000">
        <w:rPr>
          <w:rtl w:val="0"/>
        </w:rPr>
        <w:t xml:space="preserve">South and Central American</w:t>
      </w:r>
      <w:r w:rsidDel="00000000" w:rsidR="00000000" w:rsidRPr="00000000">
        <w:rPr>
          <w:rtl w:val="0"/>
        </w:rPr>
        <w:t xml:space="preserve"> landscapes are full of emotional and expressive sounds, and this instrumentation will give composers a distinct set of tools that can reach outside of the definitions of traditional Latin music for any number of scoring and sound design projects.”</w:t>
      </w:r>
    </w:p>
    <w:p w:rsidR="00000000" w:rsidDel="00000000" w:rsidP="00000000" w:rsidRDefault="00000000" w:rsidRPr="00000000" w14:paraId="0000000C">
      <w:pPr>
        <w:spacing w:line="276.00000208074397" w:lineRule="auto"/>
        <w:rPr/>
      </w:pPr>
      <w:r w:rsidDel="00000000" w:rsidR="00000000" w:rsidRPr="00000000">
        <w:rPr>
          <w:rtl w:val="0"/>
        </w:rPr>
      </w:r>
    </w:p>
    <w:p w:rsidR="00000000" w:rsidDel="00000000" w:rsidP="00000000" w:rsidRDefault="00000000" w:rsidRPr="00000000" w14:paraId="0000000D">
      <w:pPr>
        <w:spacing w:line="276.00000208074397" w:lineRule="auto"/>
        <w:rPr/>
      </w:pPr>
      <w:r w:rsidDel="00000000" w:rsidR="00000000" w:rsidRPr="00000000">
        <w:rPr>
          <w:rtl w:val="0"/>
        </w:rPr>
        <w:t xml:space="preserve">With versatile string instruments, organic percussion, and delicate flutes with unique, earthy characteristics,</w:t>
      </w:r>
      <w:r w:rsidDel="00000000" w:rsidR="00000000" w:rsidRPr="00000000">
        <w:rPr>
          <w:color w:val="ff0000"/>
          <w:rtl w:val="0"/>
        </w:rPr>
        <w:t xml:space="preserve"> </w:t>
      </w:r>
      <w:r w:rsidDel="00000000" w:rsidR="00000000" w:rsidRPr="00000000">
        <w:rPr>
          <w:rtl w:val="0"/>
        </w:rPr>
        <w:t xml:space="preserve">Andea generates expressive sonic character perfect for evoking South American settings both familiar and unique. The library has a robust selection of natural, organic sounds useful for a wide range of compositional needs as well as lending uncommon flavors to modern electronica and pop music. As with all Orchestral Tools Sample Libraries, Andea </w:t>
      </w:r>
      <w:r w:rsidDel="00000000" w:rsidR="00000000" w:rsidRPr="00000000">
        <w:rPr>
          <w:rtl w:val="0"/>
        </w:rPr>
        <w:t xml:space="preserve">utilizes Orchestral Tools’ SINEplayer for flexible and intuitive DAW integration.</w:t>
      </w:r>
      <w:r w:rsidDel="00000000" w:rsidR="00000000" w:rsidRPr="00000000">
        <w:rPr>
          <w:rtl w:val="0"/>
        </w:rPr>
        <w:t xml:space="preserve"> </w:t>
      </w:r>
    </w:p>
    <w:p w:rsidR="00000000" w:rsidDel="00000000" w:rsidP="00000000" w:rsidRDefault="00000000" w:rsidRPr="00000000" w14:paraId="0000000E">
      <w:pPr>
        <w:spacing w:line="276.00000208074397" w:lineRule="auto"/>
        <w:rPr/>
      </w:pPr>
      <w:r w:rsidDel="00000000" w:rsidR="00000000" w:rsidRPr="00000000">
        <w:rPr>
          <w:rtl w:val="0"/>
        </w:rPr>
      </w:r>
    </w:p>
    <w:p w:rsidR="00000000" w:rsidDel="00000000" w:rsidP="00000000" w:rsidRDefault="00000000" w:rsidRPr="00000000" w14:paraId="0000000F">
      <w:pPr>
        <w:spacing w:line="276.00000208074397" w:lineRule="auto"/>
        <w:rPr/>
      </w:pPr>
      <w:r w:rsidDel="00000000" w:rsidR="00000000" w:rsidRPr="00000000">
        <w:rPr>
          <w:rtl w:val="0"/>
        </w:rPr>
        <w:t xml:space="preserve">“We’re always driven as sample library designers to expand the definitions of what an orchestra can encompass,” said Orchestral Tools CEO and Founder Hendrik Schwarzer. “By collaborating with Richard we’ve been able to provide today’s composers with a new set of expressive tools with a distinct, and perhaps overlooked, sonic voice that can compliment any scoring or sound design project.”</w:t>
      </w:r>
      <w:r w:rsidDel="00000000" w:rsidR="00000000" w:rsidRPr="00000000">
        <w:rPr>
          <w:rtl w:val="0"/>
        </w:rPr>
      </w:r>
    </w:p>
    <w:p w:rsidR="00000000" w:rsidDel="00000000" w:rsidP="00000000" w:rsidRDefault="00000000" w:rsidRPr="00000000" w14:paraId="00000010">
      <w:pPr>
        <w:spacing w:line="276.00000208074397" w:lineRule="auto"/>
        <w:rPr/>
      </w:pPr>
      <w:r w:rsidDel="00000000" w:rsidR="00000000" w:rsidRPr="00000000">
        <w:rPr>
          <w:rtl w:val="0"/>
        </w:rPr>
      </w:r>
    </w:p>
    <w:p w:rsidR="00000000" w:rsidDel="00000000" w:rsidP="00000000" w:rsidRDefault="00000000" w:rsidRPr="00000000" w14:paraId="00000011">
      <w:pPr>
        <w:spacing w:line="276.00000208074397" w:lineRule="auto"/>
        <w:rPr>
          <w:b w:val="1"/>
        </w:rPr>
      </w:pPr>
      <w:r w:rsidDel="00000000" w:rsidR="00000000" w:rsidRPr="00000000">
        <w:rPr>
          <w:b w:val="1"/>
          <w:rtl w:val="0"/>
        </w:rPr>
        <w:t xml:space="preserve">Pricing and Availability</w:t>
      </w:r>
    </w:p>
    <w:p w:rsidR="00000000" w:rsidDel="00000000" w:rsidP="00000000" w:rsidRDefault="00000000" w:rsidRPr="00000000" w14:paraId="00000012">
      <w:pPr>
        <w:spacing w:line="276.00000208074397" w:lineRule="auto"/>
        <w:rPr/>
      </w:pPr>
      <w:r w:rsidDel="00000000" w:rsidR="00000000" w:rsidRPr="00000000">
        <w:rPr>
          <w:rtl w:val="0"/>
        </w:rPr>
        <w:t xml:space="preserve">Andea is available now at an intro offer price of €249. The introductory pricing ends on December 22, 2021 at which point the regular price will be €399.</w:t>
      </w:r>
    </w:p>
    <w:p w:rsidR="00000000" w:rsidDel="00000000" w:rsidP="00000000" w:rsidRDefault="00000000" w:rsidRPr="00000000" w14:paraId="00000013">
      <w:pPr>
        <w:spacing w:line="276.00000208074397" w:lineRule="auto"/>
        <w:rPr/>
      </w:pPr>
      <w:r w:rsidDel="00000000" w:rsidR="00000000" w:rsidRPr="00000000">
        <w:rPr>
          <w:rtl w:val="0"/>
        </w:rPr>
        <w:t xml:space="preserve">(All instruments available can be purchased as single instruments, if desired.)</w:t>
      </w:r>
    </w:p>
    <w:p w:rsidR="00000000" w:rsidDel="00000000" w:rsidP="00000000" w:rsidRDefault="00000000" w:rsidRPr="00000000" w14:paraId="00000014">
      <w:pPr>
        <w:spacing w:line="276.00000208074397" w:lineRule="auto"/>
        <w:rPr/>
      </w:pPr>
      <w:r w:rsidDel="00000000" w:rsidR="00000000" w:rsidRPr="00000000">
        <w:rPr>
          <w:rtl w:val="0"/>
        </w:rPr>
        <w:t xml:space="preserve">Prices quoted here are excluding VAT—VAT may be added on purchases from within the EU.</w:t>
      </w:r>
      <w:r w:rsidDel="00000000" w:rsidR="00000000" w:rsidRPr="00000000">
        <w:rPr>
          <w:rtl w:val="0"/>
        </w:rPr>
      </w:r>
    </w:p>
    <w:p w:rsidR="00000000" w:rsidDel="00000000" w:rsidP="00000000" w:rsidRDefault="00000000" w:rsidRPr="00000000" w14:paraId="00000015">
      <w:pPr>
        <w:spacing w:line="276.00000208074397" w:lineRule="auto"/>
        <w:ind w:left="720" w:firstLine="0"/>
        <w:rPr/>
      </w:pPr>
      <w:r w:rsidDel="00000000" w:rsidR="00000000" w:rsidRPr="00000000">
        <w:rPr>
          <w:rtl w:val="0"/>
        </w:rPr>
      </w:r>
    </w:p>
    <w:p w:rsidR="00000000" w:rsidDel="00000000" w:rsidP="00000000" w:rsidRDefault="00000000" w:rsidRPr="00000000" w14:paraId="00000016">
      <w:pPr>
        <w:spacing w:line="276.00000208074397" w:lineRule="auto"/>
        <w:rPr>
          <w:b w:val="1"/>
        </w:rPr>
      </w:pPr>
      <w:r w:rsidDel="00000000" w:rsidR="00000000" w:rsidRPr="00000000">
        <w:rPr>
          <w:b w:val="1"/>
          <w:rtl w:val="0"/>
        </w:rPr>
        <w:t xml:space="preserve">System requirements for Andea by Richard Harvey</w:t>
      </w:r>
    </w:p>
    <w:p w:rsidR="00000000" w:rsidDel="00000000" w:rsidP="00000000" w:rsidRDefault="00000000" w:rsidRPr="00000000" w14:paraId="00000017">
      <w:pPr>
        <w:numPr>
          <w:ilvl w:val="0"/>
          <w:numId w:val="2"/>
        </w:numPr>
        <w:spacing w:line="276.00000208074397" w:lineRule="auto"/>
        <w:ind w:left="720" w:hanging="360"/>
        <w:rPr/>
      </w:pPr>
      <w:r w:rsidDel="00000000" w:rsidR="00000000" w:rsidRPr="00000000">
        <w:rPr>
          <w:rtl w:val="0"/>
        </w:rPr>
        <w:t xml:space="preserve">SINEplayer</w:t>
      </w:r>
    </w:p>
    <w:p w:rsidR="00000000" w:rsidDel="00000000" w:rsidP="00000000" w:rsidRDefault="00000000" w:rsidRPr="00000000" w14:paraId="00000018">
      <w:pPr>
        <w:numPr>
          <w:ilvl w:val="0"/>
          <w:numId w:val="2"/>
        </w:numPr>
        <w:spacing w:line="276.00000208074397" w:lineRule="auto"/>
        <w:ind w:left="720" w:hanging="360"/>
        <w:rPr/>
      </w:pPr>
      <w:r w:rsidDel="00000000" w:rsidR="00000000" w:rsidRPr="00000000">
        <w:rPr>
          <w:rtl w:val="0"/>
        </w:rPr>
        <w:t xml:space="preserve">Mac OS 10.13, i5, 4 GB RAM</w:t>
      </w:r>
    </w:p>
    <w:p w:rsidR="00000000" w:rsidDel="00000000" w:rsidP="00000000" w:rsidRDefault="00000000" w:rsidRPr="00000000" w14:paraId="00000019">
      <w:pPr>
        <w:numPr>
          <w:ilvl w:val="0"/>
          <w:numId w:val="2"/>
        </w:numPr>
        <w:spacing w:line="276.00000208074397" w:lineRule="auto"/>
        <w:ind w:left="720" w:hanging="360"/>
        <w:rPr/>
      </w:pPr>
      <w:r w:rsidDel="00000000" w:rsidR="00000000" w:rsidRPr="00000000">
        <w:rPr>
          <w:rtl w:val="0"/>
        </w:rPr>
        <w:t xml:space="preserve">Windows 10, Intel Core i5 or similar</w:t>
      </w:r>
    </w:p>
    <w:p w:rsidR="00000000" w:rsidDel="00000000" w:rsidP="00000000" w:rsidRDefault="00000000" w:rsidRPr="00000000" w14:paraId="0000001A">
      <w:pPr>
        <w:numPr>
          <w:ilvl w:val="0"/>
          <w:numId w:val="2"/>
        </w:numPr>
        <w:spacing w:line="276.00000208074397" w:lineRule="auto"/>
        <w:ind w:left="720" w:hanging="360"/>
        <w:rPr/>
      </w:pPr>
      <w:r w:rsidDel="00000000" w:rsidR="00000000" w:rsidRPr="00000000">
        <w:rPr>
          <w:rtl w:val="0"/>
        </w:rPr>
        <w:t xml:space="preserve">(Windows 7 is not officially supported)</w:t>
      </w:r>
    </w:p>
    <w:p w:rsidR="00000000" w:rsidDel="00000000" w:rsidP="00000000" w:rsidRDefault="00000000" w:rsidRPr="00000000" w14:paraId="0000001B">
      <w:pPr>
        <w:numPr>
          <w:ilvl w:val="0"/>
          <w:numId w:val="2"/>
        </w:numPr>
        <w:spacing w:line="276.00000208074397" w:lineRule="auto"/>
        <w:ind w:left="720" w:hanging="360"/>
        <w:rPr/>
      </w:pPr>
      <w:r w:rsidDel="00000000" w:rsidR="00000000" w:rsidRPr="00000000">
        <w:rPr>
          <w:rtl w:val="0"/>
        </w:rPr>
        <w:t xml:space="preserve">Interfaces: VST, AU</w:t>
      </w:r>
    </w:p>
    <w:p w:rsidR="00000000" w:rsidDel="00000000" w:rsidP="00000000" w:rsidRDefault="00000000" w:rsidRPr="00000000" w14:paraId="0000001C">
      <w:pPr>
        <w:numPr>
          <w:ilvl w:val="0"/>
          <w:numId w:val="2"/>
        </w:numPr>
        <w:spacing w:line="276.00000208074397" w:lineRule="auto"/>
        <w:ind w:left="720" w:hanging="360"/>
        <w:rPr/>
      </w:pPr>
      <w:r w:rsidDel="00000000" w:rsidR="00000000" w:rsidRPr="00000000">
        <w:rPr>
          <w:rtl w:val="0"/>
        </w:rPr>
        <w:t xml:space="preserve">10.4 GB of samples (4.3 GB SINEarc compressed)</w:t>
      </w:r>
    </w:p>
    <w:p w:rsidR="00000000" w:rsidDel="00000000" w:rsidP="00000000" w:rsidRDefault="00000000" w:rsidRPr="00000000" w14:paraId="0000001D">
      <w:pPr>
        <w:numPr>
          <w:ilvl w:val="0"/>
          <w:numId w:val="2"/>
        </w:numPr>
        <w:spacing w:line="276.00000208074397" w:lineRule="auto"/>
        <w:ind w:left="720" w:hanging="360"/>
        <w:rPr/>
      </w:pPr>
      <w:r w:rsidDel="00000000" w:rsidR="00000000" w:rsidRPr="00000000">
        <w:rPr>
          <w:rtl w:val="0"/>
        </w:rPr>
        <w:t xml:space="preserve">24 bit / 48 KHz patches</w:t>
      </w:r>
      <w:r w:rsidDel="00000000" w:rsidR="00000000" w:rsidRPr="00000000">
        <w:rPr>
          <w:rtl w:val="0"/>
        </w:rPr>
      </w:r>
    </w:p>
    <w:p w:rsidR="00000000" w:rsidDel="00000000" w:rsidP="00000000" w:rsidRDefault="00000000" w:rsidRPr="00000000" w14:paraId="0000001E">
      <w:pPr>
        <w:spacing w:line="276.00000208074397" w:lineRule="auto"/>
        <w:rPr>
          <w:b w:val="1"/>
        </w:rPr>
      </w:pPr>
      <w:r w:rsidDel="00000000" w:rsidR="00000000" w:rsidRPr="00000000">
        <w:rPr>
          <w:rtl w:val="0"/>
        </w:rPr>
      </w:r>
    </w:p>
    <w:p w:rsidR="00000000" w:rsidDel="00000000" w:rsidP="00000000" w:rsidRDefault="00000000" w:rsidRPr="00000000" w14:paraId="0000001F">
      <w:pPr>
        <w:spacing w:line="276.00000208074397" w:lineRule="auto"/>
        <w:rPr>
          <w:b w:val="1"/>
        </w:rPr>
      </w:pPr>
      <w:r w:rsidDel="00000000" w:rsidR="00000000" w:rsidRPr="00000000">
        <w:rPr>
          <w:b w:val="1"/>
          <w:rtl w:val="0"/>
        </w:rPr>
        <w:t xml:space="preserve">System requirements for SINEplayer</w:t>
      </w:r>
    </w:p>
    <w:p w:rsidR="00000000" w:rsidDel="00000000" w:rsidP="00000000" w:rsidRDefault="00000000" w:rsidRPr="00000000" w14:paraId="00000020">
      <w:pPr>
        <w:spacing w:line="276.00000208074397" w:lineRule="auto"/>
        <w:rPr/>
      </w:pPr>
      <w:r w:rsidDel="00000000" w:rsidR="00000000" w:rsidRPr="00000000">
        <w:rPr>
          <w:rtl w:val="0"/>
        </w:rPr>
        <w:t xml:space="preserve">To download SINEPlayer, please visit: </w:t>
      </w:r>
      <w:hyperlink r:id="rId8">
        <w:r w:rsidDel="00000000" w:rsidR="00000000" w:rsidRPr="00000000">
          <w:rPr>
            <w:color w:val="1155cc"/>
            <w:u w:val="single"/>
            <w:rtl w:val="0"/>
          </w:rPr>
          <w:t xml:space="preserve">https://www.orchestraltools.com/store/get-sine </w:t>
        </w:r>
      </w:hyperlink>
      <w:r w:rsidDel="00000000" w:rsidR="00000000" w:rsidRPr="00000000">
        <w:rPr>
          <w:rtl w:val="0"/>
        </w:rPr>
      </w:r>
    </w:p>
    <w:p w:rsidR="00000000" w:rsidDel="00000000" w:rsidP="00000000" w:rsidRDefault="00000000" w:rsidRPr="00000000" w14:paraId="00000021">
      <w:pPr>
        <w:numPr>
          <w:ilvl w:val="0"/>
          <w:numId w:val="1"/>
        </w:numPr>
        <w:spacing w:line="276.00000208074397" w:lineRule="auto"/>
        <w:ind w:left="720" w:hanging="360"/>
      </w:pPr>
      <w:r w:rsidDel="00000000" w:rsidR="00000000" w:rsidRPr="00000000">
        <w:rPr>
          <w:rtl w:val="0"/>
        </w:rPr>
        <w:t xml:space="preserve">Mac OS 10.13, i5, 4 GB RAM (16+ GB recommended)</w:t>
      </w:r>
    </w:p>
    <w:p w:rsidR="00000000" w:rsidDel="00000000" w:rsidP="00000000" w:rsidRDefault="00000000" w:rsidRPr="00000000" w14:paraId="00000022">
      <w:pPr>
        <w:numPr>
          <w:ilvl w:val="0"/>
          <w:numId w:val="1"/>
        </w:numPr>
        <w:spacing w:line="276.00000208074397" w:lineRule="auto"/>
        <w:ind w:left="720" w:hanging="360"/>
      </w:pPr>
      <w:r w:rsidDel="00000000" w:rsidR="00000000" w:rsidRPr="00000000">
        <w:rPr>
          <w:rtl w:val="0"/>
        </w:rPr>
        <w:t xml:space="preserve">Windows 10, Intel Core i5 or similar (Windows 7 is not officially supported)</w:t>
      </w:r>
    </w:p>
    <w:p w:rsidR="00000000" w:rsidDel="00000000" w:rsidP="00000000" w:rsidRDefault="00000000" w:rsidRPr="00000000" w14:paraId="00000023">
      <w:pPr>
        <w:numPr>
          <w:ilvl w:val="0"/>
          <w:numId w:val="1"/>
        </w:numPr>
        <w:spacing w:line="276.00000208074397" w:lineRule="auto"/>
        <w:ind w:left="720" w:hanging="360"/>
      </w:pPr>
      <w:r w:rsidDel="00000000" w:rsidR="00000000" w:rsidRPr="00000000">
        <w:rPr>
          <w:rtl w:val="0"/>
        </w:rPr>
        <w:t xml:space="preserve">Interfaces: VST, AU</w:t>
      </w:r>
      <w:r w:rsidDel="00000000" w:rsidR="00000000" w:rsidRPr="00000000">
        <w:rPr>
          <w:rtl w:val="0"/>
        </w:rPr>
      </w:r>
    </w:p>
    <w:p w:rsidR="00000000" w:rsidDel="00000000" w:rsidP="00000000" w:rsidRDefault="00000000" w:rsidRPr="00000000" w14:paraId="00000024">
      <w:pPr>
        <w:spacing w:line="276.00000208074397" w:lineRule="auto"/>
        <w:rPr/>
      </w:pPr>
      <w:r w:rsidDel="00000000" w:rsidR="00000000" w:rsidRPr="00000000">
        <w:rPr>
          <w:rtl w:val="0"/>
        </w:rPr>
        <w:t xml:space="preserve">For more information and to download SINEplayer, please visit: </w:t>
      </w:r>
      <w:hyperlink r:id="rId9">
        <w:r w:rsidDel="00000000" w:rsidR="00000000" w:rsidRPr="00000000">
          <w:rPr>
            <w:color w:val="1155cc"/>
            <w:u w:val="single"/>
            <w:rtl w:val="0"/>
          </w:rPr>
          <w:t xml:space="preserve">https://www.orchestraltools.com/store/home</w:t>
        </w:r>
      </w:hyperlink>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Press contact</w:t>
      </w:r>
    </w:p>
    <w:p w:rsidR="00000000" w:rsidDel="00000000" w:rsidP="00000000" w:rsidRDefault="00000000" w:rsidRPr="00000000" w14:paraId="00000027">
      <w:pPr>
        <w:rPr/>
      </w:pPr>
      <w:r w:rsidDel="00000000" w:rsidR="00000000" w:rsidRPr="00000000">
        <w:rPr>
          <w:rtl w:val="0"/>
        </w:rPr>
        <w:t xml:space="preserve">Ashley Kinchen</w:t>
      </w:r>
    </w:p>
    <w:p w:rsidR="00000000" w:rsidDel="00000000" w:rsidP="00000000" w:rsidRDefault="00000000" w:rsidRPr="00000000" w14:paraId="00000028">
      <w:pPr>
        <w:rPr/>
      </w:pPr>
      <w:r w:rsidDel="00000000" w:rsidR="00000000" w:rsidRPr="00000000">
        <w:rPr>
          <w:rtl w:val="0"/>
        </w:rPr>
        <w:t xml:space="preserve">Account Manager</w:t>
      </w:r>
    </w:p>
    <w:p w:rsidR="00000000" w:rsidDel="00000000" w:rsidP="00000000" w:rsidRDefault="00000000" w:rsidRPr="00000000" w14:paraId="00000029">
      <w:pPr>
        <w:rPr/>
      </w:pPr>
      <w:r w:rsidDel="00000000" w:rsidR="00000000" w:rsidRPr="00000000">
        <w:rPr>
          <w:rtl w:val="0"/>
        </w:rPr>
        <w:t xml:space="preserve">Email: </w:t>
      </w:r>
      <w:hyperlink r:id="rId10">
        <w:r w:rsidDel="00000000" w:rsidR="00000000" w:rsidRPr="00000000">
          <w:rPr>
            <w:color w:val="1155cc"/>
            <w:u w:val="single"/>
            <w:rtl w:val="0"/>
          </w:rPr>
          <w:t xml:space="preserve">ashley@hummingbirdmedia.com</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Phone: +1 504 616 1683</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Graham Ball</w:t>
      </w:r>
    </w:p>
    <w:p w:rsidR="00000000" w:rsidDel="00000000" w:rsidP="00000000" w:rsidRDefault="00000000" w:rsidRPr="00000000" w14:paraId="0000002D">
      <w:pPr>
        <w:rPr/>
      </w:pPr>
      <w:r w:rsidDel="00000000" w:rsidR="00000000" w:rsidRPr="00000000">
        <w:rPr>
          <w:rtl w:val="0"/>
        </w:rPr>
        <w:t xml:space="preserve">Head of Marketing</w:t>
      </w:r>
    </w:p>
    <w:p w:rsidR="00000000" w:rsidDel="00000000" w:rsidP="00000000" w:rsidRDefault="00000000" w:rsidRPr="00000000" w14:paraId="0000002E">
      <w:pPr>
        <w:rPr/>
      </w:pPr>
      <w:r w:rsidDel="00000000" w:rsidR="00000000" w:rsidRPr="00000000">
        <w:rPr>
          <w:rtl w:val="0"/>
        </w:rPr>
        <w:t xml:space="preserve">Email: graham@orchestraltools.com</w:t>
      </w:r>
    </w:p>
    <w:p w:rsidR="00000000" w:rsidDel="00000000" w:rsidP="00000000" w:rsidRDefault="00000000" w:rsidRPr="00000000" w14:paraId="0000002F">
      <w:pPr>
        <w:rPr/>
      </w:pPr>
      <w:r w:rsidDel="00000000" w:rsidR="00000000" w:rsidRPr="00000000">
        <w:rPr>
          <w:rtl w:val="0"/>
        </w:rPr>
        <w:t xml:space="preserve">Phone: +49 178 8238 572</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About Orchestral Tools</w:t>
      </w:r>
    </w:p>
    <w:p w:rsidR="00000000" w:rsidDel="00000000" w:rsidP="00000000" w:rsidRDefault="00000000" w:rsidRPr="00000000" w14:paraId="00000032">
      <w:pPr>
        <w:ind w:right="160"/>
        <w:rPr>
          <w:highlight w:val="red"/>
        </w:rPr>
      </w:pPr>
      <w:r w:rsidDel="00000000" w:rsidR="00000000" w:rsidRPr="00000000">
        <w:rPr>
          <w:rtl w:val="0"/>
        </w:rPr>
        <w:t xml:space="preserve">Orchestral Tools makes premium-quality sampled instruments for professional composers. Notable libraries include the Berlin Series, Metropolis Ark, Junkie XL Brass, created in collaboration with acclaimed film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114300" distT="114300" distL="114300" distR="11430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shley@hummingbirdmedia.com" TargetMode="External"/><Relationship Id="rId9" Type="http://schemas.openxmlformats.org/officeDocument/2006/relationships/hyperlink" Target="https://www.orchestraltools.com/store/home" TargetMode="External"/><Relationship Id="rId5" Type="http://schemas.openxmlformats.org/officeDocument/2006/relationships/styles" Target="styles.xml"/><Relationship Id="rId6" Type="http://schemas.openxmlformats.org/officeDocument/2006/relationships/hyperlink" Target="https://www.orchestraltools.com/" TargetMode="External"/><Relationship Id="rId7" Type="http://schemas.openxmlformats.org/officeDocument/2006/relationships/hyperlink" Target="https://www.orchestraltools.com/store/collections/andea" TargetMode="External"/><Relationship Id="rId8" Type="http://schemas.openxmlformats.org/officeDocument/2006/relationships/hyperlink" Target="https://www.orchestraltools.com/store/get-s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