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00" w:rsidRDefault="00F61E00" w:rsidP="00BC4F6C">
      <w:pPr>
        <w:spacing w:line="300" w:lineRule="exact"/>
        <w:jc w:val="right"/>
      </w:pPr>
      <w:r>
        <w:t>Communiqué de presse</w:t>
      </w:r>
    </w:p>
    <w:p w:rsidR="00BC4F6C" w:rsidRDefault="00564EDD" w:rsidP="00BC4F6C">
      <w:pPr>
        <w:spacing w:line="300" w:lineRule="exact"/>
        <w:jc w:val="right"/>
      </w:pPr>
      <w:r>
        <w:t xml:space="preserve">9 mai </w:t>
      </w:r>
      <w:r w:rsidR="00BC4F6C">
        <w:t>201</w:t>
      </w:r>
      <w:r w:rsidR="00545DED">
        <w:t>6</w:t>
      </w:r>
    </w:p>
    <w:p w:rsidR="00BC4F6C" w:rsidRDefault="00BC4F6C" w:rsidP="00BC4F6C">
      <w:pPr>
        <w:spacing w:line="300" w:lineRule="exact"/>
        <w:jc w:val="right"/>
      </w:pPr>
      <w:r>
        <w:t>V1</w:t>
      </w:r>
      <w:r w:rsidR="00545DED">
        <w:t>6</w:t>
      </w:r>
      <w:r>
        <w:t>-</w:t>
      </w:r>
      <w:r w:rsidR="00564EDD">
        <w:t>16</w:t>
      </w:r>
      <w:r>
        <w:t>F</w:t>
      </w:r>
    </w:p>
    <w:p w:rsidR="00BC4F6C" w:rsidRDefault="00BC4F6C" w:rsidP="00BC4F6C">
      <w:pPr>
        <w:spacing w:line="300" w:lineRule="exact"/>
        <w:jc w:val="right"/>
      </w:pPr>
    </w:p>
    <w:p w:rsidR="00BC4F6C" w:rsidRDefault="00BC4F6C" w:rsidP="00BC4F6C">
      <w:pPr>
        <w:spacing w:line="300" w:lineRule="exact"/>
        <w:jc w:val="right"/>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A14AEC" w:rsidRPr="00564EDD" w:rsidRDefault="00A14AEC" w:rsidP="00564EDD">
      <w:pPr>
        <w:pStyle w:val="Default"/>
        <w:rPr>
          <w:rFonts w:ascii="Times New Roman" w:hAnsi="Times New Roman" w:cs="Times New Roman"/>
          <w:sz w:val="30"/>
          <w:szCs w:val="30"/>
          <w:lang w:val="fr-FR"/>
        </w:rPr>
      </w:pPr>
      <w:r w:rsidRPr="00564EDD">
        <w:rPr>
          <w:rFonts w:ascii="Times New Roman" w:hAnsi="Times New Roman" w:cs="Times New Roman"/>
          <w:b/>
          <w:bCs/>
          <w:sz w:val="30"/>
          <w:szCs w:val="30"/>
          <w:lang w:val="fr-FR"/>
        </w:rPr>
        <w:t xml:space="preserve">Volkswagen branche la Chine : première mondiale du T-Prime Concept GTE à Pékin </w:t>
      </w:r>
    </w:p>
    <w:p w:rsidR="00A14AEC" w:rsidRPr="00564EDD" w:rsidRDefault="00A14AEC" w:rsidP="00564EDD">
      <w:pPr>
        <w:pStyle w:val="Default"/>
        <w:rPr>
          <w:rFonts w:ascii="Times New Roman" w:hAnsi="Times New Roman" w:cs="Times New Roman"/>
          <w:sz w:val="23"/>
          <w:szCs w:val="23"/>
          <w:lang w:val="fr-FR"/>
        </w:rPr>
      </w:pPr>
    </w:p>
    <w:p w:rsidR="00A14AEC" w:rsidRPr="00564EDD" w:rsidRDefault="00A14AEC" w:rsidP="00564EDD">
      <w:pPr>
        <w:pStyle w:val="Default"/>
        <w:rPr>
          <w:rFonts w:ascii="Times New Roman" w:hAnsi="Times New Roman" w:cs="Times New Roman"/>
          <w:sz w:val="23"/>
          <w:szCs w:val="23"/>
          <w:lang w:val="fr-FR"/>
        </w:rPr>
      </w:pPr>
      <w:r w:rsidRPr="00564EDD">
        <w:rPr>
          <w:rFonts w:ascii="Times New Roman" w:hAnsi="Times New Roman" w:cs="Times New Roman"/>
          <w:b/>
          <w:bCs/>
          <w:sz w:val="23"/>
          <w:szCs w:val="23"/>
          <w:lang w:val="fr-FR"/>
        </w:rPr>
        <w:t>- Nouveau modèle phare SUV hybride « plug-in » à transmission intégrale</w:t>
      </w:r>
    </w:p>
    <w:p w:rsidR="00A14AEC" w:rsidRPr="00564EDD" w:rsidRDefault="00A14AEC" w:rsidP="00564EDD">
      <w:pPr>
        <w:pStyle w:val="Default"/>
        <w:rPr>
          <w:rFonts w:ascii="Times New Roman" w:hAnsi="Times New Roman" w:cs="Times New Roman"/>
          <w:sz w:val="23"/>
          <w:szCs w:val="23"/>
          <w:lang w:val="fr-FR"/>
        </w:rPr>
      </w:pPr>
      <w:r w:rsidRPr="00564EDD">
        <w:rPr>
          <w:rFonts w:ascii="Times New Roman" w:hAnsi="Times New Roman" w:cs="Times New Roman"/>
          <w:b/>
          <w:bCs/>
          <w:sz w:val="23"/>
          <w:szCs w:val="23"/>
          <w:lang w:val="fr-FR"/>
        </w:rPr>
        <w:t>- Sept nouveaux modèles électriques o</w:t>
      </w:r>
      <w:bookmarkStart w:id="0" w:name="_GoBack"/>
      <w:bookmarkEnd w:id="0"/>
      <w:r w:rsidRPr="00564EDD">
        <w:rPr>
          <w:rFonts w:ascii="Times New Roman" w:hAnsi="Times New Roman" w:cs="Times New Roman"/>
          <w:b/>
          <w:bCs/>
          <w:sz w:val="23"/>
          <w:szCs w:val="23"/>
          <w:lang w:val="fr-FR"/>
        </w:rPr>
        <w:t xml:space="preserve">u hybrides « plug-in » d’ici 2020 </w:t>
      </w:r>
    </w:p>
    <w:p w:rsidR="00A14AEC" w:rsidRPr="00564EDD" w:rsidRDefault="00A14AEC" w:rsidP="00564EDD">
      <w:pPr>
        <w:pStyle w:val="Default"/>
        <w:rPr>
          <w:rFonts w:ascii="Times New Roman" w:hAnsi="Times New Roman" w:cs="Times New Roman"/>
          <w:b/>
          <w:bCs/>
          <w:sz w:val="22"/>
          <w:szCs w:val="22"/>
          <w:lang w:val="fr-FR"/>
        </w:rPr>
      </w:pPr>
    </w:p>
    <w:p w:rsidR="00A14AEC" w:rsidRPr="00564EDD" w:rsidRDefault="00A14AEC" w:rsidP="00564EDD">
      <w:pPr>
        <w:pStyle w:val="Default"/>
        <w:rPr>
          <w:rFonts w:ascii="Times New Roman" w:hAnsi="Times New Roman" w:cs="Times New Roman"/>
          <w:sz w:val="22"/>
          <w:szCs w:val="22"/>
          <w:lang w:val="fr-FR"/>
        </w:rPr>
      </w:pPr>
      <w:r w:rsidRPr="00564EDD">
        <w:rPr>
          <w:rFonts w:ascii="Times New Roman" w:hAnsi="Times New Roman" w:cs="Times New Roman"/>
          <w:b/>
          <w:bCs/>
          <w:sz w:val="22"/>
          <w:szCs w:val="22"/>
          <w:lang w:val="fr-FR"/>
        </w:rPr>
        <w:t xml:space="preserve">Volkswagen accélère le développement de modèles a transmission totalement ou partiellement électrique. L’entreprise prévoit, d’ici trois à quatre ans, de lancer sept nouveaux modèles électriques ou hybrides « plug-in » sur le marché chinois. Chacun de ces modèles doit aussi être produit en Chine. En outre, un nouveau centre de conception et de développement verra le jour en Chine. Les nouveaux modèles présentés au salon automobile de Pékin incarnent la force avec laquelle Volkswagen façonne la mobilité de demain. Un bel exemple est la première mondiale du T-Prime Concept GTE, un prototype de SUV haut de gamme révolutionnaire. Avec ce véhicule hybride « plug-in » polyvalent, Volkswagen livre un premier aperçu du futur modèle phare de la marque. </w:t>
      </w:r>
      <w:r w:rsidRPr="00564EDD">
        <w:rPr>
          <w:rFonts w:ascii="Times New Roman" w:hAnsi="Times New Roman" w:cs="Times New Roman"/>
          <w:b/>
          <w:bCs/>
          <w:caps/>
          <w:sz w:val="22"/>
          <w:szCs w:val="22"/>
          <w:lang w:val="fr-FR"/>
        </w:rPr>
        <w:t xml:space="preserve">À </w:t>
      </w:r>
      <w:r w:rsidRPr="00564EDD">
        <w:rPr>
          <w:rFonts w:ascii="Times New Roman" w:hAnsi="Times New Roman" w:cs="Times New Roman"/>
          <w:b/>
          <w:bCs/>
          <w:sz w:val="22"/>
          <w:szCs w:val="22"/>
          <w:lang w:val="fr-FR"/>
        </w:rPr>
        <w:t xml:space="preserve">la veille du salon de Pékin, la </w:t>
      </w:r>
      <w:proofErr w:type="spellStart"/>
      <w:r w:rsidRPr="00564EDD">
        <w:rPr>
          <w:rFonts w:ascii="Times New Roman" w:hAnsi="Times New Roman" w:cs="Times New Roman"/>
          <w:b/>
          <w:bCs/>
          <w:sz w:val="22"/>
          <w:szCs w:val="22"/>
          <w:lang w:val="fr-FR"/>
        </w:rPr>
        <w:t>Magotan</w:t>
      </w:r>
      <w:proofErr w:type="spellEnd"/>
      <w:r w:rsidRPr="00564EDD">
        <w:rPr>
          <w:rFonts w:ascii="Times New Roman" w:hAnsi="Times New Roman" w:cs="Times New Roman"/>
          <w:b/>
          <w:bCs/>
          <w:sz w:val="22"/>
          <w:szCs w:val="22"/>
          <w:lang w:val="fr-FR"/>
        </w:rPr>
        <w:t xml:space="preserve"> flambant neuve a été présentée en première mondiale durant la Volkswagen Group Night. En primeur pour l’Asie, Volkswagen a également présenté sa nouvelle berline haut de gamme PHIDEON et le </w:t>
      </w:r>
      <w:proofErr w:type="spellStart"/>
      <w:r w:rsidRPr="00564EDD">
        <w:rPr>
          <w:rFonts w:ascii="Times New Roman" w:hAnsi="Times New Roman" w:cs="Times New Roman"/>
          <w:b/>
          <w:bCs/>
          <w:sz w:val="22"/>
          <w:szCs w:val="22"/>
          <w:lang w:val="fr-FR"/>
        </w:rPr>
        <w:t>monovolume</w:t>
      </w:r>
      <w:proofErr w:type="spellEnd"/>
      <w:r w:rsidRPr="00564EDD">
        <w:rPr>
          <w:rFonts w:ascii="Times New Roman" w:hAnsi="Times New Roman" w:cs="Times New Roman"/>
          <w:b/>
          <w:bCs/>
          <w:sz w:val="22"/>
          <w:szCs w:val="22"/>
          <w:lang w:val="fr-FR"/>
        </w:rPr>
        <w:t xml:space="preserve"> à zéro émission </w:t>
      </w:r>
      <w:proofErr w:type="spellStart"/>
      <w:r w:rsidRPr="00564EDD">
        <w:rPr>
          <w:rFonts w:ascii="Times New Roman" w:hAnsi="Times New Roman" w:cs="Times New Roman"/>
          <w:b/>
          <w:bCs/>
          <w:sz w:val="22"/>
          <w:szCs w:val="22"/>
          <w:lang w:val="fr-FR"/>
        </w:rPr>
        <w:t>BUDD-e</w:t>
      </w:r>
      <w:proofErr w:type="spellEnd"/>
      <w:r w:rsidRPr="00564EDD">
        <w:rPr>
          <w:rFonts w:ascii="Times New Roman" w:hAnsi="Times New Roman" w:cs="Times New Roman"/>
          <w:b/>
          <w:bCs/>
          <w:sz w:val="22"/>
          <w:szCs w:val="22"/>
          <w:lang w:val="fr-FR"/>
        </w:rPr>
        <w:t xml:space="preserve">. </w:t>
      </w:r>
    </w:p>
    <w:p w:rsidR="00A14AEC" w:rsidRPr="00564EDD" w:rsidRDefault="00A14AEC" w:rsidP="00564EDD">
      <w:pPr>
        <w:pStyle w:val="Default"/>
        <w:rPr>
          <w:rFonts w:ascii="Times New Roman" w:hAnsi="Times New Roman" w:cs="Times New Roman"/>
          <w:b/>
          <w:bCs/>
          <w:sz w:val="22"/>
          <w:szCs w:val="22"/>
          <w:lang w:val="fr-FR"/>
        </w:rPr>
      </w:pPr>
    </w:p>
    <w:p w:rsidR="00A14AEC" w:rsidRPr="00564EDD" w:rsidRDefault="00A14AEC" w:rsidP="00564EDD">
      <w:pPr>
        <w:pStyle w:val="Default"/>
        <w:rPr>
          <w:rFonts w:ascii="Times New Roman" w:hAnsi="Times New Roman" w:cs="Times New Roman"/>
          <w:sz w:val="22"/>
          <w:szCs w:val="22"/>
          <w:lang w:val="fr-FR"/>
        </w:rPr>
      </w:pPr>
      <w:r w:rsidRPr="00564EDD">
        <w:rPr>
          <w:rFonts w:ascii="Times New Roman" w:hAnsi="Times New Roman" w:cs="Times New Roman"/>
          <w:b/>
          <w:bCs/>
          <w:sz w:val="22"/>
          <w:szCs w:val="22"/>
          <w:lang w:val="fr-FR"/>
        </w:rPr>
        <w:t xml:space="preserve">La star à Pékin : le T-Prime Concept GTE </w:t>
      </w:r>
    </w:p>
    <w:p w:rsidR="00A14AEC" w:rsidRPr="00564EDD" w:rsidRDefault="00A14AEC" w:rsidP="00564EDD">
      <w:pPr>
        <w:pStyle w:val="Default"/>
        <w:rPr>
          <w:rFonts w:ascii="Times New Roman" w:hAnsi="Times New Roman" w:cs="Times New Roman"/>
          <w:sz w:val="22"/>
          <w:szCs w:val="22"/>
          <w:lang w:val="fr-FR"/>
        </w:rPr>
      </w:pPr>
      <w:r w:rsidRPr="00564EDD">
        <w:rPr>
          <w:rFonts w:ascii="Times New Roman" w:hAnsi="Times New Roman" w:cs="Times New Roman"/>
          <w:sz w:val="22"/>
          <w:szCs w:val="22"/>
          <w:lang w:val="fr-FR"/>
        </w:rPr>
        <w:t xml:space="preserve">Le prototype T-Prime Concept GTE est un Sport Utility </w:t>
      </w:r>
      <w:proofErr w:type="spellStart"/>
      <w:r w:rsidRPr="00564EDD">
        <w:rPr>
          <w:rFonts w:ascii="Times New Roman" w:hAnsi="Times New Roman" w:cs="Times New Roman"/>
          <w:sz w:val="22"/>
          <w:szCs w:val="22"/>
          <w:lang w:val="fr-FR"/>
        </w:rPr>
        <w:t>Vehicle</w:t>
      </w:r>
      <w:proofErr w:type="spellEnd"/>
      <w:r w:rsidRPr="00564EDD">
        <w:rPr>
          <w:rFonts w:ascii="Times New Roman" w:hAnsi="Times New Roman" w:cs="Times New Roman"/>
          <w:sz w:val="22"/>
          <w:szCs w:val="22"/>
          <w:lang w:val="fr-FR"/>
        </w:rPr>
        <w:t xml:space="preserve"> du segment supérieur. Avec sa transmission hybride « plug-in » à quatre roues motrices et la possibilité d’arpenter tout type de terrain sans la moindre émission, ce concept fait forte impression. Le concept d’affichage et de commande a été entièrement numérisé, tous les interrupteurs conventionnels ont été remplacés par une commande tactile et vocale, des écrans tactiles et des touches sensitives. Une primeur absolue offerte par le T-Prime Concept GTE est la </w:t>
      </w:r>
      <w:proofErr w:type="spellStart"/>
      <w:r w:rsidRPr="00564EDD">
        <w:rPr>
          <w:rFonts w:ascii="Times New Roman" w:hAnsi="Times New Roman" w:cs="Times New Roman"/>
          <w:sz w:val="22"/>
          <w:szCs w:val="22"/>
          <w:lang w:val="fr-FR"/>
        </w:rPr>
        <w:t>Curved</w:t>
      </w:r>
      <w:proofErr w:type="spellEnd"/>
      <w:r w:rsidRPr="00564EDD">
        <w:rPr>
          <w:rFonts w:ascii="Times New Roman" w:hAnsi="Times New Roman" w:cs="Times New Roman"/>
          <w:sz w:val="22"/>
          <w:szCs w:val="22"/>
          <w:lang w:val="fr-FR"/>
        </w:rPr>
        <w:t xml:space="preserve"> Interaction Area – un écran d’</w:t>
      </w:r>
      <w:proofErr w:type="spellStart"/>
      <w:r w:rsidRPr="00564EDD">
        <w:rPr>
          <w:rFonts w:ascii="Times New Roman" w:hAnsi="Times New Roman" w:cs="Times New Roman"/>
          <w:sz w:val="22"/>
          <w:szCs w:val="22"/>
          <w:lang w:val="fr-FR"/>
        </w:rPr>
        <w:t>infodivertissement</w:t>
      </w:r>
      <w:proofErr w:type="spellEnd"/>
      <w:r w:rsidRPr="00564EDD">
        <w:rPr>
          <w:rFonts w:ascii="Times New Roman" w:hAnsi="Times New Roman" w:cs="Times New Roman"/>
          <w:sz w:val="22"/>
          <w:szCs w:val="22"/>
          <w:lang w:val="fr-FR"/>
        </w:rPr>
        <w:t xml:space="preserve"> incurvé qui se fond, avec les autres éléments d’affichage et de commande, au sein du cockpit du futur. La boîte automatique à huit rapports du prototype est commandée intuitivement « by </w:t>
      </w:r>
      <w:proofErr w:type="spellStart"/>
      <w:r w:rsidRPr="00564EDD">
        <w:rPr>
          <w:rFonts w:ascii="Times New Roman" w:hAnsi="Times New Roman" w:cs="Times New Roman"/>
          <w:sz w:val="22"/>
          <w:szCs w:val="22"/>
          <w:lang w:val="fr-FR"/>
        </w:rPr>
        <w:t>wire</w:t>
      </w:r>
      <w:proofErr w:type="spellEnd"/>
      <w:r w:rsidRPr="00564EDD">
        <w:rPr>
          <w:rFonts w:ascii="Times New Roman" w:hAnsi="Times New Roman" w:cs="Times New Roman"/>
          <w:sz w:val="22"/>
          <w:szCs w:val="22"/>
          <w:lang w:val="fr-FR"/>
        </w:rPr>
        <w:t> » via une surface vitrée.</w:t>
      </w:r>
    </w:p>
    <w:p w:rsidR="00A14AEC" w:rsidRPr="00564EDD" w:rsidRDefault="00A14AEC" w:rsidP="00564EDD">
      <w:pPr>
        <w:pStyle w:val="Default"/>
        <w:rPr>
          <w:rFonts w:ascii="Times New Roman" w:hAnsi="Times New Roman" w:cs="Times New Roman"/>
          <w:sz w:val="22"/>
          <w:szCs w:val="22"/>
          <w:lang w:val="fr-FR"/>
        </w:rPr>
      </w:pPr>
    </w:p>
    <w:p w:rsidR="00A14AEC" w:rsidRPr="00564EDD" w:rsidRDefault="00A14AEC" w:rsidP="00564EDD">
      <w:pPr>
        <w:pStyle w:val="Default"/>
        <w:rPr>
          <w:rFonts w:ascii="Times New Roman" w:hAnsi="Times New Roman" w:cs="Times New Roman"/>
          <w:sz w:val="22"/>
          <w:szCs w:val="22"/>
          <w:lang w:val="fr-FR"/>
        </w:rPr>
      </w:pPr>
      <w:r w:rsidRPr="00564EDD">
        <w:rPr>
          <w:rFonts w:ascii="Times New Roman" w:hAnsi="Times New Roman" w:cs="Times New Roman"/>
          <w:sz w:val="22"/>
          <w:szCs w:val="22"/>
          <w:lang w:val="fr-FR"/>
        </w:rPr>
        <w:t xml:space="preserve">Le T-Prime Concept GTE se profile comme une alternative polyvalente aux concepts de véhicules classiques. L’étude d’un SUV à quatre places combine le meilleur de différents mondes : le confort d’une limousine, l’espace d’un break, une puissance supérieure, la maniabilité d’une sportive grâce à une conception de châssis ultramoderne et l’efficacité d’une voiture compacte grâce à des technologies d’entraînement d’avant-garde. Parmi les nombreuses innovations, citons la motorisation hybride « plug-in », entièrement silencieuse dans le mode électrique « E-Mode », qui permet au T-Prime Concept GTE de parcourir jusqu’à 50 km sans produire la moindre émission. En mode GTE, le </w:t>
      </w:r>
      <w:r w:rsidRPr="00564EDD">
        <w:rPr>
          <w:rFonts w:ascii="Times New Roman" w:hAnsi="Times New Roman" w:cs="Times New Roman"/>
          <w:sz w:val="22"/>
          <w:szCs w:val="22"/>
          <w:lang w:val="fr-FR"/>
        </w:rPr>
        <w:lastRenderedPageBreak/>
        <w:t>prototype puissant de 280 kW (381 </w:t>
      </w:r>
      <w:proofErr w:type="spellStart"/>
      <w:r w:rsidRPr="00564EDD">
        <w:rPr>
          <w:rFonts w:ascii="Times New Roman" w:hAnsi="Times New Roman" w:cs="Times New Roman"/>
          <w:sz w:val="22"/>
          <w:szCs w:val="22"/>
          <w:lang w:val="fr-FR"/>
        </w:rPr>
        <w:t>ch</w:t>
      </w:r>
      <w:proofErr w:type="spellEnd"/>
      <w:r w:rsidRPr="00564EDD">
        <w:rPr>
          <w:rFonts w:ascii="Times New Roman" w:hAnsi="Times New Roman" w:cs="Times New Roman"/>
          <w:sz w:val="22"/>
          <w:szCs w:val="22"/>
          <w:lang w:val="fr-FR"/>
        </w:rPr>
        <w:t xml:space="preserve">) révèle toutefois son côté le plus dynamique. Les spécifications techniques innovantes du concept se traduisent dans son design sportif et charismatique. </w:t>
      </w:r>
    </w:p>
    <w:p w:rsidR="00A14AEC" w:rsidRPr="00564EDD" w:rsidRDefault="00A14AEC" w:rsidP="00564EDD">
      <w:pPr>
        <w:autoSpaceDE w:val="0"/>
        <w:autoSpaceDN w:val="0"/>
        <w:adjustRightInd w:val="0"/>
        <w:jc w:val="left"/>
        <w:rPr>
          <w:rFonts w:ascii="Times New Roman" w:hAnsi="Times New Roman"/>
          <w:color w:val="000000"/>
        </w:rPr>
      </w:pPr>
    </w:p>
    <w:p w:rsidR="00A14AEC" w:rsidRPr="00564EDD" w:rsidRDefault="00A14AEC" w:rsidP="00564EDD">
      <w:pPr>
        <w:autoSpaceDE w:val="0"/>
        <w:autoSpaceDN w:val="0"/>
        <w:adjustRightInd w:val="0"/>
        <w:jc w:val="left"/>
        <w:rPr>
          <w:rFonts w:ascii="Times New Roman" w:hAnsi="Times New Roman"/>
          <w:color w:val="000000"/>
        </w:rPr>
      </w:pPr>
      <w:r w:rsidRPr="00564EDD">
        <w:rPr>
          <w:rFonts w:ascii="Times New Roman" w:hAnsi="Times New Roman"/>
          <w:color w:val="000000"/>
        </w:rPr>
        <w:t xml:space="preserve">Le T-Prime Concept GTE fait partie d’une véritable offensive produit SUV, qui a commencé ce printemps avec le lancement européen du nouveau </w:t>
      </w:r>
      <w:proofErr w:type="spellStart"/>
      <w:r w:rsidRPr="00564EDD">
        <w:rPr>
          <w:rFonts w:ascii="Times New Roman" w:hAnsi="Times New Roman"/>
          <w:color w:val="000000"/>
        </w:rPr>
        <w:t>Tiguan</w:t>
      </w:r>
      <w:proofErr w:type="spellEnd"/>
      <w:r w:rsidRPr="00564EDD">
        <w:rPr>
          <w:rFonts w:ascii="Times New Roman" w:hAnsi="Times New Roman"/>
          <w:color w:val="000000"/>
        </w:rPr>
        <w:t xml:space="preserve"> ; ce modèle à succès sera aussi disponible à l’avenir, pour la première fois, avec un empattement allongé. Dans les segments supérieurs arriveront un nouveau SUV </w:t>
      </w:r>
      <w:proofErr w:type="spellStart"/>
      <w:r w:rsidRPr="00564EDD">
        <w:rPr>
          <w:rFonts w:ascii="Times New Roman" w:hAnsi="Times New Roman"/>
          <w:color w:val="000000"/>
        </w:rPr>
        <w:t>Midsize</w:t>
      </w:r>
      <w:proofErr w:type="spellEnd"/>
      <w:r w:rsidRPr="00564EDD">
        <w:rPr>
          <w:rFonts w:ascii="Times New Roman" w:hAnsi="Times New Roman"/>
          <w:color w:val="000000"/>
        </w:rPr>
        <w:t xml:space="preserve"> pour la Chine et les États-Unis, à côté du modèle à succès Touareg et d’un véhicule dans le style du T-Prime Concept GTE. Deux nouvelles séries de modèles SUV apparaîtront prochainement dans les segments positionnés au-dessous du </w:t>
      </w:r>
      <w:proofErr w:type="spellStart"/>
      <w:r w:rsidRPr="00564EDD">
        <w:rPr>
          <w:rFonts w:ascii="Times New Roman" w:hAnsi="Times New Roman"/>
          <w:color w:val="000000"/>
        </w:rPr>
        <w:t>Tiguan</w:t>
      </w:r>
      <w:proofErr w:type="spellEnd"/>
      <w:r w:rsidRPr="00564EDD">
        <w:rPr>
          <w:rFonts w:ascii="Times New Roman" w:hAnsi="Times New Roman"/>
          <w:color w:val="000000"/>
        </w:rPr>
        <w:t xml:space="preserve"> : un SUV dans le style du prototype T-ROC est annoncé dans la catégorie Golf. Le T-Cross </w:t>
      </w:r>
      <w:proofErr w:type="spellStart"/>
      <w:r w:rsidRPr="00564EDD">
        <w:rPr>
          <w:rFonts w:ascii="Times New Roman" w:hAnsi="Times New Roman"/>
          <w:color w:val="000000"/>
        </w:rPr>
        <w:t>Breeze</w:t>
      </w:r>
      <w:proofErr w:type="spellEnd"/>
      <w:r w:rsidRPr="00564EDD">
        <w:rPr>
          <w:rFonts w:ascii="Times New Roman" w:hAnsi="Times New Roman"/>
          <w:color w:val="000000"/>
        </w:rPr>
        <w:t xml:space="preserve"> présenté à Genève au mois de mars montre enfin les possibilités dans le segment de la Polo.</w:t>
      </w:r>
    </w:p>
    <w:p w:rsidR="00A14AEC" w:rsidRPr="00564EDD" w:rsidRDefault="00A14AEC" w:rsidP="00564EDD">
      <w:pPr>
        <w:autoSpaceDE w:val="0"/>
        <w:autoSpaceDN w:val="0"/>
        <w:adjustRightInd w:val="0"/>
        <w:jc w:val="left"/>
        <w:rPr>
          <w:rFonts w:ascii="Times New Roman" w:hAnsi="Times New Roman"/>
          <w:b/>
          <w:bCs/>
          <w:color w:val="000000"/>
        </w:rPr>
      </w:pPr>
    </w:p>
    <w:p w:rsidR="00A14AEC" w:rsidRPr="00564EDD" w:rsidRDefault="00A14AEC" w:rsidP="00564EDD">
      <w:pPr>
        <w:autoSpaceDE w:val="0"/>
        <w:autoSpaceDN w:val="0"/>
        <w:adjustRightInd w:val="0"/>
        <w:jc w:val="left"/>
        <w:rPr>
          <w:rFonts w:ascii="Times New Roman" w:hAnsi="Times New Roman"/>
          <w:color w:val="000000"/>
        </w:rPr>
      </w:pPr>
      <w:r w:rsidRPr="00564EDD">
        <w:rPr>
          <w:rFonts w:ascii="Times New Roman" w:hAnsi="Times New Roman"/>
          <w:b/>
          <w:bCs/>
          <w:color w:val="000000"/>
        </w:rPr>
        <w:t xml:space="preserve">La nouvelle </w:t>
      </w:r>
      <w:proofErr w:type="spellStart"/>
      <w:r w:rsidRPr="00564EDD">
        <w:rPr>
          <w:rFonts w:ascii="Times New Roman" w:hAnsi="Times New Roman"/>
          <w:b/>
          <w:bCs/>
          <w:color w:val="000000"/>
        </w:rPr>
        <w:t>Magotan</w:t>
      </w:r>
      <w:proofErr w:type="spellEnd"/>
      <w:r w:rsidRPr="00564EDD">
        <w:rPr>
          <w:rFonts w:ascii="Times New Roman" w:hAnsi="Times New Roman"/>
          <w:b/>
          <w:bCs/>
          <w:color w:val="000000"/>
        </w:rPr>
        <w:t xml:space="preserve"> </w:t>
      </w:r>
    </w:p>
    <w:p w:rsidR="00A14AEC" w:rsidRPr="00564EDD" w:rsidRDefault="00A14AEC" w:rsidP="00564EDD">
      <w:pPr>
        <w:jc w:val="left"/>
        <w:rPr>
          <w:rFonts w:ascii="Times New Roman" w:hAnsi="Times New Roman"/>
        </w:rPr>
      </w:pPr>
      <w:r w:rsidRPr="00564EDD">
        <w:rPr>
          <w:rFonts w:ascii="Times New Roman" w:hAnsi="Times New Roman"/>
          <w:color w:val="000000"/>
        </w:rPr>
        <w:t xml:space="preserve">La </w:t>
      </w:r>
      <w:proofErr w:type="spellStart"/>
      <w:r w:rsidRPr="00564EDD">
        <w:rPr>
          <w:rFonts w:ascii="Times New Roman" w:hAnsi="Times New Roman"/>
          <w:color w:val="000000"/>
        </w:rPr>
        <w:t>Magotan</w:t>
      </w:r>
      <w:proofErr w:type="spellEnd"/>
      <w:r w:rsidRPr="00564EDD">
        <w:rPr>
          <w:rFonts w:ascii="Times New Roman" w:hAnsi="Times New Roman"/>
          <w:color w:val="000000"/>
        </w:rPr>
        <w:t xml:space="preserve"> de conception entièrement nouvelle fera son apparition sur le marché dès le mois de juillet. La limousine a pour la première fois été basée sur la plateforme modulaire MQB. Grâce à cette plateforme, les concepteurs et ingénieurs ont pu réaliser un espace inégalé à l’arrière ainsi que des proportions de carrosserie fascinantes. Toute une palette de nouveaux systèmes d’assistance, de confort et d’</w:t>
      </w:r>
      <w:proofErr w:type="spellStart"/>
      <w:r w:rsidRPr="00564EDD">
        <w:rPr>
          <w:rFonts w:ascii="Times New Roman" w:hAnsi="Times New Roman"/>
          <w:color w:val="000000"/>
        </w:rPr>
        <w:t>infodivertissement</w:t>
      </w:r>
      <w:proofErr w:type="spellEnd"/>
      <w:r w:rsidRPr="00564EDD">
        <w:rPr>
          <w:rFonts w:ascii="Times New Roman" w:hAnsi="Times New Roman"/>
          <w:color w:val="000000"/>
        </w:rPr>
        <w:t xml:space="preserve"> font en outre leur entrée dans la </w:t>
      </w:r>
      <w:proofErr w:type="spellStart"/>
      <w:r w:rsidRPr="00564EDD">
        <w:rPr>
          <w:rFonts w:ascii="Times New Roman" w:hAnsi="Times New Roman"/>
          <w:color w:val="000000"/>
        </w:rPr>
        <w:t>Magotan</w:t>
      </w:r>
      <w:proofErr w:type="spellEnd"/>
      <w:r w:rsidRPr="00564EDD">
        <w:rPr>
          <w:rFonts w:ascii="Times New Roman" w:hAnsi="Times New Roman"/>
          <w:color w:val="000000"/>
        </w:rPr>
        <w:t>. La motorisation aussi est de haute technologie : trois moteurs TSI d’une puissance de 110 kW (150 </w:t>
      </w:r>
      <w:proofErr w:type="spellStart"/>
      <w:r w:rsidRPr="00564EDD">
        <w:rPr>
          <w:rFonts w:ascii="Times New Roman" w:hAnsi="Times New Roman"/>
          <w:color w:val="000000"/>
        </w:rPr>
        <w:t>ch</w:t>
      </w:r>
      <w:proofErr w:type="spellEnd"/>
      <w:r w:rsidRPr="00564EDD">
        <w:rPr>
          <w:rFonts w:ascii="Times New Roman" w:hAnsi="Times New Roman"/>
          <w:color w:val="000000"/>
        </w:rPr>
        <w:t>) à 162 kW (220 </w:t>
      </w:r>
      <w:proofErr w:type="spellStart"/>
      <w:r w:rsidRPr="00564EDD">
        <w:rPr>
          <w:rFonts w:ascii="Times New Roman" w:hAnsi="Times New Roman"/>
          <w:color w:val="000000"/>
        </w:rPr>
        <w:t>ch</w:t>
      </w:r>
      <w:proofErr w:type="spellEnd"/>
      <w:r w:rsidRPr="00564EDD">
        <w:rPr>
          <w:rFonts w:ascii="Times New Roman" w:hAnsi="Times New Roman"/>
          <w:color w:val="000000"/>
        </w:rPr>
        <w:t>) garantissent une efficacité maximale et un dynamisme authentique.</w:t>
      </w:r>
    </w:p>
    <w:p w:rsidR="00BC4F6C" w:rsidRPr="00564EDD" w:rsidRDefault="00BC4F6C" w:rsidP="00564EDD">
      <w:pPr>
        <w:spacing w:line="300" w:lineRule="exact"/>
        <w:jc w:val="left"/>
        <w:rPr>
          <w:rFonts w:ascii="Times New Roman" w:hAnsi="Times New Roman"/>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5472E1" w:rsidRPr="005472E1" w:rsidRDefault="005472E1" w:rsidP="005472E1">
      <w:pPr>
        <w:widowControl w:val="0"/>
        <w:pBdr>
          <w:top w:val="single" w:sz="4" w:space="14" w:color="000000"/>
        </w:pBdr>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rPr>
      </w:pPr>
      <w:r w:rsidRPr="005472E1">
        <w:rPr>
          <w:rFonts w:ascii="VolkswagenSemi" w:hAnsi="VolkswagenSemi" w:cs="VolkswagenSemi"/>
          <w:color w:val="000000"/>
          <w:sz w:val="20"/>
        </w:rPr>
        <w:t>Le Groupe Volkswagen</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rPr>
      </w:pPr>
      <w:r w:rsidRPr="005472E1">
        <w:rPr>
          <w:rFonts w:ascii="Univers-LightOblique" w:hAnsi="Univers-LightOblique" w:cs="Univers-LightOblique"/>
          <w:i/>
          <w:iCs/>
          <w:color w:val="000000"/>
          <w:spacing w:val="-2"/>
          <w:sz w:val="16"/>
          <w:szCs w:val="16"/>
        </w:rPr>
        <w:tab/>
        <w:t xml:space="preserve">Le Groupe Volkswagen, dont le siège est à Wolfsburg, compte parmi les plus importants constructeurs automobiles du monde et occupe la tête du marché en Europe. En 2014, ses livraisons ont augmenté pour atteindre 10,137 millions </w:t>
      </w:r>
      <w:r w:rsidRPr="005472E1">
        <w:rPr>
          <w:rFonts w:ascii="Univers-LightOblique" w:hAnsi="Univers-LightOblique" w:cs="Univers-LightOblique"/>
          <w:i/>
          <w:iCs/>
          <w:color w:val="000000"/>
          <w:spacing w:val="-1"/>
          <w:sz w:val="16"/>
          <w:szCs w:val="16"/>
        </w:rPr>
        <w:t xml:space="preserve">d’exemplaires (2013 : </w:t>
      </w:r>
      <w:r w:rsidRPr="005472E1">
        <w:rPr>
          <w:rFonts w:ascii="Univers-LightOblique" w:hAnsi="Univers-LightOblique" w:cs="Univers-LightOblique"/>
          <w:i/>
          <w:iCs/>
          <w:color w:val="000000"/>
          <w:spacing w:val="-2"/>
          <w:sz w:val="16"/>
          <w:szCs w:val="16"/>
        </w:rPr>
        <w:t xml:space="preserve">9,731 </w:t>
      </w:r>
      <w:r w:rsidRPr="005472E1">
        <w:rPr>
          <w:rFonts w:ascii="Univers-LightOblique" w:hAnsi="Univers-LightOblique" w:cs="Univers-LightOblique"/>
          <w:i/>
          <w:iCs/>
          <w:color w:val="000000"/>
          <w:spacing w:val="-1"/>
          <w:sz w:val="16"/>
          <w:szCs w:val="16"/>
        </w:rPr>
        <w:t xml:space="preserve"> millions), ce qui correspond à une part de 12,9% du marché mondial des voitures particulières.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r>
      <w:r w:rsidRPr="005472E1">
        <w:rPr>
          <w:rFonts w:ascii="Univers-LightOblique" w:hAnsi="Univers-LightOblique" w:cs="Univers-LightOblique"/>
          <w:i/>
          <w:iCs/>
          <w:color w:val="000000"/>
          <w:spacing w:val="-2"/>
          <w:sz w:val="16"/>
          <w:szCs w:val="16"/>
        </w:rPr>
        <w:t>Plus d’un quart de toutes les voitures neuves (25,1%) immatriculées en Europe de l’Ouest provient du Groupe Volkswagen. En 2014, le chiffre d’affaires du Groupe était de 202 milliards d’euros (2013 : 197 milliards). Pour -l’exercice 2014, le bénéfice après impôts a progressé pour s’établir à 11,1 milliards d’euros (2013 : 9,1 milliards).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 xml:space="preserve">Le Groupe compte douze marques, produites dans sept pays européens : Volkswagen, Audi, SEAT, ŠKODA, Bentley, Bugatti, Lamborghini, Porsche, </w:t>
      </w:r>
      <w:proofErr w:type="spellStart"/>
      <w:r w:rsidRPr="005472E1">
        <w:rPr>
          <w:rFonts w:ascii="Univers-LightOblique" w:hAnsi="Univers-LightOblique" w:cs="Univers-LightOblique"/>
          <w:i/>
          <w:iCs/>
          <w:color w:val="000000"/>
          <w:spacing w:val="-1"/>
          <w:sz w:val="16"/>
          <w:szCs w:val="16"/>
        </w:rPr>
        <w:t>Ducati</w:t>
      </w:r>
      <w:proofErr w:type="spellEnd"/>
      <w:r w:rsidRPr="005472E1">
        <w:rPr>
          <w:rFonts w:ascii="Univers-LightOblique" w:hAnsi="Univers-LightOblique" w:cs="Univers-LightOblique"/>
          <w:i/>
          <w:iCs/>
          <w:color w:val="000000"/>
          <w:spacing w:val="-1"/>
          <w:sz w:val="16"/>
          <w:szCs w:val="16"/>
        </w:rPr>
        <w:t xml:space="preserve">, Volkswagen </w:t>
      </w:r>
      <w:proofErr w:type="spellStart"/>
      <w:r w:rsidRPr="005472E1">
        <w:rPr>
          <w:rFonts w:ascii="Univers-LightOblique" w:hAnsi="Univers-LightOblique" w:cs="Univers-LightOblique"/>
          <w:i/>
          <w:iCs/>
          <w:color w:val="000000"/>
          <w:spacing w:val="-1"/>
          <w:sz w:val="16"/>
          <w:szCs w:val="16"/>
        </w:rPr>
        <w:t>Nutzfahrzeuge</w:t>
      </w:r>
      <w:proofErr w:type="spellEnd"/>
      <w:r w:rsidRPr="005472E1">
        <w:rPr>
          <w:rFonts w:ascii="Univers-LightOblique" w:hAnsi="Univers-LightOblique" w:cs="Univers-LightOblique"/>
          <w:i/>
          <w:iCs/>
          <w:color w:val="000000"/>
          <w:spacing w:val="-1"/>
          <w:sz w:val="16"/>
          <w:szCs w:val="16"/>
        </w:rPr>
        <w:t xml:space="preserve"> (véhicules utilitaires), </w:t>
      </w:r>
      <w:proofErr w:type="spellStart"/>
      <w:r w:rsidRPr="005472E1">
        <w:rPr>
          <w:rFonts w:ascii="Univers-LightOblique" w:hAnsi="Univers-LightOblique" w:cs="Univers-LightOblique"/>
          <w:i/>
          <w:iCs/>
          <w:color w:val="000000"/>
          <w:spacing w:val="-1"/>
          <w:sz w:val="16"/>
          <w:szCs w:val="16"/>
        </w:rPr>
        <w:t>Scania</w:t>
      </w:r>
      <w:proofErr w:type="spellEnd"/>
      <w:r w:rsidRPr="005472E1">
        <w:rPr>
          <w:rFonts w:ascii="Univers-LightOblique" w:hAnsi="Univers-LightOblique" w:cs="Univers-LightOblique"/>
          <w:i/>
          <w:iCs/>
          <w:color w:val="000000"/>
          <w:spacing w:val="-1"/>
          <w:sz w:val="16"/>
          <w:szCs w:val="16"/>
        </w:rPr>
        <w:t xml:space="preserve"> et MAN.</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Chaque marque a son propre caractère et agit en tant qu’acteur indépendant sur le marché. L’offre de véhicules va des motos aux voitures de prestige en passant par les citadines à vocation économique. Dans le secteur des utilitaires, la gamme s’étend des pick-up aux bus et poids lourds.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Volkswagen est également actif dans d’autres domaines industriels avec la production de gros moteurs diesel destinés à des applications marines ou stationnaires (centrales prêtes à l’usage), de turbocompresseurs, de turbomachines (turbines à vapeur et à gaz), de compresseurs et de réacteurs chimiques. Par ailleurs, le Groupe produit des systèmes de transmission spéciaux pour véhicules et pour turbines, notamment.</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 xml:space="preserve">A côté de cela, le Groupe Volkswagen propose un large éventail de services financiers parmi lesquels les formules de </w:t>
      </w:r>
      <w:r w:rsidRPr="005472E1">
        <w:rPr>
          <w:rFonts w:ascii="Univers-LightOblique" w:hAnsi="Univers-LightOblique" w:cs="Univers-LightOblique"/>
          <w:i/>
          <w:iCs/>
          <w:color w:val="000000"/>
          <w:spacing w:val="-1"/>
          <w:sz w:val="16"/>
          <w:szCs w:val="16"/>
        </w:rPr>
        <w:lastRenderedPageBreak/>
        <w:t>financement pour les commerçants et les clients, le leasing, les opérations bancaires et d’assurance, ainsi que la gestion de flottes.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exploite 119 sites de production (5/2015) dans 20 pays européens et dans 11 pays d’Amérique, d’Asie et d’Afrique. Chaque jour, 592.586 personnes travaillent à la production de quelque 41.000 véhicules ou sont actives dans le domaine de la prestation de services liés à l’automobile, voire dans d’autres branches d’activité. Le Groupe Volkswagen vend ses véhicules dans 153 pays.</w:t>
      </w:r>
    </w:p>
    <w:p w:rsidR="00F4600A" w:rsidRPr="00E24D1A" w:rsidRDefault="005472E1" w:rsidP="005472E1">
      <w:pPr>
        <w:widowControl w:val="0"/>
        <w:tabs>
          <w:tab w:val="left" w:pos="113"/>
        </w:tabs>
        <w:autoSpaceDE w:val="0"/>
        <w:autoSpaceDN w:val="0"/>
        <w:adjustRightInd w:val="0"/>
        <w:spacing w:line="260" w:lineRule="atLeast"/>
        <w:textAlignment w:val="center"/>
        <w:rPr>
          <w:rFonts w:ascii="Univers-LightOblique" w:hAnsi="Univers-LightOblique" w:cs="Univers-LightOblique"/>
          <w:i/>
          <w:iCs/>
          <w:color w:val="000000"/>
          <w:sz w:val="20"/>
        </w:rPr>
      </w:pPr>
      <w:r w:rsidRPr="005472E1">
        <w:rPr>
          <w:rFonts w:ascii="Univers-LightOblique" w:hAnsi="Univers-LightOblique" w:cs="Univers-LightOblique"/>
          <w:i/>
          <w:iCs/>
          <w:color w:val="000000"/>
          <w:spacing w:val="-1"/>
          <w:sz w:val="16"/>
          <w:szCs w:val="16"/>
        </w:rPr>
        <w:tab/>
        <w:t>L’objectif du Groupe est de proposer des voitures attrayantes, sûres et respectueuses de l’environnement, concurrentielles dans un marché toujours plus exigeant et qui s’imposent en tant que références dans leurs classes respectives.</w:t>
      </w:r>
    </w:p>
    <w:sectPr w:rsidR="00F4600A" w:rsidRPr="00E24D1A" w:rsidSect="00BC4F6C">
      <w:footerReference w:type="default" r:id="rId6"/>
      <w:headerReference w:type="first" r:id="rId7"/>
      <w:footerReference w:type="first" r:id="rId8"/>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C5" w:rsidRDefault="00D134C5">
      <w:r>
        <w:separator/>
      </w:r>
    </w:p>
  </w:endnote>
  <w:endnote w:type="continuationSeparator" w:id="0">
    <w:p w:rsidR="00D134C5" w:rsidRDefault="00D1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altName w:val="Times New Roman"/>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VW Head">
    <w:altName w:val="Arial"/>
    <w:panose1 w:val="00000000000000000000"/>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LightOblique">
    <w:altName w:val="LO Univers 45 LightOblique"/>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564EDD">
    <w:pPr>
      <w:pStyle w:val="Footer"/>
      <w:jc w:val="right"/>
      <w:rPr>
        <w:rStyle w:val="PageNumber"/>
      </w:rPr>
    </w:pPr>
    <w:r>
      <w:rPr>
        <w:lang w:val="nl-BE" w:eastAsia="nl-BE"/>
      </w:rPr>
      <w:pict>
        <v:line id="_x0000_s2054" style="position:absolute;left:0;text-align:left;z-index:251657728" from="-3.85pt,-14.8pt" to="455.15pt,-14.8pt" strokecolor="gray" strokeweight=".25pt"/>
      </w:pict>
    </w:r>
    <w:r w:rsidR="00BC4F6C">
      <w:rPr>
        <w:rStyle w:val="PageNumber"/>
      </w:rPr>
      <w:fldChar w:fldCharType="begin"/>
    </w:r>
    <w:r w:rsidR="00BC4F6C">
      <w:rPr>
        <w:rStyle w:val="PageNumber"/>
      </w:rPr>
      <w:instrText xml:space="preserve"> </w:instrText>
    </w:r>
    <w:r w:rsidR="00D134C5">
      <w:rPr>
        <w:rStyle w:val="PageNumber"/>
      </w:rPr>
      <w:instrText>PAGE</w:instrText>
    </w:r>
    <w:r w:rsidR="00BC4F6C">
      <w:rPr>
        <w:rStyle w:val="PageNumber"/>
      </w:rPr>
      <w:instrText xml:space="preserve"> </w:instrText>
    </w:r>
    <w:r w:rsidR="00BC4F6C">
      <w:rPr>
        <w:rStyle w:val="PageNumber"/>
      </w:rPr>
      <w:fldChar w:fldCharType="separate"/>
    </w:r>
    <w:r>
      <w:rPr>
        <w:rStyle w:val="PageNumber"/>
        <w:noProof/>
      </w:rPr>
      <w:t>3</w:t>
    </w:r>
    <w:r w:rsidR="00BC4F6C">
      <w:rPr>
        <w:rStyle w:val="PageNumber"/>
      </w:rPr>
      <w:fldChar w:fldCharType="end"/>
    </w:r>
  </w:p>
  <w:p w:rsidR="00BC4F6C" w:rsidRDefault="00BC4F6C">
    <w:pPr>
      <w:pStyle w:val="Footer"/>
      <w:jc w:val="center"/>
    </w:pPr>
    <w:r>
      <w:t xml:space="preserve">Communiqué de presse Volkswagen - </w:t>
    </w:r>
    <w:r>
      <w:fldChar w:fldCharType="begin"/>
    </w:r>
    <w:r>
      <w:instrText xml:space="preserve"> </w:instrText>
    </w:r>
    <w:r w:rsidR="00D134C5">
      <w:instrText>FILENAME</w:instrText>
    </w:r>
    <w:r>
      <w:instrText xml:space="preserve"> </w:instrText>
    </w:r>
    <w:r>
      <w:fldChar w:fldCharType="separate"/>
    </w:r>
    <w:r>
      <w:rPr>
        <w:noProof/>
      </w:rPr>
      <w:t>00Press Word FR.doc</w:t>
    </w:r>
    <w:r>
      <w:fldChar w:fldCharType="end"/>
    </w:r>
    <w:r>
      <w:t xml:space="preserve"> - </w:t>
    </w:r>
    <w:r>
      <w:fldChar w:fldCharType="begin"/>
    </w:r>
    <w:r>
      <w:instrText xml:space="preserve"> </w:instrText>
    </w:r>
    <w:r w:rsidR="00D134C5">
      <w:instrText>DATE</w:instrText>
    </w:r>
    <w:r>
      <w:instrText xml:space="preserve"> \@ "</w:instrText>
    </w:r>
    <w:r w:rsidR="00D134C5">
      <w:instrText>DD/MM/YY</w:instrText>
    </w:r>
    <w:r>
      <w:instrText xml:space="preserve">" </w:instrText>
    </w:r>
    <w:r>
      <w:fldChar w:fldCharType="separate"/>
    </w:r>
    <w:r w:rsidR="00A14AEC">
      <w:rPr>
        <w:noProof/>
      </w:rPr>
      <w:t>09/05/16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Pr="00564EDD" w:rsidRDefault="00564EDD">
    <w:pPr>
      <w:pStyle w:val="Footer"/>
      <w:jc w:val="center"/>
      <w:rPr>
        <w:color w:val="808080"/>
        <w:lang w:val="en-US"/>
      </w:rPr>
    </w:pPr>
    <w:r>
      <w:rPr>
        <w:color w:val="808080"/>
        <w:lang w:val="nl-BE" w:eastAsia="nl-BE"/>
      </w:rPr>
      <w:pict>
        <v:line id="_x0000_s2053" style="position:absolute;left:0;text-align:left;z-index:251656704" from="-3.85pt,-8.8pt" to="455.15pt,-8.8pt" strokecolor="gray" strokeweight=".25pt"/>
      </w:pict>
    </w:r>
    <w:proofErr w:type="spellStart"/>
    <w:r w:rsidR="00BC4F6C" w:rsidRPr="00564EDD">
      <w:rPr>
        <w:color w:val="808080"/>
        <w:lang w:val="en-US"/>
      </w:rPr>
      <w:t>s.a.</w:t>
    </w:r>
    <w:proofErr w:type="spellEnd"/>
    <w:r w:rsidR="00BC4F6C" w:rsidRPr="00564EDD">
      <w:rPr>
        <w:color w:val="808080"/>
        <w:lang w:val="en-US"/>
      </w:rPr>
      <w:t xml:space="preserve"> </w:t>
    </w:r>
    <w:proofErr w:type="spellStart"/>
    <w:r w:rsidR="00BC4F6C" w:rsidRPr="00564EDD">
      <w:rPr>
        <w:color w:val="808080"/>
        <w:lang w:val="en-US"/>
      </w:rPr>
      <w:t>D’Ieteren</w:t>
    </w:r>
    <w:proofErr w:type="spellEnd"/>
    <w:r w:rsidR="00BC4F6C" w:rsidRPr="00564EDD">
      <w:rPr>
        <w:color w:val="808080"/>
        <w:lang w:val="en-US"/>
      </w:rPr>
      <w:t xml:space="preserve"> </w:t>
    </w:r>
    <w:proofErr w:type="spellStart"/>
    <w:r w:rsidR="00BC4F6C" w:rsidRPr="00564EDD">
      <w:rPr>
        <w:color w:val="808080"/>
        <w:lang w:val="en-US"/>
      </w:rPr>
      <w:t>n.v.</w:t>
    </w:r>
    <w:proofErr w:type="spellEnd"/>
    <w:r w:rsidR="00BC4F6C" w:rsidRPr="00564EDD">
      <w:rPr>
        <w:color w:val="808080"/>
        <w:lang w:val="en-US"/>
      </w:rPr>
      <w:t xml:space="preserve"> - Press relations</w:t>
    </w:r>
  </w:p>
  <w:p w:rsidR="00BC4F6C" w:rsidRDefault="00BC4F6C">
    <w:pPr>
      <w:pStyle w:val="Footer"/>
      <w:jc w:val="center"/>
      <w:rPr>
        <w:color w:val="808080"/>
      </w:rPr>
    </w:pPr>
    <w:r>
      <w:rPr>
        <w:color w:val="808080"/>
      </w:rPr>
      <w:t xml:space="preserve">Rue du Mail 50 </w:t>
    </w:r>
    <w:proofErr w:type="spellStart"/>
    <w:r>
      <w:rPr>
        <w:color w:val="808080"/>
      </w:rPr>
      <w:t>Maliestraat</w:t>
    </w:r>
    <w:proofErr w:type="spellEnd"/>
  </w:p>
  <w:p w:rsidR="00BC4F6C" w:rsidRDefault="00BC4F6C">
    <w:pPr>
      <w:pStyle w:val="Footer"/>
      <w:jc w:val="center"/>
      <w:rPr>
        <w:color w:val="808080"/>
      </w:rPr>
    </w:pPr>
    <w:r>
      <w:rPr>
        <w:color w:val="808080"/>
      </w:rPr>
      <w:t>Bruxelles 1050 Brussel</w:t>
    </w:r>
  </w:p>
  <w:p w:rsidR="00BC4F6C" w:rsidRDefault="00BC4F6C">
    <w:pPr>
      <w:pStyle w:val="Footer"/>
      <w:jc w:val="center"/>
      <w:rPr>
        <w:color w:val="808080"/>
      </w:rPr>
    </w:pPr>
    <w:r>
      <w:rPr>
        <w:color w:val="808080"/>
      </w:rPr>
      <w:t>T</w:t>
    </w:r>
    <w:r w:rsidR="005976A3">
      <w:rPr>
        <w:color w:val="808080"/>
      </w:rPr>
      <w:t>é</w:t>
    </w:r>
    <w:r>
      <w:rPr>
        <w:color w:val="808080"/>
      </w:rPr>
      <w:t>l. : 02/536.5</w:t>
    </w:r>
    <w:r w:rsidR="005976A3">
      <w:rPr>
        <w:color w:val="808080"/>
      </w:rPr>
      <w:t>0</w:t>
    </w:r>
    <w:r>
      <w:rPr>
        <w:color w:val="808080"/>
      </w:rPr>
      <w:t>.</w:t>
    </w:r>
    <w:r w:rsidR="005976A3">
      <w:rPr>
        <w:color w:val="808080"/>
      </w:rPr>
      <w:t>72</w:t>
    </w:r>
  </w:p>
  <w:p w:rsidR="00BC4F6C" w:rsidRDefault="00BC4F6C">
    <w:pPr>
      <w:pStyle w:val="Footer"/>
      <w:jc w:val="center"/>
      <w:rPr>
        <w:color w:val="808080"/>
      </w:rPr>
    </w:pPr>
    <w:r>
      <w:rPr>
        <w:color w:val="808080"/>
      </w:rPr>
      <w:t>TVA/BTW BE. 0403.448.140 - RPM Bruxelles/RPR Brussel</w:t>
    </w:r>
  </w:p>
  <w:p w:rsidR="00BC4F6C" w:rsidRDefault="00BC4F6C">
    <w:pPr>
      <w:pStyle w:val="Footer"/>
      <w:jc w:val="center"/>
      <w:rPr>
        <w:color w:val="808080"/>
      </w:rPr>
    </w:pPr>
    <w:r>
      <w:rPr>
        <w:color w:val="808080"/>
      </w:rPr>
      <w:t xml:space="preserve">E-mail : </w:t>
    </w:r>
    <w:hyperlink r:id="rId1" w:history="1">
      <w:r w:rsidRPr="00EE28F1">
        <w:rPr>
          <w:rStyle w:val="Hyperlink"/>
        </w:rPr>
        <w:t>jean-marc.ponteville@dieteren.be</w:t>
      </w:r>
    </w:hyperlink>
  </w:p>
  <w:p w:rsidR="005976A3" w:rsidRDefault="005976A3">
    <w:pPr>
      <w:pStyle w:val="Footer"/>
      <w:jc w:val="center"/>
      <w:rPr>
        <w:color w:val="808080"/>
      </w:rPr>
    </w:pPr>
    <w:proofErr w:type="spellStart"/>
    <w:r>
      <w:rPr>
        <w:color w:val="808080"/>
      </w:rPr>
      <w:t>Website</w:t>
    </w:r>
    <w:proofErr w:type="spellEnd"/>
    <w:r>
      <w:rPr>
        <w:color w:val="808080"/>
      </w:rPr>
      <w:t xml:space="preserve"> : </w:t>
    </w:r>
    <w:hyperlink r:id="rId2" w:history="1">
      <w:r w:rsidRPr="004E389B">
        <w:rPr>
          <w:rStyle w:val="Hyperlink"/>
        </w:rPr>
        <w:t>www.volkswagen-press.be</w:t>
      </w:r>
    </w:hyperlink>
  </w:p>
  <w:p w:rsidR="00BC4F6C" w:rsidRDefault="00BC4F6C">
    <w:pPr>
      <w:pStyle w:val="Footer"/>
      <w:jc w:val="cen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C5" w:rsidRDefault="00D134C5">
      <w:r>
        <w:separator/>
      </w:r>
    </w:p>
  </w:footnote>
  <w:footnote w:type="continuationSeparator" w:id="0">
    <w:p w:rsidR="00D134C5" w:rsidRDefault="00D13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564EDD">
    <w:pPr>
      <w:pStyle w:val="Header"/>
      <w:jc w:val="right"/>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9.2pt;width:51.25pt;height:51.25pt;z-index:-251657728">
          <v:imagedata r:id="rId1" o:title="DB2012AL00712_small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E2B30"/>
    <w:rsid w:val="00300CEA"/>
    <w:rsid w:val="0042751D"/>
    <w:rsid w:val="005324DF"/>
    <w:rsid w:val="00545DED"/>
    <w:rsid w:val="005472E1"/>
    <w:rsid w:val="00553833"/>
    <w:rsid w:val="00564EDD"/>
    <w:rsid w:val="005908D0"/>
    <w:rsid w:val="005976A3"/>
    <w:rsid w:val="00611322"/>
    <w:rsid w:val="006C3D38"/>
    <w:rsid w:val="006D5BF1"/>
    <w:rsid w:val="00744326"/>
    <w:rsid w:val="00A14AEC"/>
    <w:rsid w:val="00B5139D"/>
    <w:rsid w:val="00BC4F6C"/>
    <w:rsid w:val="00C51EE2"/>
    <w:rsid w:val="00D134C5"/>
    <w:rsid w:val="00EB5BB6"/>
    <w:rsid w:val="00F05742"/>
    <w:rsid w:val="00F4600A"/>
    <w:rsid w:val="00F61E00"/>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oNotEmbedSmartTags/>
  <w:decimalSymbol w:val=","/>
  <w:listSeparator w:val=";"/>
  <w14:defaultImageDpi w14:val="300"/>
  <w15:chartTrackingRefBased/>
  <w15:docId w15:val="{59E95382-4B97-4F5F-A16D-1F50A37A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fr-FR" w:eastAsia="fr-FR"/>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rPr>
      <w:sz w:val="16"/>
    </w:rPr>
  </w:style>
  <w:style w:type="paragraph" w:styleId="CommentText">
    <w:name w:val="annotation text"/>
    <w:basedOn w:val="Normal"/>
    <w:rPr>
      <w:sz w:val="20"/>
    </w:rPr>
  </w:style>
  <w:style w:type="character" w:styleId="Hyperlink">
    <w:name w:val="Hyperlink"/>
    <w:rPr>
      <w:color w:val="0000FF"/>
      <w:u w:val="single"/>
    </w:rPr>
  </w:style>
  <w:style w:type="paragraph" w:customStyle="1" w:styleId="ST-16suretsous">
    <w:name w:val="ST-16 sur et sous"/>
    <w:basedOn w:val="Normal"/>
    <w:uiPriority w:val="99"/>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uiPriority w:val="99"/>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paragraph" w:customStyle="1" w:styleId="Aucunstyledeparagraphe">
    <w:name w:val="[Aucun style de paragraphe]"/>
    <w:rsid w:val="00CF09A9"/>
    <w:pPr>
      <w:widowControl w:val="0"/>
      <w:autoSpaceDE w:val="0"/>
      <w:autoSpaceDN w:val="0"/>
      <w:adjustRightInd w:val="0"/>
      <w:spacing w:line="288" w:lineRule="auto"/>
      <w:textAlignment w:val="center"/>
    </w:pPr>
    <w:rPr>
      <w:rFonts w:ascii="Times-Roman" w:hAnsi="Times-Roman" w:cs="Times-Roman"/>
      <w:color w:val="000000"/>
      <w:sz w:val="24"/>
      <w:szCs w:val="24"/>
      <w:lang w:val="fr-FR" w:eastAsia="fr-FR"/>
    </w:rPr>
  </w:style>
  <w:style w:type="character" w:styleId="FollowedHyperlink">
    <w:name w:val="FollowedHyperlink"/>
    <w:uiPriority w:val="99"/>
    <w:semiHidden/>
    <w:unhideWhenUsed/>
    <w:rsid w:val="0089159E"/>
    <w:rPr>
      <w:color w:val="800080"/>
      <w:u w:val="single"/>
    </w:rPr>
  </w:style>
  <w:style w:type="paragraph" w:customStyle="1" w:styleId="Default">
    <w:name w:val="Default"/>
    <w:rsid w:val="00A14AEC"/>
    <w:pPr>
      <w:autoSpaceDE w:val="0"/>
      <w:autoSpaceDN w:val="0"/>
      <w:adjustRightInd w:val="0"/>
    </w:pPr>
    <w:rPr>
      <w:rFonts w:ascii="VW Head" w:eastAsia="Calibri" w:hAnsi="VW Head" w:cs="VW Hea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jean-marc.ponteville@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5890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6947</CharactersWithSpaces>
  <SharedDoc>false</SharedDoc>
  <HLinks>
    <vt:vector size="12" baseType="variant">
      <vt:variant>
        <vt:i4>2162734</vt:i4>
      </vt:variant>
      <vt:variant>
        <vt:i4>12</vt:i4>
      </vt:variant>
      <vt:variant>
        <vt:i4>0</vt:i4>
      </vt:variant>
      <vt:variant>
        <vt:i4>5</vt:i4>
      </vt:variant>
      <vt:variant>
        <vt:lpwstr>http://www.volkswagen-press.be/</vt:lpwstr>
      </vt:variant>
      <vt:variant>
        <vt:lpwstr/>
      </vt:variant>
      <vt:variant>
        <vt:i4>1769531</vt:i4>
      </vt:variant>
      <vt:variant>
        <vt:i4>9</vt:i4>
      </vt:variant>
      <vt:variant>
        <vt:i4>0</vt:i4>
      </vt:variant>
      <vt:variant>
        <vt:i4>5</vt:i4>
      </vt:variant>
      <vt:variant>
        <vt:lpwstr>mailto:jean-marc.ponteville@dieteren.be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3</cp:revision>
  <cp:lastPrinted>2005-06-16T10:25:00Z</cp:lastPrinted>
  <dcterms:created xsi:type="dcterms:W3CDTF">2016-05-09T08:28:00Z</dcterms:created>
  <dcterms:modified xsi:type="dcterms:W3CDTF">2016-05-09T08:29:00Z</dcterms:modified>
</cp:coreProperties>
</file>