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49D5F4" w14:textId="77777777" w:rsidR="005433A0" w:rsidRDefault="005433A0">
      <w:pPr>
        <w:pStyle w:val="Normal1"/>
        <w:spacing w:after="0"/>
        <w:jc w:val="center"/>
        <w:rPr>
          <w:rFonts w:ascii="Gill Sans" w:eastAsia="Gill Sans" w:hAnsi="Gill Sans" w:cs="Gill Sans"/>
          <w:b/>
          <w:sz w:val="22"/>
          <w:szCs w:val="22"/>
        </w:rPr>
      </w:pPr>
      <w:bookmarkStart w:id="0" w:name="_gjdgxs" w:colFirst="0" w:colLast="0"/>
      <w:bookmarkEnd w:id="0"/>
    </w:p>
    <w:p w14:paraId="61A1BB25" w14:textId="77777777" w:rsidR="005433A0" w:rsidRDefault="005433A0">
      <w:pPr>
        <w:pStyle w:val="Normal1"/>
        <w:spacing w:after="0"/>
        <w:jc w:val="center"/>
        <w:rPr>
          <w:rFonts w:ascii="Gill Sans" w:eastAsia="Gill Sans" w:hAnsi="Gill Sans" w:cs="Gill Sans"/>
          <w:b/>
        </w:rPr>
      </w:pPr>
    </w:p>
    <w:p w14:paraId="75DE66E8" w14:textId="77777777" w:rsidR="00410BE2" w:rsidRDefault="00410BE2" w:rsidP="00851A87">
      <w:pPr>
        <w:pStyle w:val="Normal1"/>
        <w:spacing w:after="0" w:line="336" w:lineRule="auto"/>
        <w:jc w:val="center"/>
        <w:outlineLvl w:val="0"/>
        <w:rPr>
          <w:rFonts w:ascii="Gill Sans" w:eastAsia="Gill Sans" w:hAnsi="Gill Sans" w:cs="Gill Sans"/>
          <w:b/>
          <w:noProof/>
        </w:rPr>
      </w:pPr>
      <w:r>
        <w:rPr>
          <w:rFonts w:ascii="Gill Sans" w:eastAsia="Gill Sans" w:hAnsi="Gill Sans" w:cs="Gill Sans"/>
          <w:b/>
          <w:noProof/>
        </w:rPr>
        <w:t xml:space="preserve">MEDIA ALERT: </w:t>
      </w:r>
      <w:r w:rsidR="0076529D">
        <w:rPr>
          <w:rFonts w:ascii="Gill Sans" w:eastAsia="Gill Sans" w:hAnsi="Gill Sans" w:cs="Gill Sans"/>
          <w:b/>
          <w:noProof/>
        </w:rPr>
        <w:t>RME</w:t>
      </w:r>
      <w:r w:rsidR="00635E5B">
        <w:rPr>
          <w:rFonts w:ascii="Gill Sans" w:eastAsia="Gill Sans" w:hAnsi="Gill Sans" w:cs="Gill Sans"/>
          <w:b/>
          <w:noProof/>
        </w:rPr>
        <w:t xml:space="preserve"> Releases New</w:t>
      </w:r>
      <w:r w:rsidR="0076529D">
        <w:rPr>
          <w:rFonts w:ascii="Gill Sans" w:eastAsia="Gill Sans" w:hAnsi="Gill Sans" w:cs="Gill Sans"/>
          <w:b/>
          <w:noProof/>
        </w:rPr>
        <w:t xml:space="preserve"> </w:t>
      </w:r>
      <w:r w:rsidR="00635E5B">
        <w:rPr>
          <w:rFonts w:ascii="Gill Sans" w:eastAsia="Gill Sans" w:hAnsi="Gill Sans" w:cs="Gill Sans"/>
          <w:b/>
          <w:noProof/>
        </w:rPr>
        <w:t>Drivers for Use with macOS</w:t>
      </w:r>
      <w:r w:rsidR="00851A87">
        <w:rPr>
          <w:rFonts w:ascii="Gill Sans" w:eastAsia="Gill Sans" w:hAnsi="Gill Sans" w:cs="Gill Sans"/>
          <w:b/>
          <w:noProof/>
        </w:rPr>
        <w:t xml:space="preserve"> </w:t>
      </w:r>
      <w:r w:rsidR="00635E5B">
        <w:rPr>
          <w:rFonts w:ascii="Gill Sans" w:eastAsia="Gill Sans" w:hAnsi="Gill Sans" w:cs="Gill Sans"/>
          <w:b/>
          <w:noProof/>
        </w:rPr>
        <w:t>Big Sur</w:t>
      </w:r>
      <w:r w:rsidR="0029480B">
        <w:rPr>
          <w:rFonts w:ascii="Gill Sans" w:eastAsia="Gill Sans" w:hAnsi="Gill Sans" w:cs="Gill Sans"/>
          <w:b/>
          <w:noProof/>
        </w:rPr>
        <w:t xml:space="preserve">, </w:t>
      </w:r>
    </w:p>
    <w:p w14:paraId="0EBEC7C9" w14:textId="01F337A4" w:rsidR="00A20465" w:rsidRDefault="0029480B" w:rsidP="00851A87">
      <w:pPr>
        <w:pStyle w:val="Normal1"/>
        <w:spacing w:after="0" w:line="336" w:lineRule="auto"/>
        <w:jc w:val="center"/>
        <w:outlineLvl w:val="0"/>
        <w:rPr>
          <w:rFonts w:ascii="Gill Sans" w:eastAsia="Gill Sans" w:hAnsi="Gill Sans" w:cs="Gill Sans"/>
          <w:b/>
          <w:noProof/>
        </w:rPr>
      </w:pPr>
      <w:r>
        <w:rPr>
          <w:rFonts w:ascii="Gill Sans" w:eastAsia="Gill Sans" w:hAnsi="Gill Sans" w:cs="Gill Sans"/>
          <w:b/>
          <w:noProof/>
        </w:rPr>
        <w:t>Ensur</w:t>
      </w:r>
      <w:r w:rsidR="00410BE2">
        <w:rPr>
          <w:rFonts w:ascii="Gill Sans" w:eastAsia="Gill Sans" w:hAnsi="Gill Sans" w:cs="Gill Sans"/>
          <w:b/>
          <w:noProof/>
        </w:rPr>
        <w:t>es</w:t>
      </w:r>
      <w:r>
        <w:rPr>
          <w:rFonts w:ascii="Gill Sans" w:eastAsia="Gill Sans" w:hAnsi="Gill Sans" w:cs="Gill Sans"/>
          <w:b/>
          <w:noProof/>
        </w:rPr>
        <w:t xml:space="preserve"> Compatibility</w:t>
      </w:r>
      <w:r w:rsidR="004C4CF1">
        <w:rPr>
          <w:rFonts w:ascii="Gill Sans" w:eastAsia="Gill Sans" w:hAnsi="Gill Sans" w:cs="Gill Sans"/>
          <w:b/>
          <w:noProof/>
        </w:rPr>
        <w:t xml:space="preserve"> with Mac, Intel &amp; M1 Hardware</w:t>
      </w:r>
    </w:p>
    <w:p w14:paraId="1E41FE37" w14:textId="77777777" w:rsidR="00205017" w:rsidRPr="00D87439" w:rsidRDefault="00205017" w:rsidP="00D87439">
      <w:pPr>
        <w:pStyle w:val="Normal1"/>
        <w:spacing w:after="0" w:line="336" w:lineRule="auto"/>
        <w:rPr>
          <w:rFonts w:ascii="Gill Sans" w:eastAsia="Gill Sans" w:hAnsi="Gill Sans" w:cs="Gill Sans"/>
          <w:sz w:val="20"/>
          <w:szCs w:val="20"/>
        </w:rPr>
      </w:pPr>
    </w:p>
    <w:p w14:paraId="14955B8D" w14:textId="6AAA419A" w:rsidR="005433A0" w:rsidRPr="00205017" w:rsidRDefault="004C4CF1" w:rsidP="00A20465">
      <w:pPr>
        <w:pStyle w:val="Normal1"/>
        <w:spacing w:after="0" w:line="336" w:lineRule="auto"/>
        <w:jc w:val="center"/>
        <w:rPr>
          <w:rFonts w:ascii="Gill Sans" w:eastAsia="Gill Sans" w:hAnsi="Gill Sans" w:cs="Gill Sans"/>
          <w:i/>
          <w:iCs/>
        </w:rPr>
      </w:pPr>
      <w:r>
        <w:rPr>
          <w:rFonts w:ascii="Gill Sans" w:eastAsia="Gill Sans" w:hAnsi="Gill Sans" w:cs="Gill Sans"/>
          <w:i/>
          <w:iCs/>
        </w:rPr>
        <w:t xml:space="preserve">All of </w:t>
      </w:r>
      <w:r w:rsidR="004531BD">
        <w:rPr>
          <w:rFonts w:ascii="Gill Sans" w:eastAsia="Gill Sans" w:hAnsi="Gill Sans" w:cs="Gill Sans"/>
          <w:i/>
          <w:iCs/>
        </w:rPr>
        <w:t xml:space="preserve">RME’s drivers </w:t>
      </w:r>
      <w:r w:rsidR="00851A87">
        <w:rPr>
          <w:rFonts w:ascii="Gill Sans" w:eastAsia="Gill Sans" w:hAnsi="Gill Sans" w:cs="Gill Sans"/>
          <w:i/>
          <w:iCs/>
        </w:rPr>
        <w:t xml:space="preserve">are written in-house and not outsourced to third parties, </w:t>
      </w:r>
      <w:r>
        <w:rPr>
          <w:rFonts w:ascii="Gill Sans" w:eastAsia="Gill Sans" w:hAnsi="Gill Sans" w:cs="Gill Sans"/>
          <w:i/>
          <w:iCs/>
        </w:rPr>
        <w:t>providing</w:t>
      </w:r>
      <w:r w:rsidR="00851A87">
        <w:rPr>
          <w:rFonts w:ascii="Gill Sans" w:eastAsia="Gill Sans" w:hAnsi="Gill Sans" w:cs="Gill Sans"/>
          <w:i/>
          <w:iCs/>
        </w:rPr>
        <w:t xml:space="preserve"> customers</w:t>
      </w:r>
      <w:r w:rsidR="00D87439">
        <w:rPr>
          <w:rFonts w:ascii="Gill Sans" w:eastAsia="Gill Sans" w:hAnsi="Gill Sans" w:cs="Gill Sans"/>
          <w:i/>
          <w:iCs/>
        </w:rPr>
        <w:t xml:space="preserve"> </w:t>
      </w:r>
      <w:r>
        <w:rPr>
          <w:rFonts w:ascii="Gill Sans" w:eastAsia="Gill Sans" w:hAnsi="Gill Sans" w:cs="Gill Sans"/>
          <w:i/>
          <w:iCs/>
        </w:rPr>
        <w:t>with the ability to use the</w:t>
      </w:r>
      <w:r w:rsidR="00851A87">
        <w:rPr>
          <w:rFonts w:ascii="Gill Sans" w:eastAsia="Gill Sans" w:hAnsi="Gill Sans" w:cs="Gill Sans"/>
          <w:i/>
          <w:iCs/>
        </w:rPr>
        <w:t xml:space="preserve"> </w:t>
      </w:r>
      <w:r w:rsidR="004531BD">
        <w:rPr>
          <w:rFonts w:ascii="Gill Sans" w:eastAsia="Gill Sans" w:hAnsi="Gill Sans" w:cs="Gill Sans"/>
          <w:i/>
          <w:iCs/>
        </w:rPr>
        <w:t>latest</w:t>
      </w:r>
      <w:r w:rsidR="00D87439">
        <w:rPr>
          <w:rFonts w:ascii="Gill Sans" w:eastAsia="Gill Sans" w:hAnsi="Gill Sans" w:cs="Gill Sans"/>
          <w:i/>
          <w:iCs/>
        </w:rPr>
        <w:t xml:space="preserve"> </w:t>
      </w:r>
      <w:r w:rsidR="00851A87">
        <w:rPr>
          <w:rFonts w:ascii="Gill Sans" w:eastAsia="Gill Sans" w:hAnsi="Gill Sans" w:cs="Gill Sans"/>
          <w:i/>
          <w:iCs/>
        </w:rPr>
        <w:t>operating systems</w:t>
      </w:r>
      <w:r w:rsidR="00D87439">
        <w:rPr>
          <w:rFonts w:ascii="Gill Sans" w:eastAsia="Gill Sans" w:hAnsi="Gill Sans" w:cs="Gill Sans"/>
          <w:i/>
          <w:iCs/>
        </w:rPr>
        <w:t xml:space="preserve"> </w:t>
      </w:r>
      <w:r w:rsidR="00851A87">
        <w:rPr>
          <w:rFonts w:ascii="Gill Sans" w:eastAsia="Gill Sans" w:hAnsi="Gill Sans" w:cs="Gill Sans"/>
          <w:i/>
          <w:iCs/>
        </w:rPr>
        <w:t>without delay</w:t>
      </w:r>
      <w:r w:rsidR="0009146F" w:rsidRPr="00205017">
        <w:rPr>
          <w:rFonts w:ascii="Gill Sans" w:eastAsia="Gill Sans" w:hAnsi="Gill Sans" w:cs="Gill Sans"/>
          <w:b/>
          <w:i/>
          <w:iCs/>
          <w:sz w:val="22"/>
          <w:szCs w:val="22"/>
        </w:rPr>
        <w:br/>
      </w:r>
    </w:p>
    <w:p w14:paraId="338F4561" w14:textId="33EE7C5B" w:rsidR="00B517F2" w:rsidRDefault="00EF637B" w:rsidP="00AE25A0">
      <w:pPr>
        <w:pStyle w:val="Normal1"/>
        <w:spacing w:line="336" w:lineRule="auto"/>
        <w:rPr>
          <w:rFonts w:ascii="Gill Sans" w:eastAsia="Gill Sans" w:hAnsi="Gill Sans" w:cs="Gill Sans"/>
        </w:rPr>
      </w:pPr>
      <w:r>
        <w:rPr>
          <w:rFonts w:ascii="Gill Sans" w:eastAsia="Gill Sans" w:hAnsi="Gill Sans" w:cs="Gill Sans"/>
          <w:b/>
          <w:noProof/>
        </w:rPr>
        <w:drawing>
          <wp:anchor distT="0" distB="0" distL="114300" distR="114300" simplePos="0" relativeHeight="251660288" behindDoc="0" locked="0" layoutInCell="1" allowOverlap="1" wp14:anchorId="483442C3" wp14:editId="5754DEF8">
            <wp:simplePos x="0" y="0"/>
            <wp:positionH relativeFrom="column">
              <wp:posOffset>2778760</wp:posOffset>
            </wp:positionH>
            <wp:positionV relativeFrom="paragraph">
              <wp:posOffset>55245</wp:posOffset>
            </wp:positionV>
            <wp:extent cx="3830320" cy="2430780"/>
            <wp:effectExtent l="0" t="0" r="0" b="0"/>
            <wp:wrapTight wrapText="bothSides">
              <wp:wrapPolygon edited="0">
                <wp:start x="0" y="0"/>
                <wp:lineTo x="0" y="21442"/>
                <wp:lineTo x="21557" y="21442"/>
                <wp:lineTo x="2155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68.jpeg"/>
                    <pic:cNvPicPr/>
                  </pic:nvPicPr>
                  <pic:blipFill>
                    <a:blip r:embed="rId6">
                      <a:extLst>
                        <a:ext uri="{28A0092B-C50C-407E-A947-70E740481C1C}">
                          <a14:useLocalDpi xmlns:a14="http://schemas.microsoft.com/office/drawing/2010/main" val="0"/>
                        </a:ext>
                      </a:extLst>
                    </a:blip>
                    <a:stretch>
                      <a:fillRect/>
                    </a:stretch>
                  </pic:blipFill>
                  <pic:spPr>
                    <a:xfrm>
                      <a:off x="0" y="0"/>
                      <a:ext cx="3830320" cy="2430780"/>
                    </a:xfrm>
                    <a:prstGeom prst="rect">
                      <a:avLst/>
                    </a:prstGeom>
                  </pic:spPr>
                </pic:pic>
              </a:graphicData>
            </a:graphic>
            <wp14:sizeRelH relativeFrom="margin">
              <wp14:pctWidth>0</wp14:pctWidth>
            </wp14:sizeRelH>
            <wp14:sizeRelV relativeFrom="margin">
              <wp14:pctHeight>0</wp14:pctHeight>
            </wp14:sizeRelV>
          </wp:anchor>
        </w:drawing>
      </w:r>
      <w:r w:rsidR="0076529D">
        <w:rPr>
          <w:rFonts w:ascii="Gill Sans" w:eastAsia="Gill Sans" w:hAnsi="Gill Sans" w:cs="Gill Sans"/>
          <w:b/>
        </w:rPr>
        <w:t>Fort Lauderdale</w:t>
      </w:r>
      <w:r w:rsidR="00AE25A0">
        <w:rPr>
          <w:rFonts w:ascii="Gill Sans" w:eastAsia="Gill Sans" w:hAnsi="Gill Sans" w:cs="Gill Sans"/>
          <w:b/>
        </w:rPr>
        <w:t>,</w:t>
      </w:r>
      <w:r w:rsidR="0076529D">
        <w:rPr>
          <w:rFonts w:ascii="Gill Sans" w:eastAsia="Gill Sans" w:hAnsi="Gill Sans" w:cs="Gill Sans"/>
          <w:b/>
        </w:rPr>
        <w:t xml:space="preserve"> </w:t>
      </w:r>
      <w:r w:rsidR="00205017">
        <w:rPr>
          <w:rFonts w:ascii="Gill Sans" w:eastAsia="Gill Sans" w:hAnsi="Gill Sans" w:cs="Gill Sans"/>
          <w:b/>
        </w:rPr>
        <w:t>F</w:t>
      </w:r>
      <w:r w:rsidR="0076529D">
        <w:rPr>
          <w:rFonts w:ascii="Gill Sans" w:eastAsia="Gill Sans" w:hAnsi="Gill Sans" w:cs="Gill Sans"/>
          <w:b/>
        </w:rPr>
        <w:t>lorida,</w:t>
      </w:r>
      <w:r w:rsidR="00AE25A0">
        <w:rPr>
          <w:rFonts w:ascii="Gill Sans" w:eastAsia="Gill Sans" w:hAnsi="Gill Sans" w:cs="Gill Sans"/>
          <w:b/>
        </w:rPr>
        <w:t xml:space="preserve"> </w:t>
      </w:r>
      <w:r w:rsidR="00635E5B">
        <w:rPr>
          <w:rFonts w:ascii="Gill Sans" w:eastAsia="Gill Sans" w:hAnsi="Gill Sans" w:cs="Gill Sans"/>
          <w:b/>
        </w:rPr>
        <w:t xml:space="preserve">December </w:t>
      </w:r>
      <w:r w:rsidR="00C74DEC">
        <w:rPr>
          <w:rFonts w:ascii="Gill Sans" w:eastAsia="Gill Sans" w:hAnsi="Gill Sans" w:cs="Gill Sans"/>
          <w:b/>
        </w:rPr>
        <w:t>4</w:t>
      </w:r>
      <w:r w:rsidR="0009146F">
        <w:rPr>
          <w:rFonts w:ascii="Gill Sans" w:eastAsia="Gill Sans" w:hAnsi="Gill Sans" w:cs="Gill Sans"/>
          <w:b/>
        </w:rPr>
        <w:t>, 20</w:t>
      </w:r>
      <w:r w:rsidR="00E2547F">
        <w:rPr>
          <w:rFonts w:ascii="Gill Sans" w:eastAsia="Gill Sans" w:hAnsi="Gill Sans" w:cs="Gill Sans"/>
          <w:b/>
        </w:rPr>
        <w:t>20</w:t>
      </w:r>
      <w:r w:rsidR="0009146F">
        <w:rPr>
          <w:rFonts w:ascii="Gill Sans" w:eastAsia="Gill Sans" w:hAnsi="Gill Sans" w:cs="Gill Sans"/>
          <w:b/>
        </w:rPr>
        <w:t xml:space="preserve"> –</w:t>
      </w:r>
      <w:r w:rsidR="0009146F">
        <w:rPr>
          <w:rFonts w:ascii="Gill Sans" w:eastAsia="Gill Sans" w:hAnsi="Gill Sans" w:cs="Gill Sans"/>
        </w:rPr>
        <w:t xml:space="preserve"> </w:t>
      </w:r>
      <w:hyperlink r:id="rId7" w:history="1">
        <w:r w:rsidR="00205017" w:rsidRPr="00205017">
          <w:rPr>
            <w:rStyle w:val="Hyperlink"/>
            <w:rFonts w:ascii="Gill Sans" w:eastAsia="Gill Sans" w:hAnsi="Gill Sans" w:cs="Gill Sans"/>
          </w:rPr>
          <w:t>RME</w:t>
        </w:r>
      </w:hyperlink>
      <w:r w:rsidR="00205017">
        <w:rPr>
          <w:rFonts w:ascii="Gill Sans" w:eastAsia="Gill Sans" w:hAnsi="Gill Sans" w:cs="Gill Sans"/>
        </w:rPr>
        <w:t>, German manufacturer of premium</w:t>
      </w:r>
      <w:r w:rsidR="00A80F4D">
        <w:rPr>
          <w:rFonts w:ascii="Gill Sans" w:eastAsia="Gill Sans" w:hAnsi="Gill Sans" w:cs="Gill Sans"/>
        </w:rPr>
        <w:t xml:space="preserve"> audio</w:t>
      </w:r>
      <w:r w:rsidR="00205017">
        <w:rPr>
          <w:rFonts w:ascii="Gill Sans" w:eastAsia="Gill Sans" w:hAnsi="Gill Sans" w:cs="Gill Sans"/>
        </w:rPr>
        <w:t xml:space="preserve"> interfaces, </w:t>
      </w:r>
      <w:r w:rsidR="00A80F4D">
        <w:rPr>
          <w:rFonts w:ascii="Gill Sans" w:eastAsia="Gill Sans" w:hAnsi="Gill Sans" w:cs="Gill Sans"/>
        </w:rPr>
        <w:t xml:space="preserve">has </w:t>
      </w:r>
      <w:r w:rsidR="00673553">
        <w:rPr>
          <w:rFonts w:ascii="Gill Sans" w:eastAsia="Gill Sans" w:hAnsi="Gill Sans" w:cs="Gill Sans"/>
        </w:rPr>
        <w:t>announced</w:t>
      </w:r>
      <w:r w:rsidR="00205017">
        <w:rPr>
          <w:rFonts w:ascii="Gill Sans" w:eastAsia="Gill Sans" w:hAnsi="Gill Sans" w:cs="Gill Sans"/>
        </w:rPr>
        <w:t xml:space="preserve"> today that its interfaces are already compatible with the </w:t>
      </w:r>
      <w:r w:rsidR="00D87439">
        <w:rPr>
          <w:rFonts w:ascii="Gill Sans" w:eastAsia="Gill Sans" w:hAnsi="Gill Sans" w:cs="Gill Sans"/>
        </w:rPr>
        <w:t>latest</w:t>
      </w:r>
      <w:r w:rsidR="00205017">
        <w:rPr>
          <w:rFonts w:ascii="Gill Sans" w:eastAsia="Gill Sans" w:hAnsi="Gill Sans" w:cs="Gill Sans"/>
        </w:rPr>
        <w:t xml:space="preserve"> ma</w:t>
      </w:r>
      <w:r w:rsidR="00D87439">
        <w:rPr>
          <w:rFonts w:ascii="Gill Sans" w:eastAsia="Gill Sans" w:hAnsi="Gill Sans" w:cs="Gill Sans"/>
        </w:rPr>
        <w:t xml:space="preserve">cOS </w:t>
      </w:r>
      <w:r w:rsidR="00673553">
        <w:rPr>
          <w:rFonts w:ascii="Gill Sans" w:eastAsia="Gill Sans" w:hAnsi="Gill Sans" w:cs="Gill Sans"/>
        </w:rPr>
        <w:t>Big Sur 11.0.1</w:t>
      </w:r>
      <w:r w:rsidR="00205017">
        <w:rPr>
          <w:rFonts w:ascii="Gill Sans" w:eastAsia="Gill Sans" w:hAnsi="Gill Sans" w:cs="Gill Sans"/>
        </w:rPr>
        <w:t xml:space="preserve"> </w:t>
      </w:r>
      <w:r w:rsidR="00D87439">
        <w:rPr>
          <w:rFonts w:ascii="Gill Sans" w:eastAsia="Gill Sans" w:hAnsi="Gill Sans" w:cs="Gill Sans"/>
        </w:rPr>
        <w:t xml:space="preserve">which was released </w:t>
      </w:r>
      <w:r w:rsidR="00673553">
        <w:rPr>
          <w:rFonts w:ascii="Gill Sans" w:eastAsia="Gill Sans" w:hAnsi="Gill Sans" w:cs="Gill Sans"/>
        </w:rPr>
        <w:t>last month</w:t>
      </w:r>
      <w:r w:rsidR="00A914B1">
        <w:rPr>
          <w:rFonts w:ascii="Gill Sans" w:eastAsia="Gill Sans" w:hAnsi="Gill Sans" w:cs="Gill Sans"/>
        </w:rPr>
        <w:t>.</w:t>
      </w:r>
      <w:r w:rsidR="00D87439">
        <w:rPr>
          <w:rFonts w:ascii="Gill Sans" w:eastAsia="Gill Sans" w:hAnsi="Gill Sans" w:cs="Gill Sans"/>
        </w:rPr>
        <w:t xml:space="preserve"> </w:t>
      </w:r>
      <w:r w:rsidR="00B517F2">
        <w:rPr>
          <w:rFonts w:ascii="Gill Sans" w:eastAsia="Gill Sans" w:hAnsi="Gill Sans" w:cs="Gill Sans"/>
        </w:rPr>
        <w:t xml:space="preserve">RME interfaces </w:t>
      </w:r>
      <w:r w:rsidR="003438CF">
        <w:rPr>
          <w:rFonts w:ascii="Gill Sans" w:eastAsia="Gill Sans" w:hAnsi="Gill Sans" w:cs="Gill Sans"/>
        </w:rPr>
        <w:t>are now compatible with both Intel-based and the new M1 ARM-based Mac systems running the latest Apple OS</w:t>
      </w:r>
      <w:r w:rsidR="00B517F2">
        <w:rPr>
          <w:rFonts w:ascii="Gill Sans" w:eastAsia="Gill Sans" w:hAnsi="Gill Sans" w:cs="Gill Sans"/>
        </w:rPr>
        <w:t xml:space="preserve">. </w:t>
      </w:r>
    </w:p>
    <w:p w14:paraId="71CA9D1A" w14:textId="54FE1C44" w:rsidR="00D87439" w:rsidRDefault="00851A87" w:rsidP="00AE25A0">
      <w:pPr>
        <w:pStyle w:val="Normal1"/>
        <w:spacing w:line="336" w:lineRule="auto"/>
        <w:rPr>
          <w:rFonts w:ascii="Gill Sans" w:eastAsia="Gill Sans" w:hAnsi="Gill Sans" w:cs="Gill Sans"/>
        </w:rPr>
      </w:pPr>
      <w:r>
        <w:rPr>
          <w:rFonts w:ascii="Gill Sans" w:eastAsia="Gill Sans" w:hAnsi="Gill Sans" w:cs="Gill Sans"/>
        </w:rPr>
        <w:t>Since RME</w:t>
      </w:r>
      <w:r w:rsidR="008D7FEA">
        <w:rPr>
          <w:rFonts w:ascii="Gill Sans" w:eastAsia="Gill Sans" w:hAnsi="Gill Sans" w:cs="Gill Sans"/>
        </w:rPr>
        <w:t xml:space="preserve"> drivers </w:t>
      </w:r>
      <w:r>
        <w:rPr>
          <w:rFonts w:ascii="Gill Sans" w:eastAsia="Gill Sans" w:hAnsi="Gill Sans" w:cs="Gill Sans"/>
        </w:rPr>
        <w:t>are written</w:t>
      </w:r>
      <w:r w:rsidR="008D7FEA">
        <w:rPr>
          <w:rFonts w:ascii="Gill Sans" w:eastAsia="Gill Sans" w:hAnsi="Gill Sans" w:cs="Gill Sans"/>
        </w:rPr>
        <w:t xml:space="preserve"> in-house</w:t>
      </w:r>
      <w:r>
        <w:rPr>
          <w:rFonts w:ascii="Gill Sans" w:eastAsia="Gill Sans" w:hAnsi="Gill Sans" w:cs="Gill Sans"/>
        </w:rPr>
        <w:t xml:space="preserve"> and not outsourced to third party developers</w:t>
      </w:r>
      <w:r w:rsidR="008D7FEA">
        <w:rPr>
          <w:rFonts w:ascii="Gill Sans" w:eastAsia="Gill Sans" w:hAnsi="Gill Sans" w:cs="Gill Sans"/>
        </w:rPr>
        <w:t xml:space="preserve">, </w:t>
      </w:r>
      <w:r w:rsidR="00D87439">
        <w:rPr>
          <w:rFonts w:ascii="Gill Sans" w:eastAsia="Gill Sans" w:hAnsi="Gill Sans" w:cs="Gill Sans"/>
        </w:rPr>
        <w:t>RME</w:t>
      </w:r>
      <w:r w:rsidR="008D7FEA">
        <w:rPr>
          <w:rFonts w:ascii="Gill Sans" w:eastAsia="Gill Sans" w:hAnsi="Gill Sans" w:cs="Gill Sans"/>
        </w:rPr>
        <w:t>’s</w:t>
      </w:r>
      <w:r w:rsidR="00205017">
        <w:rPr>
          <w:rFonts w:ascii="Gill Sans" w:eastAsia="Gill Sans" w:hAnsi="Gill Sans" w:cs="Gill Sans"/>
        </w:rPr>
        <w:t xml:space="preserve"> users </w:t>
      </w:r>
      <w:r>
        <w:rPr>
          <w:rFonts w:ascii="Gill Sans" w:eastAsia="Gill Sans" w:hAnsi="Gill Sans" w:cs="Gill Sans"/>
        </w:rPr>
        <w:t xml:space="preserve">are able to update their firmware immediately and continue working without interruption or delay.  </w:t>
      </w:r>
    </w:p>
    <w:p w14:paraId="61176E63" w14:textId="27BD29AC" w:rsidR="006D0967" w:rsidRDefault="002C29A8" w:rsidP="00AE25A0">
      <w:pPr>
        <w:pStyle w:val="Normal1"/>
        <w:spacing w:line="336" w:lineRule="auto"/>
        <w:rPr>
          <w:rFonts w:ascii="Gill Sans" w:eastAsia="Gill Sans" w:hAnsi="Gill Sans" w:cs="Gill Sans"/>
        </w:rPr>
      </w:pPr>
      <w:r>
        <w:rPr>
          <w:rFonts w:ascii="Gill Sans" w:eastAsia="Gill Sans" w:hAnsi="Gill Sans" w:cs="Gill Sans"/>
        </w:rPr>
        <w:t xml:space="preserve">“When you think RME, you </w:t>
      </w:r>
      <w:r w:rsidR="00410BE2">
        <w:rPr>
          <w:rFonts w:ascii="Gill Sans" w:eastAsia="Gill Sans" w:hAnsi="Gill Sans" w:cs="Gill Sans"/>
        </w:rPr>
        <w:t>undoubtedly</w:t>
      </w:r>
      <w:r>
        <w:rPr>
          <w:rFonts w:ascii="Gill Sans" w:eastAsia="Gill Sans" w:hAnsi="Gill Sans" w:cs="Gill Sans"/>
        </w:rPr>
        <w:t xml:space="preserve"> think reliability and dependability</w:t>
      </w:r>
      <w:r w:rsidR="00410BE2">
        <w:rPr>
          <w:rFonts w:ascii="Gill Sans" w:eastAsia="Gill Sans" w:hAnsi="Gill Sans" w:cs="Gill Sans"/>
        </w:rPr>
        <w:t>,” said Derek Badala, Director of Sales, Americas, for Synthax, RME’s U.S. distributor. “Having our drivers written in-house</w:t>
      </w:r>
      <w:r w:rsidR="00A80F4D">
        <w:rPr>
          <w:rFonts w:ascii="Gill Sans" w:eastAsia="Gill Sans" w:hAnsi="Gill Sans" w:cs="Gill Sans"/>
        </w:rPr>
        <w:t>, coupled with RME products’ known dependability,</w:t>
      </w:r>
      <w:r>
        <w:rPr>
          <w:rFonts w:ascii="Gill Sans" w:eastAsia="Gill Sans" w:hAnsi="Gill Sans" w:cs="Gill Sans"/>
        </w:rPr>
        <w:t xml:space="preserve"> </w:t>
      </w:r>
      <w:r w:rsidR="00A80F4D">
        <w:rPr>
          <w:rFonts w:ascii="Gill Sans" w:eastAsia="Gill Sans" w:hAnsi="Gill Sans" w:cs="Gill Sans"/>
        </w:rPr>
        <w:t>are</w:t>
      </w:r>
      <w:r>
        <w:rPr>
          <w:rFonts w:ascii="Gill Sans" w:eastAsia="Gill Sans" w:hAnsi="Gill Sans" w:cs="Gill Sans"/>
        </w:rPr>
        <w:t xml:space="preserve"> just </w:t>
      </w:r>
      <w:r w:rsidR="00A80F4D">
        <w:rPr>
          <w:rFonts w:ascii="Gill Sans" w:eastAsia="Gill Sans" w:hAnsi="Gill Sans" w:cs="Gill Sans"/>
        </w:rPr>
        <w:t>two</w:t>
      </w:r>
      <w:r>
        <w:rPr>
          <w:rFonts w:ascii="Gill Sans" w:eastAsia="Gill Sans" w:hAnsi="Gill Sans" w:cs="Gill Sans"/>
        </w:rPr>
        <w:t xml:space="preserve"> more way </w:t>
      </w:r>
      <w:r w:rsidR="00410BE2">
        <w:rPr>
          <w:rFonts w:ascii="Gill Sans" w:eastAsia="Gill Sans" w:hAnsi="Gill Sans" w:cs="Gill Sans"/>
        </w:rPr>
        <w:t>we offer our end-users</w:t>
      </w:r>
      <w:r>
        <w:rPr>
          <w:rFonts w:ascii="Gill Sans" w:eastAsia="Gill Sans" w:hAnsi="Gill Sans" w:cs="Gill Sans"/>
        </w:rPr>
        <w:t xml:space="preserve"> </w:t>
      </w:r>
      <w:r w:rsidR="00410BE2">
        <w:rPr>
          <w:rFonts w:ascii="Gill Sans" w:eastAsia="Gill Sans" w:hAnsi="Gill Sans" w:cs="Gill Sans"/>
        </w:rPr>
        <w:t>superior performance without any interruption.”</w:t>
      </w:r>
      <w:r w:rsidR="00410BE2">
        <w:rPr>
          <w:rFonts w:ascii="Gill Sans" w:eastAsia="Gill Sans" w:hAnsi="Gill Sans" w:cs="Gill Sans"/>
        </w:rPr>
        <w:br/>
      </w:r>
      <w:r w:rsidR="00851A87">
        <w:rPr>
          <w:rFonts w:ascii="Gill Sans" w:eastAsia="Gill Sans" w:hAnsi="Gill Sans" w:cs="Gill Sans"/>
        </w:rPr>
        <w:br/>
      </w:r>
      <w:r w:rsidR="00EC62CC">
        <w:rPr>
          <w:rFonts w:ascii="Gill Sans" w:eastAsia="Gill Sans" w:hAnsi="Gill Sans" w:cs="Gill Sans"/>
          <w:b/>
        </w:rPr>
        <w:t>Masters</w:t>
      </w:r>
      <w:r w:rsidR="00851A87">
        <w:rPr>
          <w:rFonts w:ascii="Gill Sans" w:eastAsia="Gill Sans" w:hAnsi="Gill Sans" w:cs="Gill Sans"/>
          <w:b/>
        </w:rPr>
        <w:t xml:space="preserve"> </w:t>
      </w:r>
      <w:r w:rsidR="00EC62CC">
        <w:rPr>
          <w:rFonts w:ascii="Gill Sans" w:eastAsia="Gill Sans" w:hAnsi="Gill Sans" w:cs="Gill Sans"/>
          <w:b/>
        </w:rPr>
        <w:t>of</w:t>
      </w:r>
      <w:r w:rsidR="009B0963">
        <w:rPr>
          <w:rFonts w:ascii="Gill Sans" w:eastAsia="Gill Sans" w:hAnsi="Gill Sans" w:cs="Gill Sans"/>
          <w:b/>
        </w:rPr>
        <w:t xml:space="preserve"> Compatibility</w:t>
      </w:r>
      <w:r w:rsidR="00A914B1">
        <w:rPr>
          <w:rFonts w:ascii="Gill Sans" w:eastAsia="Gill Sans" w:hAnsi="Gill Sans" w:cs="Gill Sans"/>
        </w:rPr>
        <w:br/>
      </w:r>
      <w:r w:rsidR="00205017">
        <w:rPr>
          <w:rFonts w:ascii="Gill Sans" w:eastAsia="Gill Sans" w:hAnsi="Gill Sans" w:cs="Gill Sans"/>
        </w:rPr>
        <w:t xml:space="preserve">RME interfaces compatible with </w:t>
      </w:r>
      <w:r w:rsidR="00673553">
        <w:rPr>
          <w:rFonts w:ascii="Gill Sans" w:eastAsia="Gill Sans" w:hAnsi="Gill Sans" w:cs="Gill Sans"/>
        </w:rPr>
        <w:t>Big Sur 11.0.1</w:t>
      </w:r>
      <w:r w:rsidR="00205017">
        <w:rPr>
          <w:rFonts w:ascii="Gill Sans" w:eastAsia="Gill Sans" w:hAnsi="Gill Sans" w:cs="Gill Sans"/>
        </w:rPr>
        <w:t xml:space="preserve"> </w:t>
      </w:r>
      <w:r w:rsidR="00D87439">
        <w:rPr>
          <w:rFonts w:ascii="Gill Sans" w:eastAsia="Gill Sans" w:hAnsi="Gill Sans" w:cs="Gill Sans"/>
        </w:rPr>
        <w:t>include</w:t>
      </w:r>
      <w:r w:rsidR="00205017">
        <w:rPr>
          <w:rFonts w:ascii="Gill Sans" w:eastAsia="Gill Sans" w:hAnsi="Gill Sans" w:cs="Gill Sans"/>
        </w:rPr>
        <w:t xml:space="preserve">: Babyface Pro, Fireface </w:t>
      </w:r>
      <w:r w:rsidR="00493765">
        <w:rPr>
          <w:rFonts w:ascii="Gill Sans" w:eastAsia="Gill Sans" w:hAnsi="Gill Sans" w:cs="Gill Sans"/>
        </w:rPr>
        <w:t>802, Fireface UC, Fireface UCX, Fireface UFX II, Fireface UFX+, MADIface Pro, MADIface USB and the MADIface XT.</w:t>
      </w:r>
      <w:r w:rsidR="00D87439">
        <w:rPr>
          <w:rFonts w:ascii="Gill Sans" w:eastAsia="Gill Sans" w:hAnsi="Gill Sans" w:cs="Gill Sans"/>
        </w:rPr>
        <w:t xml:space="preserve"> Apps must be fully 64-bit and drivers should be “notarized” as required for operation with </w:t>
      </w:r>
      <w:r w:rsidR="00C36D15">
        <w:rPr>
          <w:rFonts w:ascii="Gill Sans" w:eastAsia="Gill Sans" w:hAnsi="Gill Sans" w:cs="Gill Sans"/>
        </w:rPr>
        <w:t>Big Sur 11.0.1</w:t>
      </w:r>
      <w:r w:rsidR="00D87439">
        <w:rPr>
          <w:rFonts w:ascii="Gill Sans" w:eastAsia="Gill Sans" w:hAnsi="Gill Sans" w:cs="Gill Sans"/>
        </w:rPr>
        <w:t>.</w:t>
      </w:r>
    </w:p>
    <w:p w14:paraId="70B8C554" w14:textId="5DF98424" w:rsidR="005433A0" w:rsidRPr="00F5176F" w:rsidRDefault="0009146F" w:rsidP="00F5176F">
      <w:pPr>
        <w:pStyle w:val="Normal1"/>
        <w:spacing w:line="336" w:lineRule="auto"/>
        <w:rPr>
          <w:rFonts w:ascii="Gill Sans" w:eastAsia="Gill Sans" w:hAnsi="Gill Sans" w:cs="Gill Sans"/>
        </w:rPr>
      </w:pPr>
      <w:r>
        <w:rPr>
          <w:rFonts w:ascii="Gill Sans" w:eastAsia="Gill Sans" w:hAnsi="Gill Sans" w:cs="Gill Sans"/>
          <w:color w:val="000000"/>
        </w:rPr>
        <w:lastRenderedPageBreak/>
        <w:t>For more on RME, visit</w:t>
      </w:r>
      <w:r>
        <w:rPr>
          <w:rFonts w:ascii="Gill Sans" w:eastAsia="Gill Sans" w:hAnsi="Gill Sans" w:cs="Gill Sans"/>
          <w:b/>
          <w:color w:val="000000"/>
        </w:rPr>
        <w:t xml:space="preserve"> </w:t>
      </w:r>
      <w:hyperlink r:id="rId8">
        <w:r>
          <w:rPr>
            <w:rFonts w:ascii="Gill Sans" w:eastAsia="Gill Sans" w:hAnsi="Gill Sans" w:cs="Gill Sans"/>
            <w:b/>
            <w:color w:val="0000FF"/>
            <w:u w:val="single"/>
          </w:rPr>
          <w:t>rme-usa.com</w:t>
        </w:r>
      </w:hyperlink>
    </w:p>
    <w:p w14:paraId="25F0A785" w14:textId="6658A722" w:rsidR="005433A0" w:rsidRPr="00410BE2" w:rsidRDefault="0009146F">
      <w:pPr>
        <w:pStyle w:val="Normal1"/>
        <w:pBdr>
          <w:top w:val="nil"/>
          <w:left w:val="nil"/>
          <w:bottom w:val="nil"/>
          <w:right w:val="nil"/>
          <w:between w:val="nil"/>
        </w:pBdr>
        <w:rPr>
          <w:rFonts w:ascii="Gill Sans MT" w:eastAsia="Cabin" w:hAnsi="Gill Sans MT" w:cs="Cabin"/>
          <w:color w:val="000000"/>
        </w:rPr>
      </w:pPr>
      <w:r w:rsidRPr="00410BE2">
        <w:rPr>
          <w:rFonts w:ascii="Gill Sans MT" w:eastAsia="Cabin" w:hAnsi="Gill Sans MT" w:cs="Cabin"/>
          <w:b/>
          <w:color w:val="000000"/>
        </w:rPr>
        <w:t>About Synthax, Incorporated</w:t>
      </w:r>
      <w:r w:rsidRPr="00410BE2">
        <w:rPr>
          <w:rFonts w:ascii="Gill Sans MT" w:eastAsia="Cabin" w:hAnsi="Gill Sans MT" w:cs="Cabin"/>
          <w:color w:val="000000"/>
        </w:rPr>
        <w:br/>
      </w:r>
      <w:r w:rsidR="004870D3" w:rsidRPr="00410BE2">
        <w:rPr>
          <w:rFonts w:ascii="Gill Sans MT" w:eastAsia="Times New Roman"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410BE2">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9">
        <w:r w:rsidRPr="00410BE2">
          <w:rPr>
            <w:rFonts w:ascii="Gill Sans MT" w:eastAsia="Cabin" w:hAnsi="Gill Sans MT" w:cs="Cabin"/>
            <w:color w:val="0000FF"/>
            <w:u w:val="single"/>
          </w:rPr>
          <w:t>http://www.synthax.com</w:t>
        </w:r>
      </w:hyperlink>
      <w:r w:rsidRPr="00410BE2">
        <w:rPr>
          <w:rFonts w:ascii="Gill Sans MT" w:eastAsia="Cabin" w:hAnsi="Gill Sans MT" w:cs="Cabin"/>
          <w:color w:val="000000"/>
        </w:rPr>
        <w:t>.</w:t>
      </w:r>
    </w:p>
    <w:p w14:paraId="1C576346" w14:textId="77777777" w:rsidR="005433A0" w:rsidRPr="00410BE2" w:rsidRDefault="005433A0">
      <w:pPr>
        <w:pStyle w:val="Normal1"/>
        <w:pBdr>
          <w:top w:val="nil"/>
          <w:left w:val="nil"/>
          <w:bottom w:val="nil"/>
          <w:right w:val="nil"/>
          <w:between w:val="nil"/>
        </w:pBdr>
        <w:rPr>
          <w:rFonts w:ascii="Gill Sans MT" w:eastAsia="Cabin" w:hAnsi="Gill Sans MT" w:cs="Cabin"/>
          <w:color w:val="000000"/>
        </w:rPr>
      </w:pPr>
    </w:p>
    <w:p w14:paraId="5F88329E" w14:textId="77777777" w:rsidR="005433A0" w:rsidRPr="00410BE2" w:rsidRDefault="0009146F" w:rsidP="00851A87">
      <w:pPr>
        <w:pStyle w:val="Normal1"/>
        <w:spacing w:before="2" w:after="2"/>
        <w:outlineLvl w:val="0"/>
        <w:rPr>
          <w:rFonts w:ascii="Gill Sans MT" w:hAnsi="Gill Sans MT"/>
          <w:color w:val="000000"/>
        </w:rPr>
      </w:pPr>
      <w:r w:rsidRPr="00410BE2">
        <w:rPr>
          <w:rFonts w:ascii="Gill Sans MT" w:eastAsia="Gill Sans" w:hAnsi="Gill Sans MT" w:cs="Gill Sans"/>
          <w:b/>
          <w:sz w:val="22"/>
          <w:szCs w:val="22"/>
        </w:rPr>
        <w:t>Media Contacts:</w:t>
      </w:r>
    </w:p>
    <w:p w14:paraId="070ACE77" w14:textId="77777777" w:rsidR="005433A0" w:rsidRPr="00410BE2" w:rsidRDefault="0009146F" w:rsidP="00851A87">
      <w:pPr>
        <w:pStyle w:val="Normal1"/>
        <w:spacing w:before="1" w:after="1"/>
        <w:outlineLvl w:val="0"/>
        <w:rPr>
          <w:rFonts w:ascii="Gill Sans MT" w:hAnsi="Gill Sans MT"/>
        </w:rPr>
      </w:pPr>
      <w:r w:rsidRPr="00410BE2">
        <w:rPr>
          <w:rFonts w:ascii="Gill Sans MT" w:eastAsia="Gill Sans" w:hAnsi="Gill Sans MT" w:cs="Gill Sans"/>
          <w:sz w:val="22"/>
          <w:szCs w:val="22"/>
        </w:rPr>
        <w:t>Katie Kailus</w:t>
      </w:r>
    </w:p>
    <w:p w14:paraId="449F5065" w14:textId="77777777" w:rsidR="005433A0" w:rsidRPr="00410BE2" w:rsidRDefault="0009146F">
      <w:pPr>
        <w:pStyle w:val="Normal1"/>
        <w:spacing w:before="1" w:after="1"/>
        <w:rPr>
          <w:rFonts w:ascii="Gill Sans MT" w:hAnsi="Gill Sans MT"/>
        </w:rPr>
      </w:pPr>
      <w:r w:rsidRPr="00410BE2">
        <w:rPr>
          <w:rFonts w:ascii="Gill Sans MT" w:eastAsia="Gill Sans" w:hAnsi="Gill Sans MT" w:cs="Gill Sans"/>
          <w:sz w:val="22"/>
          <w:szCs w:val="22"/>
        </w:rPr>
        <w:t>Public Relations</w:t>
      </w:r>
    </w:p>
    <w:p w14:paraId="2EDC1021" w14:textId="77777777" w:rsidR="005433A0" w:rsidRPr="00410BE2" w:rsidRDefault="0009146F">
      <w:pPr>
        <w:pStyle w:val="Normal1"/>
        <w:spacing w:before="1" w:after="1"/>
        <w:rPr>
          <w:rFonts w:ascii="Gill Sans MT" w:hAnsi="Gill Sans MT"/>
        </w:rPr>
      </w:pPr>
      <w:r w:rsidRPr="00410BE2">
        <w:rPr>
          <w:rFonts w:ascii="Gill Sans MT" w:eastAsia="Gill Sans" w:hAnsi="Gill Sans MT" w:cs="Gill Sans"/>
          <w:sz w:val="22"/>
          <w:szCs w:val="22"/>
        </w:rPr>
        <w:t>Hummingbird Media</w:t>
      </w:r>
    </w:p>
    <w:p w14:paraId="4B6388DF" w14:textId="77777777" w:rsidR="005433A0" w:rsidRPr="00410BE2" w:rsidRDefault="0009146F">
      <w:pPr>
        <w:pStyle w:val="Normal1"/>
        <w:spacing w:before="1" w:after="1"/>
        <w:rPr>
          <w:rFonts w:ascii="Gill Sans MT" w:hAnsi="Gill Sans MT"/>
        </w:rPr>
      </w:pPr>
      <w:r w:rsidRPr="00410BE2">
        <w:rPr>
          <w:rFonts w:ascii="Gill Sans MT" w:eastAsia="Gill Sans" w:hAnsi="Gill Sans MT" w:cs="Gill Sans"/>
          <w:sz w:val="22"/>
          <w:szCs w:val="22"/>
        </w:rPr>
        <w:t>+1 (630) 319-5226</w:t>
      </w:r>
    </w:p>
    <w:p w14:paraId="4486A668" w14:textId="77777777" w:rsidR="005433A0" w:rsidRPr="00410BE2" w:rsidRDefault="006C2873">
      <w:pPr>
        <w:pStyle w:val="Normal1"/>
        <w:spacing w:before="2" w:after="2"/>
        <w:rPr>
          <w:rFonts w:ascii="Gill Sans MT" w:hAnsi="Gill Sans MT"/>
        </w:rPr>
      </w:pPr>
      <w:hyperlink r:id="rId10">
        <w:r w:rsidR="0009146F" w:rsidRPr="00410BE2">
          <w:rPr>
            <w:rFonts w:ascii="Gill Sans MT" w:eastAsia="Gill Sans" w:hAnsi="Gill Sans MT" w:cs="Gill Sans"/>
            <w:color w:val="0000FF"/>
            <w:sz w:val="22"/>
            <w:szCs w:val="22"/>
            <w:u w:val="single"/>
          </w:rPr>
          <w:t>katie@hummingbirdmedia.com</w:t>
        </w:r>
      </w:hyperlink>
    </w:p>
    <w:p w14:paraId="7CAAC3FC" w14:textId="77777777" w:rsidR="005433A0" w:rsidRPr="00410BE2" w:rsidRDefault="005433A0">
      <w:pPr>
        <w:pStyle w:val="Normal1"/>
        <w:spacing w:before="1" w:after="1"/>
        <w:rPr>
          <w:rFonts w:ascii="Gill Sans MT" w:hAnsi="Gill Sans MT"/>
        </w:rPr>
      </w:pPr>
    </w:p>
    <w:p w14:paraId="3E2DA371" w14:textId="77777777" w:rsidR="005433A0" w:rsidRPr="00410BE2" w:rsidRDefault="0009146F" w:rsidP="00851A87">
      <w:pPr>
        <w:pStyle w:val="Normal1"/>
        <w:spacing w:before="1" w:after="1"/>
        <w:outlineLvl w:val="0"/>
        <w:rPr>
          <w:rFonts w:ascii="Gill Sans MT" w:hAnsi="Gill Sans MT"/>
        </w:rPr>
      </w:pPr>
      <w:r w:rsidRPr="00410BE2">
        <w:rPr>
          <w:rFonts w:ascii="Gill Sans MT" w:eastAsia="Gill Sans" w:hAnsi="Gill Sans MT" w:cs="Gill Sans"/>
          <w:sz w:val="22"/>
          <w:szCs w:val="22"/>
        </w:rPr>
        <w:t>Jeff Touzeau</w:t>
      </w:r>
    </w:p>
    <w:p w14:paraId="77E3FA7E" w14:textId="77777777" w:rsidR="005433A0" w:rsidRPr="00410BE2" w:rsidRDefault="0009146F">
      <w:pPr>
        <w:pStyle w:val="Normal1"/>
        <w:spacing w:before="1" w:after="1"/>
        <w:rPr>
          <w:rFonts w:ascii="Gill Sans MT" w:hAnsi="Gill Sans MT"/>
        </w:rPr>
      </w:pPr>
      <w:r w:rsidRPr="00410BE2">
        <w:rPr>
          <w:rFonts w:ascii="Gill Sans MT" w:eastAsia="Gill Sans" w:hAnsi="Gill Sans MT" w:cs="Gill Sans"/>
          <w:sz w:val="22"/>
          <w:szCs w:val="22"/>
        </w:rPr>
        <w:t>Public Relations</w:t>
      </w:r>
    </w:p>
    <w:p w14:paraId="000DA8D1" w14:textId="77777777" w:rsidR="005433A0" w:rsidRPr="00410BE2" w:rsidRDefault="0009146F">
      <w:pPr>
        <w:pStyle w:val="Normal1"/>
        <w:spacing w:before="1" w:after="1"/>
        <w:rPr>
          <w:rFonts w:ascii="Gill Sans MT" w:hAnsi="Gill Sans MT"/>
        </w:rPr>
      </w:pPr>
      <w:r w:rsidRPr="00410BE2">
        <w:rPr>
          <w:rFonts w:ascii="Gill Sans MT" w:eastAsia="Gill Sans" w:hAnsi="Gill Sans MT" w:cs="Gill Sans"/>
          <w:sz w:val="22"/>
          <w:szCs w:val="22"/>
        </w:rPr>
        <w:t>Hummingbird Media</w:t>
      </w:r>
    </w:p>
    <w:p w14:paraId="271202EA" w14:textId="77777777" w:rsidR="005433A0" w:rsidRPr="00410BE2" w:rsidRDefault="0009146F">
      <w:pPr>
        <w:pStyle w:val="Normal1"/>
        <w:spacing w:before="1" w:after="1"/>
        <w:rPr>
          <w:rFonts w:ascii="Gill Sans MT" w:hAnsi="Gill Sans MT"/>
        </w:rPr>
      </w:pPr>
      <w:r w:rsidRPr="00410BE2">
        <w:rPr>
          <w:rFonts w:ascii="Gill Sans MT" w:eastAsia="Gill Sans" w:hAnsi="Gill Sans MT" w:cs="Gill Sans"/>
          <w:sz w:val="22"/>
          <w:szCs w:val="22"/>
        </w:rPr>
        <w:t>+1 (914) 602 2913</w:t>
      </w:r>
    </w:p>
    <w:p w14:paraId="79068C32" w14:textId="77777777" w:rsidR="005433A0" w:rsidRPr="00410BE2" w:rsidRDefault="006C2873">
      <w:pPr>
        <w:pStyle w:val="Normal1"/>
        <w:spacing w:before="2" w:after="2"/>
        <w:rPr>
          <w:rFonts w:ascii="Gill Sans MT" w:eastAsia="Gill Sans" w:hAnsi="Gill Sans MT" w:cs="Gill Sans"/>
          <w:sz w:val="22"/>
          <w:szCs w:val="22"/>
        </w:rPr>
      </w:pPr>
      <w:hyperlink r:id="rId11">
        <w:r w:rsidR="0009146F" w:rsidRPr="00410BE2">
          <w:rPr>
            <w:rFonts w:ascii="Gill Sans MT" w:eastAsia="Gill Sans" w:hAnsi="Gill Sans MT" w:cs="Gill Sans"/>
            <w:color w:val="0000FF"/>
            <w:sz w:val="22"/>
            <w:szCs w:val="22"/>
            <w:u w:val="single"/>
          </w:rPr>
          <w:t>jeff@hummingbirdmedia.com</w:t>
        </w:r>
      </w:hyperlink>
    </w:p>
    <w:p w14:paraId="0B3D42B1" w14:textId="77777777" w:rsidR="005433A0" w:rsidRDefault="005433A0">
      <w:pPr>
        <w:pStyle w:val="Normal1"/>
        <w:spacing w:before="2" w:after="2"/>
        <w:rPr>
          <w:rFonts w:ascii="Gill Sans" w:eastAsia="Gill Sans" w:hAnsi="Gill Sans" w:cs="Gill Sans"/>
          <w:sz w:val="22"/>
          <w:szCs w:val="22"/>
        </w:rPr>
      </w:pPr>
    </w:p>
    <w:sectPr w:rsidR="005433A0" w:rsidSect="005433A0">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6C28" w14:textId="77777777" w:rsidR="006C2873" w:rsidRDefault="006C2873">
      <w:pPr>
        <w:spacing w:after="0"/>
      </w:pPr>
      <w:r>
        <w:separator/>
      </w:r>
    </w:p>
  </w:endnote>
  <w:endnote w:type="continuationSeparator" w:id="0">
    <w:p w14:paraId="670CE984" w14:textId="77777777" w:rsidR="006C2873" w:rsidRDefault="006C28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2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bin">
    <w:altName w:val="﷽﷽﷽﷽﷽﷽﷽﷽w Roman"/>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53B" w14:textId="77777777" w:rsidR="00DB15C2" w:rsidRDefault="00DB15C2">
    <w:pPr>
      <w:pStyle w:val="Normal1"/>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4958" w14:textId="77777777" w:rsidR="00DB15C2" w:rsidRDefault="00DB15C2">
    <w:pPr>
      <w:pStyle w:val="Normal1"/>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37EC" w14:textId="77777777" w:rsidR="00DB15C2" w:rsidRDefault="00DB15C2">
    <w:pPr>
      <w:pStyle w:val="Normal1"/>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0596B" w14:textId="77777777" w:rsidR="006C2873" w:rsidRDefault="006C2873">
      <w:pPr>
        <w:spacing w:after="0"/>
      </w:pPr>
      <w:r>
        <w:separator/>
      </w:r>
    </w:p>
  </w:footnote>
  <w:footnote w:type="continuationSeparator" w:id="0">
    <w:p w14:paraId="23EF9591" w14:textId="77777777" w:rsidR="006C2873" w:rsidRDefault="006C28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3038" w14:textId="77777777" w:rsidR="00DB15C2" w:rsidRDefault="00DB15C2">
    <w:pPr>
      <w:pStyle w:val="Normal1"/>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4054" w14:textId="77777777" w:rsidR="00DB15C2" w:rsidRDefault="00DB15C2">
    <w:pPr>
      <w:pStyle w:val="Normal1"/>
    </w:pPr>
    <w:r>
      <w:rPr>
        <w:noProof/>
      </w:rPr>
      <w:drawing>
        <wp:inline distT="0" distB="0" distL="0" distR="0" wp14:anchorId="5592FC42" wp14:editId="02E463AB">
          <wp:extent cx="2509520" cy="875665"/>
          <wp:effectExtent l="0" t="0" r="0" b="0"/>
          <wp:docPr id="2" name="image1.jpg" descr="rmelogo"/>
          <wp:cNvGraphicFramePr/>
          <a:graphic xmlns:a="http://schemas.openxmlformats.org/drawingml/2006/main">
            <a:graphicData uri="http://schemas.openxmlformats.org/drawingml/2006/picture">
              <pic:pic xmlns:pic="http://schemas.openxmlformats.org/drawingml/2006/picture">
                <pic:nvPicPr>
                  <pic:cNvPr id="0" name="image1.jpg" descr="rmelogo"/>
                  <pic:cNvPicPr preferRelativeResize="0"/>
                </pic:nvPicPr>
                <pic:blipFill>
                  <a:blip r:embed="rId1"/>
                  <a:srcRect/>
                  <a:stretch>
                    <a:fillRect/>
                  </a:stretch>
                </pic:blipFill>
                <pic:spPr>
                  <a:xfrm>
                    <a:off x="0" y="0"/>
                    <a:ext cx="2509520" cy="875665"/>
                  </a:xfrm>
                  <a:prstGeom prst="rect">
                    <a:avLst/>
                  </a:prstGeom>
                  <a:ln/>
                </pic:spPr>
              </pic:pic>
            </a:graphicData>
          </a:graphic>
        </wp:inline>
      </w:drawing>
    </w:r>
    <w:r>
      <w:br/>
    </w:r>
    <w:r>
      <w:rPr>
        <w:b/>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0B57" w14:textId="77777777" w:rsidR="00DB15C2" w:rsidRDefault="00DB15C2">
    <w:pPr>
      <w:pStyle w:val="Normal1"/>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3A0"/>
    <w:rsid w:val="00026F6C"/>
    <w:rsid w:val="00066713"/>
    <w:rsid w:val="0009146F"/>
    <w:rsid w:val="00134A67"/>
    <w:rsid w:val="00137C53"/>
    <w:rsid w:val="00205017"/>
    <w:rsid w:val="00266B34"/>
    <w:rsid w:val="0029480B"/>
    <w:rsid w:val="002A6798"/>
    <w:rsid w:val="002C29A8"/>
    <w:rsid w:val="00305ADB"/>
    <w:rsid w:val="00341A9F"/>
    <w:rsid w:val="003438CF"/>
    <w:rsid w:val="003977C0"/>
    <w:rsid w:val="003E55AC"/>
    <w:rsid w:val="003E72CE"/>
    <w:rsid w:val="00410BE2"/>
    <w:rsid w:val="00410D0D"/>
    <w:rsid w:val="004531BD"/>
    <w:rsid w:val="004868AF"/>
    <w:rsid w:val="004870D3"/>
    <w:rsid w:val="00493765"/>
    <w:rsid w:val="004C4CF1"/>
    <w:rsid w:val="004D6BC1"/>
    <w:rsid w:val="005351B7"/>
    <w:rsid w:val="005433A0"/>
    <w:rsid w:val="00587EF1"/>
    <w:rsid w:val="005D7107"/>
    <w:rsid w:val="00610003"/>
    <w:rsid w:val="00635E5B"/>
    <w:rsid w:val="006554E6"/>
    <w:rsid w:val="0065741D"/>
    <w:rsid w:val="00660061"/>
    <w:rsid w:val="00673553"/>
    <w:rsid w:val="0068789C"/>
    <w:rsid w:val="006C2873"/>
    <w:rsid w:val="006D0967"/>
    <w:rsid w:val="006D31A1"/>
    <w:rsid w:val="006D5B68"/>
    <w:rsid w:val="0076529D"/>
    <w:rsid w:val="007B3E18"/>
    <w:rsid w:val="007F4ECC"/>
    <w:rsid w:val="00826DAE"/>
    <w:rsid w:val="00851A87"/>
    <w:rsid w:val="00883370"/>
    <w:rsid w:val="008C6D68"/>
    <w:rsid w:val="008D7715"/>
    <w:rsid w:val="008D7FEA"/>
    <w:rsid w:val="008E3E5F"/>
    <w:rsid w:val="00915D63"/>
    <w:rsid w:val="00922556"/>
    <w:rsid w:val="00933313"/>
    <w:rsid w:val="009376D8"/>
    <w:rsid w:val="00982475"/>
    <w:rsid w:val="009A3998"/>
    <w:rsid w:val="009B0963"/>
    <w:rsid w:val="009C3946"/>
    <w:rsid w:val="00A20155"/>
    <w:rsid w:val="00A20465"/>
    <w:rsid w:val="00A462E1"/>
    <w:rsid w:val="00A74435"/>
    <w:rsid w:val="00A80F4D"/>
    <w:rsid w:val="00A914B1"/>
    <w:rsid w:val="00A961D9"/>
    <w:rsid w:val="00AE25A0"/>
    <w:rsid w:val="00B02397"/>
    <w:rsid w:val="00B4739D"/>
    <w:rsid w:val="00B517F2"/>
    <w:rsid w:val="00B85C39"/>
    <w:rsid w:val="00B93CB6"/>
    <w:rsid w:val="00BD6E4D"/>
    <w:rsid w:val="00C03AB2"/>
    <w:rsid w:val="00C36D15"/>
    <w:rsid w:val="00C43E08"/>
    <w:rsid w:val="00C5650B"/>
    <w:rsid w:val="00C62ABA"/>
    <w:rsid w:val="00C74DEC"/>
    <w:rsid w:val="00C80A5C"/>
    <w:rsid w:val="00D05C8C"/>
    <w:rsid w:val="00D251D0"/>
    <w:rsid w:val="00D87439"/>
    <w:rsid w:val="00DB15C2"/>
    <w:rsid w:val="00E2547F"/>
    <w:rsid w:val="00EB2979"/>
    <w:rsid w:val="00EC62CC"/>
    <w:rsid w:val="00EE6B6F"/>
    <w:rsid w:val="00EF637B"/>
    <w:rsid w:val="00F0485B"/>
    <w:rsid w:val="00F17326"/>
    <w:rsid w:val="00F27E68"/>
    <w:rsid w:val="00F341DC"/>
    <w:rsid w:val="00F42694"/>
    <w:rsid w:val="00F517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83132"/>
  <w15:docId w15:val="{EB0CE8F6-6285-A740-A069-35BB1F6A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CC"/>
  </w:style>
  <w:style w:type="paragraph" w:styleId="Heading1">
    <w:name w:val="heading 1"/>
    <w:basedOn w:val="Normal1"/>
    <w:next w:val="Normal1"/>
    <w:rsid w:val="005433A0"/>
    <w:pPr>
      <w:keepNext/>
      <w:keepLines/>
      <w:spacing w:before="480" w:after="120"/>
      <w:outlineLvl w:val="0"/>
    </w:pPr>
    <w:rPr>
      <w:b/>
      <w:sz w:val="48"/>
      <w:szCs w:val="48"/>
    </w:rPr>
  </w:style>
  <w:style w:type="paragraph" w:styleId="Heading2">
    <w:name w:val="heading 2"/>
    <w:basedOn w:val="Normal1"/>
    <w:next w:val="Normal1"/>
    <w:rsid w:val="005433A0"/>
    <w:pPr>
      <w:keepNext/>
      <w:keepLines/>
      <w:spacing w:before="360" w:after="80"/>
      <w:outlineLvl w:val="1"/>
    </w:pPr>
    <w:rPr>
      <w:b/>
      <w:sz w:val="36"/>
      <w:szCs w:val="36"/>
    </w:rPr>
  </w:style>
  <w:style w:type="paragraph" w:styleId="Heading3">
    <w:name w:val="heading 3"/>
    <w:basedOn w:val="Normal1"/>
    <w:next w:val="Normal1"/>
    <w:rsid w:val="005433A0"/>
    <w:pPr>
      <w:keepNext/>
      <w:keepLines/>
      <w:spacing w:before="280" w:after="80"/>
      <w:outlineLvl w:val="2"/>
    </w:pPr>
    <w:rPr>
      <w:b/>
      <w:sz w:val="28"/>
      <w:szCs w:val="28"/>
    </w:rPr>
  </w:style>
  <w:style w:type="paragraph" w:styleId="Heading4">
    <w:name w:val="heading 4"/>
    <w:basedOn w:val="Normal1"/>
    <w:next w:val="Normal1"/>
    <w:rsid w:val="005433A0"/>
    <w:pPr>
      <w:keepNext/>
      <w:keepLines/>
      <w:spacing w:before="240" w:after="40"/>
      <w:outlineLvl w:val="3"/>
    </w:pPr>
    <w:rPr>
      <w:b/>
    </w:rPr>
  </w:style>
  <w:style w:type="paragraph" w:styleId="Heading5">
    <w:name w:val="heading 5"/>
    <w:basedOn w:val="Normal1"/>
    <w:next w:val="Normal1"/>
    <w:rsid w:val="005433A0"/>
    <w:pPr>
      <w:keepNext/>
      <w:keepLines/>
      <w:spacing w:before="220" w:after="40"/>
      <w:outlineLvl w:val="4"/>
    </w:pPr>
    <w:rPr>
      <w:b/>
      <w:sz w:val="22"/>
      <w:szCs w:val="22"/>
    </w:rPr>
  </w:style>
  <w:style w:type="paragraph" w:styleId="Heading6">
    <w:name w:val="heading 6"/>
    <w:basedOn w:val="Normal1"/>
    <w:next w:val="Normal1"/>
    <w:rsid w:val="005433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33A0"/>
  </w:style>
  <w:style w:type="paragraph" w:styleId="Title">
    <w:name w:val="Title"/>
    <w:basedOn w:val="Normal1"/>
    <w:next w:val="Normal1"/>
    <w:rsid w:val="005433A0"/>
    <w:pPr>
      <w:keepNext/>
      <w:keepLines/>
      <w:spacing w:before="480" w:after="120"/>
    </w:pPr>
    <w:rPr>
      <w:b/>
      <w:sz w:val="72"/>
      <w:szCs w:val="72"/>
    </w:rPr>
  </w:style>
  <w:style w:type="paragraph" w:styleId="Subtitle">
    <w:name w:val="Subtitle"/>
    <w:basedOn w:val="Normal1"/>
    <w:next w:val="Normal1"/>
    <w:rsid w:val="005433A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05017"/>
    <w:rPr>
      <w:color w:val="0000FF" w:themeColor="hyperlink"/>
      <w:u w:val="single"/>
    </w:rPr>
  </w:style>
  <w:style w:type="character" w:styleId="UnresolvedMention">
    <w:name w:val="Unresolved Mention"/>
    <w:basedOn w:val="DefaultParagraphFont"/>
    <w:uiPriority w:val="99"/>
    <w:semiHidden/>
    <w:unhideWhenUsed/>
    <w:rsid w:val="00205017"/>
    <w:rPr>
      <w:color w:val="605E5C"/>
      <w:shd w:val="clear" w:color="auto" w:fill="E1DFDD"/>
    </w:rPr>
  </w:style>
  <w:style w:type="paragraph" w:styleId="Revision">
    <w:name w:val="Revision"/>
    <w:hidden/>
    <w:uiPriority w:val="99"/>
    <w:semiHidden/>
    <w:rsid w:val="00851A87"/>
    <w:pPr>
      <w:spacing w:after="0"/>
    </w:pPr>
  </w:style>
  <w:style w:type="paragraph" w:styleId="BalloonText">
    <w:name w:val="Balloon Text"/>
    <w:basedOn w:val="Normal"/>
    <w:link w:val="BalloonTextChar"/>
    <w:uiPriority w:val="99"/>
    <w:semiHidden/>
    <w:unhideWhenUsed/>
    <w:rsid w:val="00851A8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A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4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me-usa.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Urbana-Champaign</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Ball</dc:creator>
  <cp:lastModifiedBy>Katie Kailus</cp:lastModifiedBy>
  <cp:revision>61</cp:revision>
  <cp:lastPrinted>2019-07-16T00:25:00Z</cp:lastPrinted>
  <dcterms:created xsi:type="dcterms:W3CDTF">2019-07-18T14:44:00Z</dcterms:created>
  <dcterms:modified xsi:type="dcterms:W3CDTF">2020-12-04T15:46:00Z</dcterms:modified>
</cp:coreProperties>
</file>