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body>
    <w:p xmlns:wp14="http://schemas.microsoft.com/office/word/2010/wordml" w:rsidR="002F26C2" w:rsidP="28DFBCD6" w:rsidRDefault="002F26C2" w14:paraId="74F55704" w14:noSpellErr="1" wp14:textId="516032DE">
      <w:pPr>
        <w:pStyle w:val="Normal"/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MX"/>
        </w:rPr>
      </w:pPr>
      <w:r w:rsidRPr="28DFBCD6" w:rsidR="4C5710B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MX"/>
        </w:rPr>
        <w:t>Splenda</w:t>
      </w:r>
      <w:r w:rsidRPr="28DFBCD6" w:rsidR="4C5710B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MX"/>
        </w:rPr>
        <w:t>® celebra el Día de Muertos con 0% azúcar y 100% tradición</w:t>
      </w:r>
    </w:p>
    <w:p xmlns:wp14="http://schemas.microsoft.com/office/word/2010/wordml" w:rsidR="002F26C2" w:rsidP="28DFBCD6" w:rsidRDefault="002F26C2" w14:paraId="14B5081C" w14:noSpellErr="1" wp14:textId="094EBF03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</w:pPr>
      <w:r w:rsidRPr="72BEDEE3" w:rsidR="597B772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MX"/>
        </w:rPr>
        <w:t>Ciudad de México a 31 octubre de 2025.-</w:t>
      </w:r>
      <w:r w:rsidRPr="72BEDEE3" w:rsidR="597B772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 xml:space="preserve"> </w:t>
      </w:r>
      <w:r w:rsidRPr="72BEDEE3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 xml:space="preserve">El Día de Muertos es una de las celebraciones más entrañables de México, un momento para honrar la memoria, compartir con los que amamos y mantener vivas nuestras tradiciones. Inspirado en esta fecha tan especial, </w:t>
      </w:r>
      <w:r w:rsidRPr="72BEDEE3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Splenda</w:t>
      </w:r>
      <w:r w:rsidRPr="72BEDEE3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® celebró la ocasión con una experiencia que combinó el sabor, la creatividad y la conciencia</w:t>
      </w:r>
      <w:r w:rsidRPr="72BEDEE3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, recordándonos que disfrutar de nuestras costumbres también puede ser parte de un estilo de vida más equilibrado.</w:t>
      </w:r>
    </w:p>
    <w:p xmlns:wp14="http://schemas.microsoft.com/office/word/2010/wordml" w:rsidR="002F26C2" w:rsidP="28DFBCD6" w:rsidRDefault="002F26C2" w14:paraId="72100906" wp14:textId="68DFFB33" w14:noSpellErr="1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</w:pP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 xml:space="preserve">Bajo el lema 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“0% azúcar, 100% tradición”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 xml:space="preserve">, la marca reunió a invitados especiales para una 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cooking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 xml:space="preserve"> 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class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 xml:space="preserve"> donde elaboraron el tradicional </w:t>
      </w:r>
      <w:r w:rsidRPr="28DFBCD6" w:rsidR="4C5710B7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s-MX"/>
        </w:rPr>
        <w:t>pan de muerto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 xml:space="preserve">, endulzado con 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Splenda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®. Una versión que conserva el sabor y la esencia de siempre, pero sin azúcar añadida, demostrando que lo dulce también puede disfrutarse de una forma más ligera.</w:t>
      </w:r>
    </w:p>
    <w:p xmlns:wp14="http://schemas.microsoft.com/office/word/2010/wordml" w:rsidR="002F26C2" w:rsidP="28DFBCD6" w:rsidRDefault="002F26C2" w14:paraId="19F2D03F" wp14:textId="43547842" w14:noSpellErr="1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</w:pP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 xml:space="preserve">El espacio estuvo decorado con un 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 xml:space="preserve">altar intervenido por 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Splenda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®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 xml:space="preserve">, flores de cempasúchil, veladoras y tapetes de aserrín llenos de color, creando un ambiente acogedor y lleno de significado. Tras la elaboración del pan, los asistentes disfrutaron de 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mocktails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 xml:space="preserve"> preparados con los concentrados de sabor de 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Splenda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®</w:t>
      </w:r>
      <w:r w:rsidRPr="28DFBCD6" w:rsidR="4C5710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, un toque moderno que complementó la experiencia y permitió brindar por la tradición desde una nueva perspectiva.</w:t>
      </w:r>
    </w:p>
    <w:p xmlns:wp14="http://schemas.microsoft.com/office/word/2010/wordml" w:rsidR="002F26C2" w:rsidP="05B31A6E" w:rsidRDefault="002F26C2" w14:paraId="4F5AAE0E" wp14:textId="3019D391" w14:noSpellErr="1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MX"/>
        </w:rPr>
      </w:pPr>
      <w:r w:rsidRPr="05B31A6E" w:rsidR="4C5710B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MX"/>
        </w:rPr>
        <w:t>Pan de muerto sin azúcar</w:t>
      </w:r>
    </w:p>
    <w:p xmlns:wp14="http://schemas.microsoft.com/office/word/2010/wordml" w:rsidR="002F26C2" w:rsidP="28A80386" w:rsidRDefault="002F26C2" w14:paraId="38182711" wp14:textId="1A46814D">
      <w:pPr>
        <w:spacing w:before="240" w:beforeAutospacing="off" w:after="240" w:afterAutospacing="off"/>
      </w:pPr>
      <w:r w:rsidRPr="28A80386" w:rsidR="4C5710B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MX"/>
        </w:rPr>
        <w:t>Ingredientes:</w:t>
      </w:r>
    </w:p>
    <w:p xmlns:wp14="http://schemas.microsoft.com/office/word/2010/wordml" w:rsidR="002F26C2" w:rsidP="28A80386" w:rsidRDefault="002F26C2" w14:paraId="7B697D0E" wp14:textId="2608C6B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20 gramos de levadura instantánea</w:t>
      </w:r>
    </w:p>
    <w:p xmlns:wp14="http://schemas.microsoft.com/office/word/2010/wordml" w:rsidR="002F26C2" w:rsidP="28A80386" w:rsidRDefault="002F26C2" w14:paraId="50C23055" wp14:textId="7B834E9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1 kilo de harina de trigo más 200 gramos para amasar</w:t>
      </w:r>
    </w:p>
    <w:p xmlns:wp14="http://schemas.microsoft.com/office/word/2010/wordml" w:rsidR="002F26C2" w:rsidP="28A80386" w:rsidRDefault="002F26C2" w14:paraId="27ED2F61" wp14:textId="3A308F2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350 mililitros de leche al tiempo</w:t>
      </w:r>
    </w:p>
    <w:p xmlns:wp14="http://schemas.microsoft.com/office/word/2010/wordml" w:rsidR="002F26C2" w:rsidP="28A80386" w:rsidRDefault="002F26C2" w14:paraId="35705EAA" wp14:textId="15E1A14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5 huevos enteros y 4 yemas</w:t>
      </w:r>
    </w:p>
    <w:p xmlns:wp14="http://schemas.microsoft.com/office/word/2010/wordml" w:rsidR="002F26C2" w:rsidP="28A80386" w:rsidRDefault="002F26C2" w14:paraId="20693E74" wp14:textId="4AD5084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12 gramos de sal</w:t>
      </w:r>
    </w:p>
    <w:p xmlns:wp14="http://schemas.microsoft.com/office/word/2010/wordml" w:rsidR="002F26C2" w:rsidP="28A80386" w:rsidRDefault="002F26C2" w14:paraId="5DFA46C6" wp14:textId="055BF66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MX"/>
        </w:rPr>
        <w:t>1 taza y media de Splenda® Repostería / 39 gramos de Splenda® Repostería</w:t>
      </w:r>
    </w:p>
    <w:p xmlns:wp14="http://schemas.microsoft.com/office/word/2010/wordml" w:rsidR="002F26C2" w:rsidP="28A80386" w:rsidRDefault="002F26C2" w14:paraId="6311A016" wp14:textId="0A0B0D8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300 gramos de ghee o mantequilla a temperatura ambiente</w:t>
      </w:r>
    </w:p>
    <w:p xmlns:wp14="http://schemas.microsoft.com/office/word/2010/wordml" w:rsidR="002F26C2" w:rsidP="28A80386" w:rsidRDefault="002F26C2" w14:paraId="4D518BF6" wp14:textId="3B80BCC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10 mililitros de agua de azahar</w:t>
      </w:r>
    </w:p>
    <w:p xmlns:wp14="http://schemas.microsoft.com/office/word/2010/wordml" w:rsidR="002F26C2" w:rsidP="28A80386" w:rsidRDefault="002F26C2" w14:paraId="52E67E84" wp14:textId="380D3D6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Ralladura de una naranja</w:t>
      </w:r>
    </w:p>
    <w:p xmlns:wp14="http://schemas.microsoft.com/office/word/2010/wordml" w:rsidR="002F26C2" w:rsidP="28A80386" w:rsidRDefault="002F26C2" w14:paraId="415B148A" wp14:textId="54CECC5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100 gramos de canela fresca molida</w:t>
      </w:r>
    </w:p>
    <w:p xmlns:wp14="http://schemas.microsoft.com/office/word/2010/wordml" w:rsidR="002F26C2" w:rsidP="28A80386" w:rsidRDefault="002F26C2" w14:paraId="6032C7CB" wp14:textId="1A22C53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Un tazón grande</w:t>
      </w:r>
    </w:p>
    <w:p xmlns:wp14="http://schemas.microsoft.com/office/word/2010/wordml" w:rsidR="002F26C2" w:rsidP="28A80386" w:rsidRDefault="002F26C2" w14:paraId="5DC60334" wp14:textId="69FF992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Charolas para horno</w:t>
      </w:r>
    </w:p>
    <w:p xmlns:wp14="http://schemas.microsoft.com/office/word/2010/wordml" w:rsidR="002F26C2" w:rsidP="28A80386" w:rsidRDefault="002F26C2" w14:paraId="764B432A" wp14:textId="68B73EF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Papel encerado</w:t>
      </w:r>
    </w:p>
    <w:p xmlns:wp14="http://schemas.microsoft.com/office/word/2010/wordml" w:rsidR="002F26C2" w:rsidP="28A80386" w:rsidRDefault="002F26C2" w14:paraId="7DC65CEF" wp14:textId="5502F13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Papel film</w:t>
      </w:r>
    </w:p>
    <w:p xmlns:wp14="http://schemas.microsoft.com/office/word/2010/wordml" w:rsidR="002F26C2" w:rsidP="28A80386" w:rsidRDefault="002F26C2" w14:paraId="17F989AF" wp14:textId="27EAD033">
      <w:pPr>
        <w:spacing w:before="240" w:beforeAutospacing="off" w:after="240" w:afterAutospacing="off"/>
      </w:pPr>
      <w:r w:rsidRPr="28A80386" w:rsidR="4C5710B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MX"/>
        </w:rPr>
        <w:t>¿Cómo prepararlo?</w:t>
      </w:r>
    </w:p>
    <w:p xmlns:wp14="http://schemas.microsoft.com/office/word/2010/wordml" w:rsidR="002F26C2" w:rsidP="28A80386" w:rsidRDefault="002F26C2" w14:paraId="432BFDDC" wp14:textId="641B72B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Toma 300 gramos de harina y añade tanto la levadura como la leche tibia. Deja reposar la mezcla durante 30 minutos.</w:t>
      </w:r>
    </w:p>
    <w:p xmlns:wp14="http://schemas.microsoft.com/office/word/2010/wordml" w:rsidR="002F26C2" w:rsidP="28A80386" w:rsidRDefault="002F26C2" w14:paraId="6EA20B26" wp14:textId="48907BE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Agrega los huevos y las yemas uno por uno, asegurándote de que estén bien batidos. Poco a poco incorpora los 700 gramos restantes de harina a la masa.</w:t>
      </w:r>
    </w:p>
    <w:p xmlns:wp14="http://schemas.microsoft.com/office/word/2010/wordml" w:rsidR="002F26C2" w:rsidP="28A80386" w:rsidRDefault="002F26C2" w14:paraId="337C92C6" wp14:textId="1B67E3B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Integra la ralladura de naranja, el Splenda® Repostería y el ghee mientras bates lentamente hasta obtener una consistencia manejable. Deja reposar media hora.</w:t>
      </w:r>
    </w:p>
    <w:p xmlns:wp14="http://schemas.microsoft.com/office/word/2010/wordml" w:rsidR="002F26C2" w:rsidP="28A80386" w:rsidRDefault="002F26C2" w14:paraId="7647329B" wp14:textId="1AD7946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Forma las piezas de pan y decora con las tradicionales “canillas”.</w:t>
      </w:r>
    </w:p>
    <w:p xmlns:wp14="http://schemas.microsoft.com/office/word/2010/wordml" w:rsidR="002F26C2" w:rsidP="28A80386" w:rsidRDefault="002F26C2" w14:paraId="3F35FCD6" wp14:textId="31EE71F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MX"/>
        </w:rPr>
      </w:pPr>
      <w:r w:rsidRPr="28A80386" w:rsidR="4C5710B7">
        <w:rPr>
          <w:rFonts w:ascii="Aptos" w:hAnsi="Aptos" w:eastAsia="Aptos" w:cs="Aptos"/>
          <w:noProof w:val="0"/>
          <w:sz w:val="24"/>
          <w:szCs w:val="24"/>
          <w:lang w:val="es-MX"/>
        </w:rPr>
        <w:t>Hornea a 170 °C de 12 a 15 minutos.</w:t>
      </w:r>
    </w:p>
    <w:p w:rsidR="5A13F0FE" w:rsidP="23BC0C5C" w:rsidRDefault="5A13F0FE" w14:paraId="086B2426" w14:noSpellErr="1" w14:textId="13208BD8">
      <w:pPr>
        <w:pStyle w:val="Normal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</w:pPr>
      <w:r w:rsidRPr="72764F37" w:rsidR="5A13F0F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 xml:space="preserve">Este encuentro fue una invitación a reconectar con nuestras raíces desde una mirada consciente y actual. </w:t>
      </w:r>
      <w:r w:rsidRPr="72764F37" w:rsidR="5A13F0F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Splenda</w:t>
      </w:r>
      <w:r w:rsidRPr="72764F37" w:rsidR="5A13F0F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  <w:t>® se suma a nuestras tradiciones, manteniendo su esencia y celebrando el sabor de siempre, recordándonos que cada receta, cada aroma y cada recuerdo pueden disfrutarse con 0% azúcar y 100% corazón.</w:t>
      </w:r>
    </w:p>
    <w:p w:rsidR="74E3B560" w:rsidP="72764F37" w:rsidRDefault="74E3B560" w14:paraId="53E14633" w14:textId="76C60754">
      <w:pPr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es-MX"/>
        </w:rPr>
      </w:pPr>
      <w:r w:rsidRPr="72764F37" w:rsidR="74E3B5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18"/>
          <w:szCs w:val="18"/>
          <w:lang w:val="es-419"/>
        </w:rPr>
        <w:t>Sobre Splenda</w:t>
      </w:r>
    </w:p>
    <w:p w:rsidR="74E3B560" w:rsidP="72764F37" w:rsidRDefault="74E3B560" w14:paraId="0B2C14CC" w14:textId="01AFDCC1">
      <w:pPr>
        <w:spacing w:after="0" w:afterAutospacing="off" w:line="240" w:lineRule="auto"/>
        <w:jc w:val="both"/>
        <w:rPr>
          <w:rFonts w:ascii="Arial" w:hAnsi="Arial" w:eastAsia="Arial" w:cs="Arial"/>
          <w:noProof w:val="0"/>
          <w:sz w:val="16"/>
          <w:szCs w:val="16"/>
          <w:lang w:val="es-MX"/>
        </w:rPr>
      </w:pPr>
      <w:r w:rsidRPr="72764F37" w:rsidR="74E3B560">
        <w:rPr>
          <w:rFonts w:ascii="Arial" w:hAnsi="Arial" w:eastAsia="Arial" w:cs="Arial"/>
          <w:noProof w:val="0"/>
          <w:sz w:val="16"/>
          <w:szCs w:val="16"/>
          <w:lang w:val="es-419"/>
        </w:rPr>
        <w:t>Splenda® ofrece una línea de productos diseñados para ayudarte a reducir el consumo diario de azúcar, sin renunciar al sabor dulce:</w:t>
      </w:r>
    </w:p>
    <w:p w:rsidR="74E3B560" w:rsidP="72764F37" w:rsidRDefault="74E3B560" w14:paraId="3CB9987D" w14:textId="3E475A75">
      <w:pPr>
        <w:spacing w:after="0" w:afterAutospacing="off" w:line="240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es-MX"/>
        </w:rPr>
      </w:pPr>
      <w:r w:rsidRPr="72764F37" w:rsidR="74E3B5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16"/>
          <w:szCs w:val="16"/>
          <w:lang w:val="es-419"/>
        </w:rPr>
        <w:t>Splenda® Original</w:t>
      </w:r>
      <w:r w:rsidRPr="72764F37" w:rsidR="74E3B560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es-419"/>
        </w:rPr>
        <w:t xml:space="preserve"> – Gran sabor con menos calorías, para seguir disfrutando la dulzura que te gusta</w:t>
      </w:r>
    </w:p>
    <w:p w:rsidR="74E3B560" w:rsidP="72764F37" w:rsidRDefault="74E3B560" w14:paraId="106229D8" w14:textId="76A4F2AD">
      <w:pPr>
        <w:spacing w:after="0" w:afterAutospacing="off" w:line="240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es-MX"/>
        </w:rPr>
      </w:pPr>
      <w:r w:rsidRPr="72764F37" w:rsidR="74E3B5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16"/>
          <w:szCs w:val="16"/>
          <w:lang w:val="es-419"/>
        </w:rPr>
        <w:t>Splenda® Stevia</w:t>
      </w:r>
      <w:r w:rsidRPr="72764F37" w:rsidR="74E3B560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es-419"/>
        </w:rPr>
        <w:t xml:space="preserve"> – Hecho con Stevia de alta pureza y origen natural</w:t>
      </w:r>
    </w:p>
    <w:p w:rsidR="74E3B560" w:rsidP="72764F37" w:rsidRDefault="74E3B560" w14:paraId="0B79CACD" w14:textId="0B90D0B6">
      <w:pPr>
        <w:spacing w:after="0" w:afterAutospacing="off" w:line="240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es-MX"/>
        </w:rPr>
      </w:pPr>
      <w:r w:rsidRPr="72764F37" w:rsidR="74E3B5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16"/>
          <w:szCs w:val="16"/>
          <w:lang w:val="es-419"/>
        </w:rPr>
        <w:t>Splenda® Monk Fruit</w:t>
      </w:r>
      <w:r w:rsidRPr="72764F37" w:rsidR="74E3B560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es-419"/>
        </w:rPr>
        <w:t xml:space="preserve"> – Endulzante sin calorías, con concentrado de fruta del monje de origen vegetal</w:t>
      </w:r>
    </w:p>
    <w:p w:rsidR="74E3B560" w:rsidP="72764F37" w:rsidRDefault="74E3B560" w14:paraId="4E3788E1" w14:textId="002B3F17">
      <w:pPr>
        <w:spacing w:after="0" w:afterAutospacing="off" w:line="240" w:lineRule="auto"/>
        <w:jc w:val="both"/>
        <w:rPr>
          <w:rFonts w:ascii="Arial" w:hAnsi="Arial" w:eastAsia="Arial" w:cs="Arial"/>
          <w:noProof w:val="0"/>
          <w:sz w:val="16"/>
          <w:szCs w:val="16"/>
          <w:lang w:val="es-MX"/>
        </w:rPr>
      </w:pPr>
      <w:r w:rsidRPr="72764F37" w:rsidR="74E3B5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16"/>
          <w:szCs w:val="16"/>
          <w:lang w:val="es-419"/>
        </w:rPr>
        <w:t>Splenda ® Balance</w:t>
      </w:r>
      <w:r w:rsidRPr="72764F37" w:rsidR="74E3B560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es-419"/>
        </w:rPr>
        <w:t xml:space="preserve"> – Batidos de sabor con </w:t>
      </w:r>
      <w:r w:rsidRPr="72764F37" w:rsidR="74E3B560">
        <w:rPr>
          <w:rFonts w:ascii="Arial" w:hAnsi="Arial" w:eastAsia="Arial" w:cs="Arial"/>
          <w:noProof w:val="0"/>
          <w:sz w:val="16"/>
          <w:szCs w:val="16"/>
          <w:lang w:val="es-419"/>
        </w:rPr>
        <w:t>proteína, fibra, vitaminas y minerales</w:t>
      </w:r>
    </w:p>
    <w:p w:rsidR="74E3B560" w:rsidP="72764F37" w:rsidRDefault="74E3B560" w14:paraId="71582D21" w14:textId="7D45E77F">
      <w:pPr>
        <w:spacing w:after="0" w:afterAutospacing="off" w:line="240" w:lineRule="auto"/>
        <w:jc w:val="both"/>
        <w:rPr>
          <w:rFonts w:ascii="Arial" w:hAnsi="Arial" w:eastAsia="Arial" w:cs="Arial"/>
          <w:noProof w:val="0"/>
          <w:sz w:val="16"/>
          <w:szCs w:val="16"/>
          <w:lang w:val="es-MX"/>
        </w:rPr>
      </w:pPr>
      <w:r w:rsidRPr="72764F37" w:rsidR="74E3B560">
        <w:rPr>
          <w:rFonts w:ascii="Arial" w:hAnsi="Arial" w:eastAsia="Arial" w:cs="Arial"/>
          <w:b w:val="1"/>
          <w:bCs w:val="1"/>
          <w:noProof w:val="0"/>
          <w:sz w:val="16"/>
          <w:szCs w:val="16"/>
          <w:lang w:val="es-419"/>
        </w:rPr>
        <w:t>Splenda® Concentrados en Polvo</w:t>
      </w:r>
      <w:r w:rsidRPr="72764F37" w:rsidR="74E3B560">
        <w:rPr>
          <w:rFonts w:ascii="Arial" w:hAnsi="Arial" w:eastAsia="Arial" w:cs="Arial"/>
          <w:noProof w:val="0"/>
          <w:sz w:val="16"/>
          <w:szCs w:val="16"/>
          <w:lang w:val="es-419"/>
        </w:rPr>
        <w:t xml:space="preserve"> – Para preparar aguas refrescantes, sin azúcar y con gran sabor</w:t>
      </w:r>
    </w:p>
    <w:p w:rsidR="74E3B560" w:rsidP="72764F37" w:rsidRDefault="74E3B560" w14:paraId="015213C7" w14:textId="396113B1">
      <w:pPr>
        <w:spacing w:after="0" w:afterAutospacing="off" w:line="240" w:lineRule="auto"/>
        <w:jc w:val="both"/>
        <w:rPr>
          <w:rFonts w:ascii="Arial" w:hAnsi="Arial" w:eastAsia="Arial" w:cs="Arial"/>
          <w:noProof w:val="0"/>
          <w:sz w:val="16"/>
          <w:szCs w:val="16"/>
          <w:lang w:val="es-MX"/>
        </w:rPr>
      </w:pPr>
      <w:r w:rsidRPr="72764F37" w:rsidR="74E3B560">
        <w:rPr>
          <w:rFonts w:ascii="Arial" w:hAnsi="Arial" w:eastAsia="Arial" w:cs="Arial"/>
          <w:b w:val="1"/>
          <w:bCs w:val="1"/>
          <w:noProof w:val="0"/>
          <w:sz w:val="16"/>
          <w:szCs w:val="16"/>
          <w:lang w:val="es-419"/>
        </w:rPr>
        <w:t>Splenda® Creamers</w:t>
      </w:r>
      <w:r w:rsidRPr="72764F37" w:rsidR="74E3B560">
        <w:rPr>
          <w:rFonts w:ascii="Arial" w:hAnsi="Arial" w:eastAsia="Arial" w:cs="Arial"/>
          <w:noProof w:val="0"/>
          <w:sz w:val="16"/>
          <w:szCs w:val="16"/>
          <w:lang w:val="es-419"/>
        </w:rPr>
        <w:t xml:space="preserve"> – Cremas para café sin azúcar, con textura cremosa y solo 15 calorías por porción</w:t>
      </w:r>
    </w:p>
    <w:p w:rsidR="72764F37" w:rsidP="72764F37" w:rsidRDefault="72764F37" w14:paraId="09DFD95D" w14:textId="367C8ADD">
      <w:pPr>
        <w:spacing w:after="0" w:afterAutospacing="off" w:line="240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es-MX"/>
        </w:rPr>
      </w:pPr>
    </w:p>
    <w:p w:rsidR="72764F37" w:rsidP="72764F37" w:rsidRDefault="72764F37" w14:paraId="3113A705" w14:textId="04A7656C">
      <w:pPr>
        <w:pStyle w:val="Normal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MX"/>
        </w:rPr>
      </w:pPr>
    </w:p>
    <w:sectPr w:rsidR="002F26C2">
      <w:pgSz w:w="11906" w:h="16838" w:orient="portrait"/>
      <w:pgMar w:top="1417" w:right="1701" w:bottom="1417" w:left="1701" w:header="708" w:footer="708" w:gutter="0"/>
      <w:cols w:space="708"/>
      <w:docGrid w:linePitch="360"/>
      <w:headerReference w:type="default" r:id="R1a7124766c8c4a88"/>
      <w:footerReference w:type="default" r:id="R63ce2e9efb6648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37304A5" w:rsidTr="737304A5" w14:paraId="04F40287">
      <w:trPr>
        <w:trHeight w:val="300"/>
      </w:trPr>
      <w:tc>
        <w:tcPr>
          <w:tcW w:w="2830" w:type="dxa"/>
          <w:tcMar/>
        </w:tcPr>
        <w:p w:rsidR="737304A5" w:rsidP="737304A5" w:rsidRDefault="737304A5" w14:paraId="42DEA030" w14:textId="0150FDC3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37304A5" w:rsidP="737304A5" w:rsidRDefault="737304A5" w14:paraId="5AFC6A7A" w14:textId="2E42D414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737304A5" w:rsidP="737304A5" w:rsidRDefault="737304A5" w14:paraId="3D4533D4" w14:textId="0C34D14B">
          <w:pPr>
            <w:pStyle w:val="Encabezado"/>
            <w:bidi w:val="0"/>
            <w:ind w:right="-115"/>
            <w:jc w:val="right"/>
          </w:pPr>
        </w:p>
      </w:tc>
    </w:tr>
  </w:tbl>
  <w:p w:rsidR="737304A5" w:rsidP="737304A5" w:rsidRDefault="737304A5" w14:paraId="10D62D0F" w14:textId="1886E687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37304A5" w:rsidTr="737304A5" w14:paraId="3D86A13B">
      <w:trPr>
        <w:trHeight w:val="300"/>
      </w:trPr>
      <w:tc>
        <w:tcPr>
          <w:tcW w:w="2830" w:type="dxa"/>
          <w:tcMar/>
        </w:tcPr>
        <w:p w:rsidR="737304A5" w:rsidP="737304A5" w:rsidRDefault="737304A5" w14:paraId="70C40232" w14:textId="5C7D1B82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37304A5" w:rsidP="737304A5" w:rsidRDefault="737304A5" w14:paraId="72B08C56" w14:textId="6EAF95BB">
          <w:pPr>
            <w:pStyle w:val="Encabezado"/>
            <w:bidi w:val="0"/>
            <w:jc w:val="center"/>
          </w:pPr>
          <w:r w:rsidR="737304A5">
            <w:drawing>
              <wp:inline wp14:editId="3CEF71D4" wp14:anchorId="78625498">
                <wp:extent cx="1657350" cy="752475"/>
                <wp:effectExtent l="0" t="0" r="0" b="0"/>
                <wp:docPr id="19795664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7956640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5803713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657350" cy="7524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  <w:tcMar/>
        </w:tcPr>
        <w:p w:rsidR="737304A5" w:rsidP="737304A5" w:rsidRDefault="737304A5" w14:paraId="2E45BF28" w14:textId="1DE8D65E">
          <w:pPr>
            <w:pStyle w:val="Encabezado"/>
            <w:bidi w:val="0"/>
            <w:ind w:right="-115"/>
            <w:jc w:val="right"/>
          </w:pPr>
        </w:p>
      </w:tc>
    </w:tr>
  </w:tbl>
  <w:p w:rsidR="737304A5" w:rsidP="737304A5" w:rsidRDefault="737304A5" w14:paraId="5D675EF8" w14:textId="4C47EB29">
    <w:pPr>
      <w:pStyle w:val="Encabezado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edfb4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7eea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05B31A6E"/>
    <w:rsid w:val="0E3E362A"/>
    <w:rsid w:val="23BC0C5C"/>
    <w:rsid w:val="28A80386"/>
    <w:rsid w:val="28DFBCD6"/>
    <w:rsid w:val="463AE40C"/>
    <w:rsid w:val="4C5710B7"/>
    <w:rsid w:val="53CA6353"/>
    <w:rsid w:val="597B7725"/>
    <w:rsid w:val="5A13F0FE"/>
    <w:rsid w:val="72764F37"/>
    <w:rsid w:val="72BEDEE3"/>
    <w:rsid w:val="737304A5"/>
    <w:rsid w:val="74E3B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E362A"/>
  <w15:chartTrackingRefBased/>
  <w15:docId w15:val="{8F268EFF-1CD7-4B22-AEC6-160D14F3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  <w:style w:type="paragraph" w:styleId="Heading3">
    <w:uiPriority w:val="9"/>
    <w:name w:val="heading 3"/>
    <w:basedOn w:val="Normal"/>
    <w:next w:val="Normal"/>
    <w:unhideWhenUsed/>
    <w:qFormat/>
    <w:rsid w:val="23BC0C5C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8A8038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Relationship Type="http://schemas.openxmlformats.org/officeDocument/2006/relationships/numbering" Target="numbering.xml" Id="R810270205adf40bc" /><Relationship Type="http://schemas.openxmlformats.org/officeDocument/2006/relationships/header" Target="header.xml" Id="R1a7124766c8c4a88" /><Relationship Type="http://schemas.openxmlformats.org/officeDocument/2006/relationships/footer" Target="footer.xml" Id="R63ce2e9efb66480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958037138" /></Relationships>
</file>

<file path=word/theme/theme1.xml><?xml version="1.0" encoding="utf-8"?>
<a:theme xmlns:thm15="http://schemas.microsoft.com/office/thememl/2012/main"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0860C5F5E7A4A8DC7BCDBAF4F8453" ma:contentTypeVersion="17" ma:contentTypeDescription="Create a new document." ma:contentTypeScope="" ma:versionID="9192ee4ff5b89ab08ee8837b013b9e19">
  <xsd:schema xmlns:xsd="http://www.w3.org/2001/XMLSchema" xmlns:xs="http://www.w3.org/2001/XMLSchema" xmlns:p="http://schemas.microsoft.com/office/2006/metadata/properties" xmlns:ns2="98af6a09-f042-4e40-8593-69d905a63525" xmlns:ns3="55ce5f33-7d29-47f3-ab27-6dadab3f975c" targetNamespace="http://schemas.microsoft.com/office/2006/metadata/properties" ma:root="true" ma:fieldsID="e7518a6862cf5d7f3cf77a75e376497b" ns2:_="" ns3:_="">
    <xsd:import namespace="98af6a09-f042-4e40-8593-69d905a63525"/>
    <xsd:import namespace="55ce5f33-7d29-47f3-ab27-6dadab3f9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f6a09-f042-4e40-8593-69d905a63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e5f33-7d29-47f3-ab27-6dadab3f97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6c9dc9-f614-4974-aca1-8da16625ca4c}" ma:internalName="TaxCatchAll" ma:showField="CatchAllData" ma:web="55ce5f33-7d29-47f3-ab27-6dadab3f9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f6a09-f042-4e40-8593-69d905a63525">
      <Terms xmlns="http://schemas.microsoft.com/office/infopath/2007/PartnerControls"/>
    </lcf76f155ced4ddcb4097134ff3c332f>
    <_Flow_SignoffStatus xmlns="98af6a09-f042-4e40-8593-69d905a63525" xsi:nil="true"/>
    <TaxCatchAll xmlns="55ce5f33-7d29-47f3-ab27-6dadab3f975c" xsi:nil="true"/>
  </documentManagement>
</p:properties>
</file>

<file path=customXml/itemProps1.xml><?xml version="1.0" encoding="utf-8"?>
<ds:datastoreItem xmlns:ds="http://schemas.openxmlformats.org/officeDocument/2006/customXml" ds:itemID="{4014F095-5730-4BF4-BAE1-0AA52DD28E43}"/>
</file>

<file path=customXml/itemProps2.xml><?xml version="1.0" encoding="utf-8"?>
<ds:datastoreItem xmlns:ds="http://schemas.openxmlformats.org/officeDocument/2006/customXml" ds:itemID="{C4CA7D19-94B9-4AAC-BD64-FC024EAD3DB6}"/>
</file>

<file path=customXml/itemProps3.xml><?xml version="1.0" encoding="utf-8"?>
<ds:datastoreItem xmlns:ds="http://schemas.openxmlformats.org/officeDocument/2006/customXml" ds:itemID="{31520D78-3B30-4398-BFD4-4B8A56FF33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Lara</dc:creator>
  <keywords/>
  <dc:description/>
  <lastModifiedBy>Laura Fernanda Merino Vazquez</lastModifiedBy>
  <revision>8</revision>
  <dcterms:created xsi:type="dcterms:W3CDTF">2025-10-30T20:06:54.0000000Z</dcterms:created>
  <dcterms:modified xsi:type="dcterms:W3CDTF">2025-10-31T17:07:30.0585266Z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0x010100D4A0860C5F5E7A4A8DC7BCDBAF4F8453</vt:lpwstr>
  </property>
  <property fmtid="{D5CDD505-2E9C-101B-9397-08002B2CF9AE}" pid="3" name="MediaServiceImageTags">
    <vt:lpwstr/>
  </property>
</Properties>
</file>