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60" w:rsidRDefault="006F7C60">
      <w:pPr>
        <w:pStyle w:val="normal0"/>
      </w:pPr>
    </w:p>
    <w:p w:rsidR="006F7C60" w:rsidRDefault="00F56888">
      <w:pPr>
        <w:pStyle w:val="normal0"/>
        <w:jc w:val="center"/>
      </w:pPr>
      <w:r>
        <w:rPr>
          <w:b/>
          <w:color w:val="222222"/>
          <w:sz w:val="28"/>
          <w:szCs w:val="28"/>
        </w:rPr>
        <w:t xml:space="preserve">Miles de personas </w:t>
      </w:r>
      <w:proofErr w:type="spellStart"/>
      <w:r>
        <w:rPr>
          <w:b/>
          <w:color w:val="222222"/>
          <w:sz w:val="28"/>
          <w:szCs w:val="28"/>
        </w:rPr>
        <w:t>visitaron</w:t>
      </w:r>
      <w:proofErr w:type="spellEnd"/>
      <w:r>
        <w:rPr>
          <w:b/>
          <w:color w:val="222222"/>
          <w:sz w:val="28"/>
          <w:szCs w:val="28"/>
        </w:rPr>
        <w:t xml:space="preserve"> el </w:t>
      </w:r>
      <w:proofErr w:type="spellStart"/>
      <w:r>
        <w:rPr>
          <w:b/>
          <w:color w:val="222222"/>
          <w:sz w:val="28"/>
          <w:szCs w:val="28"/>
        </w:rPr>
        <w:t>PopUp</w:t>
      </w:r>
      <w:proofErr w:type="spellEnd"/>
      <w:r>
        <w:rPr>
          <w:b/>
          <w:color w:val="222222"/>
          <w:sz w:val="28"/>
          <w:szCs w:val="28"/>
        </w:rPr>
        <w:t xml:space="preserve"> Tour en Puebla</w:t>
      </w:r>
    </w:p>
    <w:p w:rsidR="006F7C60" w:rsidRDefault="006F7C60">
      <w:pPr>
        <w:pStyle w:val="normal0"/>
      </w:pPr>
    </w:p>
    <w:p w:rsidR="006F7C60" w:rsidRDefault="00F56888">
      <w:pPr>
        <w:pStyle w:val="normal0"/>
        <w:jc w:val="both"/>
      </w:pPr>
      <w:r>
        <w:rPr>
          <w:b/>
          <w:color w:val="222222"/>
        </w:rPr>
        <w:t xml:space="preserve">Puebla, </w:t>
      </w:r>
      <w:r w:rsidRPr="0084156E">
        <w:rPr>
          <w:b/>
          <w:color w:val="222222"/>
        </w:rPr>
        <w:t xml:space="preserve">a </w:t>
      </w:r>
      <w:r w:rsidR="0084156E" w:rsidRPr="0084156E">
        <w:rPr>
          <w:b/>
          <w:color w:val="222222"/>
        </w:rPr>
        <w:t>06</w:t>
      </w:r>
      <w:r w:rsidRPr="0084156E">
        <w:rPr>
          <w:b/>
          <w:color w:val="222222"/>
        </w:rPr>
        <w:t xml:space="preserve"> de </w:t>
      </w:r>
      <w:proofErr w:type="spellStart"/>
      <w:r w:rsidR="0084156E" w:rsidRPr="0084156E">
        <w:rPr>
          <w:b/>
          <w:color w:val="222222"/>
        </w:rPr>
        <w:t>marzo</w:t>
      </w:r>
      <w:proofErr w:type="spellEnd"/>
      <w:r w:rsidRPr="0084156E">
        <w:rPr>
          <w:b/>
          <w:color w:val="222222"/>
        </w:rPr>
        <w:t xml:space="preserve"> de</w:t>
      </w:r>
      <w:r>
        <w:rPr>
          <w:b/>
          <w:color w:val="222222"/>
        </w:rPr>
        <w:t xml:space="preserve"> 2017</w:t>
      </w:r>
      <w:proofErr w:type="gramStart"/>
      <w:r>
        <w:rPr>
          <w:b/>
          <w:color w:val="222222"/>
        </w:rPr>
        <w:t>.-</w:t>
      </w:r>
      <w:proofErr w:type="gramEnd"/>
      <w:r>
        <w:rPr>
          <w:b/>
          <w:color w:val="222222"/>
        </w:rPr>
        <w:t xml:space="preserve"> </w:t>
      </w:r>
      <w:r>
        <w:rPr>
          <w:color w:val="222222"/>
        </w:rPr>
        <w:t xml:space="preserve">El </w:t>
      </w:r>
      <w:proofErr w:type="spellStart"/>
      <w:r>
        <w:rPr>
          <w:color w:val="222222"/>
        </w:rPr>
        <w:t>pasado</w:t>
      </w:r>
      <w:proofErr w:type="spellEnd"/>
      <w:r>
        <w:rPr>
          <w:b/>
          <w:color w:val="222222"/>
        </w:rPr>
        <w:t xml:space="preserve"> </w:t>
      </w:r>
      <w:r>
        <w:rPr>
          <w:color w:val="222222"/>
        </w:rPr>
        <w:t xml:space="preserve">24 de </w:t>
      </w:r>
      <w:proofErr w:type="spellStart"/>
      <w:r>
        <w:rPr>
          <w:color w:val="222222"/>
        </w:rPr>
        <w:t>febrero</w:t>
      </w:r>
      <w:proofErr w:type="spellEnd"/>
      <w:r>
        <w:rPr>
          <w:color w:val="222222"/>
        </w:rPr>
        <w:t xml:space="preserve">, el </w:t>
      </w:r>
      <w:proofErr w:type="spellStart"/>
      <w:r>
        <w:rPr>
          <w:color w:val="222222"/>
        </w:rPr>
        <w:t>PopUp</w:t>
      </w:r>
      <w:proofErr w:type="spellEnd"/>
      <w:r>
        <w:rPr>
          <w:color w:val="222222"/>
        </w:rPr>
        <w:t xml:space="preserve"> Tour </w:t>
      </w:r>
      <w:proofErr w:type="spellStart"/>
      <w:r>
        <w:rPr>
          <w:color w:val="222222"/>
        </w:rPr>
        <w:t>arribó</w:t>
      </w:r>
      <w:proofErr w:type="spellEnd"/>
      <w:r>
        <w:rPr>
          <w:color w:val="222222"/>
        </w:rPr>
        <w:t xml:space="preserve"> a Puebla, </w:t>
      </w:r>
      <w:proofErr w:type="spellStart"/>
      <w:r>
        <w:rPr>
          <w:color w:val="222222"/>
        </w:rPr>
        <w:t>teniendo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como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sede</w:t>
      </w:r>
      <w:proofErr w:type="spellEnd"/>
      <w:r>
        <w:rPr>
          <w:color w:val="222222"/>
        </w:rPr>
        <w:t xml:space="preserve"> el </w:t>
      </w:r>
      <w:proofErr w:type="spellStart"/>
      <w:r>
        <w:rPr>
          <w:color w:val="222222"/>
        </w:rPr>
        <w:t>Complejo</w:t>
      </w:r>
      <w:proofErr w:type="spellEnd"/>
      <w:r>
        <w:rPr>
          <w:color w:val="222222"/>
        </w:rPr>
        <w:t xml:space="preserve"> Cultural </w:t>
      </w:r>
      <w:proofErr w:type="spellStart"/>
      <w:r>
        <w:rPr>
          <w:color w:val="222222"/>
        </w:rPr>
        <w:t>Universitario</w:t>
      </w:r>
      <w:proofErr w:type="spellEnd"/>
      <w:r>
        <w:rPr>
          <w:color w:val="222222"/>
        </w:rPr>
        <w:t xml:space="preserve"> (CCU) de la </w:t>
      </w:r>
      <w:proofErr w:type="spellStart"/>
      <w:r>
        <w:rPr>
          <w:color w:val="222222"/>
        </w:rPr>
        <w:t>Benemérita</w:t>
      </w:r>
      <w:proofErr w:type="spellEnd"/>
      <w:r>
        <w:rPr>
          <w:color w:val="222222"/>
        </w:rPr>
        <w:t xml:space="preserve"> Universidad </w:t>
      </w:r>
      <w:proofErr w:type="spellStart"/>
      <w:r>
        <w:rPr>
          <w:color w:val="222222"/>
        </w:rPr>
        <w:t>Autónoma</w:t>
      </w:r>
      <w:proofErr w:type="spellEnd"/>
      <w:r>
        <w:rPr>
          <w:color w:val="222222"/>
        </w:rPr>
        <w:t xml:space="preserve"> de Puebla (BUAP). Durante </w:t>
      </w:r>
      <w:proofErr w:type="spellStart"/>
      <w:r>
        <w:rPr>
          <w:color w:val="222222"/>
        </w:rPr>
        <w:t>su</w:t>
      </w:r>
      <w:proofErr w:type="spellEnd"/>
      <w:r>
        <w:rPr>
          <w:color w:val="222222"/>
        </w:rPr>
        <w:t xml:space="preserve"> estancia, </w:t>
      </w:r>
      <w:proofErr w:type="spellStart"/>
      <w:r>
        <w:rPr>
          <w:color w:val="222222"/>
        </w:rPr>
        <w:t>más</w:t>
      </w:r>
      <w:proofErr w:type="spellEnd"/>
      <w:r>
        <w:rPr>
          <w:color w:val="222222"/>
        </w:rPr>
        <w:t xml:space="preserve"> de mil 500 personas </w:t>
      </w:r>
      <w:proofErr w:type="spellStart"/>
      <w:r>
        <w:rPr>
          <w:color w:val="222222"/>
        </w:rPr>
        <w:t>por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día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visitaron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manera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gratuita</w:t>
      </w:r>
      <w:proofErr w:type="spellEnd"/>
      <w:r>
        <w:rPr>
          <w:color w:val="222222"/>
        </w:rPr>
        <w:t xml:space="preserve"> los </w:t>
      </w:r>
      <w:proofErr w:type="spellStart"/>
      <w:r>
        <w:rPr>
          <w:color w:val="222222"/>
        </w:rPr>
        <w:t>contenedores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desmontables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llevan</w:t>
      </w:r>
      <w:proofErr w:type="spellEnd"/>
      <w:r>
        <w:rPr>
          <w:color w:val="222222"/>
        </w:rPr>
        <w:t xml:space="preserve"> lo </w:t>
      </w:r>
      <w:proofErr w:type="spellStart"/>
      <w:r>
        <w:rPr>
          <w:color w:val="222222"/>
        </w:rPr>
        <w:t>mejor</w:t>
      </w:r>
      <w:proofErr w:type="spellEnd"/>
      <w:r>
        <w:rPr>
          <w:color w:val="222222"/>
        </w:rPr>
        <w:t xml:space="preserve"> de la </w:t>
      </w:r>
      <w:proofErr w:type="spellStart"/>
      <w:r>
        <w:rPr>
          <w:color w:val="222222"/>
        </w:rPr>
        <w:t>cultura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alemana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distintas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ciudades</w:t>
      </w:r>
      <w:proofErr w:type="spellEnd"/>
      <w:r>
        <w:rPr>
          <w:color w:val="222222"/>
        </w:rPr>
        <w:t xml:space="preserve"> de la </w:t>
      </w:r>
      <w:proofErr w:type="spellStart"/>
      <w:r>
        <w:rPr>
          <w:color w:val="222222"/>
        </w:rPr>
        <w:t>República</w:t>
      </w:r>
      <w:proofErr w:type="spellEnd"/>
      <w:r>
        <w:rPr>
          <w:color w:val="222222"/>
        </w:rPr>
        <w:t xml:space="preserve"> Mexicana, en </w:t>
      </w:r>
      <w:proofErr w:type="spellStart"/>
      <w:r>
        <w:rPr>
          <w:color w:val="222222"/>
        </w:rPr>
        <w:t>las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que</w:t>
      </w:r>
      <w:proofErr w:type="spellEnd"/>
      <w:r>
        <w:rPr>
          <w:color w:val="222222"/>
        </w:rPr>
        <w:t xml:space="preserve"> los </w:t>
      </w:r>
      <w:proofErr w:type="spellStart"/>
      <w:r>
        <w:rPr>
          <w:color w:val="222222"/>
        </w:rPr>
        <w:t>Socios</w:t>
      </w:r>
      <w:proofErr w:type="spellEnd"/>
      <w:r>
        <w:rPr>
          <w:color w:val="222222"/>
        </w:rPr>
        <w:t xml:space="preserve"> Premium </w:t>
      </w:r>
      <w:proofErr w:type="spellStart"/>
      <w:r>
        <w:rPr>
          <w:color w:val="222222"/>
        </w:rPr>
        <w:t>tienen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presencia</w:t>
      </w:r>
      <w:proofErr w:type="spellEnd"/>
      <w:r>
        <w:rPr>
          <w:color w:val="222222"/>
        </w:rPr>
        <w:t xml:space="preserve">. </w:t>
      </w:r>
    </w:p>
    <w:p w:rsidR="006F7C60" w:rsidRDefault="006F7C60">
      <w:pPr>
        <w:pStyle w:val="normal0"/>
        <w:jc w:val="both"/>
      </w:pPr>
    </w:p>
    <w:p w:rsidR="006F7C60" w:rsidRDefault="00F56888">
      <w:pPr>
        <w:pStyle w:val="normal0"/>
        <w:jc w:val="both"/>
      </w:pPr>
      <w:r>
        <w:rPr>
          <w:color w:val="222222"/>
        </w:rPr>
        <w:t xml:space="preserve">El </w:t>
      </w:r>
      <w:proofErr w:type="spellStart"/>
      <w:r>
        <w:rPr>
          <w:color w:val="222222"/>
        </w:rPr>
        <w:t>PopUp</w:t>
      </w:r>
      <w:proofErr w:type="spellEnd"/>
      <w:r>
        <w:rPr>
          <w:color w:val="222222"/>
        </w:rPr>
        <w:t xml:space="preserve"> Tour </w:t>
      </w:r>
      <w:proofErr w:type="spellStart"/>
      <w:r>
        <w:rPr>
          <w:color w:val="222222"/>
        </w:rPr>
        <w:t>comenzó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gira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hace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más</w:t>
      </w:r>
      <w:proofErr w:type="spellEnd"/>
      <w:r>
        <w:rPr>
          <w:color w:val="222222"/>
        </w:rPr>
        <w:t xml:space="preserve"> de un </w:t>
      </w:r>
      <w:proofErr w:type="spellStart"/>
      <w:r>
        <w:rPr>
          <w:color w:val="222222"/>
        </w:rPr>
        <w:t>mes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pasando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ya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cuatro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ciudades</w:t>
      </w:r>
      <w:proofErr w:type="spellEnd"/>
      <w:r>
        <w:rPr>
          <w:color w:val="222222"/>
        </w:rPr>
        <w:t xml:space="preserve">: Aguascalientes, Guadalajara, San Luis Potosí y Puebla, </w:t>
      </w:r>
      <w:proofErr w:type="spellStart"/>
      <w:r>
        <w:rPr>
          <w:color w:val="222222"/>
        </w:rPr>
        <w:t>convirtiéndose</w:t>
      </w:r>
      <w:proofErr w:type="spellEnd"/>
      <w:r>
        <w:rPr>
          <w:color w:val="222222"/>
        </w:rPr>
        <w:t xml:space="preserve"> en </w:t>
      </w:r>
      <w:proofErr w:type="spellStart"/>
      <w:r>
        <w:rPr>
          <w:color w:val="222222"/>
        </w:rPr>
        <w:t>todo</w:t>
      </w:r>
      <w:proofErr w:type="spellEnd"/>
      <w:r>
        <w:rPr>
          <w:color w:val="222222"/>
        </w:rPr>
        <w:t xml:space="preserve"> un </w:t>
      </w:r>
      <w:proofErr w:type="spellStart"/>
      <w:r>
        <w:rPr>
          <w:color w:val="222222"/>
        </w:rPr>
        <w:t>éxito</w:t>
      </w:r>
      <w:proofErr w:type="spellEnd"/>
      <w:r>
        <w:rPr>
          <w:color w:val="222222"/>
        </w:rPr>
        <w:t xml:space="preserve"> con </w:t>
      </w:r>
      <w:proofErr w:type="spellStart"/>
      <w:proofErr w:type="gramStart"/>
      <w:r>
        <w:rPr>
          <w:color w:val="222222"/>
        </w:rPr>
        <w:t>casi</w:t>
      </w:r>
      <w:proofErr w:type="spellEnd"/>
      <w:r>
        <w:rPr>
          <w:color w:val="222222"/>
        </w:rPr>
        <w:t xml:space="preserve">  22</w:t>
      </w:r>
      <w:proofErr w:type="gramEnd"/>
      <w:r>
        <w:rPr>
          <w:color w:val="222222"/>
        </w:rPr>
        <w:t xml:space="preserve"> mil 500 </w:t>
      </w:r>
      <w:proofErr w:type="spellStart"/>
      <w:r>
        <w:rPr>
          <w:color w:val="222222"/>
        </w:rPr>
        <w:t>visitantes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disfrutaron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conciertos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concursos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ciencia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clases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muestra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alemán</w:t>
      </w:r>
      <w:proofErr w:type="spellEnd"/>
      <w:r>
        <w:rPr>
          <w:color w:val="222222"/>
        </w:rPr>
        <w:t xml:space="preserve"> y </w:t>
      </w:r>
      <w:proofErr w:type="spellStart"/>
      <w:r>
        <w:rPr>
          <w:color w:val="222222"/>
        </w:rPr>
        <w:t>muchas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actividades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más</w:t>
      </w:r>
      <w:proofErr w:type="spellEnd"/>
      <w:r>
        <w:rPr>
          <w:color w:val="222222"/>
        </w:rPr>
        <w:t>.</w:t>
      </w:r>
    </w:p>
    <w:p w:rsidR="006F7C60" w:rsidRDefault="006F7C60">
      <w:pPr>
        <w:pStyle w:val="normal0"/>
        <w:jc w:val="both"/>
      </w:pPr>
    </w:p>
    <w:p w:rsidR="006F7C60" w:rsidRDefault="00F56888">
      <w:pPr>
        <w:pStyle w:val="normal0"/>
        <w:jc w:val="both"/>
      </w:pPr>
      <w:r>
        <w:rPr>
          <w:color w:val="222222"/>
        </w:rPr>
        <w:t xml:space="preserve">El </w:t>
      </w:r>
      <w:proofErr w:type="spellStart"/>
      <w:r>
        <w:rPr>
          <w:color w:val="222222"/>
        </w:rPr>
        <w:t>domingo</w:t>
      </w:r>
      <w:proofErr w:type="spellEnd"/>
      <w:r>
        <w:rPr>
          <w:color w:val="222222"/>
        </w:rPr>
        <w:t xml:space="preserve"> 26 de </w:t>
      </w:r>
      <w:proofErr w:type="spellStart"/>
      <w:r>
        <w:rPr>
          <w:color w:val="222222"/>
        </w:rPr>
        <w:t>febrero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asistieron</w:t>
      </w:r>
      <w:proofErr w:type="spellEnd"/>
      <w:r>
        <w:rPr>
          <w:color w:val="222222"/>
        </w:rPr>
        <w:t xml:space="preserve"> al CCU de la BUAP, la </w:t>
      </w:r>
      <w:proofErr w:type="spellStart"/>
      <w:r>
        <w:rPr>
          <w:color w:val="222222"/>
        </w:rPr>
        <w:t>ministra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adjunta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para</w:t>
      </w:r>
      <w:proofErr w:type="spellEnd"/>
      <w:r>
        <w:rPr>
          <w:color w:val="222222"/>
        </w:rPr>
        <w:t xml:space="preserve"> la </w:t>
      </w:r>
      <w:proofErr w:type="spellStart"/>
      <w:r>
        <w:rPr>
          <w:color w:val="222222"/>
        </w:rPr>
        <w:t>Cultura</w:t>
      </w:r>
      <w:proofErr w:type="spellEnd"/>
      <w:r>
        <w:rPr>
          <w:color w:val="222222"/>
        </w:rPr>
        <w:t xml:space="preserve"> y los </w:t>
      </w:r>
      <w:proofErr w:type="spellStart"/>
      <w:r>
        <w:rPr>
          <w:color w:val="222222"/>
        </w:rPr>
        <w:t>Medios</w:t>
      </w:r>
      <w:proofErr w:type="spellEnd"/>
      <w:r>
        <w:rPr>
          <w:color w:val="222222"/>
        </w:rPr>
        <w:t xml:space="preserve"> del </w:t>
      </w:r>
      <w:proofErr w:type="spellStart"/>
      <w:r>
        <w:rPr>
          <w:color w:val="222222"/>
        </w:rPr>
        <w:t>Gobierno</w:t>
      </w:r>
      <w:proofErr w:type="spellEnd"/>
      <w:r>
        <w:rPr>
          <w:color w:val="222222"/>
        </w:rPr>
        <w:t xml:space="preserve"> Federal de </w:t>
      </w:r>
      <w:proofErr w:type="spellStart"/>
      <w:r>
        <w:rPr>
          <w:color w:val="222222"/>
        </w:rPr>
        <w:t>Alemania</w:t>
      </w:r>
      <w:proofErr w:type="spellEnd"/>
      <w:r>
        <w:rPr>
          <w:color w:val="222222"/>
        </w:rPr>
        <w:t xml:space="preserve">, Monika </w:t>
      </w:r>
      <w:proofErr w:type="spellStart"/>
      <w:r>
        <w:rPr>
          <w:color w:val="222222"/>
        </w:rPr>
        <w:t>Grütters</w:t>
      </w:r>
      <w:proofErr w:type="spellEnd"/>
      <w:r>
        <w:rPr>
          <w:color w:val="222222"/>
        </w:rPr>
        <w:t xml:space="preserve">; el </w:t>
      </w:r>
      <w:proofErr w:type="spellStart"/>
      <w:r>
        <w:rPr>
          <w:color w:val="222222"/>
        </w:rPr>
        <w:t>gobernador</w:t>
      </w:r>
      <w:proofErr w:type="spellEnd"/>
      <w:r>
        <w:rPr>
          <w:color w:val="222222"/>
        </w:rPr>
        <w:t xml:space="preserve"> de Puebla, el doctor José Antonio </w:t>
      </w:r>
      <w:proofErr w:type="spellStart"/>
      <w:r>
        <w:rPr>
          <w:color w:val="222222"/>
        </w:rPr>
        <w:t>Gali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Fayad</w:t>
      </w:r>
      <w:proofErr w:type="spellEnd"/>
      <w:r>
        <w:rPr>
          <w:color w:val="222222"/>
        </w:rPr>
        <w:t xml:space="preserve">; el </w:t>
      </w:r>
      <w:proofErr w:type="spellStart"/>
      <w:r>
        <w:rPr>
          <w:color w:val="222222"/>
        </w:rPr>
        <w:t>secretario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Turismo</w:t>
      </w:r>
      <w:proofErr w:type="spellEnd"/>
      <w:r>
        <w:rPr>
          <w:color w:val="222222"/>
        </w:rPr>
        <w:t xml:space="preserve">, Roberto Antonio </w:t>
      </w:r>
      <w:proofErr w:type="spellStart"/>
      <w:r>
        <w:rPr>
          <w:color w:val="222222"/>
        </w:rPr>
        <w:t>Trauwitz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Echeguren</w:t>
      </w:r>
      <w:proofErr w:type="spellEnd"/>
      <w:r>
        <w:rPr>
          <w:color w:val="222222"/>
        </w:rPr>
        <w:t xml:space="preserve">, </w:t>
      </w:r>
      <w:bookmarkStart w:id="0" w:name="_GoBack"/>
      <w:bookmarkEnd w:id="0"/>
      <w:r>
        <w:rPr>
          <w:color w:val="222222"/>
        </w:rPr>
        <w:t>y el director del Goethe-</w:t>
      </w:r>
      <w:proofErr w:type="spellStart"/>
      <w:r>
        <w:rPr>
          <w:color w:val="222222"/>
        </w:rPr>
        <w:t>Institut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Mexiko</w:t>
      </w:r>
      <w:proofErr w:type="spellEnd"/>
      <w:r>
        <w:rPr>
          <w:color w:val="222222"/>
        </w:rPr>
        <w:t xml:space="preserve">, Rudolf de </w:t>
      </w:r>
      <w:proofErr w:type="spellStart"/>
      <w:r>
        <w:rPr>
          <w:color w:val="222222"/>
        </w:rPr>
        <w:t>Baey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quienes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junto</w:t>
      </w:r>
      <w:proofErr w:type="spellEnd"/>
      <w:r>
        <w:rPr>
          <w:color w:val="222222"/>
        </w:rPr>
        <w:t xml:space="preserve"> al </w:t>
      </w:r>
      <w:proofErr w:type="spellStart"/>
      <w:r>
        <w:rPr>
          <w:color w:val="222222"/>
        </w:rPr>
        <w:t>público</w:t>
      </w:r>
      <w:proofErr w:type="spellEnd"/>
      <w:r>
        <w:rPr>
          <w:color w:val="222222"/>
        </w:rPr>
        <w:t xml:space="preserve"> general, se </w:t>
      </w:r>
      <w:proofErr w:type="spellStart"/>
      <w:r>
        <w:rPr>
          <w:color w:val="222222"/>
        </w:rPr>
        <w:t>deleitaron</w:t>
      </w:r>
      <w:proofErr w:type="spellEnd"/>
      <w:r>
        <w:rPr>
          <w:color w:val="222222"/>
        </w:rPr>
        <w:t xml:space="preserve"> con la </w:t>
      </w:r>
      <w:proofErr w:type="spellStart"/>
      <w:r>
        <w:rPr>
          <w:color w:val="222222"/>
        </w:rPr>
        <w:t>presentación</w:t>
      </w:r>
      <w:proofErr w:type="spellEnd"/>
      <w:r>
        <w:rPr>
          <w:color w:val="222222"/>
        </w:rPr>
        <w:t xml:space="preserve"> de la </w:t>
      </w:r>
      <w:proofErr w:type="spellStart"/>
      <w:r>
        <w:rPr>
          <w:color w:val="222222"/>
        </w:rPr>
        <w:t>orquesta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infantil</w:t>
      </w:r>
      <w:proofErr w:type="spellEnd"/>
      <w:r>
        <w:rPr>
          <w:color w:val="222222"/>
        </w:rPr>
        <w:t xml:space="preserve"> de Audi. </w:t>
      </w:r>
    </w:p>
    <w:p w:rsidR="006F7C60" w:rsidRDefault="006F7C60">
      <w:pPr>
        <w:pStyle w:val="normal0"/>
        <w:jc w:val="both"/>
      </w:pPr>
    </w:p>
    <w:p w:rsidR="006F7C60" w:rsidRDefault="00F56888">
      <w:pPr>
        <w:pStyle w:val="normal0"/>
        <w:jc w:val="both"/>
      </w:pPr>
      <w:r>
        <w:rPr>
          <w:color w:val="222222"/>
        </w:rPr>
        <w:t xml:space="preserve">Uno de los </w:t>
      </w:r>
      <w:proofErr w:type="spellStart"/>
      <w:r>
        <w:rPr>
          <w:color w:val="222222"/>
        </w:rPr>
        <w:t>eventos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destacados</w:t>
      </w:r>
      <w:proofErr w:type="spellEnd"/>
      <w:r>
        <w:rPr>
          <w:color w:val="222222"/>
        </w:rPr>
        <w:t xml:space="preserve"> del </w:t>
      </w:r>
      <w:proofErr w:type="spellStart"/>
      <w:r>
        <w:rPr>
          <w:color w:val="222222"/>
        </w:rPr>
        <w:t>PopUp</w:t>
      </w:r>
      <w:proofErr w:type="spellEnd"/>
      <w:r>
        <w:rPr>
          <w:color w:val="222222"/>
        </w:rPr>
        <w:t xml:space="preserve"> en Puebla </w:t>
      </w:r>
      <w:proofErr w:type="spellStart"/>
      <w:r>
        <w:rPr>
          <w:color w:val="222222"/>
        </w:rPr>
        <w:t>fue</w:t>
      </w:r>
      <w:proofErr w:type="spellEnd"/>
      <w:r>
        <w:rPr>
          <w:color w:val="222222"/>
        </w:rPr>
        <w:t xml:space="preserve"> el </w:t>
      </w:r>
      <w:proofErr w:type="spellStart"/>
      <w:r>
        <w:rPr>
          <w:color w:val="222222"/>
        </w:rPr>
        <w:t>concurso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ciencia</w:t>
      </w:r>
      <w:proofErr w:type="spellEnd"/>
      <w:r>
        <w:rPr>
          <w:color w:val="222222"/>
        </w:rPr>
        <w:t xml:space="preserve"> Science Slam, </w:t>
      </w:r>
      <w:proofErr w:type="spellStart"/>
      <w:r>
        <w:rPr>
          <w:color w:val="222222"/>
        </w:rPr>
        <w:t>que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ganó</w:t>
      </w:r>
      <w:proofErr w:type="spellEnd"/>
      <w:r>
        <w:rPr>
          <w:color w:val="222222"/>
        </w:rPr>
        <w:t xml:space="preserve"> la </w:t>
      </w:r>
      <w:proofErr w:type="spellStart"/>
      <w:r>
        <w:rPr>
          <w:color w:val="222222"/>
        </w:rPr>
        <w:t>científica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Janina</w:t>
      </w:r>
      <w:proofErr w:type="spellEnd"/>
      <w:r>
        <w:rPr>
          <w:color w:val="222222"/>
        </w:rPr>
        <w:t xml:space="preserve"> Otto, con </w:t>
      </w:r>
      <w:proofErr w:type="spellStart"/>
      <w:r>
        <w:rPr>
          <w:color w:val="222222"/>
        </w:rPr>
        <w:t>una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investigación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titulada</w:t>
      </w:r>
      <w:proofErr w:type="spellEnd"/>
      <w:r>
        <w:rPr>
          <w:color w:val="222222"/>
        </w:rPr>
        <w:t xml:space="preserve"> "Con el </w:t>
      </w:r>
      <w:proofErr w:type="spellStart"/>
      <w:r>
        <w:rPr>
          <w:color w:val="222222"/>
        </w:rPr>
        <w:t>sudor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tu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frente</w:t>
      </w:r>
      <w:proofErr w:type="spellEnd"/>
      <w:r>
        <w:rPr>
          <w:color w:val="222222"/>
        </w:rPr>
        <w:t xml:space="preserve">", </w:t>
      </w:r>
      <w:proofErr w:type="spellStart"/>
      <w:r>
        <w:rPr>
          <w:color w:val="222222"/>
        </w:rPr>
        <w:t>relacionada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como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nombre</w:t>
      </w:r>
      <w:proofErr w:type="spellEnd"/>
      <w:r>
        <w:rPr>
          <w:color w:val="222222"/>
        </w:rPr>
        <w:t xml:space="preserve"> lo </w:t>
      </w:r>
      <w:proofErr w:type="spellStart"/>
      <w:r>
        <w:rPr>
          <w:color w:val="222222"/>
        </w:rPr>
        <w:t>sugiere</w:t>
      </w:r>
      <w:proofErr w:type="spellEnd"/>
      <w:r>
        <w:rPr>
          <w:color w:val="222222"/>
        </w:rPr>
        <w:t xml:space="preserve">, a </w:t>
      </w:r>
      <w:proofErr w:type="spellStart"/>
      <w:r>
        <w:rPr>
          <w:color w:val="222222"/>
        </w:rPr>
        <w:t>este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fluido</w:t>
      </w:r>
      <w:proofErr w:type="spellEnd"/>
      <w:r>
        <w:rPr>
          <w:color w:val="222222"/>
        </w:rPr>
        <w:t xml:space="preserve"> corporal.</w:t>
      </w:r>
    </w:p>
    <w:p w:rsidR="006F7C60" w:rsidRDefault="006F7C60">
      <w:pPr>
        <w:pStyle w:val="normal0"/>
        <w:jc w:val="both"/>
      </w:pPr>
    </w:p>
    <w:p w:rsidR="0084156E" w:rsidRDefault="00F56888">
      <w:pPr>
        <w:pStyle w:val="normal0"/>
        <w:jc w:val="both"/>
        <w:rPr>
          <w:color w:val="222222"/>
        </w:rPr>
      </w:pPr>
      <w:r>
        <w:rPr>
          <w:color w:val="222222"/>
        </w:rPr>
        <w:t xml:space="preserve">La </w:t>
      </w:r>
      <w:proofErr w:type="spellStart"/>
      <w:r>
        <w:rPr>
          <w:color w:val="222222"/>
        </w:rPr>
        <w:t>noche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música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electrónica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corrió</w:t>
      </w:r>
      <w:proofErr w:type="spellEnd"/>
      <w:r>
        <w:rPr>
          <w:color w:val="222222"/>
        </w:rPr>
        <w:t xml:space="preserve"> a cargo del </w:t>
      </w:r>
      <w:proofErr w:type="spellStart"/>
      <w:r>
        <w:rPr>
          <w:color w:val="222222"/>
        </w:rPr>
        <w:t>sello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discográfico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Cómeme</w:t>
      </w:r>
      <w:proofErr w:type="spellEnd"/>
      <w:r>
        <w:rPr>
          <w:color w:val="222222"/>
        </w:rPr>
        <w:t xml:space="preserve"> Radio, </w:t>
      </w:r>
      <w:proofErr w:type="spellStart"/>
      <w:r>
        <w:rPr>
          <w:color w:val="222222"/>
        </w:rPr>
        <w:t>presentando</w:t>
      </w:r>
      <w:proofErr w:type="spellEnd"/>
      <w:r>
        <w:rPr>
          <w:color w:val="222222"/>
        </w:rPr>
        <w:t xml:space="preserve"> a Carlos </w:t>
      </w:r>
      <w:proofErr w:type="spellStart"/>
      <w:r>
        <w:rPr>
          <w:color w:val="222222"/>
        </w:rPr>
        <w:t>Reinoso</w:t>
      </w:r>
      <w:proofErr w:type="spellEnd"/>
      <w:r>
        <w:rPr>
          <w:color w:val="222222"/>
        </w:rPr>
        <w:t xml:space="preserve"> y a Christian </w:t>
      </w:r>
      <w:proofErr w:type="spellStart"/>
      <w:r>
        <w:rPr>
          <w:color w:val="222222"/>
        </w:rPr>
        <w:t>Schäffer</w:t>
      </w:r>
      <w:proofErr w:type="spellEnd"/>
      <w:r>
        <w:rPr>
          <w:color w:val="222222"/>
        </w:rPr>
        <w:t xml:space="preserve">. </w:t>
      </w:r>
      <w:proofErr w:type="gramStart"/>
      <w:r>
        <w:rPr>
          <w:color w:val="222222"/>
        </w:rPr>
        <w:t xml:space="preserve">Este </w:t>
      </w:r>
      <w:proofErr w:type="spellStart"/>
      <w:r>
        <w:rPr>
          <w:color w:val="222222"/>
        </w:rPr>
        <w:t>proyecto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combina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diversos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géneros</w:t>
      </w:r>
      <w:proofErr w:type="spellEnd"/>
      <w:r>
        <w:rPr>
          <w:color w:val="222222"/>
        </w:rPr>
        <w:t xml:space="preserve"> musicales </w:t>
      </w:r>
      <w:proofErr w:type="spellStart"/>
      <w:r>
        <w:rPr>
          <w:color w:val="222222"/>
        </w:rPr>
        <w:t>que</w:t>
      </w:r>
      <w:proofErr w:type="spellEnd"/>
      <w:r>
        <w:rPr>
          <w:color w:val="222222"/>
        </w:rPr>
        <w:t xml:space="preserve"> van </w:t>
      </w:r>
      <w:proofErr w:type="spellStart"/>
      <w:r>
        <w:rPr>
          <w:color w:val="222222"/>
        </w:rPr>
        <w:t>desde</w:t>
      </w:r>
      <w:proofErr w:type="spellEnd"/>
      <w:r>
        <w:rPr>
          <w:color w:val="222222"/>
        </w:rPr>
        <w:t xml:space="preserve"> el </w:t>
      </w:r>
      <w:r>
        <w:rPr>
          <w:i/>
          <w:color w:val="222222"/>
        </w:rPr>
        <w:t>funk</w:t>
      </w:r>
      <w:r>
        <w:rPr>
          <w:color w:val="222222"/>
        </w:rPr>
        <w:t xml:space="preserve"> hasta </w:t>
      </w:r>
      <w:proofErr w:type="spellStart"/>
      <w:r>
        <w:rPr>
          <w:color w:val="222222"/>
        </w:rPr>
        <w:t>las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mezclas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más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vanguardistas</w:t>
      </w:r>
      <w:proofErr w:type="spellEnd"/>
      <w:r>
        <w:rPr>
          <w:color w:val="222222"/>
        </w:rPr>
        <w:t>.</w:t>
      </w:r>
      <w:proofErr w:type="gramEnd"/>
    </w:p>
    <w:p w:rsidR="006F7C60" w:rsidRPr="0084156E" w:rsidRDefault="0084156E">
      <w:pPr>
        <w:pStyle w:val="normal0"/>
        <w:jc w:val="both"/>
        <w:rPr>
          <w:color w:val="222222"/>
        </w:rPr>
      </w:pPr>
      <w:r>
        <w:rPr>
          <w:color w:val="222222"/>
        </w:rPr>
        <w:br/>
      </w:r>
      <w:proofErr w:type="spellStart"/>
      <w:r w:rsidR="00F56888">
        <w:rPr>
          <w:color w:val="222222"/>
        </w:rPr>
        <w:t>Además</w:t>
      </w:r>
      <w:proofErr w:type="spellEnd"/>
      <w:r w:rsidR="00F56888">
        <w:rPr>
          <w:color w:val="222222"/>
        </w:rPr>
        <w:t xml:space="preserve">, Sebastian </w:t>
      </w:r>
      <w:proofErr w:type="spellStart"/>
      <w:r w:rsidR="00F56888">
        <w:rPr>
          <w:color w:val="222222"/>
        </w:rPr>
        <w:t>Gramss</w:t>
      </w:r>
      <w:proofErr w:type="spellEnd"/>
      <w:r w:rsidR="00F56888">
        <w:rPr>
          <w:color w:val="222222"/>
        </w:rPr>
        <w:t xml:space="preserve"> se </w:t>
      </w:r>
      <w:proofErr w:type="spellStart"/>
      <w:r w:rsidR="00F56888">
        <w:rPr>
          <w:color w:val="222222"/>
        </w:rPr>
        <w:t>presentó</w:t>
      </w:r>
      <w:proofErr w:type="spellEnd"/>
      <w:r w:rsidR="00F56888">
        <w:rPr>
          <w:color w:val="222222"/>
        </w:rPr>
        <w:t xml:space="preserve"> </w:t>
      </w:r>
      <w:proofErr w:type="spellStart"/>
      <w:r w:rsidR="00F56888">
        <w:rPr>
          <w:color w:val="222222"/>
        </w:rPr>
        <w:t>junto</w:t>
      </w:r>
      <w:proofErr w:type="spellEnd"/>
      <w:r w:rsidR="00F56888">
        <w:rPr>
          <w:color w:val="222222"/>
        </w:rPr>
        <w:t xml:space="preserve"> a </w:t>
      </w:r>
      <w:proofErr w:type="spellStart"/>
      <w:r w:rsidR="00F56888">
        <w:rPr>
          <w:color w:val="222222"/>
        </w:rPr>
        <w:t>su</w:t>
      </w:r>
      <w:proofErr w:type="spellEnd"/>
      <w:r w:rsidR="00F56888">
        <w:rPr>
          <w:color w:val="222222"/>
        </w:rPr>
        <w:t xml:space="preserve"> </w:t>
      </w:r>
      <w:proofErr w:type="spellStart"/>
      <w:r w:rsidR="00F56888">
        <w:rPr>
          <w:color w:val="222222"/>
        </w:rPr>
        <w:t>proyecto</w:t>
      </w:r>
      <w:proofErr w:type="spellEnd"/>
      <w:r w:rsidR="00F56888">
        <w:rPr>
          <w:color w:val="222222"/>
        </w:rPr>
        <w:t xml:space="preserve"> </w:t>
      </w:r>
      <w:proofErr w:type="spellStart"/>
      <w:r w:rsidR="00F56888">
        <w:rPr>
          <w:color w:val="222222"/>
        </w:rPr>
        <w:t>Bassmasse</w:t>
      </w:r>
      <w:proofErr w:type="spellEnd"/>
      <w:r w:rsidR="00F56888">
        <w:rPr>
          <w:color w:val="222222"/>
        </w:rPr>
        <w:t xml:space="preserve">, </w:t>
      </w:r>
      <w:proofErr w:type="spellStart"/>
      <w:r w:rsidR="00F56888">
        <w:rPr>
          <w:color w:val="222222"/>
        </w:rPr>
        <w:t>una</w:t>
      </w:r>
      <w:proofErr w:type="spellEnd"/>
      <w:r w:rsidR="00F56888">
        <w:rPr>
          <w:color w:val="222222"/>
        </w:rPr>
        <w:t xml:space="preserve"> </w:t>
      </w:r>
      <w:proofErr w:type="spellStart"/>
      <w:r w:rsidR="00F56888">
        <w:rPr>
          <w:color w:val="222222"/>
        </w:rPr>
        <w:t>orquesta</w:t>
      </w:r>
      <w:proofErr w:type="spellEnd"/>
      <w:r w:rsidR="00F56888">
        <w:rPr>
          <w:color w:val="222222"/>
        </w:rPr>
        <w:t xml:space="preserve"> </w:t>
      </w:r>
      <w:proofErr w:type="spellStart"/>
      <w:r w:rsidR="00F56888">
        <w:rPr>
          <w:color w:val="222222"/>
        </w:rPr>
        <w:t>formada</w:t>
      </w:r>
      <w:proofErr w:type="spellEnd"/>
      <w:r w:rsidR="00F56888">
        <w:rPr>
          <w:color w:val="222222"/>
        </w:rPr>
        <w:t xml:space="preserve"> </w:t>
      </w:r>
      <w:proofErr w:type="spellStart"/>
      <w:r w:rsidR="00F56888">
        <w:rPr>
          <w:color w:val="222222"/>
        </w:rPr>
        <w:t>por</w:t>
      </w:r>
      <w:proofErr w:type="spellEnd"/>
      <w:r w:rsidR="00F56888">
        <w:rPr>
          <w:color w:val="222222"/>
        </w:rPr>
        <w:t xml:space="preserve"> 10 </w:t>
      </w:r>
      <w:proofErr w:type="spellStart"/>
      <w:r w:rsidR="00F56888">
        <w:rPr>
          <w:color w:val="222222"/>
        </w:rPr>
        <w:t>contrabajos</w:t>
      </w:r>
      <w:proofErr w:type="spellEnd"/>
      <w:r w:rsidR="00F56888">
        <w:rPr>
          <w:color w:val="222222"/>
        </w:rPr>
        <w:t xml:space="preserve"> </w:t>
      </w:r>
      <w:proofErr w:type="spellStart"/>
      <w:r w:rsidR="00F56888">
        <w:rPr>
          <w:color w:val="222222"/>
        </w:rPr>
        <w:t>que</w:t>
      </w:r>
      <w:proofErr w:type="spellEnd"/>
      <w:r w:rsidR="00F56888">
        <w:rPr>
          <w:color w:val="222222"/>
        </w:rPr>
        <w:t xml:space="preserve"> </w:t>
      </w:r>
      <w:proofErr w:type="spellStart"/>
      <w:r w:rsidR="00F56888">
        <w:rPr>
          <w:color w:val="222222"/>
        </w:rPr>
        <w:t>tiene</w:t>
      </w:r>
      <w:proofErr w:type="spellEnd"/>
      <w:r w:rsidR="00F56888">
        <w:rPr>
          <w:color w:val="222222"/>
        </w:rPr>
        <w:t xml:space="preserve"> </w:t>
      </w:r>
      <w:proofErr w:type="spellStart"/>
      <w:r w:rsidR="00F56888">
        <w:rPr>
          <w:color w:val="222222"/>
        </w:rPr>
        <w:t>como</w:t>
      </w:r>
      <w:proofErr w:type="spellEnd"/>
      <w:r w:rsidR="00F56888">
        <w:rPr>
          <w:color w:val="222222"/>
        </w:rPr>
        <w:t xml:space="preserve"> </w:t>
      </w:r>
      <w:proofErr w:type="spellStart"/>
      <w:r w:rsidR="00F56888">
        <w:rPr>
          <w:color w:val="222222"/>
        </w:rPr>
        <w:t>objetivo</w:t>
      </w:r>
      <w:proofErr w:type="spellEnd"/>
      <w:r w:rsidR="00F56888">
        <w:rPr>
          <w:color w:val="222222"/>
        </w:rPr>
        <w:t xml:space="preserve"> </w:t>
      </w:r>
      <w:proofErr w:type="spellStart"/>
      <w:r w:rsidR="00F56888">
        <w:rPr>
          <w:color w:val="222222"/>
        </w:rPr>
        <w:t>establecer</w:t>
      </w:r>
      <w:proofErr w:type="spellEnd"/>
      <w:r w:rsidR="00F56888">
        <w:rPr>
          <w:color w:val="222222"/>
        </w:rPr>
        <w:t xml:space="preserve"> un </w:t>
      </w:r>
      <w:proofErr w:type="spellStart"/>
      <w:r w:rsidR="00F56888">
        <w:rPr>
          <w:color w:val="222222"/>
        </w:rPr>
        <w:t>diálogo</w:t>
      </w:r>
      <w:proofErr w:type="spellEnd"/>
      <w:r w:rsidR="00F56888">
        <w:rPr>
          <w:color w:val="222222"/>
        </w:rPr>
        <w:t xml:space="preserve"> musical entre </w:t>
      </w:r>
      <w:proofErr w:type="spellStart"/>
      <w:r w:rsidR="00F56888">
        <w:rPr>
          <w:color w:val="222222"/>
        </w:rPr>
        <w:t>Alemania</w:t>
      </w:r>
      <w:proofErr w:type="spellEnd"/>
      <w:r w:rsidR="00F56888">
        <w:rPr>
          <w:color w:val="222222"/>
        </w:rPr>
        <w:t xml:space="preserve"> y México.</w:t>
      </w:r>
    </w:p>
    <w:p w:rsidR="006F7C60" w:rsidRDefault="006F7C60">
      <w:pPr>
        <w:pStyle w:val="normal0"/>
        <w:jc w:val="both"/>
      </w:pPr>
    </w:p>
    <w:p w:rsidR="006F7C60" w:rsidRDefault="00F56888">
      <w:pPr>
        <w:pStyle w:val="normal0"/>
        <w:jc w:val="both"/>
      </w:pPr>
      <w:proofErr w:type="spellStart"/>
      <w:proofErr w:type="gramStart"/>
      <w:r>
        <w:rPr>
          <w:color w:val="222222"/>
        </w:rPr>
        <w:t>Finalmente</w:t>
      </w:r>
      <w:proofErr w:type="spellEnd"/>
      <w:r>
        <w:rPr>
          <w:color w:val="222222"/>
        </w:rPr>
        <w:t xml:space="preserve">, se </w:t>
      </w:r>
      <w:proofErr w:type="spellStart"/>
      <w:r>
        <w:rPr>
          <w:color w:val="222222"/>
        </w:rPr>
        <w:t>realizaron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actividades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organizadas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por</w:t>
      </w:r>
      <w:proofErr w:type="spellEnd"/>
      <w:r>
        <w:rPr>
          <w:color w:val="222222"/>
        </w:rPr>
        <w:t xml:space="preserve"> los </w:t>
      </w:r>
      <w:proofErr w:type="spellStart"/>
      <w:r>
        <w:rPr>
          <w:color w:val="222222"/>
        </w:rPr>
        <w:t>Socios</w:t>
      </w:r>
      <w:proofErr w:type="spellEnd"/>
      <w:r>
        <w:rPr>
          <w:color w:val="222222"/>
        </w:rPr>
        <w:t xml:space="preserve"> Premium del </w:t>
      </w:r>
      <w:proofErr w:type="spellStart"/>
      <w:r>
        <w:rPr>
          <w:color w:val="222222"/>
        </w:rPr>
        <w:t>Año</w:t>
      </w:r>
      <w:proofErr w:type="spellEnd"/>
      <w:r>
        <w:rPr>
          <w:color w:val="222222"/>
        </w:rPr>
        <w:t xml:space="preserve"> Dual en los </w:t>
      </w:r>
      <w:proofErr w:type="spellStart"/>
      <w:r>
        <w:rPr>
          <w:color w:val="222222"/>
        </w:rPr>
        <w:t>contenedores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interacción</w:t>
      </w:r>
      <w:proofErr w:type="spellEnd"/>
      <w:r>
        <w:rPr>
          <w:color w:val="222222"/>
        </w:rPr>
        <w:t>.</w:t>
      </w:r>
      <w:proofErr w:type="gramEnd"/>
      <w:r>
        <w:rPr>
          <w:color w:val="222222"/>
        </w:rPr>
        <w:t xml:space="preserve"> El </w:t>
      </w:r>
      <w:proofErr w:type="spellStart"/>
      <w:r>
        <w:rPr>
          <w:color w:val="222222"/>
        </w:rPr>
        <w:t>público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poblano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tuvo</w:t>
      </w:r>
      <w:proofErr w:type="spellEnd"/>
      <w:r>
        <w:rPr>
          <w:color w:val="222222"/>
        </w:rPr>
        <w:t xml:space="preserve"> la </w:t>
      </w:r>
      <w:proofErr w:type="spellStart"/>
      <w:r>
        <w:rPr>
          <w:color w:val="222222"/>
        </w:rPr>
        <w:t>oportunidad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participar</w:t>
      </w:r>
      <w:proofErr w:type="spellEnd"/>
      <w:r>
        <w:rPr>
          <w:color w:val="222222"/>
        </w:rPr>
        <w:t xml:space="preserve"> en el </w:t>
      </w:r>
      <w:proofErr w:type="spellStart"/>
      <w:r>
        <w:rPr>
          <w:color w:val="222222"/>
        </w:rPr>
        <w:t>laboratorio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para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niños</w:t>
      </w:r>
      <w:proofErr w:type="spellEnd"/>
      <w:r>
        <w:rPr>
          <w:color w:val="222222"/>
        </w:rPr>
        <w:t xml:space="preserve"> Kids’ Lab, </w:t>
      </w:r>
      <w:proofErr w:type="spellStart"/>
      <w:r>
        <w:rPr>
          <w:color w:val="222222"/>
        </w:rPr>
        <w:t>presentado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por</w:t>
      </w:r>
      <w:proofErr w:type="spellEnd"/>
      <w:r>
        <w:rPr>
          <w:color w:val="222222"/>
        </w:rPr>
        <w:t xml:space="preserve"> BASF, </w:t>
      </w:r>
      <w:proofErr w:type="spellStart"/>
      <w:r>
        <w:rPr>
          <w:color w:val="222222"/>
        </w:rPr>
        <w:t>que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acerca</w:t>
      </w:r>
      <w:proofErr w:type="spellEnd"/>
      <w:r>
        <w:rPr>
          <w:color w:val="222222"/>
        </w:rPr>
        <w:t xml:space="preserve"> a los </w:t>
      </w:r>
      <w:proofErr w:type="spellStart"/>
      <w:r>
        <w:rPr>
          <w:color w:val="222222"/>
        </w:rPr>
        <w:t>más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jóvenes</w:t>
      </w:r>
      <w:proofErr w:type="spellEnd"/>
      <w:r>
        <w:rPr>
          <w:color w:val="222222"/>
        </w:rPr>
        <w:t xml:space="preserve"> con la </w:t>
      </w:r>
      <w:proofErr w:type="spellStart"/>
      <w:r>
        <w:rPr>
          <w:color w:val="222222"/>
        </w:rPr>
        <w:t>química</w:t>
      </w:r>
      <w:proofErr w:type="spellEnd"/>
      <w:r>
        <w:rPr>
          <w:color w:val="222222"/>
        </w:rPr>
        <w:t xml:space="preserve"> de forma </w:t>
      </w:r>
      <w:proofErr w:type="spellStart"/>
      <w:proofErr w:type="gramStart"/>
      <w:r>
        <w:rPr>
          <w:color w:val="222222"/>
        </w:rPr>
        <w:t>segura</w:t>
      </w:r>
      <w:proofErr w:type="spellEnd"/>
      <w:proofErr w:type="gramEnd"/>
      <w:r>
        <w:rPr>
          <w:color w:val="222222"/>
        </w:rPr>
        <w:t xml:space="preserve"> y </w:t>
      </w:r>
      <w:proofErr w:type="spellStart"/>
      <w:r>
        <w:rPr>
          <w:color w:val="222222"/>
        </w:rPr>
        <w:t>divertida</w:t>
      </w:r>
      <w:proofErr w:type="spellEnd"/>
      <w:r>
        <w:rPr>
          <w:color w:val="222222"/>
        </w:rPr>
        <w:t xml:space="preserve">. </w:t>
      </w:r>
    </w:p>
    <w:p w:rsidR="006F7C60" w:rsidRDefault="006F7C60">
      <w:pPr>
        <w:pStyle w:val="normal0"/>
        <w:jc w:val="both"/>
      </w:pPr>
    </w:p>
    <w:p w:rsidR="006F7C60" w:rsidRDefault="00F56888">
      <w:pPr>
        <w:pStyle w:val="normal0"/>
        <w:jc w:val="both"/>
      </w:pPr>
      <w:proofErr w:type="spellStart"/>
      <w:r>
        <w:rPr>
          <w:color w:val="222222"/>
        </w:rPr>
        <w:lastRenderedPageBreak/>
        <w:t>También</w:t>
      </w:r>
      <w:proofErr w:type="spellEnd"/>
      <w:r>
        <w:rPr>
          <w:color w:val="222222"/>
        </w:rPr>
        <w:t xml:space="preserve"> se </w:t>
      </w:r>
      <w:proofErr w:type="spellStart"/>
      <w:r>
        <w:rPr>
          <w:color w:val="222222"/>
        </w:rPr>
        <w:t>llevó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cabo</w:t>
      </w:r>
      <w:proofErr w:type="spellEnd"/>
      <w:r>
        <w:rPr>
          <w:color w:val="222222"/>
        </w:rPr>
        <w:t xml:space="preserve"> el taller de </w:t>
      </w:r>
      <w:proofErr w:type="spellStart"/>
      <w:r>
        <w:rPr>
          <w:color w:val="222222"/>
        </w:rPr>
        <w:t>herramientas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Dremel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así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como</w:t>
      </w:r>
      <w:proofErr w:type="spellEnd"/>
      <w:proofErr w:type="gramEnd"/>
      <w:r>
        <w:rPr>
          <w:color w:val="222222"/>
        </w:rPr>
        <w:t xml:space="preserve"> del </w:t>
      </w:r>
      <w:proofErr w:type="spellStart"/>
      <w:r>
        <w:rPr>
          <w:color w:val="222222"/>
        </w:rPr>
        <w:t>Circuito</w:t>
      </w:r>
      <w:proofErr w:type="spellEnd"/>
      <w:r>
        <w:rPr>
          <w:color w:val="222222"/>
        </w:rPr>
        <w:t xml:space="preserve"> BB8, </w:t>
      </w:r>
      <w:proofErr w:type="spellStart"/>
      <w:r>
        <w:rPr>
          <w:color w:val="222222"/>
        </w:rPr>
        <w:t>ambas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actividades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presentadas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por</w:t>
      </w:r>
      <w:proofErr w:type="spellEnd"/>
      <w:r>
        <w:rPr>
          <w:color w:val="222222"/>
        </w:rPr>
        <w:t xml:space="preserve"> Bosch. </w:t>
      </w:r>
      <w:proofErr w:type="spellStart"/>
      <w:r>
        <w:rPr>
          <w:color w:val="222222"/>
        </w:rPr>
        <w:t>Mientras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que</w:t>
      </w:r>
      <w:proofErr w:type="spellEnd"/>
      <w:r>
        <w:rPr>
          <w:color w:val="222222"/>
        </w:rPr>
        <w:t xml:space="preserve"> Daimler </w:t>
      </w:r>
      <w:proofErr w:type="spellStart"/>
      <w:r>
        <w:rPr>
          <w:color w:val="222222"/>
        </w:rPr>
        <w:t>realizó</w:t>
      </w:r>
      <w:proofErr w:type="spellEnd"/>
      <w:r>
        <w:rPr>
          <w:color w:val="222222"/>
        </w:rPr>
        <w:t xml:space="preserve"> </w:t>
      </w:r>
      <w:proofErr w:type="gramStart"/>
      <w:r>
        <w:rPr>
          <w:color w:val="222222"/>
        </w:rPr>
        <w:t>un</w:t>
      </w:r>
      <w:proofErr w:type="gramEnd"/>
      <w:r>
        <w:rPr>
          <w:color w:val="222222"/>
        </w:rPr>
        <w:t xml:space="preserve"> </w:t>
      </w:r>
      <w:r>
        <w:rPr>
          <w:i/>
          <w:color w:val="222222"/>
        </w:rPr>
        <w:t>photo opportunity</w:t>
      </w:r>
      <w:r>
        <w:rPr>
          <w:color w:val="222222"/>
        </w:rPr>
        <w:t xml:space="preserve"> con la </w:t>
      </w:r>
      <w:proofErr w:type="spellStart"/>
      <w:r>
        <w:rPr>
          <w:color w:val="222222"/>
        </w:rPr>
        <w:t>selección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fútbol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alemana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atrajo</w:t>
      </w:r>
      <w:proofErr w:type="spellEnd"/>
      <w:r>
        <w:rPr>
          <w:color w:val="222222"/>
        </w:rPr>
        <w:t xml:space="preserve"> a personas de </w:t>
      </w:r>
      <w:proofErr w:type="spellStart"/>
      <w:r>
        <w:rPr>
          <w:color w:val="222222"/>
        </w:rPr>
        <w:t>todas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edades</w:t>
      </w:r>
      <w:proofErr w:type="spellEnd"/>
      <w:r>
        <w:rPr>
          <w:color w:val="222222"/>
        </w:rPr>
        <w:t>.</w:t>
      </w:r>
    </w:p>
    <w:p w:rsidR="006F7C60" w:rsidRDefault="006F7C60">
      <w:pPr>
        <w:pStyle w:val="normal0"/>
        <w:jc w:val="both"/>
      </w:pPr>
    </w:p>
    <w:p w:rsidR="006F7C60" w:rsidRDefault="00F56888">
      <w:pPr>
        <w:pStyle w:val="normal0"/>
        <w:jc w:val="both"/>
      </w:pPr>
      <w:r>
        <w:rPr>
          <w:color w:val="222222"/>
        </w:rPr>
        <w:t xml:space="preserve">Volkswagen, </w:t>
      </w:r>
      <w:proofErr w:type="spellStart"/>
      <w:r>
        <w:rPr>
          <w:color w:val="222222"/>
        </w:rPr>
        <w:t>por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su</w:t>
      </w:r>
      <w:proofErr w:type="spellEnd"/>
      <w:r>
        <w:rPr>
          <w:color w:val="222222"/>
        </w:rPr>
        <w:t xml:space="preserve"> parte, </w:t>
      </w:r>
      <w:proofErr w:type="spellStart"/>
      <w:r>
        <w:rPr>
          <w:color w:val="222222"/>
        </w:rPr>
        <w:t>presentó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una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interesante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línea</w:t>
      </w:r>
      <w:proofErr w:type="spellEnd"/>
      <w:r>
        <w:rPr>
          <w:color w:val="222222"/>
        </w:rPr>
        <w:t xml:space="preserve"> del </w:t>
      </w:r>
      <w:proofErr w:type="spellStart"/>
      <w:r>
        <w:rPr>
          <w:color w:val="222222"/>
        </w:rPr>
        <w:t>tiempo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donde</w:t>
      </w:r>
      <w:proofErr w:type="spellEnd"/>
      <w:r>
        <w:rPr>
          <w:color w:val="222222"/>
        </w:rPr>
        <w:t xml:space="preserve"> se </w:t>
      </w:r>
      <w:proofErr w:type="spellStart"/>
      <w:r>
        <w:rPr>
          <w:color w:val="222222"/>
        </w:rPr>
        <w:t>muestra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cómo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planta</w:t>
      </w:r>
      <w:proofErr w:type="spellEnd"/>
      <w:r>
        <w:rPr>
          <w:color w:val="222222"/>
        </w:rPr>
        <w:t xml:space="preserve"> ha </w:t>
      </w:r>
      <w:proofErr w:type="spellStart"/>
      <w:r>
        <w:rPr>
          <w:color w:val="222222"/>
        </w:rPr>
        <w:t>ido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creciendo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desde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llegada</w:t>
      </w:r>
      <w:proofErr w:type="spellEnd"/>
      <w:r>
        <w:rPr>
          <w:color w:val="222222"/>
        </w:rPr>
        <w:t xml:space="preserve">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México; los </w:t>
      </w:r>
      <w:proofErr w:type="spellStart"/>
      <w:r>
        <w:rPr>
          <w:color w:val="222222"/>
        </w:rPr>
        <w:t>modelos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más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recientes</w:t>
      </w:r>
      <w:proofErr w:type="spellEnd"/>
      <w:r>
        <w:rPr>
          <w:color w:val="222222"/>
        </w:rPr>
        <w:t xml:space="preserve"> y los </w:t>
      </w:r>
      <w:proofErr w:type="spellStart"/>
      <w:r>
        <w:rPr>
          <w:color w:val="222222"/>
        </w:rPr>
        <w:t>cambios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tecnológicos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ido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incorporando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sus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vehículos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Además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montó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una</w:t>
      </w:r>
      <w:proofErr w:type="spellEnd"/>
      <w:r>
        <w:rPr>
          <w:color w:val="222222"/>
        </w:rPr>
        <w:t xml:space="preserve"> </w:t>
      </w:r>
      <w:r>
        <w:rPr>
          <w:i/>
          <w:color w:val="222222"/>
        </w:rPr>
        <w:t>green screen</w:t>
      </w:r>
      <w:r>
        <w:rPr>
          <w:color w:val="222222"/>
        </w:rPr>
        <w:t xml:space="preserve"> con la </w:t>
      </w:r>
      <w:proofErr w:type="spellStart"/>
      <w:r>
        <w:rPr>
          <w:color w:val="222222"/>
        </w:rPr>
        <w:t>que</w:t>
      </w:r>
      <w:proofErr w:type="spellEnd"/>
      <w:r>
        <w:rPr>
          <w:color w:val="222222"/>
        </w:rPr>
        <w:t xml:space="preserve"> los </w:t>
      </w:r>
      <w:proofErr w:type="spellStart"/>
      <w:r>
        <w:rPr>
          <w:color w:val="222222"/>
        </w:rPr>
        <w:t>asistentes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podían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formar</w:t>
      </w:r>
      <w:proofErr w:type="spellEnd"/>
      <w:r>
        <w:rPr>
          <w:color w:val="222222"/>
        </w:rPr>
        <w:t xml:space="preserve"> parte del </w:t>
      </w:r>
      <w:proofErr w:type="spellStart"/>
      <w:r>
        <w:rPr>
          <w:color w:val="222222"/>
        </w:rPr>
        <w:t>equipo</w:t>
      </w:r>
      <w:proofErr w:type="spellEnd"/>
      <w:r>
        <w:rPr>
          <w:color w:val="222222"/>
        </w:rPr>
        <w:t xml:space="preserve"> Volkswagen.</w:t>
      </w:r>
    </w:p>
    <w:p w:rsidR="006F7C60" w:rsidRDefault="006F7C60">
      <w:pPr>
        <w:pStyle w:val="normal0"/>
        <w:jc w:val="both"/>
      </w:pPr>
    </w:p>
    <w:p w:rsidR="006F7C60" w:rsidRDefault="00F56888">
      <w:pPr>
        <w:pStyle w:val="normal0"/>
        <w:jc w:val="both"/>
      </w:pPr>
      <w:r>
        <w:rPr>
          <w:color w:val="222222"/>
        </w:rPr>
        <w:t xml:space="preserve">La </w:t>
      </w:r>
      <w:proofErr w:type="spellStart"/>
      <w:r>
        <w:rPr>
          <w:color w:val="222222"/>
        </w:rPr>
        <w:t>siguiente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parada</w:t>
      </w:r>
      <w:proofErr w:type="spellEnd"/>
      <w:r>
        <w:rPr>
          <w:color w:val="222222"/>
        </w:rPr>
        <w:t xml:space="preserve"> del </w:t>
      </w:r>
      <w:proofErr w:type="spellStart"/>
      <w:r>
        <w:rPr>
          <w:color w:val="222222"/>
        </w:rPr>
        <w:t>PopUp</w:t>
      </w:r>
      <w:proofErr w:type="spellEnd"/>
      <w:r>
        <w:rPr>
          <w:color w:val="222222"/>
        </w:rPr>
        <w:t xml:space="preserve"> Tour </w:t>
      </w:r>
      <w:proofErr w:type="spellStart"/>
      <w:r>
        <w:rPr>
          <w:color w:val="222222"/>
        </w:rPr>
        <w:t>será</w:t>
      </w:r>
      <w:proofErr w:type="spellEnd"/>
      <w:r>
        <w:rPr>
          <w:color w:val="222222"/>
        </w:rPr>
        <w:t xml:space="preserve"> la Plaza de los </w:t>
      </w:r>
      <w:proofErr w:type="spellStart"/>
      <w:r>
        <w:rPr>
          <w:color w:val="222222"/>
        </w:rPr>
        <w:t>Mártires</w:t>
      </w:r>
      <w:proofErr w:type="spellEnd"/>
      <w:r>
        <w:rPr>
          <w:color w:val="222222"/>
        </w:rPr>
        <w:t xml:space="preserve"> en la ciudad de Toluca, Estado de México, del 9 al 13 de </w:t>
      </w:r>
      <w:proofErr w:type="spellStart"/>
      <w:r>
        <w:rPr>
          <w:color w:val="222222"/>
        </w:rPr>
        <w:t>marzo</w:t>
      </w:r>
      <w:proofErr w:type="spellEnd"/>
      <w:r>
        <w:rPr>
          <w:color w:val="222222"/>
        </w:rPr>
        <w:t xml:space="preserve"> de 2017. </w:t>
      </w:r>
      <w:r>
        <w:rPr>
          <w:color w:val="222222"/>
        </w:rPr>
        <w:br/>
      </w:r>
    </w:p>
    <w:p w:rsidR="006F7C60" w:rsidRDefault="00F56888">
      <w:pPr>
        <w:pStyle w:val="normal0"/>
        <w:jc w:val="both"/>
      </w:pPr>
      <w:r>
        <w:rPr>
          <w:color w:val="222222"/>
        </w:rPr>
        <w:t xml:space="preserve">Para </w:t>
      </w:r>
      <w:proofErr w:type="spellStart"/>
      <w:r>
        <w:rPr>
          <w:color w:val="222222"/>
        </w:rPr>
        <w:t>más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información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sobre</w:t>
      </w:r>
      <w:proofErr w:type="spellEnd"/>
      <w:r>
        <w:rPr>
          <w:color w:val="222222"/>
        </w:rPr>
        <w:t xml:space="preserve"> el </w:t>
      </w:r>
      <w:proofErr w:type="spellStart"/>
      <w:r>
        <w:rPr>
          <w:color w:val="222222"/>
        </w:rPr>
        <w:t>PopUp</w:t>
      </w:r>
      <w:proofErr w:type="spellEnd"/>
      <w:r>
        <w:rPr>
          <w:color w:val="222222"/>
        </w:rPr>
        <w:t xml:space="preserve"> Tour, </w:t>
      </w:r>
      <w:proofErr w:type="spellStart"/>
      <w:r>
        <w:rPr>
          <w:color w:val="222222"/>
        </w:rPr>
        <w:t>visita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páginas</w:t>
      </w:r>
      <w:proofErr w:type="spellEnd"/>
      <w:r>
        <w:rPr>
          <w:color w:val="222222"/>
        </w:rPr>
        <w:t xml:space="preserve"> </w:t>
      </w:r>
      <w:hyperlink r:id="rId7">
        <w:r>
          <w:rPr>
            <w:color w:val="1155CC"/>
            <w:u w:val="single"/>
          </w:rPr>
          <w:t>popuptour.alemania-mexico.com</w:t>
        </w:r>
      </w:hyperlink>
      <w:r>
        <w:rPr>
          <w:color w:val="222222"/>
        </w:rPr>
        <w:t xml:space="preserve"> o </w:t>
      </w:r>
      <w:hyperlink r:id="rId8">
        <w:r>
          <w:rPr>
            <w:color w:val="1155CC"/>
            <w:u w:val="single"/>
          </w:rPr>
          <w:t>www.alemania-mexico.com</w:t>
        </w:r>
      </w:hyperlink>
      <w:r>
        <w:rPr>
          <w:color w:val="222222"/>
        </w:rPr>
        <w:t xml:space="preserve"> </w:t>
      </w:r>
      <w:r>
        <w:rPr>
          <w:b/>
          <w:color w:val="222222"/>
        </w:rPr>
        <w:br/>
      </w:r>
    </w:p>
    <w:p w:rsidR="006F7C60" w:rsidRDefault="00F56888">
      <w:pPr>
        <w:pStyle w:val="normal0"/>
        <w:jc w:val="center"/>
      </w:pPr>
      <w:r>
        <w:rPr>
          <w:b/>
          <w:color w:val="222222"/>
        </w:rPr>
        <w:t>###</w:t>
      </w:r>
    </w:p>
    <w:p w:rsidR="006F7C60" w:rsidRDefault="006F7C60">
      <w:pPr>
        <w:pStyle w:val="normal0"/>
      </w:pPr>
    </w:p>
    <w:p w:rsidR="006F7C60" w:rsidRDefault="00F56888">
      <w:pPr>
        <w:pStyle w:val="normal0"/>
        <w:jc w:val="both"/>
      </w:pPr>
      <w:proofErr w:type="spellStart"/>
      <w:r>
        <w:rPr>
          <w:b/>
          <w:sz w:val="18"/>
          <w:szCs w:val="18"/>
        </w:rPr>
        <w:t>Acerca</w:t>
      </w:r>
      <w:proofErr w:type="spellEnd"/>
      <w:r>
        <w:rPr>
          <w:b/>
          <w:sz w:val="18"/>
          <w:szCs w:val="18"/>
        </w:rPr>
        <w:t xml:space="preserve"> del </w:t>
      </w:r>
      <w:proofErr w:type="spellStart"/>
      <w:r>
        <w:rPr>
          <w:b/>
          <w:sz w:val="18"/>
          <w:szCs w:val="18"/>
        </w:rPr>
        <w:t>Año</w:t>
      </w:r>
      <w:proofErr w:type="spellEnd"/>
      <w:r>
        <w:rPr>
          <w:b/>
          <w:sz w:val="18"/>
          <w:szCs w:val="18"/>
        </w:rPr>
        <w:t xml:space="preserve"> Dual</w:t>
      </w:r>
    </w:p>
    <w:p w:rsidR="006F7C60" w:rsidRDefault="006F7C60">
      <w:pPr>
        <w:pStyle w:val="normal0"/>
        <w:jc w:val="both"/>
      </w:pPr>
    </w:p>
    <w:p w:rsidR="006F7C60" w:rsidRDefault="00F56888">
      <w:pPr>
        <w:pStyle w:val="normal0"/>
        <w:jc w:val="both"/>
      </w:pPr>
      <w:r>
        <w:rPr>
          <w:sz w:val="18"/>
          <w:szCs w:val="18"/>
        </w:rPr>
        <w:t xml:space="preserve">El </w:t>
      </w:r>
      <w:proofErr w:type="spellStart"/>
      <w:r>
        <w:rPr>
          <w:sz w:val="18"/>
          <w:szCs w:val="18"/>
        </w:rPr>
        <w:t>Año</w:t>
      </w:r>
      <w:proofErr w:type="spellEnd"/>
      <w:r>
        <w:rPr>
          <w:sz w:val="18"/>
          <w:szCs w:val="18"/>
        </w:rPr>
        <w:t xml:space="preserve"> Dual </w:t>
      </w:r>
      <w:proofErr w:type="spellStart"/>
      <w:r>
        <w:rPr>
          <w:sz w:val="18"/>
          <w:szCs w:val="18"/>
        </w:rPr>
        <w:t>Alemania</w:t>
      </w:r>
      <w:proofErr w:type="spellEnd"/>
      <w:r>
        <w:rPr>
          <w:sz w:val="18"/>
          <w:szCs w:val="18"/>
        </w:rPr>
        <w:t xml:space="preserve">-México 2016-2017 </w:t>
      </w:r>
      <w:proofErr w:type="spellStart"/>
      <w:r>
        <w:rPr>
          <w:sz w:val="18"/>
          <w:szCs w:val="18"/>
        </w:rPr>
        <w:t>es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un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encuentro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amistoso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tolerante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interdisciplinario</w:t>
      </w:r>
      <w:proofErr w:type="spellEnd"/>
      <w:r>
        <w:rPr>
          <w:sz w:val="18"/>
          <w:szCs w:val="18"/>
        </w:rPr>
        <w:t xml:space="preserve"> entre dos de </w:t>
      </w:r>
      <w:proofErr w:type="spellStart"/>
      <w:r>
        <w:rPr>
          <w:sz w:val="18"/>
          <w:szCs w:val="18"/>
        </w:rPr>
        <w:t>las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principales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economías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mundo</w:t>
      </w:r>
      <w:proofErr w:type="spellEnd"/>
      <w:r>
        <w:rPr>
          <w:sz w:val="18"/>
          <w:szCs w:val="18"/>
        </w:rPr>
        <w:t xml:space="preserve">. La </w:t>
      </w:r>
      <w:proofErr w:type="spellStart"/>
      <w:r>
        <w:rPr>
          <w:sz w:val="18"/>
          <w:szCs w:val="18"/>
        </w:rPr>
        <w:t>programación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alemana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fortalecerá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relación</w:t>
      </w:r>
      <w:proofErr w:type="spellEnd"/>
      <w:r>
        <w:rPr>
          <w:sz w:val="18"/>
          <w:szCs w:val="18"/>
        </w:rPr>
        <w:t xml:space="preserve"> bilateral, a </w:t>
      </w:r>
      <w:proofErr w:type="spellStart"/>
      <w:r>
        <w:rPr>
          <w:sz w:val="18"/>
          <w:szCs w:val="18"/>
        </w:rPr>
        <w:t>través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más</w:t>
      </w:r>
      <w:proofErr w:type="spellEnd"/>
      <w:r>
        <w:rPr>
          <w:sz w:val="18"/>
          <w:szCs w:val="18"/>
        </w:rPr>
        <w:t xml:space="preserve"> de mil </w:t>
      </w:r>
      <w:proofErr w:type="spellStart"/>
      <w:r>
        <w:rPr>
          <w:sz w:val="18"/>
          <w:szCs w:val="18"/>
        </w:rPr>
        <w:t>actividades</w:t>
      </w:r>
      <w:proofErr w:type="spellEnd"/>
      <w:r>
        <w:rPr>
          <w:sz w:val="18"/>
          <w:szCs w:val="18"/>
        </w:rPr>
        <w:t xml:space="preserve"> en México, </w:t>
      </w:r>
      <w:proofErr w:type="spellStart"/>
      <w:proofErr w:type="gramStart"/>
      <w:r>
        <w:rPr>
          <w:sz w:val="18"/>
          <w:szCs w:val="18"/>
        </w:rPr>
        <w:t>basadas</w:t>
      </w:r>
      <w:proofErr w:type="spellEnd"/>
      <w:proofErr w:type="gramEnd"/>
      <w:r>
        <w:rPr>
          <w:sz w:val="18"/>
          <w:szCs w:val="18"/>
        </w:rPr>
        <w:t xml:space="preserve"> en </w:t>
      </w:r>
      <w:proofErr w:type="spellStart"/>
      <w:r>
        <w:rPr>
          <w:sz w:val="18"/>
          <w:szCs w:val="18"/>
        </w:rPr>
        <w:t>seis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ejes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temáticos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Ciencia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Cultura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Educación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Innovación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Movilidad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Sustentabilidad</w:t>
      </w:r>
      <w:proofErr w:type="spellEnd"/>
      <w:r>
        <w:rPr>
          <w:sz w:val="18"/>
          <w:szCs w:val="18"/>
        </w:rPr>
        <w:t>.</w:t>
      </w:r>
    </w:p>
    <w:p w:rsidR="006F7C60" w:rsidRDefault="006F7C60">
      <w:pPr>
        <w:pStyle w:val="normal0"/>
        <w:jc w:val="both"/>
      </w:pPr>
    </w:p>
    <w:p w:rsidR="006F7C60" w:rsidRDefault="00F56888">
      <w:pPr>
        <w:pStyle w:val="normal0"/>
        <w:jc w:val="both"/>
      </w:pPr>
      <w:proofErr w:type="gramStart"/>
      <w:r>
        <w:rPr>
          <w:sz w:val="18"/>
          <w:szCs w:val="18"/>
        </w:rPr>
        <w:t xml:space="preserve">El </w:t>
      </w:r>
      <w:proofErr w:type="spellStart"/>
      <w:r>
        <w:rPr>
          <w:sz w:val="18"/>
          <w:szCs w:val="18"/>
        </w:rPr>
        <w:t>Año</w:t>
      </w:r>
      <w:proofErr w:type="spellEnd"/>
      <w:r>
        <w:rPr>
          <w:sz w:val="18"/>
          <w:szCs w:val="18"/>
        </w:rPr>
        <w:t xml:space="preserve"> Dual </w:t>
      </w:r>
      <w:proofErr w:type="spellStart"/>
      <w:r>
        <w:rPr>
          <w:sz w:val="18"/>
          <w:szCs w:val="18"/>
        </w:rPr>
        <w:t>Alemania</w:t>
      </w:r>
      <w:proofErr w:type="spellEnd"/>
      <w:r>
        <w:rPr>
          <w:sz w:val="18"/>
          <w:szCs w:val="18"/>
        </w:rPr>
        <w:t xml:space="preserve">-México 2016-2017 </w:t>
      </w:r>
      <w:proofErr w:type="spellStart"/>
      <w:r>
        <w:rPr>
          <w:sz w:val="18"/>
          <w:szCs w:val="18"/>
        </w:rPr>
        <w:t>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iniciativa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gobierno</w:t>
      </w:r>
      <w:proofErr w:type="spellEnd"/>
      <w:r>
        <w:rPr>
          <w:sz w:val="18"/>
          <w:szCs w:val="18"/>
        </w:rPr>
        <w:t xml:space="preserve"> federal de </w:t>
      </w:r>
      <w:proofErr w:type="spellStart"/>
      <w:r>
        <w:rPr>
          <w:sz w:val="18"/>
          <w:szCs w:val="18"/>
        </w:rPr>
        <w:t>Alemania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coordinada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Ministerio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Asuntos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Exteriores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dirigida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</w:t>
      </w:r>
      <w:proofErr w:type="spellEnd"/>
      <w:r>
        <w:rPr>
          <w:sz w:val="18"/>
          <w:szCs w:val="18"/>
        </w:rPr>
        <w:t xml:space="preserve"> el Goethe-</w:t>
      </w:r>
      <w:proofErr w:type="spellStart"/>
      <w:r>
        <w:rPr>
          <w:sz w:val="18"/>
          <w:szCs w:val="18"/>
        </w:rPr>
        <w:t>Institut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Mexiko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También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cuenta</w:t>
      </w:r>
      <w:proofErr w:type="spellEnd"/>
      <w:r>
        <w:rPr>
          <w:sz w:val="18"/>
          <w:szCs w:val="18"/>
        </w:rPr>
        <w:t xml:space="preserve"> con el </w:t>
      </w:r>
      <w:proofErr w:type="spellStart"/>
      <w:r>
        <w:rPr>
          <w:sz w:val="18"/>
          <w:szCs w:val="18"/>
        </w:rPr>
        <w:t>apoyo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cuatro</w:t>
      </w:r>
      <w:proofErr w:type="spellEnd"/>
      <w:r>
        <w:rPr>
          <w:sz w:val="18"/>
          <w:szCs w:val="18"/>
        </w:rPr>
        <w:t xml:space="preserve"> “</w:t>
      </w:r>
      <w:proofErr w:type="spellStart"/>
      <w:r>
        <w:rPr>
          <w:sz w:val="18"/>
          <w:szCs w:val="18"/>
        </w:rPr>
        <w:t>socios</w:t>
      </w:r>
      <w:proofErr w:type="spellEnd"/>
      <w:r>
        <w:rPr>
          <w:sz w:val="18"/>
          <w:szCs w:val="18"/>
        </w:rPr>
        <w:t xml:space="preserve"> Premium” BASF, BOSCH, Daimler AG y Volkswagen, </w:t>
      </w:r>
      <w:proofErr w:type="spellStart"/>
      <w:r>
        <w:rPr>
          <w:sz w:val="18"/>
          <w:szCs w:val="18"/>
        </w:rPr>
        <w:t>así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como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Servicio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Alemán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Intercambio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Académico</w:t>
      </w:r>
      <w:proofErr w:type="spellEnd"/>
      <w:r>
        <w:rPr>
          <w:sz w:val="18"/>
          <w:szCs w:val="18"/>
        </w:rPr>
        <w:t xml:space="preserve"> (DAAD, </w:t>
      </w:r>
      <w:proofErr w:type="spellStart"/>
      <w:r>
        <w:rPr>
          <w:sz w:val="18"/>
          <w:szCs w:val="18"/>
        </w:rPr>
        <w:t>por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siglas</w:t>
      </w:r>
      <w:proofErr w:type="spellEnd"/>
      <w:r>
        <w:rPr>
          <w:sz w:val="18"/>
          <w:szCs w:val="18"/>
        </w:rPr>
        <w:t xml:space="preserve"> en </w:t>
      </w:r>
      <w:proofErr w:type="spellStart"/>
      <w:r>
        <w:rPr>
          <w:sz w:val="18"/>
          <w:szCs w:val="18"/>
        </w:rPr>
        <w:t>alemán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Cooperación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Alemana</w:t>
      </w:r>
      <w:proofErr w:type="spellEnd"/>
      <w:r>
        <w:rPr>
          <w:sz w:val="18"/>
          <w:szCs w:val="18"/>
        </w:rPr>
        <w:t xml:space="preserve"> en México, la </w:t>
      </w:r>
      <w:proofErr w:type="spellStart"/>
      <w:r>
        <w:rPr>
          <w:sz w:val="18"/>
          <w:szCs w:val="18"/>
        </w:rPr>
        <w:t>Cámara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Mexicano-Alemana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Comercio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Industria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Camexa</w:t>
      </w:r>
      <w:proofErr w:type="spellEnd"/>
      <w:r>
        <w:rPr>
          <w:sz w:val="18"/>
          <w:szCs w:val="18"/>
        </w:rPr>
        <w:t xml:space="preserve">) y el </w:t>
      </w:r>
      <w:proofErr w:type="spellStart"/>
      <w:r>
        <w:rPr>
          <w:sz w:val="18"/>
          <w:szCs w:val="18"/>
        </w:rPr>
        <w:t>Patronato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Industria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Alemana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para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Cultura</w:t>
      </w:r>
      <w:proofErr w:type="spellEnd"/>
      <w:r>
        <w:rPr>
          <w:sz w:val="18"/>
          <w:szCs w:val="18"/>
        </w:rPr>
        <w:t xml:space="preserve">, entre </w:t>
      </w:r>
      <w:proofErr w:type="spellStart"/>
      <w:r>
        <w:rPr>
          <w:sz w:val="18"/>
          <w:szCs w:val="18"/>
        </w:rPr>
        <w:t>otros</w:t>
      </w:r>
      <w:proofErr w:type="spellEnd"/>
      <w:r>
        <w:rPr>
          <w:sz w:val="18"/>
          <w:szCs w:val="18"/>
        </w:rPr>
        <w:t xml:space="preserve">. </w:t>
      </w:r>
    </w:p>
    <w:p w:rsidR="006F7C60" w:rsidRDefault="006F7C60">
      <w:pPr>
        <w:pStyle w:val="normal0"/>
        <w:keepNext/>
        <w:widowControl w:val="0"/>
        <w:jc w:val="both"/>
      </w:pPr>
    </w:p>
    <w:p w:rsidR="006F7C60" w:rsidRDefault="00F56888">
      <w:pPr>
        <w:pStyle w:val="normal0"/>
        <w:keepNext/>
        <w:widowControl w:val="0"/>
        <w:jc w:val="both"/>
      </w:pPr>
      <w:proofErr w:type="spellStart"/>
      <w:r>
        <w:rPr>
          <w:sz w:val="20"/>
          <w:szCs w:val="20"/>
        </w:rPr>
        <w:t>Síguenos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sociales</w:t>
      </w:r>
      <w:proofErr w:type="spellEnd"/>
      <w:r>
        <w:rPr>
          <w:sz w:val="20"/>
          <w:szCs w:val="20"/>
        </w:rPr>
        <w:t>:</w:t>
      </w:r>
    </w:p>
    <w:p w:rsidR="006F7C60" w:rsidRDefault="00F56888">
      <w:pPr>
        <w:pStyle w:val="normal0"/>
        <w:keepNext/>
        <w:widowControl w:val="0"/>
        <w:jc w:val="both"/>
      </w:pPr>
      <w:r>
        <w:rPr>
          <w:sz w:val="20"/>
          <w:szCs w:val="20"/>
        </w:rPr>
        <w:t>Facebook:</w:t>
      </w:r>
      <w:hyperlink r:id="rId9">
        <w:r>
          <w:rPr>
            <w:color w:val="1155CC"/>
            <w:sz w:val="20"/>
            <w:szCs w:val="20"/>
            <w:u w:val="single"/>
          </w:rPr>
          <w:t xml:space="preserve"> </w:t>
        </w:r>
      </w:hyperlink>
      <w:hyperlink r:id="rId10">
        <w:r>
          <w:rPr>
            <w:color w:val="0000FF"/>
            <w:sz w:val="20"/>
            <w:szCs w:val="20"/>
            <w:u w:val="single"/>
          </w:rPr>
          <w:t>/</w:t>
        </w:r>
        <w:proofErr w:type="spellStart"/>
        <w:r>
          <w:rPr>
            <w:color w:val="0000FF"/>
            <w:sz w:val="20"/>
            <w:szCs w:val="20"/>
            <w:u w:val="single"/>
          </w:rPr>
          <w:t>DualAlemaniaMexico</w:t>
        </w:r>
        <w:proofErr w:type="spellEnd"/>
      </w:hyperlink>
      <w:hyperlink r:id="rId11"/>
    </w:p>
    <w:p w:rsidR="006F7C60" w:rsidRDefault="00F56888">
      <w:pPr>
        <w:pStyle w:val="normal0"/>
        <w:keepNext/>
        <w:widowControl w:val="0"/>
        <w:jc w:val="both"/>
      </w:pPr>
      <w:r>
        <w:rPr>
          <w:sz w:val="20"/>
          <w:szCs w:val="20"/>
        </w:rPr>
        <w:t xml:space="preserve">Twitter </w:t>
      </w:r>
      <w:hyperlink r:id="rId12">
        <w:r>
          <w:rPr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color w:val="0000FF"/>
            <w:sz w:val="20"/>
            <w:szCs w:val="20"/>
            <w:u w:val="single"/>
          </w:rPr>
          <w:t>alemaniamx</w:t>
        </w:r>
        <w:proofErr w:type="spellEnd"/>
      </w:hyperlink>
      <w:hyperlink r:id="rId13"/>
    </w:p>
    <w:p w:rsidR="006F7C60" w:rsidRDefault="00F56888">
      <w:pPr>
        <w:pStyle w:val="normal0"/>
        <w:keepNext/>
        <w:widowControl w:val="0"/>
        <w:jc w:val="both"/>
      </w:pPr>
      <w:proofErr w:type="spellStart"/>
      <w:r>
        <w:rPr>
          <w:sz w:val="20"/>
          <w:szCs w:val="20"/>
        </w:rPr>
        <w:t>Instagram</w:t>
      </w:r>
      <w:proofErr w:type="spellEnd"/>
      <w:r>
        <w:rPr>
          <w:sz w:val="20"/>
          <w:szCs w:val="20"/>
        </w:rPr>
        <w:t xml:space="preserve"> </w:t>
      </w:r>
      <w:hyperlink r:id="rId14">
        <w:r>
          <w:rPr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color w:val="0000FF"/>
            <w:sz w:val="20"/>
            <w:szCs w:val="20"/>
            <w:u w:val="single"/>
          </w:rPr>
          <w:t>alemaniamx</w:t>
        </w:r>
        <w:proofErr w:type="spellEnd"/>
      </w:hyperlink>
      <w:hyperlink r:id="rId15"/>
    </w:p>
    <w:p w:rsidR="006F7C60" w:rsidRDefault="0084156E">
      <w:pPr>
        <w:pStyle w:val="normal0"/>
        <w:keepNext/>
        <w:widowControl w:val="0"/>
      </w:pPr>
      <w:hyperlink r:id="rId16"/>
    </w:p>
    <w:p w:rsidR="006F7C60" w:rsidRDefault="00F56888">
      <w:pPr>
        <w:pStyle w:val="normal0"/>
        <w:keepNext/>
        <w:widowControl w:val="0"/>
      </w:pPr>
      <w:r>
        <w:rPr>
          <w:b/>
          <w:sz w:val="20"/>
          <w:szCs w:val="20"/>
        </w:rPr>
        <w:t>CONTACTOS PARA PRENSA:</w:t>
      </w:r>
    </w:p>
    <w:p w:rsidR="006F7C60" w:rsidRDefault="00F56888">
      <w:pPr>
        <w:pStyle w:val="normal0"/>
        <w:keepNext/>
        <w:widowControl w:val="0"/>
      </w:pPr>
      <w:r>
        <w:rPr>
          <w:b/>
          <w:sz w:val="20"/>
          <w:szCs w:val="20"/>
        </w:rPr>
        <w:br/>
      </w:r>
      <w:proofErr w:type="spellStart"/>
      <w:r>
        <w:rPr>
          <w:b/>
          <w:sz w:val="20"/>
          <w:szCs w:val="20"/>
        </w:rPr>
        <w:t>Börries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Nehe</w:t>
      </w:r>
      <w:proofErr w:type="spell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Comunicación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Dual </w:t>
      </w:r>
      <w:proofErr w:type="spellStart"/>
      <w:r>
        <w:rPr>
          <w:sz w:val="20"/>
          <w:szCs w:val="20"/>
        </w:rPr>
        <w:t>Alemania</w:t>
      </w:r>
      <w:proofErr w:type="spellEnd"/>
      <w:r>
        <w:rPr>
          <w:sz w:val="20"/>
          <w:szCs w:val="20"/>
        </w:rPr>
        <w:t>-México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Tel: +52 55 4777 7031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Cel</w:t>
      </w:r>
      <w:proofErr w:type="spellEnd"/>
      <w:r>
        <w:rPr>
          <w:sz w:val="20"/>
          <w:szCs w:val="20"/>
        </w:rPr>
        <w:t xml:space="preserve">: +52 55 3399 8771 </w:t>
      </w:r>
      <w:r>
        <w:rPr>
          <w:sz w:val="20"/>
          <w:szCs w:val="20"/>
        </w:rPr>
        <w:br/>
      </w:r>
      <w:hyperlink r:id="rId17">
        <w:r>
          <w:rPr>
            <w:color w:val="0000FF"/>
            <w:sz w:val="20"/>
            <w:szCs w:val="20"/>
            <w:u w:val="single"/>
          </w:rPr>
          <w:t>boerries.nehe@mexiko.goethe.org</w:t>
        </w:r>
      </w:hyperlink>
      <w:r>
        <w:rPr>
          <w:color w:val="0000FF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br/>
      </w:r>
    </w:p>
    <w:p w:rsidR="006F7C60" w:rsidRDefault="00F56888">
      <w:pPr>
        <w:pStyle w:val="normal0"/>
        <w:keepNext/>
        <w:widowControl w:val="0"/>
      </w:pPr>
      <w:r>
        <w:rPr>
          <w:b/>
          <w:sz w:val="20"/>
          <w:szCs w:val="20"/>
        </w:rPr>
        <w:t>Julieta Hernández Sánchez  (</w:t>
      </w:r>
      <w:proofErr w:type="spellStart"/>
      <w:r>
        <w:rPr>
          <w:b/>
          <w:sz w:val="20"/>
          <w:szCs w:val="20"/>
        </w:rPr>
        <w:t>español</w:t>
      </w:r>
      <w:proofErr w:type="spellEnd"/>
      <w:r>
        <w:rPr>
          <w:b/>
          <w:sz w:val="20"/>
          <w:szCs w:val="20"/>
        </w:rPr>
        <w:t>)</w:t>
      </w:r>
    </w:p>
    <w:p w:rsidR="006F7C60" w:rsidRDefault="00F56888">
      <w:pPr>
        <w:pStyle w:val="normal0"/>
        <w:keepNext/>
        <w:widowControl w:val="0"/>
      </w:pPr>
      <w:proofErr w:type="spellStart"/>
      <w:r>
        <w:rPr>
          <w:sz w:val="20"/>
          <w:szCs w:val="20"/>
        </w:rPr>
        <w:t>Prensa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español</w:t>
      </w:r>
      <w:proofErr w:type="spellEnd"/>
    </w:p>
    <w:p w:rsidR="006F7C60" w:rsidRDefault="00F56888">
      <w:pPr>
        <w:pStyle w:val="normal0"/>
        <w:keepNext/>
        <w:widowControl w:val="0"/>
      </w:pPr>
      <w:proofErr w:type="spellStart"/>
      <w:r>
        <w:rPr>
          <w:sz w:val="20"/>
          <w:szCs w:val="20"/>
        </w:rPr>
        <w:t>Cel</w:t>
      </w:r>
      <w:proofErr w:type="spellEnd"/>
      <w:r>
        <w:rPr>
          <w:sz w:val="20"/>
          <w:szCs w:val="20"/>
        </w:rPr>
        <w:t>. (044) 5537337953</w:t>
      </w:r>
    </w:p>
    <w:p w:rsidR="006F7C60" w:rsidRDefault="0084156E">
      <w:pPr>
        <w:pStyle w:val="normal0"/>
        <w:keepNext/>
        <w:widowControl w:val="0"/>
      </w:pPr>
      <w:hyperlink r:id="rId18">
        <w:r w:rsidR="00F56888">
          <w:rPr>
            <w:color w:val="0000FF"/>
            <w:sz w:val="20"/>
            <w:szCs w:val="20"/>
            <w:u w:val="single"/>
          </w:rPr>
          <w:t>julieta.hernandez@another.co</w:t>
        </w:r>
      </w:hyperlink>
      <w:r w:rsidR="00F56888">
        <w:rPr>
          <w:color w:val="0000FF"/>
          <w:sz w:val="20"/>
          <w:szCs w:val="20"/>
        </w:rPr>
        <w:t xml:space="preserve"> </w:t>
      </w:r>
    </w:p>
    <w:p w:rsidR="006F7C60" w:rsidRDefault="006F7C60">
      <w:pPr>
        <w:pStyle w:val="normal0"/>
        <w:jc w:val="both"/>
      </w:pPr>
    </w:p>
    <w:p w:rsidR="006F7C60" w:rsidRDefault="006F7C60">
      <w:pPr>
        <w:pStyle w:val="normal0"/>
      </w:pPr>
    </w:p>
    <w:sectPr w:rsidR="006F7C60">
      <w:headerReference w:type="default" r:id="rId19"/>
      <w:footerReference w:type="default" r:id="rId2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B3" w:rsidRDefault="00F56888">
      <w:pPr>
        <w:spacing w:line="240" w:lineRule="auto"/>
      </w:pPr>
      <w:r>
        <w:separator/>
      </w:r>
    </w:p>
  </w:endnote>
  <w:endnote w:type="continuationSeparator" w:id="0">
    <w:p w:rsidR="008D40B3" w:rsidRDefault="00F56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60" w:rsidRDefault="00F56888">
    <w:pPr>
      <w:pStyle w:val="normal0"/>
    </w:pPr>
    <w:r>
      <w:rPr>
        <w:noProof/>
      </w:rPr>
      <w:drawing>
        <wp:anchor distT="0" distB="0" distL="0" distR="0" simplePos="0" relativeHeight="251658240" behindDoc="0" locked="0" layoutInCell="0" hidden="0" allowOverlap="1">
          <wp:simplePos x="0" y="0"/>
          <wp:positionH relativeFrom="margin">
            <wp:posOffset>-819149</wp:posOffset>
          </wp:positionH>
          <wp:positionV relativeFrom="paragraph">
            <wp:posOffset>333375</wp:posOffset>
          </wp:positionV>
          <wp:extent cx="7605713" cy="1024750"/>
          <wp:effectExtent l="0" t="0" r="0" b="0"/>
          <wp:wrapSquare wrapText="bothSides" distT="0" distB="0" distL="0" distR="0"/>
          <wp:docPr id="1" name="image01.jpg" descr="Logobox-E-T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Logobox-E-T6.jpg"/>
                  <pic:cNvPicPr preferRelativeResize="0"/>
                </pic:nvPicPr>
                <pic:blipFill>
                  <a:blip r:embed="rId1"/>
                  <a:srcRect t="153" b="153"/>
                  <a:stretch>
                    <a:fillRect/>
                  </a:stretch>
                </pic:blipFill>
                <pic:spPr>
                  <a:xfrm>
                    <a:off x="0" y="0"/>
                    <a:ext cx="7605713" cy="1024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B3" w:rsidRDefault="00F56888">
      <w:pPr>
        <w:spacing w:line="240" w:lineRule="auto"/>
      </w:pPr>
      <w:r>
        <w:separator/>
      </w:r>
    </w:p>
  </w:footnote>
  <w:footnote w:type="continuationSeparator" w:id="0">
    <w:p w:rsidR="008D40B3" w:rsidRDefault="00F56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60" w:rsidRDefault="00F56888">
    <w:pPr>
      <w:pStyle w:val="normal0"/>
      <w:keepNext/>
      <w:spacing w:before="720"/>
      <w:ind w:right="-1410" w:hanging="1440"/>
      <w:jc w:val="center"/>
    </w:pPr>
    <w:r>
      <w:rPr>
        <w:noProof/>
      </w:rPr>
      <w:drawing>
        <wp:inline distT="0" distB="0" distL="0" distR="0">
          <wp:extent cx="5943600" cy="1663700"/>
          <wp:effectExtent l="0" t="0" r="0" b="0"/>
          <wp:docPr id="2" name="image03.jpg" descr="Head-18-ene-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Head-18-ene-A.jpg"/>
                  <pic:cNvPicPr preferRelativeResize="0"/>
                </pic:nvPicPr>
                <pic:blipFill>
                  <a:blip r:embed="rId1"/>
                  <a:srcRect l="438" r="438"/>
                  <a:stretch>
                    <a:fillRect/>
                  </a:stretch>
                </pic:blipFill>
                <pic:spPr>
                  <a:xfrm>
                    <a:off x="0" y="0"/>
                    <a:ext cx="5943600" cy="166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7C60"/>
    <w:rsid w:val="006F7C60"/>
    <w:rsid w:val="0084156E"/>
    <w:rsid w:val="008D40B3"/>
    <w:rsid w:val="00F5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8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8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DualAlemaniaMexico/?fref=ts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facebook.com/DualAlemaniaMexico/?fref=ts" TargetMode="External"/><Relationship Id="rId11" Type="http://schemas.openxmlformats.org/officeDocument/2006/relationships/hyperlink" Target="https://www.facebook.com/DualAlemaniaMexico/?fref=ts" TargetMode="External"/><Relationship Id="rId12" Type="http://schemas.openxmlformats.org/officeDocument/2006/relationships/hyperlink" Target="https://twitter.com/alemaniamx/" TargetMode="External"/><Relationship Id="rId13" Type="http://schemas.openxmlformats.org/officeDocument/2006/relationships/hyperlink" Target="https://twitter.com/alemaniamx/" TargetMode="External"/><Relationship Id="rId14" Type="http://schemas.openxmlformats.org/officeDocument/2006/relationships/hyperlink" Target="https://www.instagram.com/alemaniamx/" TargetMode="External"/><Relationship Id="rId15" Type="http://schemas.openxmlformats.org/officeDocument/2006/relationships/hyperlink" Target="https://www.instagram.com/alemaniamx/" TargetMode="External"/><Relationship Id="rId16" Type="http://schemas.openxmlformats.org/officeDocument/2006/relationships/hyperlink" Target="https://www.instagram.com/alemaniamx/" TargetMode="External"/><Relationship Id="rId17" Type="http://schemas.openxmlformats.org/officeDocument/2006/relationships/hyperlink" Target="mailto:boerries.nehe@mexiko.goethe.org" TargetMode="External"/><Relationship Id="rId18" Type="http://schemas.openxmlformats.org/officeDocument/2006/relationships/hyperlink" Target="mailto:julieta.hernandez@another.com" TargetMode="External"/><Relationship Id="rId19" Type="http://schemas.openxmlformats.org/officeDocument/2006/relationships/header" Target="head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opuptour.alemania-mexico.com/" TargetMode="External"/><Relationship Id="rId8" Type="http://schemas.openxmlformats.org/officeDocument/2006/relationships/hyperlink" Target="http://www.alemania-mexic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4332</Characters>
  <Application>Microsoft Macintosh Word</Application>
  <DocSecurity>0</DocSecurity>
  <Lines>36</Lines>
  <Paragraphs>10</Paragraphs>
  <ScaleCrop>false</ScaleCrop>
  <Company>another company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Julieta Hernández Sánchez</cp:lastModifiedBy>
  <cp:revision>2</cp:revision>
  <dcterms:created xsi:type="dcterms:W3CDTF">2017-03-06T17:52:00Z</dcterms:created>
  <dcterms:modified xsi:type="dcterms:W3CDTF">2017-03-06T17:52:00Z</dcterms:modified>
</cp:coreProperties>
</file>