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Más </w:t>
      </w:r>
      <w:r w:rsidDel="00000000" w:rsidR="00000000" w:rsidRPr="00000000">
        <w:rPr>
          <w:rFonts w:ascii="Proxima Nova" w:cs="Proxima Nova" w:eastAsia="Proxima Nova" w:hAnsi="Proxima Nova"/>
          <w:b w:val="1"/>
          <w:i w:val="1"/>
          <w:sz w:val="28"/>
          <w:szCs w:val="28"/>
          <w:rtl w:val="0"/>
        </w:rPr>
        <w:t xml:space="preserve">Pride</w:t>
      </w:r>
      <w:r w:rsidDel="00000000" w:rsidR="00000000" w:rsidRPr="00000000">
        <w:rPr>
          <w:rFonts w:ascii="Proxima Nova" w:cs="Proxima Nova" w:eastAsia="Proxima Nova" w:hAnsi="Proxima Nova"/>
          <w:b w:val="1"/>
          <w:sz w:val="28"/>
          <w:szCs w:val="28"/>
          <w:rtl w:val="0"/>
        </w:rPr>
        <w:t xml:space="preserve">, menos </w:t>
      </w:r>
      <w:r w:rsidDel="00000000" w:rsidR="00000000" w:rsidRPr="00000000">
        <w:rPr>
          <w:rFonts w:ascii="Proxima Nova" w:cs="Proxima Nova" w:eastAsia="Proxima Nova" w:hAnsi="Proxima Nova"/>
          <w:b w:val="1"/>
          <w:i w:val="1"/>
          <w:sz w:val="28"/>
          <w:szCs w:val="28"/>
          <w:rtl w:val="0"/>
        </w:rPr>
        <w:t xml:space="preserve">Hate</w:t>
      </w:r>
      <w:r w:rsidDel="00000000" w:rsidR="00000000" w:rsidRPr="00000000">
        <w:rPr>
          <w:rFonts w:ascii="Proxima Nova" w:cs="Proxima Nova" w:eastAsia="Proxima Nova" w:hAnsi="Proxima Nova"/>
          <w:b w:val="1"/>
          <w:sz w:val="28"/>
          <w:szCs w:val="28"/>
          <w:rtl w:val="0"/>
        </w:rPr>
        <w:t xml:space="preserve">: Mercado Libre crea herramienta para sustituir mensajes de odio en redes sociales </w:t>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17 de mayo de 2022—</w:t>
      </w:r>
      <w:r w:rsidDel="00000000" w:rsidR="00000000" w:rsidRPr="00000000">
        <w:rPr>
          <w:rFonts w:ascii="Proxima Nova" w:cs="Proxima Nova" w:eastAsia="Proxima Nova" w:hAnsi="Proxima Nova"/>
          <w:rtl w:val="0"/>
        </w:rPr>
        <w:t xml:space="preserve"> En el marco del Día Internacional contra la Homofobia, la Transfobia y la Bifobia que se conmemora el 17 de mayo,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líder de comercio electrónico en México,</w:t>
      </w:r>
      <w:r w:rsidDel="00000000" w:rsidR="00000000" w:rsidRPr="00000000">
        <w:rPr>
          <w:rFonts w:ascii="Proxima Nova" w:cs="Proxima Nova" w:eastAsia="Proxima Nova" w:hAnsi="Proxima Nova"/>
          <w:rtl w:val="0"/>
        </w:rPr>
        <w:t xml:space="preserve"> desarrolló un </w:t>
      </w:r>
      <w:r w:rsidDel="00000000" w:rsidR="00000000" w:rsidRPr="00000000">
        <w:rPr>
          <w:rFonts w:ascii="Proxima Nova" w:cs="Proxima Nova" w:eastAsia="Proxima Nova" w:hAnsi="Proxima Nova"/>
          <w:b w:val="1"/>
          <w:i w:val="1"/>
          <w:rtl w:val="0"/>
        </w:rPr>
        <w:t xml:space="preserve">plug in</w:t>
      </w:r>
      <w:r w:rsidDel="00000000" w:rsidR="00000000" w:rsidRPr="00000000">
        <w:rPr>
          <w:rFonts w:ascii="Proxima Nova" w:cs="Proxima Nova" w:eastAsia="Proxima Nova" w:hAnsi="Proxima Nova"/>
          <w:b w:val="1"/>
          <w:rtl w:val="0"/>
        </w:rPr>
        <w:t xml:space="preserve"> que detecta mensajes de odio y los reemplaza por una llamada hacia la tolerancia y el respeto</w:t>
      </w:r>
      <w:r w:rsidDel="00000000" w:rsidR="00000000" w:rsidRPr="00000000">
        <w:rPr>
          <w:rFonts w:ascii="Proxima Nova" w:cs="Proxima Nova" w:eastAsia="Proxima Nova" w:hAnsi="Proxima Nova"/>
          <w:rtl w:val="0"/>
        </w:rPr>
        <w:t xml:space="preserve">; transformando el </w:t>
      </w:r>
      <w:r w:rsidDel="00000000" w:rsidR="00000000" w:rsidRPr="00000000">
        <w:rPr>
          <w:rFonts w:ascii="Proxima Nova" w:cs="Proxima Nova" w:eastAsia="Proxima Nova" w:hAnsi="Proxima Nova"/>
          <w:i w:val="1"/>
          <w:rtl w:val="0"/>
        </w:rPr>
        <w:t xml:space="preserve">hate</w:t>
      </w:r>
      <w:r w:rsidDel="00000000" w:rsidR="00000000" w:rsidRPr="00000000">
        <w:rPr>
          <w:rFonts w:ascii="Proxima Nova" w:cs="Proxima Nova" w:eastAsia="Proxima Nova" w:hAnsi="Proxima Nova"/>
          <w:rtl w:val="0"/>
        </w:rPr>
        <w:t xml:space="preserve"> en orgullo. </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 búsqueda de espacios libres y seguros para todas las personas, a partir del 17 de mayo este </w:t>
      </w:r>
      <w:hyperlink r:id="rId7">
        <w:r w:rsidDel="00000000" w:rsidR="00000000" w:rsidRPr="00000000">
          <w:rPr>
            <w:rFonts w:ascii="Proxima Nova" w:cs="Proxima Nova" w:eastAsia="Proxima Nova" w:hAnsi="Proxima Nova"/>
            <w:i w:val="1"/>
            <w:color w:val="1155cc"/>
            <w:u w:val="single"/>
            <w:rtl w:val="0"/>
          </w:rPr>
          <w:t xml:space="preserve">plug in</w:t>
        </w:r>
      </w:hyperlink>
      <w:r w:rsidDel="00000000" w:rsidR="00000000" w:rsidRPr="00000000">
        <w:rPr>
          <w:rFonts w:ascii="Proxima Nova" w:cs="Proxima Nova" w:eastAsia="Proxima Nova" w:hAnsi="Proxima Nova"/>
          <w:rtl w:val="0"/>
        </w:rPr>
        <w:t xml:space="preserve"> para Chrome de fácil descarga estará habilitado para Twitter, TikTok, Instagram y Facebook. Su función es detectar textos que contengan palabras de intolerancia u ofensivas hacía la comunidad LGBTQIA+, para remplazarlas por un cuadro amarillo con un mensaje en pro de la inclusión y el respeto.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Todas las acciones se hacen necesarias en un contexto en el que urge hacer un llamado a la conciencia social y al respeto hacia todas las personas, ya que </w:t>
      </w:r>
      <w:r w:rsidDel="00000000" w:rsidR="00000000" w:rsidRPr="00000000">
        <w:rPr>
          <w:rFonts w:ascii="Proxima Nova" w:cs="Proxima Nova" w:eastAsia="Proxima Nova" w:hAnsi="Proxima Nova"/>
          <w:rtl w:val="0"/>
        </w:rPr>
        <w:t xml:space="preserve">d</w:t>
      </w:r>
      <w:r w:rsidDel="00000000" w:rsidR="00000000" w:rsidRPr="00000000">
        <w:rPr>
          <w:rFonts w:ascii="Proxima Nova" w:cs="Proxima Nova" w:eastAsia="Proxima Nova" w:hAnsi="Proxima Nova"/>
          <w:rtl w:val="0"/>
        </w:rPr>
        <w:t xml:space="preserve">e acuerdo con la Encuesta Nacional sobre Discriminación (ENADIS) tan sólo en el país, 7 de cada 10 personas de la comunidad LGBTQIA+ expresaron haber vivido y sufrido discriminación.</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e</w:t>
      </w:r>
      <w:r w:rsidDel="00000000" w:rsidR="00000000" w:rsidRPr="00000000">
        <w:rPr>
          <w:rFonts w:ascii="Proxima Nova" w:cs="Proxima Nova" w:eastAsia="Proxima Nova" w:hAnsi="Proxima Nova"/>
          <w:rtl w:val="0"/>
        </w:rPr>
        <w:t xml:space="preserve">n un análisis llevado a cabo en las redes sociales de la plataforma de comercio electrónico se pudo identificar que hay casos en los que más del 30% de los comentarios en los contenidos a favor de la diversidad, inclusión, respeto y progreso de la comunidad LGBTQIA+ son de índole homofóbica, otra razón por la cual esta herramienta significa un paso importante frente a comentarios discriminatorios.</w:t>
      </w:r>
      <w:r w:rsidDel="00000000" w:rsidR="00000000" w:rsidRPr="00000000">
        <w:rPr>
          <w:rtl w:val="0"/>
        </w:rPr>
      </w:r>
    </w:p>
    <w:p w:rsidR="00000000" w:rsidDel="00000000" w:rsidP="00000000" w:rsidRDefault="00000000" w:rsidRPr="00000000" w14:paraId="0000000B">
      <w:pPr>
        <w:widowControl w:val="0"/>
        <w:spacing w:after="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t xml:space="preserve">“Mercado Libre trabaja todos los días para ser una </w:t>
      </w:r>
      <w:r w:rsidDel="00000000" w:rsidR="00000000" w:rsidRPr="00000000">
        <w:rPr>
          <w:rFonts w:ascii="Proxima Nova" w:cs="Proxima Nova" w:eastAsia="Proxima Nova" w:hAnsi="Proxima Nova"/>
          <w:rtl w:val="0"/>
        </w:rPr>
        <w:t xml:space="preserve">empresa </w:t>
      </w:r>
      <w:r w:rsidDel="00000000" w:rsidR="00000000" w:rsidRPr="00000000">
        <w:rPr>
          <w:rFonts w:ascii="Proxima Nova" w:cs="Proxima Nova" w:eastAsia="Proxima Nova" w:hAnsi="Proxima Nova"/>
          <w:rtl w:val="0"/>
        </w:rPr>
        <w:t xml:space="preserve">inclusiva y para todas las personas, pero nuestra labor también va más allá. Somos parte de las familias mexicanas, somos parte de sus compras y de sus negocios, por lo que es importante llegar a ellos con mensajes de inclusión y respeto. Tomar las plataformas que se puedan usar a favor de todas las personas es una responsabilidad que tenemos, para así crear un orgullo amarillo, donde nadie se sienta fuera o discriminado”, indicó </w:t>
      </w:r>
      <w:r w:rsidDel="00000000" w:rsidR="00000000" w:rsidRPr="00000000">
        <w:rPr>
          <w:rFonts w:ascii="Proxima Nova" w:cs="Proxima Nova" w:eastAsia="Proxima Nova" w:hAnsi="Proxima Nova"/>
          <w:rtl w:val="0"/>
        </w:rPr>
        <w:t xml:space="preserve">Hernán Cieri</w:t>
      </w:r>
      <w:r w:rsidDel="00000000" w:rsidR="00000000" w:rsidRPr="00000000">
        <w:rPr>
          <w:rFonts w:ascii="Proxima Nova" w:cs="Proxima Nova" w:eastAsia="Proxima Nova" w:hAnsi="Proxima Nova"/>
          <w:rtl w:val="0"/>
        </w:rPr>
        <w:t xml:space="preserve">, director de marketing en Mercado Libre México.</w:t>
      </w:r>
    </w:p>
    <w:p w:rsidR="00000000" w:rsidDel="00000000" w:rsidP="00000000" w:rsidRDefault="00000000" w:rsidRPr="00000000" w14:paraId="0000000C">
      <w:pPr>
        <w:widowControl w:val="0"/>
        <w:spacing w:after="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iniciativa refuerza el compromiso social de Mercado Libre que se suma a los diferentes esfuerzos que la empresa ha llevado a cabo a través de políticas internas y campañas públicas de comunicación enfocadas a la inclusión, a la diversidad y a la visibilización de la comunidad LGBTQIA+. Para descargar esta herramienta da </w:t>
      </w:r>
      <w:hyperlink r:id="rId8">
        <w:r w:rsidDel="00000000" w:rsidR="00000000" w:rsidRPr="00000000">
          <w:rPr>
            <w:rFonts w:ascii="Proxima Nova" w:cs="Proxima Nova" w:eastAsia="Proxima Nova" w:hAnsi="Proxima Nova"/>
            <w:color w:val="1155cc"/>
            <w:u w:val="single"/>
            <w:rtl w:val="0"/>
          </w:rPr>
          <w:t xml:space="preserve">clic aquí</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D">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0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0">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2">
      <w:pPr>
        <w:rPr>
          <w:rFonts w:ascii="Proxima Nova" w:cs="Proxima Nova" w:eastAsia="Proxima Nova" w:hAnsi="Proxima Nova"/>
          <w:sz w:val="18"/>
          <w:szCs w:val="18"/>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chrome.google.com/webstore/detail/libres-de-homofobia/bmehjpchpncikbgefogmgmaejjjejine/related?hl=es&amp;gclid=CjwKCAjwj42UBhAAEiwACIhADtty4G79pcVxWsffvdXjpkJ4ct7v43aF1_4ozgZHvAPjysLLi3Z-xxoCeSUQAvD_BwE" TargetMode="External"/><Relationship Id="rId8" Type="http://schemas.openxmlformats.org/officeDocument/2006/relationships/hyperlink" Target="https://chrome.google.com/webstore/detail/libres-de-homofobia/bmehjpchpncikbgefogmgmaejjjejine/related?hl=es&amp;gclid=CjwKCAjwj42UBhAAEiwACIhADtty4G79pcVxWsffvdXjpkJ4ct7v43aF1_4ozgZHvAPjysLLi3Z-xxoCeSUQAvD_Bw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