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E06025" w14:textId="73578B70" w:rsidR="00024435" w:rsidRPr="00A014CC" w:rsidRDefault="00660035" w:rsidP="00024435">
      <w:pPr>
        <w:rPr>
          <w:lang w:val="fr-FR"/>
        </w:rPr>
      </w:pPr>
      <w:r w:rsidRPr="00A014CC">
        <w:rPr>
          <w:noProof/>
          <w:lang w:val="fr-FR"/>
        </w:rPr>
        <w:drawing>
          <wp:inline distT="0" distB="0" distL="0" distR="0" wp14:anchorId="008D38AF" wp14:editId="00072A3D">
            <wp:extent cx="4357233" cy="2904822"/>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a:fillRect/>
                    </a:stretch>
                  </pic:blipFill>
                  <pic:spPr>
                    <a:xfrm>
                      <a:off x="0" y="0"/>
                      <a:ext cx="4357233" cy="2904822"/>
                    </a:xfrm>
                    <a:prstGeom prst="rect">
                      <a:avLst/>
                    </a:prstGeom>
                  </pic:spPr>
                </pic:pic>
              </a:graphicData>
            </a:graphic>
          </wp:inline>
        </w:drawing>
      </w:r>
    </w:p>
    <w:p w14:paraId="5DB52347" w14:textId="4FA62D08" w:rsidR="004E6843" w:rsidRDefault="004E6843" w:rsidP="001C55CA">
      <w:pPr>
        <w:rPr>
          <w:b/>
          <w:bCs/>
          <w:color w:val="0095D5" w:themeColor="accent1"/>
          <w:lang w:val="fr-FR"/>
        </w:rPr>
      </w:pPr>
      <w:r w:rsidRPr="004E6843">
        <w:rPr>
          <w:b/>
          <w:bCs/>
          <w:color w:val="0095D5" w:themeColor="accent1"/>
          <w:lang w:val="fr-FR"/>
        </w:rPr>
        <w:t>Smart s'associe à Sennheiser pour redéfinir l'avenir des expériences audio premium en voiture</w:t>
      </w:r>
    </w:p>
    <w:p w14:paraId="2BE90828" w14:textId="77777777" w:rsidR="004E6843" w:rsidRPr="004E6843" w:rsidRDefault="004E6843" w:rsidP="001C55CA">
      <w:pPr>
        <w:rPr>
          <w:b/>
          <w:bCs/>
          <w:color w:val="0095D5" w:themeColor="accent1"/>
          <w:lang w:val="fr-FR"/>
        </w:rPr>
      </w:pPr>
    </w:p>
    <w:p w14:paraId="433EC61C" w14:textId="35258DCF" w:rsidR="004E6843" w:rsidRDefault="00E2215E" w:rsidP="004E6843">
      <w:pPr>
        <w:rPr>
          <w:b/>
          <w:bCs/>
          <w:lang w:val="fr-FR"/>
        </w:rPr>
      </w:pPr>
      <w:r>
        <w:rPr>
          <w:b/>
          <w:bCs/>
          <w:lang w:val="fr-FR"/>
        </w:rPr>
        <w:t>Bruxelles</w:t>
      </w:r>
      <w:r w:rsidR="004E6843" w:rsidRPr="004E6843">
        <w:rPr>
          <w:b/>
          <w:bCs/>
          <w:lang w:val="fr-FR"/>
        </w:rPr>
        <w:t>,</w:t>
      </w:r>
      <w:r>
        <w:rPr>
          <w:b/>
          <w:bCs/>
          <w:lang w:val="fr-FR"/>
        </w:rPr>
        <w:t xml:space="preserve"> le</w:t>
      </w:r>
      <w:r w:rsidR="004E6843" w:rsidRPr="004E6843">
        <w:rPr>
          <w:b/>
          <w:bCs/>
          <w:lang w:val="fr-FR"/>
        </w:rPr>
        <w:t xml:space="preserve"> 29 août 2024 – Smart inaugure un partenariat stratégique avec Sennheiser, l'entreprise allemande renommée pour ses solutions audio professionnelles, afin de transformer l'avenir des expériences audio embarquées. Ce partenariat permettra aux véhicules Smart, sur tous les marchés mondiaux, y compris en Chine et en Europe, de garantir une expérience audiovisuelle qui saura immerger et captiver conducteurs et passagers.</w:t>
      </w:r>
    </w:p>
    <w:p w14:paraId="70A68BF0" w14:textId="77777777" w:rsidR="004E6843" w:rsidRPr="004E6843" w:rsidRDefault="004E6843" w:rsidP="004E6843">
      <w:pPr>
        <w:rPr>
          <w:b/>
          <w:bCs/>
          <w:lang w:val="fr-FR"/>
        </w:rPr>
      </w:pPr>
    </w:p>
    <w:p w14:paraId="4F1B7003" w14:textId="15D87A7D" w:rsidR="00A24796" w:rsidRDefault="004E6843" w:rsidP="00A24796">
      <w:pPr>
        <w:rPr>
          <w:b/>
          <w:bCs/>
          <w:lang w:val="nl-BE"/>
        </w:rPr>
      </w:pPr>
      <w:r w:rsidRPr="004E6843">
        <w:rPr>
          <w:b/>
          <w:bCs/>
          <w:lang w:val="fr-FR"/>
        </w:rPr>
        <w:t xml:space="preserve">Au cœur de cette nouvelle expérience audio de la Smart #5 se trouve le Sennheiser Signature Sound System, qui intègre </w:t>
      </w:r>
      <w:proofErr w:type="gramStart"/>
      <w:r w:rsidRPr="004E6843">
        <w:rPr>
          <w:b/>
          <w:bCs/>
          <w:lang w:val="fr-FR"/>
        </w:rPr>
        <w:t>les algorithmes audio</w:t>
      </w:r>
      <w:proofErr w:type="gramEnd"/>
      <w:r w:rsidRPr="004E6843">
        <w:rPr>
          <w:b/>
          <w:bCs/>
          <w:lang w:val="fr-FR"/>
        </w:rPr>
        <w:t xml:space="preserve"> brevetés de Sennheiser, ainsi que les technologies Concerto avec AMBEO et </w:t>
      </w:r>
      <w:proofErr w:type="spellStart"/>
      <w:r w:rsidRPr="004E6843">
        <w:rPr>
          <w:b/>
          <w:bCs/>
          <w:lang w:val="fr-FR"/>
        </w:rPr>
        <w:t>Contrabass</w:t>
      </w:r>
      <w:proofErr w:type="spellEnd"/>
      <w:r w:rsidRPr="004E6843">
        <w:rPr>
          <w:b/>
          <w:bCs/>
          <w:lang w:val="fr-FR"/>
        </w:rPr>
        <w:t>. Le système audio de la Smart #5, comprenant 20 haut-parleurs et un haut-parleur portable, offre une puissance de pointe de 2000 watts et prend en charge Dolby Atmos. La Smart #5 sera dévoilée en première mondiale le 28 août en Australie</w:t>
      </w:r>
      <w:r w:rsidR="00A24796" w:rsidRPr="00EB109E">
        <w:rPr>
          <w:b/>
          <w:bCs/>
          <w:lang w:val="nl-BE"/>
        </w:rPr>
        <w:t>.</w:t>
      </w:r>
    </w:p>
    <w:p w14:paraId="21D77508" w14:textId="77777777" w:rsidR="004E6843" w:rsidRPr="004E6843" w:rsidRDefault="004E6843" w:rsidP="00A24796">
      <w:pPr>
        <w:rPr>
          <w:b/>
          <w:bCs/>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29"/>
        <w:gridCol w:w="2351"/>
      </w:tblGrid>
      <w:tr w:rsidR="00660035" w:rsidRPr="004E6843" w14:paraId="7AB83DD4" w14:textId="77777777" w:rsidTr="0008235A">
        <w:tc>
          <w:tcPr>
            <w:tcW w:w="5529" w:type="dxa"/>
          </w:tcPr>
          <w:p w14:paraId="26AFC623" w14:textId="77777777" w:rsidR="00660035" w:rsidRPr="0013412E" w:rsidRDefault="00660035" w:rsidP="004460E8">
            <w:pPr>
              <w:pStyle w:val="Caption"/>
              <w:rPr>
                <w:lang w:val="nl-NL"/>
              </w:rPr>
            </w:pPr>
            <w:r w:rsidRPr="0013412E">
              <w:rPr>
                <w:noProof/>
                <w:lang w:val="nl-NL"/>
              </w:rPr>
              <w:lastRenderedPageBreak/>
              <w:drawing>
                <wp:inline distT="0" distB="0" distL="0" distR="0" wp14:anchorId="0928FA83" wp14:editId="160AACD3">
                  <wp:extent cx="3429000" cy="228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a:stretch>
                            <a:fillRect/>
                          </a:stretch>
                        </pic:blipFill>
                        <pic:spPr>
                          <a:xfrm>
                            <a:off x="0" y="0"/>
                            <a:ext cx="3429000" cy="2286000"/>
                          </a:xfrm>
                          <a:prstGeom prst="rect">
                            <a:avLst/>
                          </a:prstGeom>
                        </pic:spPr>
                      </pic:pic>
                    </a:graphicData>
                  </a:graphic>
                </wp:inline>
              </w:drawing>
            </w:r>
          </w:p>
        </w:tc>
        <w:tc>
          <w:tcPr>
            <w:tcW w:w="2351" w:type="dxa"/>
          </w:tcPr>
          <w:p w14:paraId="4050E6EF" w14:textId="7375BD42" w:rsidR="00660035" w:rsidRPr="0049513D" w:rsidRDefault="004E6843" w:rsidP="004460E8">
            <w:pPr>
              <w:pStyle w:val="Caption"/>
              <w:rPr>
                <w:lang w:val="nl-BE"/>
              </w:rPr>
            </w:pPr>
            <w:r w:rsidRPr="004E6843">
              <w:rPr>
                <w:i/>
                <w:iCs/>
                <w:lang w:val="fr-FR"/>
              </w:rPr>
              <w:t>Sennheiser offre au tout nouveau #5 sa signature sonore</w:t>
            </w:r>
            <w:r w:rsidR="007D60CA" w:rsidRPr="0049513D">
              <w:rPr>
                <w:i/>
                <w:iCs/>
                <w:lang w:val="nl-BE"/>
              </w:rPr>
              <w:t>.</w:t>
            </w:r>
          </w:p>
        </w:tc>
      </w:tr>
    </w:tbl>
    <w:p w14:paraId="7164E2E4" w14:textId="77777777" w:rsidR="00660035" w:rsidRPr="0049513D" w:rsidRDefault="00660035" w:rsidP="00960237">
      <w:pPr>
        <w:rPr>
          <w:b/>
          <w:bCs/>
          <w:lang w:val="nl-BE"/>
        </w:rPr>
      </w:pPr>
    </w:p>
    <w:p w14:paraId="0F1BB6EC" w14:textId="77777777" w:rsidR="004E6843" w:rsidRPr="004E6843" w:rsidRDefault="004E6843" w:rsidP="004E6843">
      <w:pPr>
        <w:rPr>
          <w:lang w:val="fr-FR"/>
        </w:rPr>
      </w:pPr>
      <w:bookmarkStart w:id="0" w:name="_Hlk118884406"/>
      <w:r w:rsidRPr="004E6843">
        <w:rPr>
          <w:lang w:val="fr-FR"/>
        </w:rPr>
        <w:t>Smart, la marque automobile premium 100 % électrique, s'associe stratégiquement à Sennheiser, le célèbre spécialiste allemand des solutions audio professionnelles. Ensemble, les deux partenaires uniront leurs expertises pour façonner l'avenir du divertissement audio embarqué, en combinant l'engagement de Smart pour des technologies de pointe avec l'expérience de Sennheiser dans l'innovation audio. Les attentes sont grandes pour la toute nouvelle Smart #5, qui sera dévoilée en première mondiale le 28 août en Australie. Elle sera équipée des systèmes audio développés dans le cadre de cette nouvelle collaboration, établissant de nouveaux standards pour les expériences audio premium en voiture. </w:t>
      </w:r>
    </w:p>
    <w:p w14:paraId="35453CD9" w14:textId="77777777" w:rsidR="004E6843" w:rsidRPr="004E6843" w:rsidRDefault="004E6843" w:rsidP="004E6843">
      <w:pPr>
        <w:rPr>
          <w:lang w:val="fr-FR"/>
        </w:rPr>
      </w:pPr>
      <w:r w:rsidRPr="004E6843">
        <w:rPr>
          <w:lang w:val="fr-FR"/>
        </w:rPr>
        <w:t> </w:t>
      </w:r>
    </w:p>
    <w:p w14:paraId="3C3C24C1" w14:textId="77777777" w:rsidR="004E6843" w:rsidRPr="004E6843" w:rsidRDefault="004E6843" w:rsidP="004E6843">
      <w:pPr>
        <w:rPr>
          <w:lang w:val="fr-FR"/>
        </w:rPr>
      </w:pPr>
      <w:r w:rsidRPr="004E6843">
        <w:rPr>
          <w:b/>
          <w:bCs/>
          <w:lang w:val="fr-FR"/>
        </w:rPr>
        <w:t xml:space="preserve">Établir de nouveaux standards pour l'excellence audio </w:t>
      </w:r>
      <w:proofErr w:type="gramStart"/>
      <w:r w:rsidRPr="004E6843">
        <w:rPr>
          <w:b/>
          <w:bCs/>
          <w:lang w:val="fr-FR"/>
        </w:rPr>
        <w:t>automobile</w:t>
      </w:r>
      <w:r w:rsidRPr="004E6843">
        <w:rPr>
          <w:lang w:val="fr-FR"/>
        </w:rPr>
        <w:t>  Smart</w:t>
      </w:r>
      <w:proofErr w:type="gramEnd"/>
      <w:r w:rsidRPr="004E6843">
        <w:rPr>
          <w:lang w:val="fr-FR"/>
        </w:rPr>
        <w:t xml:space="preserve"> et Sennheiser, deux marques mondiales pionnières partageant une riche tradition européenne, unissent leurs forces autour d'une philosophie commune : non seulement offrir les meilleures technologies de pointe, mais aussi créer des expériences utilisateur qui sont émotionnelles, inspirantes, et tout simplement inoubliables. Sennheiser, le choix privilégié des artistes de renom, des ingénieurs du son et des mélomanes du monde entier, s'appuie sur 80 ans de tradition et de dévouement pour offrir un son capable de susciter des émotions profondes. </w:t>
      </w:r>
    </w:p>
    <w:p w14:paraId="6A5AC45F" w14:textId="77777777" w:rsidR="004E6843" w:rsidRPr="004E6843" w:rsidRDefault="004E6843" w:rsidP="004E6843">
      <w:pPr>
        <w:rPr>
          <w:lang w:val="fr-FR"/>
        </w:rPr>
      </w:pPr>
      <w:r w:rsidRPr="004E6843">
        <w:rPr>
          <w:lang w:val="fr-FR"/>
        </w:rPr>
        <w:t> </w:t>
      </w:r>
    </w:p>
    <w:p w14:paraId="372C5C8F" w14:textId="77777777" w:rsidR="004E6843" w:rsidRPr="004E6843" w:rsidRDefault="004E6843" w:rsidP="004E6843">
      <w:pPr>
        <w:rPr>
          <w:lang w:val="fr-FR"/>
        </w:rPr>
      </w:pPr>
      <w:r w:rsidRPr="004E6843">
        <w:rPr>
          <w:b/>
          <w:bCs/>
          <w:lang w:val="fr-FR"/>
        </w:rPr>
        <w:t xml:space="preserve">Mme Mandy Zhang, Directrice Marketing Monde de Smart Automobile, </w:t>
      </w:r>
      <w:r w:rsidRPr="004E6843">
        <w:rPr>
          <w:lang w:val="fr-FR"/>
        </w:rPr>
        <w:t>déclare : "Chez Smart, notre vocation est d'inspirer les gens à explorer le monde en rendant leur voyage non seulement agréable, mais aussi inoubliable. Notre partenariat avec Sennheiser inaugure une nouvelle ère dans le domaine du divertissement embarqué et marque le début d'une nouvelle aventure avec un partenaire mondial d'exception. Nous sommes persuadés que nous allons offrir une expérience sonore incomparable."</w:t>
      </w:r>
    </w:p>
    <w:p w14:paraId="3BE7B0F1" w14:textId="77777777" w:rsidR="004E6843" w:rsidRPr="004E6843" w:rsidRDefault="004E6843" w:rsidP="004E6843">
      <w:pPr>
        <w:rPr>
          <w:lang w:val="fr-FR"/>
        </w:rPr>
      </w:pPr>
      <w:r w:rsidRPr="004E6843">
        <w:rPr>
          <w:lang w:val="fr-FR"/>
        </w:rPr>
        <w:t> </w:t>
      </w:r>
    </w:p>
    <w:p w14:paraId="427BE2F8" w14:textId="77777777" w:rsidR="004E6843" w:rsidRPr="004E6843" w:rsidRDefault="004E6843" w:rsidP="004E6843">
      <w:pPr>
        <w:rPr>
          <w:lang w:val="fr-FR"/>
        </w:rPr>
      </w:pPr>
      <w:r w:rsidRPr="004E6843">
        <w:rPr>
          <w:b/>
          <w:bCs/>
          <w:lang w:val="fr-FR"/>
        </w:rPr>
        <w:t xml:space="preserve">Une expertise de confiance associée à une technologie de pointe </w:t>
      </w:r>
      <w:r w:rsidRPr="004E6843">
        <w:rPr>
          <w:lang w:val="fr-FR"/>
        </w:rPr>
        <w:t xml:space="preserve">Les spécialistes audio de Sennheiser </w:t>
      </w:r>
      <w:proofErr w:type="spellStart"/>
      <w:r w:rsidRPr="004E6843">
        <w:rPr>
          <w:lang w:val="fr-FR"/>
        </w:rPr>
        <w:t>Mobility</w:t>
      </w:r>
      <w:proofErr w:type="spellEnd"/>
      <w:r w:rsidRPr="004E6843">
        <w:rPr>
          <w:lang w:val="fr-FR"/>
        </w:rPr>
        <w:t xml:space="preserve"> offrent une expérience immersive haut de gamme dans la toute nouvelle Smart #5. Au cœur de cette expérience sonore se trouve le Sennheiser Signature Sound System, composé de 20 haut-parleurs et d'un haut-parleur portable, qui exploite </w:t>
      </w:r>
      <w:proofErr w:type="gramStart"/>
      <w:r w:rsidRPr="004E6843">
        <w:rPr>
          <w:lang w:val="fr-FR"/>
        </w:rPr>
        <w:t>les algorithmes audio</w:t>
      </w:r>
      <w:proofErr w:type="gramEnd"/>
      <w:r w:rsidRPr="004E6843">
        <w:rPr>
          <w:lang w:val="fr-FR"/>
        </w:rPr>
        <w:t xml:space="preserve"> brevetés de Sennheiser, ainsi que les technologies Concerto avec AMBEO et </w:t>
      </w:r>
      <w:proofErr w:type="spellStart"/>
      <w:r w:rsidRPr="004E6843">
        <w:rPr>
          <w:lang w:val="fr-FR"/>
        </w:rPr>
        <w:t>Contrabass</w:t>
      </w:r>
      <w:proofErr w:type="spellEnd"/>
      <w:r w:rsidRPr="004E6843">
        <w:rPr>
          <w:lang w:val="fr-FR"/>
        </w:rPr>
        <w:t xml:space="preserve">. La philosophie de Sennheiser est de respecter l'intention de l'artiste en restituant le son avec une authenticité absolue, garantissant ainsi que la musique en voiture soit fidèle à celle enregistrée en studio, rapprochant l'auditeur de l'artiste comme jamais auparavant. Parmi les atouts du </w:t>
      </w:r>
      <w:r w:rsidRPr="004E6843">
        <w:rPr>
          <w:lang w:val="fr-FR"/>
        </w:rPr>
        <w:lastRenderedPageBreak/>
        <w:t>système, un haut-parleur doté d'un éclairage d'ambiance qui se synchronise au rythme de la musique, offrant une expérience audiovisuelle immersive et captivante. Avec une puissance de pointe de plus de 2000 watts et la compatibilité avec Dolby Atmos, ce système promet une expérience sonore immersive qui transportera les conducteurs et passagers, leur permettant de vivre un son d'un réalisme époustouflant.</w:t>
      </w:r>
    </w:p>
    <w:p w14:paraId="25BF20A2" w14:textId="77777777" w:rsidR="004E6843" w:rsidRPr="004E6843" w:rsidRDefault="004E6843" w:rsidP="004E6843">
      <w:pPr>
        <w:rPr>
          <w:lang w:val="fr-FR"/>
        </w:rPr>
      </w:pPr>
      <w:r w:rsidRPr="004E6843">
        <w:rPr>
          <w:lang w:val="fr-FR"/>
        </w:rPr>
        <w:t> </w:t>
      </w:r>
    </w:p>
    <w:p w14:paraId="3053A6D7" w14:textId="77777777" w:rsidR="004E6843" w:rsidRPr="004E6843" w:rsidRDefault="004E6843" w:rsidP="004E6843">
      <w:pPr>
        <w:rPr>
          <w:lang w:val="fr-FR"/>
        </w:rPr>
      </w:pPr>
      <w:r w:rsidRPr="004E6843">
        <w:rPr>
          <w:b/>
          <w:bCs/>
          <w:lang w:val="fr-FR"/>
        </w:rPr>
        <w:t>Dr. Andreas Sennheiser, co-directeur général de Sennheiser,</w:t>
      </w:r>
      <w:r w:rsidRPr="004E6843">
        <w:rPr>
          <w:lang w:val="fr-FR"/>
        </w:rPr>
        <w:t xml:space="preserve"> déclare : "Nous sommes ravis de pouvoir transposer notre son emblématique dans l'univers automobile grâce à ce partenariat avec Smart. Chez Sennheiser, notre mission est de créer des produits et des expériences capables de susciter des émotions intenses. Dans le cadre de cette collaboration, nous offrirons une expérience d'écoute profondément immersive, plaçant le conducteur et les passagers au cœur même de leur musique préférée" </w:t>
      </w:r>
    </w:p>
    <w:p w14:paraId="14346498" w14:textId="77777777" w:rsidR="004E6843" w:rsidRPr="004E6843" w:rsidRDefault="004E6843" w:rsidP="004E6843">
      <w:pPr>
        <w:rPr>
          <w:lang w:val="fr-FR"/>
        </w:rPr>
      </w:pPr>
      <w:r w:rsidRPr="004E6843">
        <w:rPr>
          <w:lang w:val="fr-FR"/>
        </w:rPr>
        <w:t>Ce partenariat va améliorer les performances des véhicules sur tous les marchés mondiaux, notamment en Chine et en Europe. </w:t>
      </w:r>
    </w:p>
    <w:p w14:paraId="3903D092" w14:textId="1009F70C" w:rsidR="004E6843" w:rsidRPr="004E6843" w:rsidRDefault="004E6843" w:rsidP="004E6843">
      <w:pPr>
        <w:rPr>
          <w:lang w:val="fr-FR"/>
        </w:rPr>
      </w:pPr>
      <w:r w:rsidRPr="004E6843">
        <w:rPr>
          <w:lang w:val="fr-FR"/>
        </w:rPr>
        <w:t>La nouvelle Smart #5, un SUV polyvalent de la gamme moyenne, fera sa première mondiale le 28 août en Australie. Entre-temps, les modèles #1 et #3 seront officiellement lancés sur le marché australien</w:t>
      </w:r>
      <w:r>
        <w:rPr>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08"/>
        <w:gridCol w:w="1672"/>
      </w:tblGrid>
      <w:tr w:rsidR="00660035" w:rsidRPr="00E2215E" w14:paraId="108DCCC2" w14:textId="77777777" w:rsidTr="0008235A">
        <w:tc>
          <w:tcPr>
            <w:tcW w:w="6208" w:type="dxa"/>
          </w:tcPr>
          <w:p w14:paraId="551E2CD1" w14:textId="77777777" w:rsidR="00660035" w:rsidRPr="004E6843" w:rsidRDefault="00660035" w:rsidP="004460E8">
            <w:pPr>
              <w:pStyle w:val="Caption"/>
              <w:rPr>
                <w:lang w:val="fr-FR"/>
              </w:rPr>
            </w:pPr>
          </w:p>
          <w:p w14:paraId="7531A08E" w14:textId="76F985F0" w:rsidR="00066417" w:rsidRPr="00E2215E" w:rsidRDefault="00066417" w:rsidP="00066417">
            <w:pPr>
              <w:rPr>
                <w:lang w:val="fr-FR"/>
              </w:rPr>
            </w:pPr>
          </w:p>
        </w:tc>
        <w:tc>
          <w:tcPr>
            <w:tcW w:w="1672" w:type="dxa"/>
          </w:tcPr>
          <w:p w14:paraId="0BE94F24" w14:textId="2AFBD0DD" w:rsidR="00660035" w:rsidRPr="00E2215E" w:rsidRDefault="00660035" w:rsidP="004460E8">
            <w:pPr>
              <w:pStyle w:val="Caption"/>
              <w:rPr>
                <w:lang w:val="fr-FR"/>
              </w:rPr>
            </w:pPr>
          </w:p>
        </w:tc>
      </w:tr>
    </w:tbl>
    <w:p w14:paraId="1C6BF8B9" w14:textId="04E8D8A9" w:rsidR="00660035" w:rsidRPr="00E2215E" w:rsidRDefault="00066417" w:rsidP="6161F7EA">
      <w:pPr>
        <w:rPr>
          <w:lang w:val="fr-FR"/>
        </w:rPr>
      </w:pPr>
      <w:r w:rsidRPr="0013412E">
        <w:rPr>
          <w:noProof/>
          <w:lang w:val="nl-NL"/>
        </w:rPr>
        <w:drawing>
          <wp:anchor distT="0" distB="0" distL="114300" distR="114300" simplePos="0" relativeHeight="251658240" behindDoc="1" locked="0" layoutInCell="1" allowOverlap="1" wp14:anchorId="6B9DF37E" wp14:editId="0CC68561">
            <wp:simplePos x="0" y="0"/>
            <wp:positionH relativeFrom="column">
              <wp:posOffset>3004820</wp:posOffset>
            </wp:positionH>
            <wp:positionV relativeFrom="paragraph">
              <wp:posOffset>1905</wp:posOffset>
            </wp:positionV>
            <wp:extent cx="1314450" cy="1968500"/>
            <wp:effectExtent l="0" t="0" r="0" b="0"/>
            <wp:wrapTight wrapText="bothSides">
              <wp:wrapPolygon edited="0">
                <wp:start x="0" y="0"/>
                <wp:lineTo x="0" y="21321"/>
                <wp:lineTo x="21287" y="21321"/>
                <wp:lineTo x="21287" y="0"/>
                <wp:lineTo x="0" y="0"/>
              </wp:wrapPolygon>
            </wp:wrapTight>
            <wp:docPr id="200832212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445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3412E">
        <w:rPr>
          <w:noProof/>
          <w:lang w:val="nl-NL"/>
        </w:rPr>
        <w:drawing>
          <wp:anchor distT="0" distB="0" distL="114300" distR="114300" simplePos="0" relativeHeight="251659264" behindDoc="1" locked="0" layoutInCell="1" allowOverlap="1" wp14:anchorId="54AA1F5A" wp14:editId="705F24DF">
            <wp:simplePos x="0" y="0"/>
            <wp:positionH relativeFrom="column">
              <wp:posOffset>4445</wp:posOffset>
            </wp:positionH>
            <wp:positionV relativeFrom="paragraph">
              <wp:posOffset>3810</wp:posOffset>
            </wp:positionV>
            <wp:extent cx="2962275" cy="1974215"/>
            <wp:effectExtent l="0" t="0" r="9525" b="6985"/>
            <wp:wrapTight wrapText="bothSides">
              <wp:wrapPolygon edited="0">
                <wp:start x="0" y="0"/>
                <wp:lineTo x="0" y="21468"/>
                <wp:lineTo x="21531" y="21468"/>
                <wp:lineTo x="21531" y="0"/>
                <wp:lineTo x="0" y="0"/>
              </wp:wrapPolygon>
            </wp:wrapTight>
            <wp:docPr id="1228368839" name="Image 3" descr="Une image contenant électroménager, cuisinièr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68839" name="Image 3" descr="Une image contenant électroménager, cuisinière, intérieur&#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BAFC3" w14:textId="77777777" w:rsidR="00660035" w:rsidRPr="00E2215E" w:rsidRDefault="00660035" w:rsidP="6161F7EA">
      <w:pPr>
        <w:rPr>
          <w:lang w:val="fr-FR"/>
        </w:rPr>
      </w:pPr>
    </w:p>
    <w:p w14:paraId="3B30EE40" w14:textId="5F30EAFC" w:rsidR="00660035" w:rsidRPr="00E2215E" w:rsidRDefault="00660035" w:rsidP="005A0C0B">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43"/>
        <w:gridCol w:w="5037"/>
      </w:tblGrid>
      <w:tr w:rsidR="00660035" w:rsidRPr="00E2215E" w14:paraId="6BE8A780" w14:textId="77777777" w:rsidTr="004460E8">
        <w:tc>
          <w:tcPr>
            <w:tcW w:w="3935" w:type="dxa"/>
          </w:tcPr>
          <w:p w14:paraId="73044775" w14:textId="1ABF6EE6" w:rsidR="00660035" w:rsidRPr="00E2215E" w:rsidRDefault="00C058E1" w:rsidP="004460E8">
            <w:pPr>
              <w:pStyle w:val="Caption"/>
              <w:rPr>
                <w:lang w:val="fr-FR"/>
              </w:rPr>
            </w:pPr>
            <w:r w:rsidRPr="0013412E">
              <w:rPr>
                <w:noProof/>
                <w:lang w:val="nl-NL"/>
              </w:rPr>
              <w:drawing>
                <wp:anchor distT="0" distB="0" distL="114300" distR="114300" simplePos="0" relativeHeight="251660288" behindDoc="1" locked="0" layoutInCell="1" allowOverlap="1" wp14:anchorId="7BC532ED" wp14:editId="24C51622">
                  <wp:simplePos x="0" y="0"/>
                  <wp:positionH relativeFrom="column">
                    <wp:posOffset>242570</wp:posOffset>
                  </wp:positionH>
                  <wp:positionV relativeFrom="paragraph">
                    <wp:posOffset>3810</wp:posOffset>
                  </wp:positionV>
                  <wp:extent cx="1561465" cy="2082800"/>
                  <wp:effectExtent l="0" t="0" r="635" b="0"/>
                  <wp:wrapTight wrapText="bothSides">
                    <wp:wrapPolygon edited="0">
                      <wp:start x="0" y="0"/>
                      <wp:lineTo x="0" y="21337"/>
                      <wp:lineTo x="21345" y="21337"/>
                      <wp:lineTo x="21345" y="0"/>
                      <wp:lineTo x="0" y="0"/>
                    </wp:wrapPolygon>
                  </wp:wrapTight>
                  <wp:docPr id="12784128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61465" cy="2082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35" w:type="dxa"/>
          </w:tcPr>
          <w:p w14:paraId="06364B05" w14:textId="311A689E" w:rsidR="00660035" w:rsidRPr="00E2215E" w:rsidRDefault="00C058E1" w:rsidP="004460E8">
            <w:pPr>
              <w:pStyle w:val="Caption"/>
              <w:rPr>
                <w:lang w:val="fr-FR"/>
              </w:rPr>
            </w:pPr>
            <w:r w:rsidRPr="0013412E">
              <w:rPr>
                <w:noProof/>
                <w:lang w:val="nl-NL"/>
              </w:rPr>
              <w:drawing>
                <wp:anchor distT="0" distB="0" distL="114300" distR="114300" simplePos="0" relativeHeight="251661312" behindDoc="1" locked="0" layoutInCell="1" allowOverlap="1" wp14:anchorId="3439A544" wp14:editId="1F93DBB5">
                  <wp:simplePos x="0" y="0"/>
                  <wp:positionH relativeFrom="margin">
                    <wp:posOffset>0</wp:posOffset>
                  </wp:positionH>
                  <wp:positionV relativeFrom="paragraph">
                    <wp:posOffset>3810</wp:posOffset>
                  </wp:positionV>
                  <wp:extent cx="3129915" cy="2085975"/>
                  <wp:effectExtent l="0" t="0" r="0" b="9525"/>
                  <wp:wrapTight wrapText="bothSides">
                    <wp:wrapPolygon edited="0">
                      <wp:start x="0" y="0"/>
                      <wp:lineTo x="0" y="21501"/>
                      <wp:lineTo x="21429" y="21501"/>
                      <wp:lineTo x="21429" y="0"/>
                      <wp:lineTo x="0" y="0"/>
                    </wp:wrapPolygon>
                  </wp:wrapTight>
                  <wp:docPr id="1050121494" name="Image 5" descr="Une image contenant voiture, intérieur, auto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21494" name="Image 5" descr="Une image contenant voiture, intérieur, automobil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991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795006E" w14:textId="474805FC" w:rsidR="00660035" w:rsidRPr="00E2215E" w:rsidRDefault="00660035" w:rsidP="00B65315">
      <w:pPr>
        <w:rPr>
          <w:lang w:val="fr-FR"/>
        </w:rPr>
      </w:pPr>
    </w:p>
    <w:bookmarkEnd w:id="0"/>
    <w:p w14:paraId="416A508C" w14:textId="77777777" w:rsidR="00024435" w:rsidRPr="00E2215E" w:rsidRDefault="00024435" w:rsidP="006D49AD">
      <w:pPr>
        <w:rPr>
          <w:lang w:val="fr-FR"/>
        </w:rPr>
      </w:pPr>
    </w:p>
    <w:p w14:paraId="625FB7A0" w14:textId="77777777" w:rsidR="004E6843" w:rsidRPr="004E6843" w:rsidRDefault="004E6843" w:rsidP="004E6843">
      <w:pPr>
        <w:spacing w:line="240" w:lineRule="auto"/>
        <w:rPr>
          <w:b/>
          <w:bCs/>
          <w:lang w:val="fr-FR"/>
        </w:rPr>
      </w:pPr>
      <w:r w:rsidRPr="004E6843">
        <w:rPr>
          <w:b/>
          <w:bCs/>
          <w:lang w:val="fr-FR"/>
        </w:rPr>
        <w:t xml:space="preserve">À propos de Smart Automobile  </w:t>
      </w:r>
    </w:p>
    <w:p w14:paraId="0D146991" w14:textId="77777777" w:rsidR="004E6843" w:rsidRPr="004E6843" w:rsidRDefault="004E6843" w:rsidP="004E6843">
      <w:pPr>
        <w:spacing w:line="240" w:lineRule="auto"/>
        <w:rPr>
          <w:lang w:val="fr-FR"/>
        </w:rPr>
      </w:pPr>
      <w:r w:rsidRPr="004E6843">
        <w:rPr>
          <w:lang w:val="fr-FR"/>
        </w:rPr>
        <w:lastRenderedPageBreak/>
        <w:t>Depuis sa création dans les années 90, Smart est restée fidèle à sa vision : explorer les meilleures solutions pour la mobilité urbaine de demain. Smart Automobile a été officiellement fondée en 2019, adoptant une stratégie globale tournée vers l'avenir, avec une double implantation en Chine et en Europe. L'ambition de la marque est de devenir un leader mondial dans le segment du "new premium", en tant que marque intelligente et 100 % électrique.</w:t>
      </w:r>
    </w:p>
    <w:p w14:paraId="63229D7D" w14:textId="77777777" w:rsidR="004E6843" w:rsidRPr="004E6843" w:rsidRDefault="004E6843" w:rsidP="004E6843">
      <w:pPr>
        <w:spacing w:line="240" w:lineRule="auto"/>
        <w:rPr>
          <w:lang w:val="fr-FR"/>
        </w:rPr>
      </w:pPr>
      <w:r w:rsidRPr="004E6843">
        <w:rPr>
          <w:lang w:val="fr-FR"/>
        </w:rPr>
        <w:t>Smart a récemment achevé une vaste transformation de sa marque, de ses produits et de son modèle économique. Elle entre désormais dans une nouvelle ère, opérant à pleine capacité tout en accélérant le déploiement d'un système de gestion global couvrant le développement des produits, les ventes et les services. L'ingénierie ainsi que la recherche et le développement de sa nouvelle génération de véhicules 100 % électriques sont supervisées par l'équipe R&amp;D de Smart, tandis que le design automobile est confié à l'équipe de design mondiale de Mercedes-Benz.</w:t>
      </w:r>
    </w:p>
    <w:p w14:paraId="20F092F8" w14:textId="21EA3AE0" w:rsidR="00B37DA7" w:rsidRPr="004E6843" w:rsidRDefault="004E6843" w:rsidP="79139CED">
      <w:pPr>
        <w:spacing w:line="240" w:lineRule="auto"/>
        <w:rPr>
          <w:lang w:val="fr-FR"/>
        </w:rPr>
      </w:pPr>
      <w:r w:rsidRPr="004E6843">
        <w:rPr>
          <w:lang w:val="fr-FR"/>
        </w:rPr>
        <w:t>À ce jour, Smart a lancé deux modèles de SUV 100 % électriques, les Smart #1 et #3. Les livraisons ont déjà débuté sur plusieurs marchés en Chine et en Europe, et l'expansion se poursuit dans des régions à fort potentiel, telles que l'Asie du Sud-Est et le Moyen-Orient. En 2024, la nouvelle Smart Concept #5 a été officiellement dévoilée, marquant l'entrée de la marque dans le segment des SUV 100 % électriques de taille moyenne. De 2022 à 2025, Smart s'engage à lancer chaque année un modèle entièrement nouveau, enrichissant ainsi son portefeuille de produits 100 % électriques de nouvelle génération</w:t>
      </w:r>
      <w:r w:rsidR="006760C4" w:rsidRPr="00E2215E">
        <w:rPr>
          <w:lang w:val="fr-FR"/>
        </w:rPr>
        <w:t>.</w:t>
      </w:r>
    </w:p>
    <w:p w14:paraId="54FB3909" w14:textId="77777777" w:rsidR="009B14E6" w:rsidRPr="00E2215E" w:rsidRDefault="009B14E6" w:rsidP="009B14E6">
      <w:pPr>
        <w:spacing w:line="240" w:lineRule="auto"/>
        <w:textAlignment w:val="baseline"/>
        <w:rPr>
          <w:rFonts w:ascii="Sennheiser Office" w:eastAsia="Times New Roman" w:hAnsi="Sennheiser Office" w:cs="Segoe UI"/>
          <w:sz w:val="16"/>
          <w:szCs w:val="16"/>
          <w:lang w:val="fr-FR"/>
        </w:rPr>
      </w:pPr>
      <w:bookmarkStart w:id="1" w:name="_Hlk515635723"/>
      <w:bookmarkEnd w:id="1"/>
    </w:p>
    <w:p w14:paraId="140844B5" w14:textId="77777777" w:rsidR="004E6843" w:rsidRPr="00E2215E" w:rsidRDefault="004E6843" w:rsidP="009B14E6">
      <w:pPr>
        <w:spacing w:line="240" w:lineRule="auto"/>
        <w:textAlignment w:val="baseline"/>
        <w:rPr>
          <w:rFonts w:ascii="Sennheiser Office" w:eastAsia="Times New Roman" w:hAnsi="Sennheiser Office" w:cs="Segoe UI"/>
          <w:sz w:val="16"/>
          <w:szCs w:val="16"/>
          <w:lang w:val="fr-FR"/>
        </w:rPr>
      </w:pPr>
    </w:p>
    <w:p w14:paraId="418FA852" w14:textId="77777777" w:rsidR="004E6843" w:rsidRPr="003275E7" w:rsidRDefault="004E6843" w:rsidP="004E6843">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3F393AEA" w14:textId="77777777" w:rsidR="004E6843" w:rsidRPr="003275E7" w:rsidRDefault="004E6843" w:rsidP="004E6843">
      <w:pPr>
        <w:pStyle w:val="About"/>
        <w:rPr>
          <w:rFonts w:ascii="Sennheiser Office" w:hAnsi="Sennheiser Office"/>
          <w:lang w:val="fr-FR"/>
        </w:rPr>
      </w:pPr>
    </w:p>
    <w:p w14:paraId="1195F6C8" w14:textId="77777777" w:rsidR="004E6843" w:rsidRPr="003275E7" w:rsidRDefault="004E6843" w:rsidP="004E6843">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41290CFB" w14:textId="77777777" w:rsidR="004E6843" w:rsidRPr="003275E7" w:rsidRDefault="004E6843" w:rsidP="004E6843">
      <w:pPr>
        <w:pStyle w:val="About"/>
        <w:rPr>
          <w:rFonts w:ascii="Sennheiser Office" w:hAnsi="Sennheiser Office"/>
          <w:lang w:val="fr-FR"/>
        </w:rPr>
      </w:pPr>
    </w:p>
    <w:p w14:paraId="5EE3C71C" w14:textId="77777777" w:rsidR="004E6843" w:rsidRDefault="00000000" w:rsidP="004E6843">
      <w:pPr>
        <w:pStyle w:val="About"/>
        <w:rPr>
          <w:rStyle w:val="Hyperlink"/>
          <w:rFonts w:ascii="Sennheiser Office" w:hAnsi="Sennheiser Office"/>
          <w:color w:val="000000" w:themeColor="text1"/>
          <w:lang w:val="fr-FR"/>
        </w:rPr>
      </w:pPr>
      <w:hyperlink r:id="rId17" w:history="1">
        <w:r w:rsidR="004E6843" w:rsidRPr="003275E7">
          <w:rPr>
            <w:rStyle w:val="Hyperlink"/>
            <w:rFonts w:ascii="Sennheiser Office" w:hAnsi="Sennheiser Office"/>
            <w:color w:val="000000" w:themeColor="text1"/>
            <w:lang w:val="fr-FR"/>
          </w:rPr>
          <w:t>sennheiser.com</w:t>
        </w:r>
      </w:hyperlink>
      <w:r w:rsidR="004E6843" w:rsidRPr="003275E7">
        <w:rPr>
          <w:rFonts w:ascii="Sennheiser Office" w:hAnsi="Sennheiser Office"/>
          <w:color w:val="000000" w:themeColor="text1"/>
          <w:lang w:val="fr-FR"/>
        </w:rPr>
        <w:t xml:space="preserve"> | </w:t>
      </w:r>
      <w:hyperlink r:id="rId18" w:history="1">
        <w:r w:rsidR="004E6843" w:rsidRPr="003275E7">
          <w:rPr>
            <w:rStyle w:val="Hyperlink"/>
            <w:rFonts w:ascii="Sennheiser Office" w:hAnsi="Sennheiser Office"/>
            <w:color w:val="000000" w:themeColor="text1"/>
            <w:lang w:val="fr-FR"/>
          </w:rPr>
          <w:t>neumann.com</w:t>
        </w:r>
      </w:hyperlink>
      <w:r w:rsidR="004E6843" w:rsidRPr="003275E7">
        <w:rPr>
          <w:rFonts w:ascii="Sennheiser Office" w:hAnsi="Sennheiser Office"/>
          <w:color w:val="000000" w:themeColor="text1"/>
          <w:lang w:val="fr-FR"/>
        </w:rPr>
        <w:t xml:space="preserve"> |</w:t>
      </w:r>
      <w:r w:rsidR="004E6843" w:rsidRPr="003275E7">
        <w:rPr>
          <w:rStyle w:val="Hyperlink"/>
          <w:rFonts w:ascii="Sennheiser Office" w:hAnsi="Sennheiser Office"/>
          <w:color w:val="000000" w:themeColor="text1"/>
          <w:lang w:val="fr-FR"/>
        </w:rPr>
        <w:t xml:space="preserve"> dear-reality.com </w:t>
      </w:r>
      <w:r w:rsidR="004E6843" w:rsidRPr="003275E7">
        <w:rPr>
          <w:rFonts w:ascii="Sennheiser Office" w:hAnsi="Sennheiser Office"/>
          <w:color w:val="000000" w:themeColor="text1"/>
          <w:lang w:val="fr-FR"/>
        </w:rPr>
        <w:t xml:space="preserve">| </w:t>
      </w:r>
      <w:hyperlink r:id="rId19" w:history="1">
        <w:r w:rsidR="004E6843" w:rsidRPr="003275E7">
          <w:rPr>
            <w:rStyle w:val="Hyperlink"/>
            <w:rFonts w:ascii="Sennheiser Office" w:hAnsi="Sennheiser Office"/>
            <w:color w:val="000000" w:themeColor="text1"/>
            <w:lang w:val="fr-FR"/>
          </w:rPr>
          <w:t>merging.com</w:t>
        </w:r>
      </w:hyperlink>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4E6843" w:rsidRPr="00333770" w14:paraId="04463F3D" w14:textId="77777777" w:rsidTr="00502DA0">
        <w:trPr>
          <w:cantSplit/>
          <w:trHeight w:val="1550"/>
        </w:trPr>
        <w:tc>
          <w:tcPr>
            <w:tcW w:w="3965" w:type="dxa"/>
            <w:tcBorders>
              <w:top w:val="nil"/>
              <w:left w:val="nil"/>
              <w:bottom w:val="nil"/>
              <w:right w:val="nil"/>
            </w:tcBorders>
          </w:tcPr>
          <w:p w14:paraId="635A536A" w14:textId="77777777" w:rsidR="004E6843" w:rsidRPr="00333770" w:rsidRDefault="004E6843" w:rsidP="00502DA0">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1B3EE5F9" w14:textId="77777777" w:rsidR="004E6843" w:rsidRPr="00333770" w:rsidRDefault="004E6843" w:rsidP="00502DA0">
            <w:pPr>
              <w:spacing w:line="240" w:lineRule="auto"/>
              <w:rPr>
                <w:rFonts w:ascii="Sennheiser Office" w:hAnsi="Sennheiser Office"/>
                <w:sz w:val="16"/>
                <w:szCs w:val="16"/>
                <w:lang w:val="fr-FR"/>
              </w:rPr>
            </w:pPr>
          </w:p>
          <w:p w14:paraId="57093A7A" w14:textId="74494017" w:rsidR="004E6843" w:rsidRPr="00333770" w:rsidRDefault="00E2215E" w:rsidP="00502DA0">
            <w:pPr>
              <w:spacing w:line="240" w:lineRule="auto"/>
              <w:rPr>
                <w:rFonts w:ascii="Sennheiser Office" w:hAnsi="Sennheiser Office"/>
                <w:b/>
                <w:bCs/>
                <w:sz w:val="16"/>
                <w:szCs w:val="16"/>
                <w:lang w:val="fr-FR"/>
              </w:rPr>
            </w:pPr>
            <w:r>
              <w:rPr>
                <w:rFonts w:ascii="Sennheiser Office" w:hAnsi="Sennheiser Office"/>
                <w:b/>
                <w:bCs/>
                <w:sz w:val="16"/>
                <w:szCs w:val="16"/>
                <w:lang w:val="fr-FR"/>
              </w:rPr>
              <w:t>TEAM LEWIS</w:t>
            </w:r>
          </w:p>
          <w:p w14:paraId="18153CEE" w14:textId="266EC906" w:rsidR="004E6843" w:rsidRPr="00333770" w:rsidRDefault="00E2215E" w:rsidP="00502DA0">
            <w:pPr>
              <w:spacing w:line="240" w:lineRule="auto"/>
              <w:outlineLvl w:val="0"/>
              <w:rPr>
                <w:rFonts w:ascii="Sennheiser Office" w:hAnsi="Sennheiser Office"/>
                <w:caps/>
                <w:color w:val="0095D5"/>
                <w:sz w:val="16"/>
                <w:szCs w:val="16"/>
                <w:lang w:val="fr-FR"/>
              </w:rPr>
            </w:pPr>
            <w:r>
              <w:rPr>
                <w:rFonts w:ascii="Sennheiser Office" w:hAnsi="Sennheiser Office"/>
                <w:color w:val="0095D5"/>
                <w:sz w:val="16"/>
                <w:szCs w:val="16"/>
                <w:lang w:val="fr-FR"/>
              </w:rPr>
              <w:t>Laura Amorosi</w:t>
            </w:r>
          </w:p>
          <w:p w14:paraId="01CF2B70" w14:textId="15D5FEB8" w:rsidR="004E6843" w:rsidRPr="00333770" w:rsidRDefault="004E6843" w:rsidP="00502DA0">
            <w:pPr>
              <w:spacing w:line="240" w:lineRule="auto"/>
              <w:rPr>
                <w:rFonts w:ascii="Sennheiser Office" w:hAnsi="Sennheiser Office"/>
                <w:sz w:val="16"/>
                <w:szCs w:val="16"/>
              </w:rPr>
            </w:pPr>
            <w:proofErr w:type="gramStart"/>
            <w:r w:rsidRPr="00333770">
              <w:rPr>
                <w:rFonts w:ascii="Sennheiser Office" w:hAnsi="Sennheiser Office"/>
                <w:sz w:val="16"/>
                <w:szCs w:val="16"/>
              </w:rPr>
              <w:t>Tel :</w:t>
            </w:r>
            <w:proofErr w:type="gramEnd"/>
            <w:r w:rsidRPr="00333770">
              <w:rPr>
                <w:rFonts w:ascii="Sennheiser Office" w:hAnsi="Sennheiser Office"/>
                <w:sz w:val="16"/>
                <w:szCs w:val="16"/>
              </w:rPr>
              <w:t xml:space="preserve"> </w:t>
            </w:r>
            <w:r w:rsidR="00E2215E">
              <w:rPr>
                <w:rFonts w:ascii="Sennheiser Office" w:hAnsi="Sennheiser Office"/>
                <w:sz w:val="16"/>
                <w:szCs w:val="16"/>
              </w:rPr>
              <w:t>+32 487 69 91 91</w:t>
            </w:r>
          </w:p>
          <w:p w14:paraId="03C22B47" w14:textId="0B3522A0" w:rsidR="004E6843" w:rsidRPr="00333770" w:rsidRDefault="00E2215E" w:rsidP="00502DA0">
            <w:pPr>
              <w:spacing w:line="240" w:lineRule="auto"/>
              <w:rPr>
                <w:rFonts w:ascii="Sennheiser Office" w:hAnsi="Sennheiser Office"/>
                <w:sz w:val="16"/>
                <w:szCs w:val="16"/>
              </w:rPr>
            </w:pPr>
            <w:r>
              <w:rPr>
                <w:rFonts w:ascii="Sennheiser Office" w:hAnsi="Sennheiser Office"/>
                <w:sz w:val="16"/>
                <w:szCs w:val="16"/>
              </w:rPr>
              <w:fldChar w:fldCharType="begin"/>
            </w:r>
            <w:r>
              <w:rPr>
                <w:rFonts w:ascii="Sennheiser Office" w:hAnsi="Sennheiser Office"/>
                <w:sz w:val="16"/>
                <w:szCs w:val="16"/>
              </w:rPr>
              <w:instrText>HYPERLINK "mailto:laura.amorosi@teamlewis.com"</w:instrText>
            </w:r>
            <w:r>
              <w:rPr>
                <w:rFonts w:ascii="Sennheiser Office" w:hAnsi="Sennheiser Office"/>
                <w:sz w:val="16"/>
                <w:szCs w:val="16"/>
              </w:rPr>
              <w:fldChar w:fldCharType="separate"/>
            </w:r>
            <w:r w:rsidRPr="00E03A50">
              <w:rPr>
                <w:rStyle w:val="Hyperlink"/>
                <w:rFonts w:ascii="Sennheiser Office" w:hAnsi="Sennheiser Office"/>
                <w:sz w:val="16"/>
                <w:szCs w:val="16"/>
              </w:rPr>
              <w:t>laura.amorosi@teamlewis.com</w:t>
            </w:r>
            <w:r>
              <w:rPr>
                <w:rFonts w:ascii="Sennheiser Office" w:hAnsi="Sennheiser Office"/>
                <w:sz w:val="16"/>
                <w:szCs w:val="16"/>
              </w:rPr>
              <w:fldChar w:fldCharType="end"/>
            </w:r>
            <w:r>
              <w:rPr>
                <w:rFonts w:ascii="Sennheiser Office" w:hAnsi="Sennheiser Office"/>
                <w:sz w:val="16"/>
                <w:szCs w:val="16"/>
              </w:rPr>
              <w:t xml:space="preserve"> </w:t>
            </w:r>
          </w:p>
        </w:tc>
        <w:tc>
          <w:tcPr>
            <w:tcW w:w="4236" w:type="dxa"/>
            <w:tcBorders>
              <w:top w:val="nil"/>
              <w:left w:val="nil"/>
              <w:bottom w:val="nil"/>
              <w:right w:val="nil"/>
            </w:tcBorders>
          </w:tcPr>
          <w:p w14:paraId="4B02F020" w14:textId="77777777" w:rsidR="004E6843" w:rsidRPr="00333770" w:rsidRDefault="004E6843" w:rsidP="00502DA0">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4AC2E857" w14:textId="77777777" w:rsidR="004E6843" w:rsidRPr="00333770" w:rsidRDefault="004E6843" w:rsidP="00502DA0">
            <w:pPr>
              <w:spacing w:line="240" w:lineRule="auto"/>
              <w:rPr>
                <w:rFonts w:ascii="Sennheiser Office" w:hAnsi="Sennheiser Office"/>
                <w:sz w:val="16"/>
                <w:szCs w:val="16"/>
              </w:rPr>
            </w:pPr>
          </w:p>
          <w:p w14:paraId="3258394F" w14:textId="77777777" w:rsidR="004E6843" w:rsidRPr="00333770" w:rsidRDefault="004E6843" w:rsidP="00502DA0">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7D9B4E28" w14:textId="77777777" w:rsidR="004E6843" w:rsidRPr="00793BE8" w:rsidRDefault="004E6843" w:rsidP="00502DA0">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4A125927" w14:textId="77777777" w:rsidR="004E6843" w:rsidRPr="00793BE8" w:rsidRDefault="004E6843" w:rsidP="00502DA0">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3CF31A57" w14:textId="6E7211B8" w:rsidR="004E6843" w:rsidRDefault="004E6843" w:rsidP="00502DA0">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w:t>
            </w:r>
            <w:r w:rsidR="00E2215E">
              <w:rPr>
                <w:rFonts w:ascii="Sennheiser Office" w:hAnsi="Sennheiser Office"/>
                <w:sz w:val="16"/>
                <w:szCs w:val="16"/>
                <w:lang w:val="en-US"/>
              </w:rPr>
              <w:t xml:space="preserve">+33 </w:t>
            </w:r>
            <w:r w:rsidRPr="00793BE8">
              <w:rPr>
                <w:rFonts w:ascii="Sennheiser Office" w:hAnsi="Sennheiser Office"/>
                <w:sz w:val="16"/>
                <w:szCs w:val="16"/>
                <w:lang w:val="en-US"/>
              </w:rPr>
              <w:t xml:space="preserve">1 49 87 </w:t>
            </w:r>
            <w:r>
              <w:rPr>
                <w:rFonts w:ascii="Sennheiser Office" w:hAnsi="Sennheiser Office"/>
                <w:sz w:val="16"/>
                <w:szCs w:val="16"/>
                <w:lang w:val="en-US"/>
              </w:rPr>
              <w:t>03 08</w:t>
            </w:r>
          </w:p>
          <w:p w14:paraId="55464808" w14:textId="74810FB4" w:rsidR="004E6843" w:rsidRPr="00793BE8" w:rsidRDefault="00E2215E" w:rsidP="00502DA0">
            <w:pPr>
              <w:spacing w:line="240" w:lineRule="auto"/>
              <w:rPr>
                <w:rFonts w:ascii="Sennheiser Office" w:hAnsi="Sennheiser Office"/>
                <w:sz w:val="16"/>
                <w:szCs w:val="16"/>
                <w:lang w:val="en-US"/>
              </w:rPr>
            </w:pPr>
            <w:hyperlink r:id="rId20" w:history="1">
              <w:r w:rsidRPr="00E03A50">
                <w:rPr>
                  <w:rStyle w:val="Hyperlink"/>
                  <w:rFonts w:ascii="Sennheiser Office" w:hAnsi="Sennheiser Office"/>
                  <w:sz w:val="16"/>
                  <w:szCs w:val="16"/>
                  <w:lang w:val="en-US"/>
                </w:rPr>
                <w:t>valentine.vialis@sennheiser.com</w:t>
              </w:r>
            </w:hyperlink>
          </w:p>
        </w:tc>
      </w:tr>
    </w:tbl>
    <w:p w14:paraId="15F4C2F5" w14:textId="77777777" w:rsidR="004E6843" w:rsidRPr="00FC6F6A" w:rsidRDefault="004E6843" w:rsidP="004E6843">
      <w:pPr>
        <w:pStyle w:val="About"/>
        <w:rPr>
          <w:rFonts w:ascii="Sennheiser Office" w:hAnsi="Sennheiser Office"/>
          <w:color w:val="000000" w:themeColor="text1"/>
          <w:u w:val="single"/>
          <w:lang w:val="fr-FR"/>
        </w:rPr>
      </w:pPr>
    </w:p>
    <w:p w14:paraId="712FC386" w14:textId="77777777" w:rsidR="00515C51" w:rsidRPr="00031A08" w:rsidRDefault="00515C51" w:rsidP="006B6C5D">
      <w:pPr>
        <w:spacing w:line="240" w:lineRule="auto"/>
        <w:rPr>
          <w:sz w:val="15"/>
          <w:szCs w:val="15"/>
          <w:lang w:val="nl-NL"/>
        </w:rPr>
      </w:pPr>
    </w:p>
    <w:sectPr w:rsidR="00515C51" w:rsidRPr="00031A08" w:rsidSect="009031C7">
      <w:headerReference w:type="default" r:id="rId21"/>
      <w:footerReference w:type="default"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3AE4DC" w14:textId="77777777" w:rsidR="00E45239" w:rsidRDefault="00E45239" w:rsidP="00CA1EB9">
      <w:pPr>
        <w:spacing w:line="240" w:lineRule="auto"/>
      </w:pPr>
      <w:r>
        <w:separator/>
      </w:r>
    </w:p>
  </w:endnote>
  <w:endnote w:type="continuationSeparator" w:id="0">
    <w:p w14:paraId="3C97F244" w14:textId="77777777" w:rsidR="00E45239" w:rsidRDefault="00E45239" w:rsidP="00CA1EB9">
      <w:pPr>
        <w:spacing w:line="240" w:lineRule="auto"/>
      </w:pPr>
      <w:r>
        <w:continuationSeparator/>
      </w:r>
    </w:p>
  </w:endnote>
  <w:endnote w:type="continuationNotice" w:id="1">
    <w:p w14:paraId="2D6644FF" w14:textId="77777777" w:rsidR="00E45239" w:rsidRDefault="00E452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BDC5B360-3590-E447-8677-A97F0AD4AA9B}"/>
  </w:font>
  <w:font w:name="Times New Roman">
    <w:panose1 w:val="02020603050405020304"/>
    <w:charset w:val="00"/>
    <w:family w:val="roman"/>
    <w:pitch w:val="variable"/>
    <w:sig w:usb0="E0002EFF" w:usb1="C000785B" w:usb2="00000009" w:usb3="00000000" w:csb0="000001FF" w:csb1="00000000"/>
    <w:embedRegular r:id="rId2" w:fontKey="{34686654-709A-AB4B-AB09-85F19EDE2C69}"/>
    <w:embedBold r:id="rId3" w:fontKey="{0927F937-4116-7148-8F03-67877A17D083}"/>
    <w:embedItalic r:id="rId4" w:fontKey="{B7675251-11B8-CA48-B941-05B95BB1BBA6}"/>
  </w:font>
  <w:font w:name="Courier New">
    <w:panose1 w:val="02070309020205020404"/>
    <w:charset w:val="00"/>
    <w:family w:val="modern"/>
    <w:pitch w:val="fixed"/>
    <w:sig w:usb0="E0002AFF" w:usb1="C0007843" w:usb2="00000009" w:usb3="00000000" w:csb0="000001FF" w:csb1="00000000"/>
    <w:embedRegular r:id="rId5" w:fontKey="{55F0C2A7-5D43-324F-83A1-CAA2F254D3C7}"/>
  </w:font>
  <w:font w:name="Wingdings">
    <w:panose1 w:val="05000000000000000000"/>
    <w:charset w:val="4D"/>
    <w:family w:val="decorative"/>
    <w:pitch w:val="variable"/>
    <w:sig w:usb0="00000003" w:usb1="00000000" w:usb2="00000000" w:usb3="00000000" w:csb0="80000001" w:csb1="00000000"/>
    <w:embedRegular r:id="rId6" w:fontKey="{51FA288B-90A5-C54A-B38F-7872D52CA463}"/>
  </w:font>
  <w:font w:name="Arial">
    <w:panose1 w:val="020B0604020202020204"/>
    <w:charset w:val="00"/>
    <w:family w:val="swiss"/>
    <w:pitch w:val="variable"/>
    <w:sig w:usb0="E0002AFF" w:usb1="C0007843" w:usb2="00000009" w:usb3="00000000" w:csb0="000001FF" w:csb1="00000000"/>
    <w:embedRegular r:id="rId7" w:fontKey="{863B7A01-332A-CA4C-972A-564DF9F7DC3D}"/>
  </w:font>
  <w:font w:name="Sennheiser Office">
    <w:altName w:val="Times New Roman"/>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0002AFF" w:usb1="C000247B" w:usb2="00000009" w:usb3="00000000" w:csb0="000001FF" w:csb1="00000000"/>
    <w:embedRegular r:id="rId11" w:fontKey="{9E4F3C56-C0E4-4845-998A-37A59D1CA11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2" w:fontKey="{FB1B3CCC-989F-F140-B902-95B7A701DF44}"/>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68E12" w14:textId="7BF0AAC4" w:rsidR="00164A94" w:rsidRDefault="00164A94">
    <w:pPr>
      <w:pStyle w:val="Footer"/>
    </w:pPr>
    <w:r>
      <w:rPr>
        <w:noProof/>
      </w:rPr>
      <mc:AlternateContent>
        <mc:Choice Requires="wps">
          <w:drawing>
            <wp:anchor distT="0" distB="0" distL="114300" distR="114300" simplePos="0" relativeHeight="251658243" behindDoc="0" locked="0" layoutInCell="0" allowOverlap="1" wp14:anchorId="5AD42A19" wp14:editId="37B959DF">
              <wp:simplePos x="0" y="0"/>
              <wp:positionH relativeFrom="page">
                <wp:posOffset>0</wp:posOffset>
              </wp:positionH>
              <wp:positionV relativeFrom="page">
                <wp:posOffset>10248900</wp:posOffset>
              </wp:positionV>
              <wp:extent cx="7560310" cy="252095"/>
              <wp:effectExtent l="0" t="0" r="0" b="14605"/>
              <wp:wrapNone/>
              <wp:docPr id="4" name="MSIPCMbc8948929ede3932f8373197" descr="{&quot;HashCode&quot;:162217309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22539C" w14:textId="233D1DFD" w:rsidR="00164A94" w:rsidRPr="00164A94" w:rsidRDefault="00164A94" w:rsidP="00164A94">
                          <w:pPr>
                            <w:rPr>
                              <w:rFonts w:ascii="Arial" w:hAnsi="Arial" w:cs="Arial"/>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AD42A19" id="_x0000_t202" coordsize="21600,21600" o:spt="202" path="m,l,21600r21600,l21600,xe">
              <v:stroke joinstyle="miter"/>
              <v:path gradientshapeok="t" o:connecttype="rect"/>
            </v:shapetype>
            <v:shape id="MSIPCMbc8948929ede3932f8373197" o:spid="_x0000_s1026" type="#_x0000_t202" alt="{&quot;HashCode&quot;:1622173095,&quot;Height&quot;:841.0,&quot;Width&quot;:595.0,&quot;Placement&quot;:&quot;Footer&quot;,&quot;Index&quot;:&quot;Primary&quot;,&quot;Section&quot;:1,&quot;Top&quot;:0.0,&quot;Left&quot;:0.0}" style="position:absolute;margin-left:0;margin-top:807pt;width:595.3pt;height:19.8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" o:allowincell="f" filled="f" stroked="f" strokeweight=".5pt">
              <v:textbox inset="20pt,0,,0">
                <w:txbxContent>
                  <w:p w14:paraId="4622539C" w14:textId="233D1DFD" w:rsidR="00164A94" w:rsidRPr="00164A94" w:rsidRDefault="00164A94" w:rsidP="00164A94">
                    <w:pPr>
                      <w:rPr>
                        <w:rFonts w:ascii="Arial" w:hAnsi="Arial" w:cs="Arial"/>
                        <w:color w:val="000000"/>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58ABE238" w:rsidR="00C85083" w:rsidRDefault="00164A94" w:rsidP="009031C7">
    <w:pPr>
      <w:pStyle w:val="Footer"/>
      <w:tabs>
        <w:tab w:val="left" w:pos="3068"/>
      </w:tabs>
    </w:pPr>
    <w:r>
      <w:rPr>
        <w:noProof/>
        <w:lang w:val="en-US"/>
      </w:rPr>
      <mc:AlternateContent>
        <mc:Choice Requires="wps">
          <w:drawing>
            <wp:anchor distT="0" distB="0" distL="114300" distR="114300" simplePos="0" relativeHeight="251658244" behindDoc="0" locked="0" layoutInCell="0" allowOverlap="1" wp14:anchorId="551257CF" wp14:editId="3D024847">
              <wp:simplePos x="0" y="0"/>
              <wp:positionH relativeFrom="page">
                <wp:posOffset>0</wp:posOffset>
              </wp:positionH>
              <wp:positionV relativeFrom="page">
                <wp:posOffset>10248900</wp:posOffset>
              </wp:positionV>
              <wp:extent cx="7560310" cy="252095"/>
              <wp:effectExtent l="0" t="0" r="0" b="14605"/>
              <wp:wrapNone/>
              <wp:docPr id="5" name="MSIPCMa7724354bde7d79bb625e1a7" descr="{&quot;HashCode&quot;:162217309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AD1B82" w14:textId="15F561EB" w:rsidR="00164A94" w:rsidRPr="00164A94" w:rsidRDefault="00164A94" w:rsidP="00164A94">
                          <w:pPr>
                            <w:rPr>
                              <w:rFonts w:ascii="Arial" w:hAnsi="Arial" w:cs="Arial"/>
                              <w:color w:val="000000"/>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51257CF" id="_x0000_t202" coordsize="21600,21600" o:spt="202" path="m,l,21600r21600,l21600,xe">
              <v:stroke joinstyle="miter"/>
              <v:path gradientshapeok="t" o:connecttype="rect"/>
            </v:shapetype>
            <v:shape id="MSIPCMa7724354bde7d79bb625e1a7" o:spid="_x0000_s1027" type="#_x0000_t202" alt="{&quot;HashCode&quot;:1622173095,&quot;Height&quot;:841.0,&quot;Width&quot;:595.0,&quot;Placement&quot;:&quot;Footer&quot;,&quot;Index&quot;:&quot;FirstPage&quot;,&quot;Section&quot;:1,&quot;Top&quot;:0.0,&quot;Left&quot;:0.0}" style="position:absolute;margin-left:0;margin-top:807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" o:allowincell="f" filled="f" stroked="f" strokeweight=".5pt">
              <v:textbox inset="20pt,0,,0">
                <w:txbxContent>
                  <w:p w14:paraId="26AD1B82" w14:textId="15F561EB" w:rsidR="00164A94" w:rsidRPr="00164A94" w:rsidRDefault="00164A94" w:rsidP="00164A94">
                    <w:pPr>
                      <w:rPr>
                        <w:rFonts w:ascii="Arial" w:hAnsi="Arial" w:cs="Arial"/>
                        <w:color w:val="000000"/>
                        <w:sz w:val="16"/>
                      </w:rPr>
                    </w:pPr>
                  </w:p>
                </w:txbxContent>
              </v:textbox>
              <w10:wrap anchorx="page" anchory="page"/>
            </v:shape>
          </w:pict>
        </mc:Fallback>
      </mc:AlternateContent>
    </w:r>
    <w:r w:rsidR="00C85083">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673D9F" w14:textId="77777777" w:rsidR="00E45239" w:rsidRDefault="00E45239" w:rsidP="00CA1EB9">
      <w:pPr>
        <w:spacing w:line="240" w:lineRule="auto"/>
      </w:pPr>
      <w:r>
        <w:separator/>
      </w:r>
    </w:p>
  </w:footnote>
  <w:footnote w:type="continuationSeparator" w:id="0">
    <w:p w14:paraId="5CD8B62F" w14:textId="77777777" w:rsidR="00E45239" w:rsidRDefault="00E45239" w:rsidP="00CA1EB9">
      <w:pPr>
        <w:spacing w:line="240" w:lineRule="auto"/>
      </w:pPr>
      <w:r>
        <w:continuationSeparator/>
      </w:r>
    </w:p>
  </w:footnote>
  <w:footnote w:type="continuationNotice" w:id="1">
    <w:p w14:paraId="13BB1D33" w14:textId="77777777" w:rsidR="00E45239" w:rsidRDefault="00E4523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0EDB76DE" w:rsidR="00C85083" w:rsidRPr="008E5D5C" w:rsidRDefault="00C85083" w:rsidP="008E5D5C">
    <w:pPr>
      <w:pStyle w:val="Header"/>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03292">
      <w:rPr>
        <w:color w:val="0095D5" w:themeColor="accent1"/>
      </w:rPr>
      <w:t>communiqué de presse</w:t>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1E91F1B" w:rsidR="00C85083" w:rsidRPr="008E5D5C" w:rsidRDefault="00C85083" w:rsidP="008E5D5C">
    <w:pPr>
      <w:pStyle w:val="Header"/>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03292">
      <w:rPr>
        <w:color w:val="0095D5" w:themeColor="accent1"/>
      </w:rPr>
      <w:t>communiqué de presse</w:t>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0365E"/>
    <w:rsid w:val="00010628"/>
    <w:rsid w:val="000134D7"/>
    <w:rsid w:val="00014BCA"/>
    <w:rsid w:val="0001632B"/>
    <w:rsid w:val="0001676E"/>
    <w:rsid w:val="00017340"/>
    <w:rsid w:val="00020BD0"/>
    <w:rsid w:val="00021722"/>
    <w:rsid w:val="000224F5"/>
    <w:rsid w:val="00023929"/>
    <w:rsid w:val="00024435"/>
    <w:rsid w:val="00024D0E"/>
    <w:rsid w:val="00025495"/>
    <w:rsid w:val="00030E12"/>
    <w:rsid w:val="0003191A"/>
    <w:rsid w:val="00031A08"/>
    <w:rsid w:val="00032285"/>
    <w:rsid w:val="00034424"/>
    <w:rsid w:val="00036847"/>
    <w:rsid w:val="00036A22"/>
    <w:rsid w:val="0003757A"/>
    <w:rsid w:val="000410C4"/>
    <w:rsid w:val="000444BD"/>
    <w:rsid w:val="000451AC"/>
    <w:rsid w:val="00046898"/>
    <w:rsid w:val="00046FC6"/>
    <w:rsid w:val="00047C37"/>
    <w:rsid w:val="00047D6A"/>
    <w:rsid w:val="000515F9"/>
    <w:rsid w:val="00052598"/>
    <w:rsid w:val="00052A49"/>
    <w:rsid w:val="000534CD"/>
    <w:rsid w:val="0005455E"/>
    <w:rsid w:val="000555A9"/>
    <w:rsid w:val="00057A05"/>
    <w:rsid w:val="00060BEE"/>
    <w:rsid w:val="0006221A"/>
    <w:rsid w:val="000626BF"/>
    <w:rsid w:val="000629ED"/>
    <w:rsid w:val="00062A68"/>
    <w:rsid w:val="000650C7"/>
    <w:rsid w:val="00066417"/>
    <w:rsid w:val="00066BAE"/>
    <w:rsid w:val="00067D17"/>
    <w:rsid w:val="00070F27"/>
    <w:rsid w:val="00071D44"/>
    <w:rsid w:val="00075C2C"/>
    <w:rsid w:val="00077EF1"/>
    <w:rsid w:val="00080FB2"/>
    <w:rsid w:val="00081297"/>
    <w:rsid w:val="00081345"/>
    <w:rsid w:val="0008235A"/>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97F7F"/>
    <w:rsid w:val="000A054A"/>
    <w:rsid w:val="000A189C"/>
    <w:rsid w:val="000A2A6E"/>
    <w:rsid w:val="000A3513"/>
    <w:rsid w:val="000A74A5"/>
    <w:rsid w:val="000A7E77"/>
    <w:rsid w:val="000B16C2"/>
    <w:rsid w:val="000B1BE4"/>
    <w:rsid w:val="000B3589"/>
    <w:rsid w:val="000B4171"/>
    <w:rsid w:val="000B5AF1"/>
    <w:rsid w:val="000B7E47"/>
    <w:rsid w:val="000C07FC"/>
    <w:rsid w:val="000C0B91"/>
    <w:rsid w:val="000C1C9D"/>
    <w:rsid w:val="000C2724"/>
    <w:rsid w:val="000C3C6E"/>
    <w:rsid w:val="000C6B42"/>
    <w:rsid w:val="000C6DE0"/>
    <w:rsid w:val="000C70BA"/>
    <w:rsid w:val="000C70FE"/>
    <w:rsid w:val="000C7C94"/>
    <w:rsid w:val="000D07C3"/>
    <w:rsid w:val="000D6A4C"/>
    <w:rsid w:val="000E1F0F"/>
    <w:rsid w:val="000E558A"/>
    <w:rsid w:val="000F1105"/>
    <w:rsid w:val="000F1B7D"/>
    <w:rsid w:val="000F333F"/>
    <w:rsid w:val="000F6083"/>
    <w:rsid w:val="000F712D"/>
    <w:rsid w:val="000F7E49"/>
    <w:rsid w:val="001005EF"/>
    <w:rsid w:val="00100700"/>
    <w:rsid w:val="001030EE"/>
    <w:rsid w:val="00104C92"/>
    <w:rsid w:val="00106AE3"/>
    <w:rsid w:val="001103C9"/>
    <w:rsid w:val="00110939"/>
    <w:rsid w:val="00111B04"/>
    <w:rsid w:val="00111C43"/>
    <w:rsid w:val="00115425"/>
    <w:rsid w:val="00116C52"/>
    <w:rsid w:val="00117457"/>
    <w:rsid w:val="00117780"/>
    <w:rsid w:val="00121501"/>
    <w:rsid w:val="00121C25"/>
    <w:rsid w:val="00122C55"/>
    <w:rsid w:val="00124508"/>
    <w:rsid w:val="0012596F"/>
    <w:rsid w:val="00126023"/>
    <w:rsid w:val="001274C0"/>
    <w:rsid w:val="0013050D"/>
    <w:rsid w:val="00132C6B"/>
    <w:rsid w:val="00133565"/>
    <w:rsid w:val="00133758"/>
    <w:rsid w:val="00133894"/>
    <w:rsid w:val="0013412E"/>
    <w:rsid w:val="001345C1"/>
    <w:rsid w:val="0013610C"/>
    <w:rsid w:val="00136BB1"/>
    <w:rsid w:val="00137E08"/>
    <w:rsid w:val="0014006E"/>
    <w:rsid w:val="0014010A"/>
    <w:rsid w:val="00140778"/>
    <w:rsid w:val="0014626B"/>
    <w:rsid w:val="00146A4D"/>
    <w:rsid w:val="00150F5B"/>
    <w:rsid w:val="001517C5"/>
    <w:rsid w:val="00151AE7"/>
    <w:rsid w:val="00152FA9"/>
    <w:rsid w:val="00161929"/>
    <w:rsid w:val="00161E89"/>
    <w:rsid w:val="001624CA"/>
    <w:rsid w:val="00164A94"/>
    <w:rsid w:val="0016666F"/>
    <w:rsid w:val="0016778C"/>
    <w:rsid w:val="00167DD3"/>
    <w:rsid w:val="00173BB3"/>
    <w:rsid w:val="001747E2"/>
    <w:rsid w:val="0017710D"/>
    <w:rsid w:val="00177338"/>
    <w:rsid w:val="00183786"/>
    <w:rsid w:val="00183C6D"/>
    <w:rsid w:val="00186350"/>
    <w:rsid w:val="001923B2"/>
    <w:rsid w:val="00194144"/>
    <w:rsid w:val="0019497F"/>
    <w:rsid w:val="00196886"/>
    <w:rsid w:val="0019770E"/>
    <w:rsid w:val="001A05B2"/>
    <w:rsid w:val="001A105D"/>
    <w:rsid w:val="001A168F"/>
    <w:rsid w:val="001A1AC5"/>
    <w:rsid w:val="001A5A7D"/>
    <w:rsid w:val="001A62BA"/>
    <w:rsid w:val="001A6DF3"/>
    <w:rsid w:val="001B4695"/>
    <w:rsid w:val="001B46A8"/>
    <w:rsid w:val="001B4B52"/>
    <w:rsid w:val="001C00CF"/>
    <w:rsid w:val="001C1C49"/>
    <w:rsid w:val="001C1D06"/>
    <w:rsid w:val="001C35A4"/>
    <w:rsid w:val="001C46CD"/>
    <w:rsid w:val="001C55CA"/>
    <w:rsid w:val="001C5F01"/>
    <w:rsid w:val="001C63D8"/>
    <w:rsid w:val="001D19E3"/>
    <w:rsid w:val="001D4E25"/>
    <w:rsid w:val="001E086C"/>
    <w:rsid w:val="001E0C8F"/>
    <w:rsid w:val="001E3537"/>
    <w:rsid w:val="001E364F"/>
    <w:rsid w:val="001E4E67"/>
    <w:rsid w:val="001F3001"/>
    <w:rsid w:val="0020012A"/>
    <w:rsid w:val="002008AB"/>
    <w:rsid w:val="00201C37"/>
    <w:rsid w:val="002027DA"/>
    <w:rsid w:val="00203C58"/>
    <w:rsid w:val="002057CE"/>
    <w:rsid w:val="00205C3A"/>
    <w:rsid w:val="0020617B"/>
    <w:rsid w:val="002075EF"/>
    <w:rsid w:val="002106E8"/>
    <w:rsid w:val="002125B6"/>
    <w:rsid w:val="00212631"/>
    <w:rsid w:val="00213B6E"/>
    <w:rsid w:val="00213BCF"/>
    <w:rsid w:val="00215157"/>
    <w:rsid w:val="00215236"/>
    <w:rsid w:val="002206C4"/>
    <w:rsid w:val="002240C9"/>
    <w:rsid w:val="00225F88"/>
    <w:rsid w:val="002262B6"/>
    <w:rsid w:val="0023030F"/>
    <w:rsid w:val="002323FD"/>
    <w:rsid w:val="0023282A"/>
    <w:rsid w:val="0023325B"/>
    <w:rsid w:val="002332F1"/>
    <w:rsid w:val="002348E8"/>
    <w:rsid w:val="00235506"/>
    <w:rsid w:val="002356E0"/>
    <w:rsid w:val="00235C08"/>
    <w:rsid w:val="00235CAC"/>
    <w:rsid w:val="002373D2"/>
    <w:rsid w:val="002409B4"/>
    <w:rsid w:val="00242EA6"/>
    <w:rsid w:val="00245322"/>
    <w:rsid w:val="002465AA"/>
    <w:rsid w:val="00247165"/>
    <w:rsid w:val="002502A3"/>
    <w:rsid w:val="002513DB"/>
    <w:rsid w:val="00251E6B"/>
    <w:rsid w:val="0025674E"/>
    <w:rsid w:val="0025753A"/>
    <w:rsid w:val="00257E72"/>
    <w:rsid w:val="00262085"/>
    <w:rsid w:val="00262172"/>
    <w:rsid w:val="00262C3A"/>
    <w:rsid w:val="00265593"/>
    <w:rsid w:val="002655A6"/>
    <w:rsid w:val="00265EFA"/>
    <w:rsid w:val="002669F4"/>
    <w:rsid w:val="00270F03"/>
    <w:rsid w:val="002734A3"/>
    <w:rsid w:val="0027749C"/>
    <w:rsid w:val="002775F5"/>
    <w:rsid w:val="00280603"/>
    <w:rsid w:val="00282A73"/>
    <w:rsid w:val="00282A8D"/>
    <w:rsid w:val="002834AA"/>
    <w:rsid w:val="00283B1E"/>
    <w:rsid w:val="00284363"/>
    <w:rsid w:val="002849F1"/>
    <w:rsid w:val="00286CC2"/>
    <w:rsid w:val="00286F89"/>
    <w:rsid w:val="002917A2"/>
    <w:rsid w:val="002A1155"/>
    <w:rsid w:val="002A24D0"/>
    <w:rsid w:val="002A54F5"/>
    <w:rsid w:val="002B0A95"/>
    <w:rsid w:val="002B228B"/>
    <w:rsid w:val="002B3301"/>
    <w:rsid w:val="002B4D35"/>
    <w:rsid w:val="002B7498"/>
    <w:rsid w:val="002B7622"/>
    <w:rsid w:val="002C10B6"/>
    <w:rsid w:val="002C2E88"/>
    <w:rsid w:val="002C4738"/>
    <w:rsid w:val="002C6F4D"/>
    <w:rsid w:val="002C7064"/>
    <w:rsid w:val="002D11A8"/>
    <w:rsid w:val="002D2B08"/>
    <w:rsid w:val="002D65C8"/>
    <w:rsid w:val="002D662E"/>
    <w:rsid w:val="002D6BD2"/>
    <w:rsid w:val="002E66A1"/>
    <w:rsid w:val="002E6AC4"/>
    <w:rsid w:val="002F291C"/>
    <w:rsid w:val="002F41F8"/>
    <w:rsid w:val="002F6C5E"/>
    <w:rsid w:val="00302125"/>
    <w:rsid w:val="003033A6"/>
    <w:rsid w:val="00305B63"/>
    <w:rsid w:val="003106EB"/>
    <w:rsid w:val="00311C6F"/>
    <w:rsid w:val="003132B6"/>
    <w:rsid w:val="00315BF3"/>
    <w:rsid w:val="003160F9"/>
    <w:rsid w:val="00320EA4"/>
    <w:rsid w:val="00321E71"/>
    <w:rsid w:val="003222F5"/>
    <w:rsid w:val="00324859"/>
    <w:rsid w:val="00326EB5"/>
    <w:rsid w:val="00326FB8"/>
    <w:rsid w:val="003275FC"/>
    <w:rsid w:val="00330111"/>
    <w:rsid w:val="00330A58"/>
    <w:rsid w:val="0033727D"/>
    <w:rsid w:val="00337412"/>
    <w:rsid w:val="0034106B"/>
    <w:rsid w:val="003420AB"/>
    <w:rsid w:val="00342107"/>
    <w:rsid w:val="00346020"/>
    <w:rsid w:val="00346D4C"/>
    <w:rsid w:val="003477FA"/>
    <w:rsid w:val="00347C98"/>
    <w:rsid w:val="00350556"/>
    <w:rsid w:val="00351B40"/>
    <w:rsid w:val="003524A7"/>
    <w:rsid w:val="00354AF9"/>
    <w:rsid w:val="00360864"/>
    <w:rsid w:val="003628DF"/>
    <w:rsid w:val="0036480A"/>
    <w:rsid w:val="003670BA"/>
    <w:rsid w:val="00370858"/>
    <w:rsid w:val="003708EA"/>
    <w:rsid w:val="00372321"/>
    <w:rsid w:val="003734A2"/>
    <w:rsid w:val="003734B1"/>
    <w:rsid w:val="00373F92"/>
    <w:rsid w:val="00375ACD"/>
    <w:rsid w:val="00381BA5"/>
    <w:rsid w:val="0038583A"/>
    <w:rsid w:val="003869FB"/>
    <w:rsid w:val="00387600"/>
    <w:rsid w:val="00387744"/>
    <w:rsid w:val="00390BBA"/>
    <w:rsid w:val="00391D52"/>
    <w:rsid w:val="00392136"/>
    <w:rsid w:val="003A0626"/>
    <w:rsid w:val="003A26C2"/>
    <w:rsid w:val="003A4922"/>
    <w:rsid w:val="003A649F"/>
    <w:rsid w:val="003B1AF1"/>
    <w:rsid w:val="003B6F65"/>
    <w:rsid w:val="003C381B"/>
    <w:rsid w:val="003C4274"/>
    <w:rsid w:val="003C59A5"/>
    <w:rsid w:val="003C5BCC"/>
    <w:rsid w:val="003C79E2"/>
    <w:rsid w:val="003D06A1"/>
    <w:rsid w:val="003D20E7"/>
    <w:rsid w:val="003D28F9"/>
    <w:rsid w:val="003D2DCD"/>
    <w:rsid w:val="003D335C"/>
    <w:rsid w:val="003E0005"/>
    <w:rsid w:val="003E211C"/>
    <w:rsid w:val="003E38A9"/>
    <w:rsid w:val="003E4B10"/>
    <w:rsid w:val="003E4BEF"/>
    <w:rsid w:val="003F6B63"/>
    <w:rsid w:val="0040012C"/>
    <w:rsid w:val="00400B3D"/>
    <w:rsid w:val="00403729"/>
    <w:rsid w:val="0040433C"/>
    <w:rsid w:val="00404BF7"/>
    <w:rsid w:val="00405631"/>
    <w:rsid w:val="00405E0D"/>
    <w:rsid w:val="00407752"/>
    <w:rsid w:val="004122C3"/>
    <w:rsid w:val="00414858"/>
    <w:rsid w:val="00414B71"/>
    <w:rsid w:val="00417738"/>
    <w:rsid w:val="004222D6"/>
    <w:rsid w:val="00425627"/>
    <w:rsid w:val="004258A9"/>
    <w:rsid w:val="00427708"/>
    <w:rsid w:val="0043119A"/>
    <w:rsid w:val="00431785"/>
    <w:rsid w:val="004332C4"/>
    <w:rsid w:val="0043430D"/>
    <w:rsid w:val="00437A7C"/>
    <w:rsid w:val="00441717"/>
    <w:rsid w:val="00441B40"/>
    <w:rsid w:val="00441FD9"/>
    <w:rsid w:val="00442551"/>
    <w:rsid w:val="00442B5C"/>
    <w:rsid w:val="0045038E"/>
    <w:rsid w:val="00450FE3"/>
    <w:rsid w:val="004510F7"/>
    <w:rsid w:val="00451F9E"/>
    <w:rsid w:val="00453B3E"/>
    <w:rsid w:val="00453BB1"/>
    <w:rsid w:val="004555C1"/>
    <w:rsid w:val="00457C89"/>
    <w:rsid w:val="0046151C"/>
    <w:rsid w:val="00462AE9"/>
    <w:rsid w:val="00466AF2"/>
    <w:rsid w:val="004703A5"/>
    <w:rsid w:val="00470F2B"/>
    <w:rsid w:val="004729AE"/>
    <w:rsid w:val="00473BD6"/>
    <w:rsid w:val="00474E4B"/>
    <w:rsid w:val="00477ACA"/>
    <w:rsid w:val="00480A60"/>
    <w:rsid w:val="00482238"/>
    <w:rsid w:val="004830A1"/>
    <w:rsid w:val="004850F3"/>
    <w:rsid w:val="00485C80"/>
    <w:rsid w:val="004872ED"/>
    <w:rsid w:val="0049077E"/>
    <w:rsid w:val="00490C42"/>
    <w:rsid w:val="0049513D"/>
    <w:rsid w:val="004A2036"/>
    <w:rsid w:val="004A40F5"/>
    <w:rsid w:val="004A6B45"/>
    <w:rsid w:val="004B13B3"/>
    <w:rsid w:val="004C20F6"/>
    <w:rsid w:val="004C3017"/>
    <w:rsid w:val="004C4BA2"/>
    <w:rsid w:val="004D0909"/>
    <w:rsid w:val="004D1199"/>
    <w:rsid w:val="004D1EB8"/>
    <w:rsid w:val="004D4955"/>
    <w:rsid w:val="004E0A54"/>
    <w:rsid w:val="004E19A6"/>
    <w:rsid w:val="004E2DCB"/>
    <w:rsid w:val="004E3BFF"/>
    <w:rsid w:val="004E5F7D"/>
    <w:rsid w:val="004E6843"/>
    <w:rsid w:val="004E6BDF"/>
    <w:rsid w:val="004E7F9A"/>
    <w:rsid w:val="004F0248"/>
    <w:rsid w:val="004F22FE"/>
    <w:rsid w:val="004F2451"/>
    <w:rsid w:val="004F31F9"/>
    <w:rsid w:val="004F355A"/>
    <w:rsid w:val="004F4CA1"/>
    <w:rsid w:val="004F50D8"/>
    <w:rsid w:val="004F6060"/>
    <w:rsid w:val="004F62A7"/>
    <w:rsid w:val="004F79CB"/>
    <w:rsid w:val="00500E07"/>
    <w:rsid w:val="00500EF6"/>
    <w:rsid w:val="00504A34"/>
    <w:rsid w:val="00505597"/>
    <w:rsid w:val="00507935"/>
    <w:rsid w:val="00513773"/>
    <w:rsid w:val="00515C51"/>
    <w:rsid w:val="00523995"/>
    <w:rsid w:val="00523E4C"/>
    <w:rsid w:val="0052510B"/>
    <w:rsid w:val="00525447"/>
    <w:rsid w:val="00527761"/>
    <w:rsid w:val="005279AB"/>
    <w:rsid w:val="0053048E"/>
    <w:rsid w:val="005327DB"/>
    <w:rsid w:val="00532E74"/>
    <w:rsid w:val="00535E0F"/>
    <w:rsid w:val="00536187"/>
    <w:rsid w:val="00536203"/>
    <w:rsid w:val="00541F4C"/>
    <w:rsid w:val="00541FF0"/>
    <w:rsid w:val="005420FF"/>
    <w:rsid w:val="005438AB"/>
    <w:rsid w:val="00543AA6"/>
    <w:rsid w:val="00543E46"/>
    <w:rsid w:val="00545A12"/>
    <w:rsid w:val="00545F39"/>
    <w:rsid w:val="00546CFA"/>
    <w:rsid w:val="005522DB"/>
    <w:rsid w:val="00554617"/>
    <w:rsid w:val="00560FAB"/>
    <w:rsid w:val="00561157"/>
    <w:rsid w:val="00561A8C"/>
    <w:rsid w:val="00566EF5"/>
    <w:rsid w:val="00570022"/>
    <w:rsid w:val="005713DF"/>
    <w:rsid w:val="00572758"/>
    <w:rsid w:val="005735C2"/>
    <w:rsid w:val="00574BF2"/>
    <w:rsid w:val="00576746"/>
    <w:rsid w:val="005773A5"/>
    <w:rsid w:val="005775E9"/>
    <w:rsid w:val="00577CC6"/>
    <w:rsid w:val="00580709"/>
    <w:rsid w:val="00581015"/>
    <w:rsid w:val="00582AB3"/>
    <w:rsid w:val="00583AAC"/>
    <w:rsid w:val="00584432"/>
    <w:rsid w:val="005846C2"/>
    <w:rsid w:val="00584E31"/>
    <w:rsid w:val="005853E7"/>
    <w:rsid w:val="00585911"/>
    <w:rsid w:val="00585A32"/>
    <w:rsid w:val="00591CC5"/>
    <w:rsid w:val="005942F7"/>
    <w:rsid w:val="00597C25"/>
    <w:rsid w:val="005A0B2C"/>
    <w:rsid w:val="005A0C0B"/>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1E12"/>
    <w:rsid w:val="005D2DE5"/>
    <w:rsid w:val="005D571F"/>
    <w:rsid w:val="005E0466"/>
    <w:rsid w:val="005E1351"/>
    <w:rsid w:val="005E34A2"/>
    <w:rsid w:val="005E35AF"/>
    <w:rsid w:val="005E4083"/>
    <w:rsid w:val="005E7594"/>
    <w:rsid w:val="005F3731"/>
    <w:rsid w:val="005F375F"/>
    <w:rsid w:val="005F3B4C"/>
    <w:rsid w:val="005F42C6"/>
    <w:rsid w:val="005F45CD"/>
    <w:rsid w:val="005F4B1D"/>
    <w:rsid w:val="005F74D3"/>
    <w:rsid w:val="005F7EA0"/>
    <w:rsid w:val="0060002E"/>
    <w:rsid w:val="00600E8F"/>
    <w:rsid w:val="0060142B"/>
    <w:rsid w:val="0060148A"/>
    <w:rsid w:val="006033A5"/>
    <w:rsid w:val="00604F9C"/>
    <w:rsid w:val="006051BB"/>
    <w:rsid w:val="006108B6"/>
    <w:rsid w:val="00610E64"/>
    <w:rsid w:val="00613708"/>
    <w:rsid w:val="00615FE0"/>
    <w:rsid w:val="0062293A"/>
    <w:rsid w:val="006232A6"/>
    <w:rsid w:val="0062351B"/>
    <w:rsid w:val="006236F8"/>
    <w:rsid w:val="00623AE6"/>
    <w:rsid w:val="00627B1F"/>
    <w:rsid w:val="00630B43"/>
    <w:rsid w:val="00631B22"/>
    <w:rsid w:val="00633157"/>
    <w:rsid w:val="00633754"/>
    <w:rsid w:val="00633C6A"/>
    <w:rsid w:val="00634F83"/>
    <w:rsid w:val="0063731D"/>
    <w:rsid w:val="00644D3E"/>
    <w:rsid w:val="00645368"/>
    <w:rsid w:val="006478D9"/>
    <w:rsid w:val="006502F1"/>
    <w:rsid w:val="006563DA"/>
    <w:rsid w:val="00660035"/>
    <w:rsid w:val="00661632"/>
    <w:rsid w:val="006626CC"/>
    <w:rsid w:val="006635AC"/>
    <w:rsid w:val="006648B0"/>
    <w:rsid w:val="00665D96"/>
    <w:rsid w:val="00667104"/>
    <w:rsid w:val="00671968"/>
    <w:rsid w:val="006736D2"/>
    <w:rsid w:val="00673FF0"/>
    <w:rsid w:val="006758C2"/>
    <w:rsid w:val="00675D6D"/>
    <w:rsid w:val="00675EC3"/>
    <w:rsid w:val="006760C4"/>
    <w:rsid w:val="006775F4"/>
    <w:rsid w:val="0068243D"/>
    <w:rsid w:val="0068317C"/>
    <w:rsid w:val="00683C0C"/>
    <w:rsid w:val="00684335"/>
    <w:rsid w:val="00684BFA"/>
    <w:rsid w:val="00686D52"/>
    <w:rsid w:val="00687AF4"/>
    <w:rsid w:val="00690240"/>
    <w:rsid w:val="006909C7"/>
    <w:rsid w:val="00690B64"/>
    <w:rsid w:val="006920E6"/>
    <w:rsid w:val="0069221D"/>
    <w:rsid w:val="006925CA"/>
    <w:rsid w:val="00692D50"/>
    <w:rsid w:val="0069441D"/>
    <w:rsid w:val="00695CAA"/>
    <w:rsid w:val="006967BE"/>
    <w:rsid w:val="00697C9D"/>
    <w:rsid w:val="006A2CC5"/>
    <w:rsid w:val="006A651E"/>
    <w:rsid w:val="006B12AB"/>
    <w:rsid w:val="006B1B50"/>
    <w:rsid w:val="006B5046"/>
    <w:rsid w:val="006B6C35"/>
    <w:rsid w:val="006B6C5D"/>
    <w:rsid w:val="006B7BAC"/>
    <w:rsid w:val="006C0197"/>
    <w:rsid w:val="006C0585"/>
    <w:rsid w:val="006C239A"/>
    <w:rsid w:val="006C29E1"/>
    <w:rsid w:val="006C300F"/>
    <w:rsid w:val="006C39FA"/>
    <w:rsid w:val="006C7F79"/>
    <w:rsid w:val="006CA7CB"/>
    <w:rsid w:val="006D154A"/>
    <w:rsid w:val="006D246F"/>
    <w:rsid w:val="006D410C"/>
    <w:rsid w:val="006D49AD"/>
    <w:rsid w:val="006D55B1"/>
    <w:rsid w:val="006D6349"/>
    <w:rsid w:val="006D7E96"/>
    <w:rsid w:val="006E233E"/>
    <w:rsid w:val="006E58DB"/>
    <w:rsid w:val="006E6E7D"/>
    <w:rsid w:val="006E77C4"/>
    <w:rsid w:val="006E7B06"/>
    <w:rsid w:val="006F058F"/>
    <w:rsid w:val="006F134F"/>
    <w:rsid w:val="006F1F15"/>
    <w:rsid w:val="006F21EC"/>
    <w:rsid w:val="006F269B"/>
    <w:rsid w:val="006F5634"/>
    <w:rsid w:val="006F5AFB"/>
    <w:rsid w:val="00700343"/>
    <w:rsid w:val="00701A09"/>
    <w:rsid w:val="00707E1D"/>
    <w:rsid w:val="00707FE1"/>
    <w:rsid w:val="0071036C"/>
    <w:rsid w:val="00710535"/>
    <w:rsid w:val="007107C4"/>
    <w:rsid w:val="007155FA"/>
    <w:rsid w:val="007237E9"/>
    <w:rsid w:val="0072441C"/>
    <w:rsid w:val="00724E7B"/>
    <w:rsid w:val="00730716"/>
    <w:rsid w:val="007321DA"/>
    <w:rsid w:val="00732711"/>
    <w:rsid w:val="00732897"/>
    <w:rsid w:val="00733FA9"/>
    <w:rsid w:val="00734469"/>
    <w:rsid w:val="0073498E"/>
    <w:rsid w:val="007355E1"/>
    <w:rsid w:val="0073722D"/>
    <w:rsid w:val="00737B01"/>
    <w:rsid w:val="00737BAC"/>
    <w:rsid w:val="007409A7"/>
    <w:rsid w:val="00740D3A"/>
    <w:rsid w:val="00740D64"/>
    <w:rsid w:val="00740FCE"/>
    <w:rsid w:val="00740FD3"/>
    <w:rsid w:val="00744C5B"/>
    <w:rsid w:val="00750602"/>
    <w:rsid w:val="007526F6"/>
    <w:rsid w:val="00752DE9"/>
    <w:rsid w:val="00753B2F"/>
    <w:rsid w:val="0075439F"/>
    <w:rsid w:val="0075529A"/>
    <w:rsid w:val="00757446"/>
    <w:rsid w:val="00757ADE"/>
    <w:rsid w:val="00760995"/>
    <w:rsid w:val="007639C9"/>
    <w:rsid w:val="007659E8"/>
    <w:rsid w:val="00766E21"/>
    <w:rsid w:val="007671C9"/>
    <w:rsid w:val="00771818"/>
    <w:rsid w:val="00772686"/>
    <w:rsid w:val="0077672B"/>
    <w:rsid w:val="00777361"/>
    <w:rsid w:val="0078066D"/>
    <w:rsid w:val="00780808"/>
    <w:rsid w:val="0078141A"/>
    <w:rsid w:val="00782317"/>
    <w:rsid w:val="00783493"/>
    <w:rsid w:val="007834E1"/>
    <w:rsid w:val="00785695"/>
    <w:rsid w:val="00786EA4"/>
    <w:rsid w:val="0078736B"/>
    <w:rsid w:val="0079263F"/>
    <w:rsid w:val="00794C1A"/>
    <w:rsid w:val="00796EF7"/>
    <w:rsid w:val="007A1826"/>
    <w:rsid w:val="007A2D75"/>
    <w:rsid w:val="007A53BD"/>
    <w:rsid w:val="007A5B1D"/>
    <w:rsid w:val="007A5F92"/>
    <w:rsid w:val="007B0147"/>
    <w:rsid w:val="007B4A65"/>
    <w:rsid w:val="007C2184"/>
    <w:rsid w:val="007C3608"/>
    <w:rsid w:val="007C39FA"/>
    <w:rsid w:val="007C4F79"/>
    <w:rsid w:val="007C5133"/>
    <w:rsid w:val="007C5F04"/>
    <w:rsid w:val="007C6B1C"/>
    <w:rsid w:val="007C6C67"/>
    <w:rsid w:val="007D0FC1"/>
    <w:rsid w:val="007D1325"/>
    <w:rsid w:val="007D3E22"/>
    <w:rsid w:val="007D50B6"/>
    <w:rsid w:val="007D60CA"/>
    <w:rsid w:val="007D6683"/>
    <w:rsid w:val="007D7AD6"/>
    <w:rsid w:val="007E1C70"/>
    <w:rsid w:val="007E239A"/>
    <w:rsid w:val="007E2868"/>
    <w:rsid w:val="007E2B92"/>
    <w:rsid w:val="007E3807"/>
    <w:rsid w:val="007E45D0"/>
    <w:rsid w:val="007E6066"/>
    <w:rsid w:val="007E6EAA"/>
    <w:rsid w:val="007F1055"/>
    <w:rsid w:val="007F2068"/>
    <w:rsid w:val="007F2B18"/>
    <w:rsid w:val="007F3AE0"/>
    <w:rsid w:val="007F53DD"/>
    <w:rsid w:val="0080039A"/>
    <w:rsid w:val="00800E20"/>
    <w:rsid w:val="00803566"/>
    <w:rsid w:val="008042D1"/>
    <w:rsid w:val="00804EDB"/>
    <w:rsid w:val="00806C0C"/>
    <w:rsid w:val="00810BAE"/>
    <w:rsid w:val="00811082"/>
    <w:rsid w:val="00812113"/>
    <w:rsid w:val="0081434A"/>
    <w:rsid w:val="008153F8"/>
    <w:rsid w:val="00820D01"/>
    <w:rsid w:val="008228C2"/>
    <w:rsid w:val="00824E68"/>
    <w:rsid w:val="00825310"/>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35FF"/>
    <w:rsid w:val="0086497A"/>
    <w:rsid w:val="00864FA6"/>
    <w:rsid w:val="008679FF"/>
    <w:rsid w:val="008735D7"/>
    <w:rsid w:val="00873628"/>
    <w:rsid w:val="00873B4A"/>
    <w:rsid w:val="00873D36"/>
    <w:rsid w:val="008752B3"/>
    <w:rsid w:val="0087566E"/>
    <w:rsid w:val="00880B94"/>
    <w:rsid w:val="00880BFE"/>
    <w:rsid w:val="00880D69"/>
    <w:rsid w:val="00882218"/>
    <w:rsid w:val="0088387D"/>
    <w:rsid w:val="00886E20"/>
    <w:rsid w:val="00891AAB"/>
    <w:rsid w:val="00892E5F"/>
    <w:rsid w:val="008936EE"/>
    <w:rsid w:val="00893763"/>
    <w:rsid w:val="00894DE7"/>
    <w:rsid w:val="00895D6D"/>
    <w:rsid w:val="008A1F45"/>
    <w:rsid w:val="008A2B5B"/>
    <w:rsid w:val="008A2E98"/>
    <w:rsid w:val="008A3BF3"/>
    <w:rsid w:val="008A45D0"/>
    <w:rsid w:val="008B0866"/>
    <w:rsid w:val="008B0E83"/>
    <w:rsid w:val="008B3DD9"/>
    <w:rsid w:val="008B68EF"/>
    <w:rsid w:val="008C03E7"/>
    <w:rsid w:val="008C330E"/>
    <w:rsid w:val="008D372F"/>
    <w:rsid w:val="008D4481"/>
    <w:rsid w:val="008D5B56"/>
    <w:rsid w:val="008D5E15"/>
    <w:rsid w:val="008D6796"/>
    <w:rsid w:val="008D6CAB"/>
    <w:rsid w:val="008E0D57"/>
    <w:rsid w:val="008E1954"/>
    <w:rsid w:val="008E405A"/>
    <w:rsid w:val="008E413A"/>
    <w:rsid w:val="008E477E"/>
    <w:rsid w:val="008E571F"/>
    <w:rsid w:val="008E5D5C"/>
    <w:rsid w:val="008E7699"/>
    <w:rsid w:val="008F1785"/>
    <w:rsid w:val="008F3CED"/>
    <w:rsid w:val="008F559F"/>
    <w:rsid w:val="008F6540"/>
    <w:rsid w:val="008F72BD"/>
    <w:rsid w:val="008F743A"/>
    <w:rsid w:val="009008A8"/>
    <w:rsid w:val="00900F95"/>
    <w:rsid w:val="00901209"/>
    <w:rsid w:val="00901253"/>
    <w:rsid w:val="00902F4D"/>
    <w:rsid w:val="00902FA2"/>
    <w:rsid w:val="009031C7"/>
    <w:rsid w:val="0090547E"/>
    <w:rsid w:val="00911FD5"/>
    <w:rsid w:val="00912AD7"/>
    <w:rsid w:val="00917D9C"/>
    <w:rsid w:val="00917FDF"/>
    <w:rsid w:val="0092195A"/>
    <w:rsid w:val="00922ACD"/>
    <w:rsid w:val="009260CD"/>
    <w:rsid w:val="009302B0"/>
    <w:rsid w:val="00931345"/>
    <w:rsid w:val="00931C8D"/>
    <w:rsid w:val="009320A9"/>
    <w:rsid w:val="00937175"/>
    <w:rsid w:val="00940DE7"/>
    <w:rsid w:val="00940E6D"/>
    <w:rsid w:val="00945E93"/>
    <w:rsid w:val="00946B67"/>
    <w:rsid w:val="009473C8"/>
    <w:rsid w:val="009501B3"/>
    <w:rsid w:val="00950E74"/>
    <w:rsid w:val="0095288B"/>
    <w:rsid w:val="00954168"/>
    <w:rsid w:val="00954392"/>
    <w:rsid w:val="00956166"/>
    <w:rsid w:val="00957B9D"/>
    <w:rsid w:val="00960237"/>
    <w:rsid w:val="009608D0"/>
    <w:rsid w:val="00960EE5"/>
    <w:rsid w:val="00962054"/>
    <w:rsid w:val="0096364E"/>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01CD"/>
    <w:rsid w:val="0099022E"/>
    <w:rsid w:val="00991948"/>
    <w:rsid w:val="00991BEB"/>
    <w:rsid w:val="00992975"/>
    <w:rsid w:val="00992A12"/>
    <w:rsid w:val="00994054"/>
    <w:rsid w:val="00995634"/>
    <w:rsid w:val="009973DF"/>
    <w:rsid w:val="00997A82"/>
    <w:rsid w:val="009A0974"/>
    <w:rsid w:val="009A3F9B"/>
    <w:rsid w:val="009B1410"/>
    <w:rsid w:val="009B14E6"/>
    <w:rsid w:val="009B248A"/>
    <w:rsid w:val="009B3EDB"/>
    <w:rsid w:val="009B6BB2"/>
    <w:rsid w:val="009B7FBE"/>
    <w:rsid w:val="009C1012"/>
    <w:rsid w:val="009C323E"/>
    <w:rsid w:val="009C334E"/>
    <w:rsid w:val="009C42F3"/>
    <w:rsid w:val="009C4587"/>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BAB"/>
    <w:rsid w:val="009F1FDC"/>
    <w:rsid w:val="009F23AC"/>
    <w:rsid w:val="009F292C"/>
    <w:rsid w:val="009F30F7"/>
    <w:rsid w:val="009F7EAC"/>
    <w:rsid w:val="009F7F43"/>
    <w:rsid w:val="00A010C4"/>
    <w:rsid w:val="00A014CC"/>
    <w:rsid w:val="00A02C88"/>
    <w:rsid w:val="00A02F8F"/>
    <w:rsid w:val="00A03112"/>
    <w:rsid w:val="00A06005"/>
    <w:rsid w:val="00A06726"/>
    <w:rsid w:val="00A079C0"/>
    <w:rsid w:val="00A10D64"/>
    <w:rsid w:val="00A11584"/>
    <w:rsid w:val="00A1701D"/>
    <w:rsid w:val="00A22CED"/>
    <w:rsid w:val="00A24796"/>
    <w:rsid w:val="00A25F2B"/>
    <w:rsid w:val="00A26180"/>
    <w:rsid w:val="00A324E5"/>
    <w:rsid w:val="00A3355E"/>
    <w:rsid w:val="00A356BE"/>
    <w:rsid w:val="00A36938"/>
    <w:rsid w:val="00A36C6A"/>
    <w:rsid w:val="00A40098"/>
    <w:rsid w:val="00A4309A"/>
    <w:rsid w:val="00A43DAB"/>
    <w:rsid w:val="00A447D1"/>
    <w:rsid w:val="00A45A4C"/>
    <w:rsid w:val="00A47217"/>
    <w:rsid w:val="00A5075B"/>
    <w:rsid w:val="00A51175"/>
    <w:rsid w:val="00A51610"/>
    <w:rsid w:val="00A53544"/>
    <w:rsid w:val="00A5375F"/>
    <w:rsid w:val="00A55E22"/>
    <w:rsid w:val="00A55E69"/>
    <w:rsid w:val="00A56DA5"/>
    <w:rsid w:val="00A579B4"/>
    <w:rsid w:val="00A61908"/>
    <w:rsid w:val="00A65088"/>
    <w:rsid w:val="00A658E6"/>
    <w:rsid w:val="00A65944"/>
    <w:rsid w:val="00A65AAF"/>
    <w:rsid w:val="00A65EE0"/>
    <w:rsid w:val="00A67D35"/>
    <w:rsid w:val="00A710ED"/>
    <w:rsid w:val="00A73051"/>
    <w:rsid w:val="00A74DE9"/>
    <w:rsid w:val="00A758F9"/>
    <w:rsid w:val="00A80257"/>
    <w:rsid w:val="00A817B4"/>
    <w:rsid w:val="00A82AC2"/>
    <w:rsid w:val="00A83BDA"/>
    <w:rsid w:val="00A84B2B"/>
    <w:rsid w:val="00A8551F"/>
    <w:rsid w:val="00A87A1A"/>
    <w:rsid w:val="00A91195"/>
    <w:rsid w:val="00A9144B"/>
    <w:rsid w:val="00A91868"/>
    <w:rsid w:val="00A91B30"/>
    <w:rsid w:val="00A91C63"/>
    <w:rsid w:val="00A92F4F"/>
    <w:rsid w:val="00A9485A"/>
    <w:rsid w:val="00A94D24"/>
    <w:rsid w:val="00A95584"/>
    <w:rsid w:val="00A9625E"/>
    <w:rsid w:val="00A96456"/>
    <w:rsid w:val="00A9749F"/>
    <w:rsid w:val="00AA1DB9"/>
    <w:rsid w:val="00AA2DAE"/>
    <w:rsid w:val="00AA4F06"/>
    <w:rsid w:val="00AA5095"/>
    <w:rsid w:val="00AA52F8"/>
    <w:rsid w:val="00AB0C5A"/>
    <w:rsid w:val="00AB3D45"/>
    <w:rsid w:val="00AB48ED"/>
    <w:rsid w:val="00AB5767"/>
    <w:rsid w:val="00AC09A2"/>
    <w:rsid w:val="00AC144E"/>
    <w:rsid w:val="00AC401E"/>
    <w:rsid w:val="00AC4501"/>
    <w:rsid w:val="00AC4E77"/>
    <w:rsid w:val="00AC54B3"/>
    <w:rsid w:val="00AC7CFA"/>
    <w:rsid w:val="00AD08E0"/>
    <w:rsid w:val="00AD65C5"/>
    <w:rsid w:val="00AD75E0"/>
    <w:rsid w:val="00AD78BE"/>
    <w:rsid w:val="00AD7B4E"/>
    <w:rsid w:val="00AE0EF3"/>
    <w:rsid w:val="00AE0EF8"/>
    <w:rsid w:val="00AE2057"/>
    <w:rsid w:val="00AE2326"/>
    <w:rsid w:val="00AE4FA2"/>
    <w:rsid w:val="00AE663E"/>
    <w:rsid w:val="00AF09A5"/>
    <w:rsid w:val="00AF0D5D"/>
    <w:rsid w:val="00AF1294"/>
    <w:rsid w:val="00AF1D0F"/>
    <w:rsid w:val="00AF23AB"/>
    <w:rsid w:val="00B0253A"/>
    <w:rsid w:val="00B03292"/>
    <w:rsid w:val="00B059E0"/>
    <w:rsid w:val="00B05B29"/>
    <w:rsid w:val="00B069D9"/>
    <w:rsid w:val="00B06B26"/>
    <w:rsid w:val="00B10568"/>
    <w:rsid w:val="00B13D27"/>
    <w:rsid w:val="00B160C9"/>
    <w:rsid w:val="00B1652E"/>
    <w:rsid w:val="00B17689"/>
    <w:rsid w:val="00B20E88"/>
    <w:rsid w:val="00B21D9D"/>
    <w:rsid w:val="00B2370F"/>
    <w:rsid w:val="00B23717"/>
    <w:rsid w:val="00B24691"/>
    <w:rsid w:val="00B2503A"/>
    <w:rsid w:val="00B25DE5"/>
    <w:rsid w:val="00B32BB5"/>
    <w:rsid w:val="00B3544D"/>
    <w:rsid w:val="00B35F55"/>
    <w:rsid w:val="00B36E01"/>
    <w:rsid w:val="00B37DA7"/>
    <w:rsid w:val="00B409C4"/>
    <w:rsid w:val="00B414EB"/>
    <w:rsid w:val="00B444F9"/>
    <w:rsid w:val="00B476AD"/>
    <w:rsid w:val="00B4777D"/>
    <w:rsid w:val="00B5217E"/>
    <w:rsid w:val="00B56D8B"/>
    <w:rsid w:val="00B614B5"/>
    <w:rsid w:val="00B62CFD"/>
    <w:rsid w:val="00B65315"/>
    <w:rsid w:val="00B658A8"/>
    <w:rsid w:val="00B67437"/>
    <w:rsid w:val="00B67C33"/>
    <w:rsid w:val="00B701F7"/>
    <w:rsid w:val="00B70B2D"/>
    <w:rsid w:val="00B7322D"/>
    <w:rsid w:val="00B74CE0"/>
    <w:rsid w:val="00B7558F"/>
    <w:rsid w:val="00B755B9"/>
    <w:rsid w:val="00B7627E"/>
    <w:rsid w:val="00B76701"/>
    <w:rsid w:val="00B76B99"/>
    <w:rsid w:val="00B80B1D"/>
    <w:rsid w:val="00B843F1"/>
    <w:rsid w:val="00B85593"/>
    <w:rsid w:val="00B857E0"/>
    <w:rsid w:val="00B87E25"/>
    <w:rsid w:val="00B9254E"/>
    <w:rsid w:val="00B94486"/>
    <w:rsid w:val="00B95B70"/>
    <w:rsid w:val="00B96AD3"/>
    <w:rsid w:val="00B97D0D"/>
    <w:rsid w:val="00B97F45"/>
    <w:rsid w:val="00BA2B5B"/>
    <w:rsid w:val="00BA36D4"/>
    <w:rsid w:val="00BA5171"/>
    <w:rsid w:val="00BA5AFE"/>
    <w:rsid w:val="00BA68D9"/>
    <w:rsid w:val="00BA6A0B"/>
    <w:rsid w:val="00BA720D"/>
    <w:rsid w:val="00BA7BE5"/>
    <w:rsid w:val="00BA7F77"/>
    <w:rsid w:val="00BB16BE"/>
    <w:rsid w:val="00BB180A"/>
    <w:rsid w:val="00BB2D19"/>
    <w:rsid w:val="00BB403C"/>
    <w:rsid w:val="00BB6C23"/>
    <w:rsid w:val="00BB6E6D"/>
    <w:rsid w:val="00BC4C8D"/>
    <w:rsid w:val="00BC5AE4"/>
    <w:rsid w:val="00BD1602"/>
    <w:rsid w:val="00BD393F"/>
    <w:rsid w:val="00BD5E46"/>
    <w:rsid w:val="00BD781A"/>
    <w:rsid w:val="00BE0D8C"/>
    <w:rsid w:val="00BE4705"/>
    <w:rsid w:val="00BE5515"/>
    <w:rsid w:val="00BE56F7"/>
    <w:rsid w:val="00BE7969"/>
    <w:rsid w:val="00BF1149"/>
    <w:rsid w:val="00BF1E16"/>
    <w:rsid w:val="00BF520E"/>
    <w:rsid w:val="00BF7687"/>
    <w:rsid w:val="00BF7D6F"/>
    <w:rsid w:val="00C01068"/>
    <w:rsid w:val="00C02462"/>
    <w:rsid w:val="00C02C6E"/>
    <w:rsid w:val="00C037E3"/>
    <w:rsid w:val="00C0425D"/>
    <w:rsid w:val="00C04E86"/>
    <w:rsid w:val="00C058E1"/>
    <w:rsid w:val="00C06B71"/>
    <w:rsid w:val="00C10A99"/>
    <w:rsid w:val="00C12173"/>
    <w:rsid w:val="00C12A96"/>
    <w:rsid w:val="00C16707"/>
    <w:rsid w:val="00C20686"/>
    <w:rsid w:val="00C20AE4"/>
    <w:rsid w:val="00C20D7A"/>
    <w:rsid w:val="00C24D33"/>
    <w:rsid w:val="00C24DAB"/>
    <w:rsid w:val="00C264BE"/>
    <w:rsid w:val="00C27B1B"/>
    <w:rsid w:val="00C30338"/>
    <w:rsid w:val="00C30400"/>
    <w:rsid w:val="00C30C91"/>
    <w:rsid w:val="00C31716"/>
    <w:rsid w:val="00C34282"/>
    <w:rsid w:val="00C363B8"/>
    <w:rsid w:val="00C40047"/>
    <w:rsid w:val="00C413D7"/>
    <w:rsid w:val="00C41533"/>
    <w:rsid w:val="00C41CBE"/>
    <w:rsid w:val="00C42C03"/>
    <w:rsid w:val="00C44D9D"/>
    <w:rsid w:val="00C458AB"/>
    <w:rsid w:val="00C472D4"/>
    <w:rsid w:val="00C510EC"/>
    <w:rsid w:val="00C5286F"/>
    <w:rsid w:val="00C54467"/>
    <w:rsid w:val="00C54A26"/>
    <w:rsid w:val="00C64DC7"/>
    <w:rsid w:val="00C64EFC"/>
    <w:rsid w:val="00C65C73"/>
    <w:rsid w:val="00C660C1"/>
    <w:rsid w:val="00C70087"/>
    <w:rsid w:val="00C734B3"/>
    <w:rsid w:val="00C743E8"/>
    <w:rsid w:val="00C75488"/>
    <w:rsid w:val="00C77D48"/>
    <w:rsid w:val="00C8099E"/>
    <w:rsid w:val="00C8279C"/>
    <w:rsid w:val="00C84610"/>
    <w:rsid w:val="00C85083"/>
    <w:rsid w:val="00C85F7E"/>
    <w:rsid w:val="00C91ACD"/>
    <w:rsid w:val="00C931A2"/>
    <w:rsid w:val="00C94578"/>
    <w:rsid w:val="00CA1704"/>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410"/>
    <w:rsid w:val="00CD4565"/>
    <w:rsid w:val="00CD4C83"/>
    <w:rsid w:val="00CD5497"/>
    <w:rsid w:val="00CD5F7D"/>
    <w:rsid w:val="00CD71A0"/>
    <w:rsid w:val="00CD7514"/>
    <w:rsid w:val="00CE0032"/>
    <w:rsid w:val="00CE1F4C"/>
    <w:rsid w:val="00CE31F8"/>
    <w:rsid w:val="00CE4E9C"/>
    <w:rsid w:val="00CE5729"/>
    <w:rsid w:val="00CE696B"/>
    <w:rsid w:val="00CF2B01"/>
    <w:rsid w:val="00CF35D0"/>
    <w:rsid w:val="00CF50F0"/>
    <w:rsid w:val="00CF55F6"/>
    <w:rsid w:val="00CF5AB7"/>
    <w:rsid w:val="00CF7951"/>
    <w:rsid w:val="00D00275"/>
    <w:rsid w:val="00D01307"/>
    <w:rsid w:val="00D01572"/>
    <w:rsid w:val="00D025C1"/>
    <w:rsid w:val="00D02F84"/>
    <w:rsid w:val="00D0344F"/>
    <w:rsid w:val="00D03E8C"/>
    <w:rsid w:val="00D040DC"/>
    <w:rsid w:val="00D06E9D"/>
    <w:rsid w:val="00D0776E"/>
    <w:rsid w:val="00D101DF"/>
    <w:rsid w:val="00D11E75"/>
    <w:rsid w:val="00D14020"/>
    <w:rsid w:val="00D1483E"/>
    <w:rsid w:val="00D169EA"/>
    <w:rsid w:val="00D1715C"/>
    <w:rsid w:val="00D1718B"/>
    <w:rsid w:val="00D20944"/>
    <w:rsid w:val="00D21D6B"/>
    <w:rsid w:val="00D22411"/>
    <w:rsid w:val="00D22EA6"/>
    <w:rsid w:val="00D233F5"/>
    <w:rsid w:val="00D23BDC"/>
    <w:rsid w:val="00D245A7"/>
    <w:rsid w:val="00D25F97"/>
    <w:rsid w:val="00D260DF"/>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47F6C"/>
    <w:rsid w:val="00D50CC0"/>
    <w:rsid w:val="00D5457A"/>
    <w:rsid w:val="00D57D59"/>
    <w:rsid w:val="00D62E03"/>
    <w:rsid w:val="00D644ED"/>
    <w:rsid w:val="00D66D44"/>
    <w:rsid w:val="00D6705B"/>
    <w:rsid w:val="00D741DA"/>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B75"/>
    <w:rsid w:val="00DB5D5F"/>
    <w:rsid w:val="00DC17E0"/>
    <w:rsid w:val="00DC69CF"/>
    <w:rsid w:val="00DC6E90"/>
    <w:rsid w:val="00DC76DE"/>
    <w:rsid w:val="00DD153F"/>
    <w:rsid w:val="00DD230F"/>
    <w:rsid w:val="00DD2D4B"/>
    <w:rsid w:val="00DD3995"/>
    <w:rsid w:val="00DD5630"/>
    <w:rsid w:val="00DD7083"/>
    <w:rsid w:val="00DD7E59"/>
    <w:rsid w:val="00DE02CF"/>
    <w:rsid w:val="00DE0959"/>
    <w:rsid w:val="00DE36E4"/>
    <w:rsid w:val="00DE4F5D"/>
    <w:rsid w:val="00DF0A40"/>
    <w:rsid w:val="00DF2119"/>
    <w:rsid w:val="00DF6866"/>
    <w:rsid w:val="00DF6B5E"/>
    <w:rsid w:val="00DF7B7B"/>
    <w:rsid w:val="00E00064"/>
    <w:rsid w:val="00E0006B"/>
    <w:rsid w:val="00E00140"/>
    <w:rsid w:val="00E007BD"/>
    <w:rsid w:val="00E01189"/>
    <w:rsid w:val="00E01A8A"/>
    <w:rsid w:val="00E01F66"/>
    <w:rsid w:val="00E04293"/>
    <w:rsid w:val="00E059B3"/>
    <w:rsid w:val="00E10DE0"/>
    <w:rsid w:val="00E111F2"/>
    <w:rsid w:val="00E1348E"/>
    <w:rsid w:val="00E134DA"/>
    <w:rsid w:val="00E13D2B"/>
    <w:rsid w:val="00E1555A"/>
    <w:rsid w:val="00E155DE"/>
    <w:rsid w:val="00E16DA9"/>
    <w:rsid w:val="00E16DE1"/>
    <w:rsid w:val="00E17EF2"/>
    <w:rsid w:val="00E19194"/>
    <w:rsid w:val="00E20726"/>
    <w:rsid w:val="00E2215E"/>
    <w:rsid w:val="00E22CB0"/>
    <w:rsid w:val="00E22D58"/>
    <w:rsid w:val="00E233E0"/>
    <w:rsid w:val="00E255D6"/>
    <w:rsid w:val="00E25AD5"/>
    <w:rsid w:val="00E27BE0"/>
    <w:rsid w:val="00E31C87"/>
    <w:rsid w:val="00E32146"/>
    <w:rsid w:val="00E32CED"/>
    <w:rsid w:val="00E3787E"/>
    <w:rsid w:val="00E37D32"/>
    <w:rsid w:val="00E409A0"/>
    <w:rsid w:val="00E42C92"/>
    <w:rsid w:val="00E42F0F"/>
    <w:rsid w:val="00E448D5"/>
    <w:rsid w:val="00E45239"/>
    <w:rsid w:val="00E46305"/>
    <w:rsid w:val="00E46D1F"/>
    <w:rsid w:val="00E46FDE"/>
    <w:rsid w:val="00E5025E"/>
    <w:rsid w:val="00E510BD"/>
    <w:rsid w:val="00E53705"/>
    <w:rsid w:val="00E539C2"/>
    <w:rsid w:val="00E553C2"/>
    <w:rsid w:val="00E5577D"/>
    <w:rsid w:val="00E57B31"/>
    <w:rsid w:val="00E6301A"/>
    <w:rsid w:val="00E631B7"/>
    <w:rsid w:val="00E63719"/>
    <w:rsid w:val="00E64067"/>
    <w:rsid w:val="00E65A3D"/>
    <w:rsid w:val="00E7221E"/>
    <w:rsid w:val="00E73E09"/>
    <w:rsid w:val="00E746B6"/>
    <w:rsid w:val="00E76958"/>
    <w:rsid w:val="00E773E6"/>
    <w:rsid w:val="00E80EB2"/>
    <w:rsid w:val="00E81F55"/>
    <w:rsid w:val="00E82161"/>
    <w:rsid w:val="00E82E7E"/>
    <w:rsid w:val="00E834E7"/>
    <w:rsid w:val="00E84026"/>
    <w:rsid w:val="00E86685"/>
    <w:rsid w:val="00E86C0E"/>
    <w:rsid w:val="00E90FE0"/>
    <w:rsid w:val="00E916DB"/>
    <w:rsid w:val="00E93CAF"/>
    <w:rsid w:val="00E95B59"/>
    <w:rsid w:val="00E9621B"/>
    <w:rsid w:val="00EA072B"/>
    <w:rsid w:val="00EA212C"/>
    <w:rsid w:val="00EA33F7"/>
    <w:rsid w:val="00EA38A6"/>
    <w:rsid w:val="00EA3B91"/>
    <w:rsid w:val="00EA42E5"/>
    <w:rsid w:val="00EB109E"/>
    <w:rsid w:val="00EB4061"/>
    <w:rsid w:val="00EB49F1"/>
    <w:rsid w:val="00EB6084"/>
    <w:rsid w:val="00EB67AD"/>
    <w:rsid w:val="00EC042B"/>
    <w:rsid w:val="00EC432A"/>
    <w:rsid w:val="00EC4738"/>
    <w:rsid w:val="00EC4C84"/>
    <w:rsid w:val="00EC576E"/>
    <w:rsid w:val="00EC7931"/>
    <w:rsid w:val="00EC7B6C"/>
    <w:rsid w:val="00ED014C"/>
    <w:rsid w:val="00ED0659"/>
    <w:rsid w:val="00ED10C4"/>
    <w:rsid w:val="00ED371D"/>
    <w:rsid w:val="00ED5510"/>
    <w:rsid w:val="00ED5654"/>
    <w:rsid w:val="00ED7609"/>
    <w:rsid w:val="00ED7744"/>
    <w:rsid w:val="00EE2D6D"/>
    <w:rsid w:val="00EE59A9"/>
    <w:rsid w:val="00EE6A45"/>
    <w:rsid w:val="00EF036E"/>
    <w:rsid w:val="00EF2A43"/>
    <w:rsid w:val="00EF3481"/>
    <w:rsid w:val="00EF3EB8"/>
    <w:rsid w:val="00EF4CDD"/>
    <w:rsid w:val="00EF54CB"/>
    <w:rsid w:val="00EF5841"/>
    <w:rsid w:val="00EF7E86"/>
    <w:rsid w:val="00F013EF"/>
    <w:rsid w:val="00F02C70"/>
    <w:rsid w:val="00F04130"/>
    <w:rsid w:val="00F07328"/>
    <w:rsid w:val="00F07767"/>
    <w:rsid w:val="00F12F12"/>
    <w:rsid w:val="00F1332A"/>
    <w:rsid w:val="00F16249"/>
    <w:rsid w:val="00F16432"/>
    <w:rsid w:val="00F1798E"/>
    <w:rsid w:val="00F21E95"/>
    <w:rsid w:val="00F22741"/>
    <w:rsid w:val="00F23A6D"/>
    <w:rsid w:val="00F2427F"/>
    <w:rsid w:val="00F25F6C"/>
    <w:rsid w:val="00F2724D"/>
    <w:rsid w:val="00F27D58"/>
    <w:rsid w:val="00F31887"/>
    <w:rsid w:val="00F330D3"/>
    <w:rsid w:val="00F33317"/>
    <w:rsid w:val="00F33DD9"/>
    <w:rsid w:val="00F35F6D"/>
    <w:rsid w:val="00F361AB"/>
    <w:rsid w:val="00F4039B"/>
    <w:rsid w:val="00F4105E"/>
    <w:rsid w:val="00F41998"/>
    <w:rsid w:val="00F42273"/>
    <w:rsid w:val="00F43E67"/>
    <w:rsid w:val="00F43EC0"/>
    <w:rsid w:val="00F443E5"/>
    <w:rsid w:val="00F45AA6"/>
    <w:rsid w:val="00F45F5C"/>
    <w:rsid w:val="00F466EB"/>
    <w:rsid w:val="00F47984"/>
    <w:rsid w:val="00F479A2"/>
    <w:rsid w:val="00F47AA5"/>
    <w:rsid w:val="00F50770"/>
    <w:rsid w:val="00F514A4"/>
    <w:rsid w:val="00F517E2"/>
    <w:rsid w:val="00F54F29"/>
    <w:rsid w:val="00F563C4"/>
    <w:rsid w:val="00F61D2B"/>
    <w:rsid w:val="00F638C4"/>
    <w:rsid w:val="00F64F83"/>
    <w:rsid w:val="00F6794C"/>
    <w:rsid w:val="00F708DF"/>
    <w:rsid w:val="00F71AB1"/>
    <w:rsid w:val="00F71F7F"/>
    <w:rsid w:val="00F72CA9"/>
    <w:rsid w:val="00F75316"/>
    <w:rsid w:val="00F83D75"/>
    <w:rsid w:val="00F84861"/>
    <w:rsid w:val="00F864A8"/>
    <w:rsid w:val="00F92E39"/>
    <w:rsid w:val="00F96136"/>
    <w:rsid w:val="00F96BDB"/>
    <w:rsid w:val="00F973D7"/>
    <w:rsid w:val="00FA051C"/>
    <w:rsid w:val="00FA0620"/>
    <w:rsid w:val="00FA1779"/>
    <w:rsid w:val="00FA242A"/>
    <w:rsid w:val="00FA3164"/>
    <w:rsid w:val="00FA34AA"/>
    <w:rsid w:val="00FA617C"/>
    <w:rsid w:val="00FA7066"/>
    <w:rsid w:val="00FB055E"/>
    <w:rsid w:val="00FB07CE"/>
    <w:rsid w:val="00FB1E24"/>
    <w:rsid w:val="00FB72AD"/>
    <w:rsid w:val="00FB764F"/>
    <w:rsid w:val="00FC2D89"/>
    <w:rsid w:val="00FC5257"/>
    <w:rsid w:val="00FC67FA"/>
    <w:rsid w:val="00FC6C0F"/>
    <w:rsid w:val="00FC7AF7"/>
    <w:rsid w:val="00FC7F33"/>
    <w:rsid w:val="00FD12AF"/>
    <w:rsid w:val="00FD1923"/>
    <w:rsid w:val="00FD21F9"/>
    <w:rsid w:val="00FD39EF"/>
    <w:rsid w:val="00FD3B74"/>
    <w:rsid w:val="00FD69BF"/>
    <w:rsid w:val="00FD6D26"/>
    <w:rsid w:val="00FD7CB1"/>
    <w:rsid w:val="00FE1588"/>
    <w:rsid w:val="00FE2217"/>
    <w:rsid w:val="00FE25D3"/>
    <w:rsid w:val="00FE310A"/>
    <w:rsid w:val="00FE39CC"/>
    <w:rsid w:val="00FE3E72"/>
    <w:rsid w:val="00FE562B"/>
    <w:rsid w:val="00FE5FA5"/>
    <w:rsid w:val="00FE6A90"/>
    <w:rsid w:val="00FF1E5F"/>
    <w:rsid w:val="00FF3A39"/>
    <w:rsid w:val="00FF4236"/>
    <w:rsid w:val="00FF61AE"/>
    <w:rsid w:val="00FF63CB"/>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3E5549"/>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39CE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 w:type="paragraph" w:customStyle="1" w:styleId="Normal0">
    <w:name w:val="Normal0"/>
    <w:qFormat/>
    <w:rsid w:val="009B14E6"/>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40244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8089418">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64672360">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886516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4809059">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4592046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942860">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74834736">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2161031">
      <w:bodyDiv w:val="1"/>
      <w:marLeft w:val="0"/>
      <w:marRight w:val="0"/>
      <w:marTop w:val="0"/>
      <w:marBottom w:val="0"/>
      <w:divBdr>
        <w:top w:val="none" w:sz="0" w:space="0" w:color="auto"/>
        <w:left w:val="none" w:sz="0" w:space="0" w:color="auto"/>
        <w:bottom w:val="none" w:sz="0" w:space="0" w:color="auto"/>
        <w:right w:val="none" w:sz="0" w:space="0" w:color="auto"/>
      </w:divBdr>
    </w:div>
    <w:div w:id="812480575">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85291396">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2780560">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7821192">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35044191">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4259940">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2231212">
      <w:bodyDiv w:val="1"/>
      <w:marLeft w:val="0"/>
      <w:marRight w:val="0"/>
      <w:marTop w:val="0"/>
      <w:marBottom w:val="0"/>
      <w:divBdr>
        <w:top w:val="none" w:sz="0" w:space="0" w:color="auto"/>
        <w:left w:val="none" w:sz="0" w:space="0" w:color="auto"/>
        <w:bottom w:val="none" w:sz="0" w:space="0" w:color="auto"/>
        <w:right w:val="none" w:sz="0" w:space="0" w:color="auto"/>
      </w:divBdr>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3115210">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1993168949">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protect-eu.mimecast.com/s/hW3dCm2oZUjNQA8YSDwLrJ?domain=neumann.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rotect-eu.mimecast.com/s/lUszCgxgJHAZzmKWSo3cGI?domain=sennheiser.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valentine.vialis@sennheis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 Id="rId27" Type="http://schemas.microsoft.com/office/2020/10/relationships/intelligence" Target="intelligenc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SharedWithUsers xmlns="ef733840-a030-407a-81fd-8542cf71766b">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Props1.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1B6C1322-5E5B-454D-A03A-59528F683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4</Pages>
  <Words>1139</Words>
  <Characters>6495</Characters>
  <Application>Microsoft Office Word</Application>
  <DocSecurity>0</DocSecurity>
  <Lines>54</Lines>
  <Paragraphs>15</Paragraphs>
  <ScaleCrop>false</ScaleCrop>
  <Company>Sennheiser electronic GmbH &amp; Co. KG</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156</cp:revision>
  <cp:lastPrinted>2022-11-09T16:38:00Z</cp:lastPrinted>
  <dcterms:created xsi:type="dcterms:W3CDTF">2024-08-28T06:17:00Z</dcterms:created>
  <dcterms:modified xsi:type="dcterms:W3CDTF">2024-08-29T13:28:00Z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MSIP_Label_b1c9b508-7c6e-42bd-bedf-808292653d6c_Enabled">
    <vt:lpwstr>true</vt:lpwstr>
  </property>
  <property fmtid="{D5CDD505-2E9C-101B-9397-08002B2CF9AE}" pid="5" name="MSIP_Label_b1c9b508-7c6e-42bd-bedf-808292653d6c_SetDate">
    <vt:lpwstr>2023-04-20T18:53:25Z</vt:lpwstr>
  </property>
  <property fmtid="{D5CDD505-2E9C-101B-9397-08002B2CF9AE}" pid="6" name="MSIP_Label_b1c9b508-7c6e-42bd-bedf-808292653d6c_Method">
    <vt:lpwstr>Standard</vt:lpwstr>
  </property>
  <property fmtid="{D5CDD505-2E9C-101B-9397-08002B2CF9AE}" pid="7" name="MSIP_Label_b1c9b508-7c6e-42bd-bedf-808292653d6c_Name">
    <vt:lpwstr>b1c9b508-7c6e-42bd-bedf-808292653d6c</vt:lpwstr>
  </property>
  <property fmtid="{D5CDD505-2E9C-101B-9397-08002B2CF9AE}" pid="8" name="MSIP_Label_b1c9b508-7c6e-42bd-bedf-808292653d6c_SiteId">
    <vt:lpwstr>2882be50-2012-4d88-ac86-544124e120c8</vt:lpwstr>
  </property>
  <property fmtid="{D5CDD505-2E9C-101B-9397-08002B2CF9AE}" pid="9" name="MSIP_Label_b1c9b508-7c6e-42bd-bedf-808292653d6c_ActionId">
    <vt:lpwstr>a4fa7ae7-483e-4ce8-bcad-1aef4db2f561</vt:lpwstr>
  </property>
  <property fmtid="{D5CDD505-2E9C-101B-9397-08002B2CF9AE}" pid="10" name="MSIP_Label_b1c9b508-7c6e-42bd-bedf-808292653d6c_ContentBits">
    <vt:lpwstr>3</vt:lpwstr>
  </property>
</Properties>
</file>