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0F26" w14:textId="358EFEEF" w:rsidR="00092DB2" w:rsidRPr="0089515E" w:rsidRDefault="00092DB2" w:rsidP="00092DB2">
      <w:pPr>
        <w:rPr>
          <w:b/>
          <w:bCs/>
          <w:sz w:val="40"/>
          <w:szCs w:val="40"/>
          <w:lang w:val="nl-NL"/>
        </w:rPr>
      </w:pPr>
      <w:r w:rsidRPr="0089515E">
        <w:rPr>
          <w:b/>
          <w:bCs/>
          <w:sz w:val="40"/>
          <w:szCs w:val="40"/>
          <w:lang w:val="nl-NL"/>
        </w:rPr>
        <w:t>McDonald’s en TBWA moedigen iedereen op de Belgian Pride aan om te houden waarvan ze houden</w:t>
      </w:r>
      <w:r>
        <w:rPr>
          <w:b/>
          <w:bCs/>
          <w:sz w:val="40"/>
          <w:szCs w:val="40"/>
          <w:lang w:val="nl-NL"/>
        </w:rPr>
        <w:t xml:space="preserve"> …</w:t>
      </w:r>
      <w:r w:rsidRPr="0089515E">
        <w:rPr>
          <w:b/>
          <w:bCs/>
          <w:sz w:val="40"/>
          <w:szCs w:val="40"/>
          <w:lang w:val="nl-NL"/>
        </w:rPr>
        <w:t xml:space="preserve"> met iconische McDo producten. </w:t>
      </w:r>
    </w:p>
    <w:p w14:paraId="5ACF011D" w14:textId="77777777" w:rsidR="00092DB2" w:rsidRPr="0089515E" w:rsidRDefault="00092DB2" w:rsidP="00092DB2">
      <w:pPr>
        <w:rPr>
          <w:b/>
          <w:bCs/>
          <w:sz w:val="40"/>
          <w:szCs w:val="40"/>
          <w:lang w:val="nl-NL"/>
        </w:rPr>
      </w:pPr>
    </w:p>
    <w:p w14:paraId="526AAD58" w14:textId="77777777" w:rsidR="00092DB2" w:rsidRPr="0089515E" w:rsidRDefault="00092DB2" w:rsidP="00092DB2">
      <w:pPr>
        <w:rPr>
          <w:b/>
          <w:bCs/>
          <w:sz w:val="28"/>
          <w:szCs w:val="28"/>
          <w:lang w:val="nl-NL"/>
        </w:rPr>
      </w:pPr>
      <w:r w:rsidRPr="0089515E">
        <w:rPr>
          <w:b/>
          <w:bCs/>
          <w:sz w:val="28"/>
          <w:szCs w:val="28"/>
          <w:lang w:val="nl-NL"/>
        </w:rPr>
        <w:t>Een McFlurry© met frietjes? Of Chicken McNuggets© gedipt in een ijshoorntje? Als je ervan houdt, dan moet je het gewoon doen! Diversiteit in al zijn vormen maakt van de wereld een mooiere plek. En daarom verspreid</w:t>
      </w:r>
      <w:r>
        <w:rPr>
          <w:b/>
          <w:bCs/>
          <w:sz w:val="28"/>
          <w:szCs w:val="28"/>
          <w:lang w:val="nl-NL"/>
        </w:rPr>
        <w:t>e</w:t>
      </w:r>
      <w:r w:rsidRPr="0089515E">
        <w:rPr>
          <w:b/>
          <w:bCs/>
          <w:sz w:val="28"/>
          <w:szCs w:val="28"/>
          <w:lang w:val="nl-NL"/>
        </w:rPr>
        <w:t xml:space="preserve"> McDonald’s posters met allerlei combinaties van hun iconische producten tijdens de Belgian Pride, tekens vergezeld door de krachtige lijn: ‘Love what you love’.</w:t>
      </w:r>
    </w:p>
    <w:p w14:paraId="6188F3D1" w14:textId="77777777" w:rsidR="00092DB2" w:rsidRPr="0089515E" w:rsidRDefault="00092DB2" w:rsidP="00092DB2">
      <w:pPr>
        <w:rPr>
          <w:b/>
          <w:bCs/>
          <w:sz w:val="28"/>
          <w:szCs w:val="28"/>
          <w:lang w:val="nl-NL"/>
        </w:rPr>
      </w:pPr>
    </w:p>
    <w:p w14:paraId="5DFE7383" w14:textId="77777777" w:rsidR="00092DB2" w:rsidRPr="0089515E" w:rsidRDefault="00092DB2" w:rsidP="00092DB2">
      <w:pPr>
        <w:rPr>
          <w:sz w:val="28"/>
          <w:szCs w:val="28"/>
          <w:lang w:val="nl-NL"/>
        </w:rPr>
      </w:pPr>
      <w:r w:rsidRPr="0089515E">
        <w:rPr>
          <w:sz w:val="28"/>
          <w:szCs w:val="28"/>
          <w:lang w:val="nl-NL"/>
        </w:rPr>
        <w:t>De Belgian Pride is dé jaarlijkse bijeenkomst van de LGBTI+ community en hun vrienden. Een fantastisch evenement dat in het teken staat van meer inclusiviteit, openheid, respect en gelijkheid. En natuurlijk een groot feest waarop iedereen kan zijn wie ze zijn en kan houden van wie ze houden. Een state of mind waar McDon</w:t>
      </w:r>
      <w:r>
        <w:rPr>
          <w:sz w:val="28"/>
          <w:szCs w:val="28"/>
          <w:lang w:val="nl-NL"/>
        </w:rPr>
        <w:t>a</w:t>
      </w:r>
      <w:r w:rsidRPr="0089515E">
        <w:rPr>
          <w:sz w:val="28"/>
          <w:szCs w:val="28"/>
          <w:lang w:val="nl-NL"/>
        </w:rPr>
        <w:t>ld’s altijd achter heeft gestaan en die ze blijven aanmoedigen op elke mogelijke manier. Dat doen ze met een pak structurele initiatieven in België en overall ter wereld, maar</w:t>
      </w:r>
      <w:r>
        <w:rPr>
          <w:sz w:val="28"/>
          <w:szCs w:val="28"/>
          <w:lang w:val="nl-NL"/>
        </w:rPr>
        <w:t xml:space="preserve"> soms</w:t>
      </w:r>
      <w:r w:rsidRPr="0089515E">
        <w:rPr>
          <w:sz w:val="28"/>
          <w:szCs w:val="28"/>
          <w:lang w:val="nl-NL"/>
        </w:rPr>
        <w:t xml:space="preserve"> ook met eenvoudige posters in het straatbeeld.</w:t>
      </w:r>
    </w:p>
    <w:p w14:paraId="05A25996" w14:textId="77777777" w:rsidR="00092DB2" w:rsidRPr="0089515E" w:rsidRDefault="00092DB2" w:rsidP="00092DB2">
      <w:pPr>
        <w:rPr>
          <w:sz w:val="28"/>
          <w:szCs w:val="28"/>
          <w:lang w:val="nl-NL"/>
        </w:rPr>
      </w:pPr>
    </w:p>
    <w:p w14:paraId="40537FAC" w14:textId="77777777" w:rsidR="00092DB2" w:rsidRPr="0089515E" w:rsidRDefault="00092DB2" w:rsidP="00092DB2">
      <w:pPr>
        <w:rPr>
          <w:sz w:val="28"/>
          <w:szCs w:val="28"/>
          <w:lang w:val="nl-NL"/>
        </w:rPr>
      </w:pPr>
      <w:r w:rsidRPr="0089515E">
        <w:rPr>
          <w:sz w:val="28"/>
          <w:szCs w:val="28"/>
          <w:lang w:val="nl-NL"/>
        </w:rPr>
        <w:t>Die posters herinnerden elke McDo fan eraan dat ze van de McDo producten kunnen genieten zoals zij dat willen. Wil jij Chicken McNuggets in een ijsje dippen? Geen probleem! Of liever frietjes als topping op je McFlurry? Doe maar! Voor de productie van de poster</w:t>
      </w:r>
      <w:r>
        <w:rPr>
          <w:sz w:val="28"/>
          <w:szCs w:val="28"/>
          <w:lang w:val="nl-NL"/>
        </w:rPr>
        <w:t>s</w:t>
      </w:r>
      <w:r w:rsidRPr="0089515E">
        <w:rPr>
          <w:sz w:val="28"/>
          <w:szCs w:val="28"/>
          <w:lang w:val="nl-NL"/>
        </w:rPr>
        <w:t xml:space="preserve"> vroegen we aan onze vaste foodfotografen om McDo producten te shooten in combinaties die ze waarschijnlijk nooit hadden zien aankomen, maar die uiteindelijk een prachtig resultaat opleverden.</w:t>
      </w:r>
    </w:p>
    <w:p w14:paraId="4B8A0BF8" w14:textId="77777777" w:rsidR="00244E9D" w:rsidRPr="00092DB2" w:rsidRDefault="00244E9D">
      <w:pPr>
        <w:rPr>
          <w:sz w:val="28"/>
          <w:szCs w:val="28"/>
        </w:rPr>
      </w:pPr>
    </w:p>
    <w:sectPr w:rsidR="00244E9D" w:rsidRPr="0009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A0"/>
    <w:rsid w:val="000434B4"/>
    <w:rsid w:val="00092DB2"/>
    <w:rsid w:val="00155C91"/>
    <w:rsid w:val="001F4679"/>
    <w:rsid w:val="002211ED"/>
    <w:rsid w:val="00244E9D"/>
    <w:rsid w:val="002C2F2A"/>
    <w:rsid w:val="0035438D"/>
    <w:rsid w:val="003F0BF7"/>
    <w:rsid w:val="004006E5"/>
    <w:rsid w:val="0046179E"/>
    <w:rsid w:val="00734A64"/>
    <w:rsid w:val="00757587"/>
    <w:rsid w:val="00783F08"/>
    <w:rsid w:val="00791E3C"/>
    <w:rsid w:val="007944EB"/>
    <w:rsid w:val="00874A12"/>
    <w:rsid w:val="008C59F7"/>
    <w:rsid w:val="00956460"/>
    <w:rsid w:val="00B01AF8"/>
    <w:rsid w:val="00BE58A2"/>
    <w:rsid w:val="00C66D9D"/>
    <w:rsid w:val="00C744A0"/>
    <w:rsid w:val="00D141F7"/>
    <w:rsid w:val="00D26B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CD2C"/>
  <w15:chartTrackingRefBased/>
  <w15:docId w15:val="{6CCE285F-9D88-7C4B-8666-8998F582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26B8A"/>
    <w:rPr>
      <w:sz w:val="16"/>
      <w:szCs w:val="16"/>
    </w:rPr>
  </w:style>
  <w:style w:type="paragraph" w:styleId="Tekstopmerking">
    <w:name w:val="annotation text"/>
    <w:basedOn w:val="Standaard"/>
    <w:link w:val="TekstopmerkingChar"/>
    <w:uiPriority w:val="99"/>
    <w:semiHidden/>
    <w:unhideWhenUsed/>
    <w:rsid w:val="00D26B8A"/>
    <w:rPr>
      <w:sz w:val="20"/>
      <w:szCs w:val="20"/>
    </w:rPr>
  </w:style>
  <w:style w:type="character" w:customStyle="1" w:styleId="TekstopmerkingChar">
    <w:name w:val="Tekst opmerking Char"/>
    <w:basedOn w:val="Standaardalinea-lettertype"/>
    <w:link w:val="Tekstopmerking"/>
    <w:uiPriority w:val="99"/>
    <w:semiHidden/>
    <w:rsid w:val="00D26B8A"/>
    <w:rPr>
      <w:sz w:val="20"/>
      <w:szCs w:val="20"/>
    </w:rPr>
  </w:style>
  <w:style w:type="paragraph" w:styleId="Onderwerpvanopmerking">
    <w:name w:val="annotation subject"/>
    <w:basedOn w:val="Tekstopmerking"/>
    <w:next w:val="Tekstopmerking"/>
    <w:link w:val="OnderwerpvanopmerkingChar"/>
    <w:uiPriority w:val="99"/>
    <w:semiHidden/>
    <w:unhideWhenUsed/>
    <w:rsid w:val="00D26B8A"/>
    <w:rPr>
      <w:b/>
      <w:bCs/>
    </w:rPr>
  </w:style>
  <w:style w:type="character" w:customStyle="1" w:styleId="OnderwerpvanopmerkingChar">
    <w:name w:val="Onderwerp van opmerking Char"/>
    <w:basedOn w:val="TekstopmerkingChar"/>
    <w:link w:val="Onderwerpvanopmerking"/>
    <w:uiPriority w:val="99"/>
    <w:semiHidden/>
    <w:rsid w:val="00D26B8A"/>
    <w:rPr>
      <w:b/>
      <w:bCs/>
      <w:sz w:val="20"/>
      <w:szCs w:val="20"/>
    </w:rPr>
  </w:style>
  <w:style w:type="paragraph" w:styleId="Revisie">
    <w:name w:val="Revision"/>
    <w:hidden/>
    <w:uiPriority w:val="99"/>
    <w:semiHidden/>
    <w:rsid w:val="0087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232</Words>
  <Characters>1278</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 Vreese</dc:creator>
  <cp:keywords/>
  <dc:description/>
  <cp:lastModifiedBy>Microsoft Office User</cp:lastModifiedBy>
  <cp:revision>6</cp:revision>
  <dcterms:created xsi:type="dcterms:W3CDTF">2022-05-18T13:40:00Z</dcterms:created>
  <dcterms:modified xsi:type="dcterms:W3CDTF">2022-05-23T14:00:00Z</dcterms:modified>
</cp:coreProperties>
</file>