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FA" w:rsidRPr="00B076B2" w:rsidRDefault="00CC7AEF" w:rsidP="00CC7AE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4C4F6C09" wp14:editId="1DF08404">
            <wp:extent cx="5731510" cy="9436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-15-001-04-banner-EUSEW-960x15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AEF" w:rsidRPr="00B076B2" w:rsidRDefault="00CC7AEF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8B7D3B" w:rsidRPr="00B076B2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311FA" w:rsidRPr="00CC7AEF" w:rsidRDefault="006311FA" w:rsidP="006311FA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proofErr w:type="spellStart"/>
      <w:proofErr w:type="gramStart"/>
      <w:r w:rsidRPr="00CC7AEF">
        <w:rPr>
          <w:rFonts w:ascii="Arial" w:hAnsi="Arial" w:cs="Arial"/>
          <w:b/>
          <w:color w:val="0B4DA1"/>
          <w:sz w:val="24"/>
          <w:szCs w:val="24"/>
        </w:rPr>
        <w:t>ecoGator</w:t>
      </w:r>
      <w:proofErr w:type="spellEnd"/>
      <w:proofErr w:type="gramEnd"/>
      <w:r w:rsidRPr="00CC7AEF">
        <w:rPr>
          <w:rFonts w:ascii="Arial" w:hAnsi="Arial" w:cs="Arial"/>
          <w:b/>
          <w:color w:val="0B4DA1"/>
          <w:sz w:val="24"/>
          <w:szCs w:val="24"/>
        </w:rPr>
        <w:t xml:space="preserve"> – A smartphone </w:t>
      </w:r>
      <w:r w:rsidR="00B076B2" w:rsidRPr="00CC7AEF">
        <w:rPr>
          <w:rFonts w:ascii="Arial" w:hAnsi="Arial" w:cs="Arial"/>
          <w:b/>
          <w:color w:val="0B4DA1"/>
          <w:sz w:val="24"/>
          <w:szCs w:val="24"/>
        </w:rPr>
        <w:t>a</w:t>
      </w:r>
      <w:r w:rsidRPr="00CC7AEF">
        <w:rPr>
          <w:rFonts w:ascii="Arial" w:hAnsi="Arial" w:cs="Arial"/>
          <w:b/>
          <w:color w:val="0B4DA1"/>
          <w:sz w:val="24"/>
          <w:szCs w:val="24"/>
        </w:rPr>
        <w:t xml:space="preserve">pp building on the EU label </w:t>
      </w:r>
    </w:p>
    <w:p w:rsidR="006311FA" w:rsidRPr="00B076B2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6311FA" w:rsidRPr="00B076B2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B076B2">
        <w:rPr>
          <w:rFonts w:ascii="Arial" w:hAnsi="Arial" w:cs="Arial"/>
          <w:sz w:val="24"/>
          <w:szCs w:val="24"/>
          <w:u w:val="single"/>
        </w:rPr>
        <w:t xml:space="preserve">Category </w:t>
      </w:r>
    </w:p>
    <w:p w:rsidR="008B7D3B" w:rsidRPr="00B076B2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311FA" w:rsidRPr="00B076B2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076B2">
        <w:rPr>
          <w:rFonts w:ascii="Arial" w:hAnsi="Arial" w:cs="Arial"/>
          <w:sz w:val="24"/>
          <w:szCs w:val="24"/>
        </w:rPr>
        <w:t xml:space="preserve">Energy </w:t>
      </w:r>
      <w:r w:rsidR="00B076B2" w:rsidRPr="00B076B2">
        <w:rPr>
          <w:rFonts w:ascii="Arial" w:hAnsi="Arial" w:cs="Arial"/>
          <w:sz w:val="24"/>
          <w:szCs w:val="24"/>
        </w:rPr>
        <w:t>e</w:t>
      </w:r>
      <w:r w:rsidRPr="00B076B2">
        <w:rPr>
          <w:rFonts w:ascii="Arial" w:hAnsi="Arial" w:cs="Arial"/>
          <w:sz w:val="24"/>
          <w:szCs w:val="24"/>
        </w:rPr>
        <w:t xml:space="preserve">fficiency </w:t>
      </w:r>
    </w:p>
    <w:p w:rsidR="008B7D3B" w:rsidRPr="00B076B2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6311FA" w:rsidRPr="00B076B2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B076B2">
        <w:rPr>
          <w:rFonts w:ascii="Arial" w:hAnsi="Arial" w:cs="Arial"/>
          <w:sz w:val="24"/>
          <w:szCs w:val="24"/>
          <w:u w:val="single"/>
        </w:rPr>
        <w:t xml:space="preserve">Location </w:t>
      </w:r>
    </w:p>
    <w:p w:rsidR="006311FA" w:rsidRPr="00B076B2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8B7D3B" w:rsidRPr="00B076B2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076B2">
        <w:rPr>
          <w:rFonts w:ascii="Arial" w:hAnsi="Arial" w:cs="Arial"/>
          <w:sz w:val="24"/>
          <w:szCs w:val="24"/>
        </w:rPr>
        <w:t xml:space="preserve">Vienna, Austria </w:t>
      </w:r>
    </w:p>
    <w:p w:rsidR="008B7D3B" w:rsidRPr="00B076B2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FF0719" w:rsidRPr="00CC7AEF" w:rsidRDefault="00FF0719" w:rsidP="006311FA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r w:rsidRPr="00CC7AEF">
        <w:rPr>
          <w:rFonts w:ascii="Arial" w:hAnsi="Arial" w:cs="Arial"/>
          <w:b/>
          <w:color w:val="0B4DA1"/>
          <w:sz w:val="24"/>
          <w:szCs w:val="24"/>
        </w:rPr>
        <w:t xml:space="preserve">Energy efficiency in the palm of your hand </w:t>
      </w:r>
    </w:p>
    <w:p w:rsidR="00C829F6" w:rsidRPr="00B076B2" w:rsidRDefault="00C829F6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D3788C" w:rsidRPr="00B076B2" w:rsidRDefault="00D3788C" w:rsidP="00D37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E2AFC" w:rsidRPr="00B076B2" w:rsidRDefault="00C53DD2" w:rsidP="00EE2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076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Looking </w:t>
      </w:r>
      <w:r w:rsidR="00CC305F" w:rsidRPr="00B076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for the most </w:t>
      </w:r>
      <w:r w:rsidRPr="00B076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energy efficient fridge? Simple – just </w:t>
      </w:r>
      <w:r w:rsidR="00CC305F" w:rsidRPr="00B076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download the </w:t>
      </w:r>
      <w:proofErr w:type="spellStart"/>
      <w:r w:rsidR="00CC305F" w:rsidRPr="00B076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ecoGator</w:t>
      </w:r>
      <w:proofErr w:type="spellEnd"/>
      <w:r w:rsidR="00CC305F" w:rsidRPr="00B076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app and</w:t>
      </w:r>
      <w:r w:rsidRPr="00B076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point your smartphone at the EU energy label</w:t>
      </w:r>
      <w:r w:rsidR="00CC305F" w:rsidRPr="00B076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!</w:t>
      </w:r>
      <w:r w:rsidRPr="00B076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:rsidR="00D3788C" w:rsidRPr="00B076B2" w:rsidRDefault="00D3788C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581BA3" w:rsidRPr="00B076B2" w:rsidRDefault="00CC305F" w:rsidP="00581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076B2">
        <w:rPr>
          <w:rFonts w:ascii="Arial" w:hAnsi="Arial" w:cs="Arial"/>
          <w:sz w:val="24"/>
          <w:szCs w:val="24"/>
        </w:rPr>
        <w:t xml:space="preserve">Developed through the </w:t>
      </w:r>
      <w:proofErr w:type="spellStart"/>
      <w:r w:rsidRPr="00B076B2">
        <w:rPr>
          <w:rFonts w:ascii="Arial" w:hAnsi="Arial" w:cs="Arial"/>
          <w:sz w:val="24"/>
          <w:szCs w:val="24"/>
        </w:rPr>
        <w:t>myEcoNavigator</w:t>
      </w:r>
      <w:proofErr w:type="spellEnd"/>
      <w:r w:rsidRPr="00B076B2">
        <w:rPr>
          <w:rFonts w:ascii="Arial" w:hAnsi="Arial" w:cs="Arial"/>
          <w:sz w:val="24"/>
          <w:szCs w:val="24"/>
        </w:rPr>
        <w:t xml:space="preserve"> project, the </w:t>
      </w:r>
      <w:r w:rsidR="00C53DD2" w:rsidRPr="00B076B2">
        <w:rPr>
          <w:rFonts w:ascii="Arial" w:hAnsi="Arial" w:cs="Arial"/>
          <w:sz w:val="24"/>
          <w:szCs w:val="24"/>
        </w:rPr>
        <w:t xml:space="preserve">new </w:t>
      </w:r>
      <w:r w:rsidR="00EE2AFC" w:rsidRPr="00B076B2">
        <w:rPr>
          <w:rFonts w:ascii="Arial" w:hAnsi="Arial" w:cs="Arial"/>
          <w:sz w:val="24"/>
          <w:szCs w:val="24"/>
        </w:rPr>
        <w:t xml:space="preserve">smartphone app offers consumers a low-cost means of achieving energy efficiency with every purchase. </w:t>
      </w:r>
      <w:r w:rsidR="00C53DD2" w:rsidRPr="00B076B2">
        <w:rPr>
          <w:rFonts w:ascii="Arial" w:hAnsi="Arial" w:cs="Arial"/>
          <w:sz w:val="24"/>
          <w:szCs w:val="24"/>
        </w:rPr>
        <w:t xml:space="preserve"> </w:t>
      </w:r>
      <w:r w:rsidR="00540E74" w:rsidRPr="00B076B2">
        <w:rPr>
          <w:rFonts w:ascii="Arial" w:hAnsi="Arial" w:cs="Arial"/>
          <w:sz w:val="24"/>
          <w:szCs w:val="24"/>
        </w:rPr>
        <w:t xml:space="preserve">The </w:t>
      </w:r>
      <w:r w:rsidR="00236AE1" w:rsidRPr="00B076B2">
        <w:rPr>
          <w:rFonts w:ascii="Arial" w:hAnsi="Arial" w:cs="Arial"/>
          <w:sz w:val="24"/>
          <w:szCs w:val="24"/>
        </w:rPr>
        <w:t>a</w:t>
      </w:r>
      <w:r w:rsidR="00313628" w:rsidRPr="00B076B2">
        <w:rPr>
          <w:rFonts w:ascii="Arial" w:hAnsi="Arial" w:cs="Arial"/>
          <w:sz w:val="24"/>
          <w:szCs w:val="24"/>
        </w:rPr>
        <w:t>pp</w:t>
      </w:r>
      <w:r w:rsidR="00C53DD2" w:rsidRPr="00B076B2">
        <w:rPr>
          <w:rFonts w:ascii="Arial" w:hAnsi="Arial" w:cs="Arial"/>
          <w:sz w:val="24"/>
          <w:szCs w:val="24"/>
        </w:rPr>
        <w:t xml:space="preserve"> </w:t>
      </w:r>
      <w:r w:rsidR="00540E74" w:rsidRPr="00B076B2">
        <w:rPr>
          <w:rFonts w:ascii="Arial" w:hAnsi="Arial" w:cs="Arial"/>
          <w:sz w:val="24"/>
          <w:szCs w:val="24"/>
        </w:rPr>
        <w:t>scan</w:t>
      </w:r>
      <w:r w:rsidRPr="00B076B2">
        <w:rPr>
          <w:rFonts w:ascii="Arial" w:hAnsi="Arial" w:cs="Arial"/>
          <w:sz w:val="24"/>
          <w:szCs w:val="24"/>
        </w:rPr>
        <w:t>s</w:t>
      </w:r>
      <w:r w:rsidR="00540E74" w:rsidRPr="00B076B2">
        <w:rPr>
          <w:rFonts w:ascii="Arial" w:hAnsi="Arial" w:cs="Arial"/>
          <w:sz w:val="24"/>
          <w:szCs w:val="24"/>
        </w:rPr>
        <w:t xml:space="preserve"> </w:t>
      </w:r>
      <w:r w:rsidRPr="00B076B2">
        <w:rPr>
          <w:rFonts w:ascii="Arial" w:hAnsi="Arial" w:cs="Arial"/>
          <w:sz w:val="24"/>
          <w:szCs w:val="24"/>
        </w:rPr>
        <w:t xml:space="preserve">the label </w:t>
      </w:r>
      <w:r w:rsidR="00540E74" w:rsidRPr="00B076B2">
        <w:rPr>
          <w:rFonts w:ascii="Arial" w:hAnsi="Arial" w:cs="Arial"/>
          <w:sz w:val="24"/>
          <w:szCs w:val="24"/>
        </w:rPr>
        <w:t xml:space="preserve">using a </w:t>
      </w:r>
      <w:r w:rsidR="00C53DD2" w:rsidRPr="00B076B2">
        <w:rPr>
          <w:rFonts w:ascii="Arial" w:hAnsi="Arial" w:cs="Arial"/>
          <w:sz w:val="24"/>
          <w:szCs w:val="24"/>
        </w:rPr>
        <w:t>smartphone’s built</w:t>
      </w:r>
      <w:r w:rsidR="00B076B2" w:rsidRPr="00B076B2">
        <w:rPr>
          <w:rFonts w:ascii="Arial" w:hAnsi="Arial" w:cs="Arial"/>
          <w:sz w:val="24"/>
          <w:szCs w:val="24"/>
        </w:rPr>
        <w:t>-</w:t>
      </w:r>
      <w:r w:rsidR="00C53DD2" w:rsidRPr="00B076B2">
        <w:rPr>
          <w:rFonts w:ascii="Arial" w:hAnsi="Arial" w:cs="Arial"/>
          <w:sz w:val="24"/>
          <w:szCs w:val="24"/>
        </w:rPr>
        <w:t>in camera</w:t>
      </w:r>
      <w:r w:rsidRPr="00B076B2">
        <w:rPr>
          <w:rFonts w:ascii="Arial" w:hAnsi="Arial" w:cs="Arial"/>
          <w:sz w:val="24"/>
          <w:szCs w:val="24"/>
        </w:rPr>
        <w:t xml:space="preserve">, </w:t>
      </w:r>
      <w:r w:rsidR="00C75F78" w:rsidRPr="00B076B2">
        <w:rPr>
          <w:rFonts w:ascii="Arial" w:hAnsi="Arial" w:cs="Arial"/>
          <w:sz w:val="24"/>
          <w:szCs w:val="24"/>
        </w:rPr>
        <w:t xml:space="preserve">provides a traffic light rating system and offers a simple comparison with other products on the market. </w:t>
      </w:r>
      <w:r w:rsidR="00581BA3" w:rsidRPr="00B076B2">
        <w:rPr>
          <w:rFonts w:ascii="Arial" w:hAnsi="Arial" w:cs="Arial"/>
          <w:sz w:val="24"/>
          <w:szCs w:val="24"/>
        </w:rPr>
        <w:t>In addition, ‘</w:t>
      </w:r>
      <w:r w:rsidR="00C75F78" w:rsidRPr="00B076B2">
        <w:rPr>
          <w:rFonts w:ascii="Arial" w:hAnsi="Arial" w:cs="Arial"/>
          <w:sz w:val="24"/>
          <w:szCs w:val="24"/>
        </w:rPr>
        <w:t>gamification</w:t>
      </w:r>
      <w:r w:rsidR="00581BA3" w:rsidRPr="00B076B2">
        <w:rPr>
          <w:rFonts w:ascii="Arial" w:hAnsi="Arial" w:cs="Arial"/>
          <w:sz w:val="24"/>
          <w:szCs w:val="24"/>
        </w:rPr>
        <w:t>’</w:t>
      </w:r>
      <w:r w:rsidR="00C75F78" w:rsidRPr="00B076B2">
        <w:rPr>
          <w:rFonts w:ascii="Arial" w:hAnsi="Arial" w:cs="Arial"/>
          <w:sz w:val="24"/>
          <w:szCs w:val="24"/>
        </w:rPr>
        <w:t xml:space="preserve"> elements</w:t>
      </w:r>
      <w:r w:rsidR="00581BA3" w:rsidRPr="00B076B2">
        <w:rPr>
          <w:rFonts w:ascii="Arial" w:hAnsi="Arial" w:cs="Arial"/>
          <w:sz w:val="24"/>
          <w:szCs w:val="24"/>
        </w:rPr>
        <w:t xml:space="preserve"> – such as quizzes and tips –</w:t>
      </w:r>
      <w:r w:rsidR="00C75F78" w:rsidRPr="00B076B2">
        <w:rPr>
          <w:rFonts w:ascii="Arial" w:hAnsi="Arial" w:cs="Arial"/>
          <w:sz w:val="24"/>
          <w:szCs w:val="24"/>
        </w:rPr>
        <w:t xml:space="preserve"> encourage </w:t>
      </w:r>
      <w:r w:rsidR="009E48CC" w:rsidRPr="00B076B2">
        <w:rPr>
          <w:rFonts w:ascii="Arial" w:hAnsi="Arial" w:cs="Arial"/>
          <w:sz w:val="24"/>
          <w:szCs w:val="24"/>
        </w:rPr>
        <w:t xml:space="preserve">more </w:t>
      </w:r>
      <w:r w:rsidR="00581BA3" w:rsidRPr="00B076B2">
        <w:rPr>
          <w:rFonts w:ascii="Arial" w:hAnsi="Arial" w:cs="Arial"/>
          <w:sz w:val="24"/>
          <w:szCs w:val="24"/>
        </w:rPr>
        <w:t xml:space="preserve">frequent use and </w:t>
      </w:r>
      <w:r w:rsidR="00D3788C" w:rsidRPr="00B076B2">
        <w:rPr>
          <w:rFonts w:ascii="Arial" w:hAnsi="Arial" w:cs="Arial"/>
          <w:sz w:val="24"/>
          <w:szCs w:val="24"/>
        </w:rPr>
        <w:t xml:space="preserve">help consumers </w:t>
      </w:r>
      <w:r w:rsidR="00313628" w:rsidRPr="00B076B2">
        <w:rPr>
          <w:rFonts w:ascii="Arial" w:hAnsi="Arial" w:cs="Arial"/>
          <w:sz w:val="24"/>
          <w:szCs w:val="24"/>
        </w:rPr>
        <w:t>lead a more sustainable lifestyle</w:t>
      </w:r>
      <w:r w:rsidR="00D3788C" w:rsidRPr="00B076B2">
        <w:rPr>
          <w:rFonts w:ascii="Arial" w:hAnsi="Arial" w:cs="Arial"/>
          <w:sz w:val="24"/>
          <w:szCs w:val="24"/>
        </w:rPr>
        <w:t>.</w:t>
      </w:r>
      <w:r w:rsidR="00581BA3" w:rsidRPr="00B076B2">
        <w:rPr>
          <w:rFonts w:ascii="Arial" w:hAnsi="Arial" w:cs="Arial"/>
          <w:sz w:val="24"/>
          <w:szCs w:val="24"/>
        </w:rPr>
        <w:t xml:space="preserve"> </w:t>
      </w:r>
    </w:p>
    <w:p w:rsidR="00581BA3" w:rsidRPr="00B076B2" w:rsidRDefault="00581BA3" w:rsidP="00581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7D59" w:rsidRPr="00B076B2" w:rsidRDefault="00614DA4" w:rsidP="00647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076B2">
        <w:rPr>
          <w:rFonts w:ascii="Arial" w:hAnsi="Arial" w:cs="Arial"/>
          <w:sz w:val="24"/>
          <w:szCs w:val="24"/>
        </w:rPr>
        <w:t>ecoGator</w:t>
      </w:r>
      <w:proofErr w:type="spellEnd"/>
      <w:proofErr w:type="gramEnd"/>
      <w:r w:rsidRPr="00B076B2">
        <w:rPr>
          <w:rFonts w:ascii="Arial" w:hAnsi="Arial" w:cs="Arial"/>
          <w:sz w:val="24"/>
          <w:szCs w:val="24"/>
        </w:rPr>
        <w:t xml:space="preserve"> was launched in October 2014, and by February 2015 some 12 000 users had already installed the app on their smartphone. </w:t>
      </w:r>
      <w:r w:rsidR="00CC305F" w:rsidRPr="00B076B2">
        <w:rPr>
          <w:rFonts w:ascii="Arial" w:hAnsi="Arial" w:cs="Arial"/>
          <w:sz w:val="24"/>
          <w:szCs w:val="24"/>
        </w:rPr>
        <w:t>T</w:t>
      </w:r>
      <w:r w:rsidR="00213706" w:rsidRPr="00B076B2">
        <w:rPr>
          <w:rFonts w:ascii="Arial" w:hAnsi="Arial" w:cs="Arial"/>
          <w:sz w:val="24"/>
          <w:szCs w:val="24"/>
        </w:rPr>
        <w:t xml:space="preserve">he potential for expansion </w:t>
      </w:r>
      <w:r w:rsidR="009E48CC" w:rsidRPr="00B076B2">
        <w:rPr>
          <w:rFonts w:ascii="Arial" w:hAnsi="Arial" w:cs="Arial"/>
          <w:sz w:val="24"/>
          <w:szCs w:val="24"/>
        </w:rPr>
        <w:t xml:space="preserve">remains </w:t>
      </w:r>
      <w:r w:rsidR="00CC305F" w:rsidRPr="00B076B2">
        <w:rPr>
          <w:rFonts w:ascii="Arial" w:hAnsi="Arial" w:cs="Arial"/>
          <w:sz w:val="24"/>
          <w:szCs w:val="24"/>
        </w:rPr>
        <w:t xml:space="preserve">huge, and </w:t>
      </w:r>
      <w:r w:rsidR="009E48CC" w:rsidRPr="00B076B2">
        <w:rPr>
          <w:rFonts w:ascii="Arial" w:hAnsi="Arial" w:cs="Arial"/>
          <w:sz w:val="24"/>
          <w:szCs w:val="24"/>
        </w:rPr>
        <w:t xml:space="preserve">it is </w:t>
      </w:r>
      <w:r w:rsidR="00647D59" w:rsidRPr="00B076B2">
        <w:rPr>
          <w:rFonts w:ascii="Arial" w:hAnsi="Arial" w:cs="Arial"/>
          <w:sz w:val="24"/>
          <w:szCs w:val="24"/>
        </w:rPr>
        <w:t xml:space="preserve">hoped that the project will produce accumulated energy savings of 1.95 </w:t>
      </w:r>
      <w:proofErr w:type="spellStart"/>
      <w:r w:rsidR="00647D59" w:rsidRPr="00B076B2">
        <w:rPr>
          <w:rFonts w:ascii="Arial" w:hAnsi="Arial" w:cs="Arial"/>
          <w:sz w:val="24"/>
          <w:szCs w:val="24"/>
        </w:rPr>
        <w:t>TWh</w:t>
      </w:r>
      <w:proofErr w:type="spellEnd"/>
      <w:r w:rsidR="00647D59" w:rsidRPr="00B076B2">
        <w:rPr>
          <w:rFonts w:ascii="Arial" w:hAnsi="Arial" w:cs="Arial"/>
          <w:sz w:val="24"/>
          <w:szCs w:val="24"/>
        </w:rPr>
        <w:t xml:space="preserve"> by 2020.</w:t>
      </w:r>
      <w:r w:rsidR="00C53DD2" w:rsidRPr="00B076B2">
        <w:rPr>
          <w:rFonts w:ascii="Arial" w:hAnsi="Arial" w:cs="Arial"/>
          <w:sz w:val="24"/>
          <w:szCs w:val="24"/>
        </w:rPr>
        <w:t xml:space="preserve"> </w:t>
      </w:r>
      <w:r w:rsidR="00CC305F" w:rsidRPr="00B076B2">
        <w:rPr>
          <w:rFonts w:ascii="Arial" w:hAnsi="Arial" w:cs="Arial"/>
          <w:sz w:val="24"/>
          <w:szCs w:val="24"/>
        </w:rPr>
        <w:t xml:space="preserve">By </w:t>
      </w:r>
      <w:r w:rsidR="00213706" w:rsidRPr="00B076B2">
        <w:rPr>
          <w:rFonts w:ascii="Arial" w:hAnsi="Arial" w:cs="Arial"/>
          <w:sz w:val="24"/>
          <w:szCs w:val="24"/>
        </w:rPr>
        <w:t xml:space="preserve">highlighting </w:t>
      </w:r>
      <w:r w:rsidR="009E48CC" w:rsidRPr="00B076B2">
        <w:rPr>
          <w:rFonts w:ascii="Arial" w:hAnsi="Arial" w:cs="Arial"/>
          <w:sz w:val="24"/>
          <w:szCs w:val="24"/>
        </w:rPr>
        <w:t xml:space="preserve">the </w:t>
      </w:r>
      <w:r w:rsidR="00647D59" w:rsidRPr="00B076B2">
        <w:rPr>
          <w:rFonts w:ascii="Arial" w:hAnsi="Arial" w:cs="Arial"/>
          <w:sz w:val="24"/>
          <w:szCs w:val="24"/>
        </w:rPr>
        <w:t>best</w:t>
      </w:r>
      <w:r w:rsidR="00B076B2" w:rsidRPr="00B076B2">
        <w:rPr>
          <w:rFonts w:ascii="Arial" w:hAnsi="Arial" w:cs="Arial"/>
          <w:sz w:val="24"/>
          <w:szCs w:val="24"/>
        </w:rPr>
        <w:t>-</w:t>
      </w:r>
      <w:r w:rsidR="00647D59" w:rsidRPr="00B076B2">
        <w:rPr>
          <w:rFonts w:ascii="Arial" w:hAnsi="Arial" w:cs="Arial"/>
          <w:sz w:val="24"/>
          <w:szCs w:val="24"/>
        </w:rPr>
        <w:t xml:space="preserve">performing appliances </w:t>
      </w:r>
      <w:r w:rsidR="00313628" w:rsidRPr="00B076B2">
        <w:rPr>
          <w:rFonts w:ascii="Arial" w:hAnsi="Arial" w:cs="Arial"/>
          <w:sz w:val="24"/>
          <w:szCs w:val="24"/>
        </w:rPr>
        <w:t xml:space="preserve">and </w:t>
      </w:r>
      <w:r w:rsidR="009E48CC" w:rsidRPr="00B076B2">
        <w:rPr>
          <w:rFonts w:ascii="Arial" w:hAnsi="Arial" w:cs="Arial"/>
          <w:sz w:val="24"/>
          <w:szCs w:val="24"/>
        </w:rPr>
        <w:t xml:space="preserve">better </w:t>
      </w:r>
      <w:r w:rsidR="00497AE9" w:rsidRPr="00B076B2">
        <w:rPr>
          <w:rFonts w:ascii="Arial" w:hAnsi="Arial" w:cs="Arial"/>
          <w:sz w:val="24"/>
          <w:szCs w:val="24"/>
        </w:rPr>
        <w:t>informing citizens</w:t>
      </w:r>
      <w:r w:rsidR="00647D59" w:rsidRPr="00B076B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47D59" w:rsidRPr="00B076B2">
        <w:rPr>
          <w:rFonts w:ascii="Arial" w:hAnsi="Arial" w:cs="Arial"/>
          <w:sz w:val="24"/>
          <w:szCs w:val="24"/>
        </w:rPr>
        <w:t>myEcoNavigator</w:t>
      </w:r>
      <w:proofErr w:type="spellEnd"/>
      <w:r w:rsidR="00647D59" w:rsidRPr="00B076B2">
        <w:rPr>
          <w:rFonts w:ascii="Arial" w:hAnsi="Arial" w:cs="Arial"/>
          <w:sz w:val="24"/>
          <w:szCs w:val="24"/>
        </w:rPr>
        <w:t xml:space="preserve"> </w:t>
      </w:r>
      <w:r w:rsidR="00213706" w:rsidRPr="00B076B2">
        <w:rPr>
          <w:rFonts w:ascii="Arial" w:hAnsi="Arial" w:cs="Arial"/>
          <w:sz w:val="24"/>
          <w:szCs w:val="24"/>
        </w:rPr>
        <w:t xml:space="preserve">can </w:t>
      </w:r>
      <w:r w:rsidR="00D84672" w:rsidRPr="00B076B2">
        <w:rPr>
          <w:rFonts w:ascii="Arial" w:hAnsi="Arial" w:cs="Arial"/>
          <w:sz w:val="24"/>
          <w:szCs w:val="24"/>
        </w:rPr>
        <w:t xml:space="preserve">play a key role in helping </w:t>
      </w:r>
      <w:r w:rsidR="00647D59" w:rsidRPr="00B076B2">
        <w:rPr>
          <w:rFonts w:ascii="Arial" w:hAnsi="Arial" w:cs="Arial"/>
          <w:sz w:val="24"/>
          <w:szCs w:val="24"/>
        </w:rPr>
        <w:t>Europe</w:t>
      </w:r>
      <w:r w:rsidR="00497AE9" w:rsidRPr="00B076B2">
        <w:rPr>
          <w:rFonts w:ascii="Arial" w:hAnsi="Arial" w:cs="Arial"/>
          <w:sz w:val="24"/>
          <w:szCs w:val="24"/>
        </w:rPr>
        <w:t xml:space="preserve"> meet its</w:t>
      </w:r>
      <w:r w:rsidR="00647D59" w:rsidRPr="00B076B2">
        <w:rPr>
          <w:rFonts w:ascii="Arial" w:hAnsi="Arial" w:cs="Arial"/>
          <w:sz w:val="24"/>
          <w:szCs w:val="24"/>
        </w:rPr>
        <w:t xml:space="preserve"> targets on energy efficiency and renewable energy. </w:t>
      </w:r>
    </w:p>
    <w:p w:rsidR="00A9320B" w:rsidRPr="00B076B2" w:rsidRDefault="00A9320B" w:rsidP="0031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11FA" w:rsidRPr="00B076B2" w:rsidRDefault="005C5FB8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Organisation</w:t>
      </w:r>
    </w:p>
    <w:p w:rsidR="00C829F6" w:rsidRPr="00B076B2" w:rsidRDefault="00C829F6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311FA" w:rsidRPr="00B076B2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076B2">
        <w:rPr>
          <w:rFonts w:ascii="Arial" w:hAnsi="Arial" w:cs="Arial"/>
          <w:sz w:val="24"/>
          <w:szCs w:val="24"/>
        </w:rPr>
        <w:t xml:space="preserve">Austrian Energy Agency </w:t>
      </w:r>
    </w:p>
    <w:p w:rsidR="006311FA" w:rsidRPr="00B076B2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076B2">
        <w:rPr>
          <w:rFonts w:ascii="Arial" w:hAnsi="Arial" w:cs="Arial"/>
          <w:sz w:val="24"/>
          <w:szCs w:val="24"/>
        </w:rPr>
        <w:t>Austria</w:t>
      </w:r>
    </w:p>
    <w:p w:rsidR="006311FA" w:rsidRPr="00B076B2" w:rsidRDefault="00CC7AEF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hyperlink r:id="rId6" w:history="1">
        <w:r w:rsidR="006311FA" w:rsidRPr="00B076B2">
          <w:rPr>
            <w:rStyle w:val="Hyperlink"/>
            <w:rFonts w:ascii="Arial" w:hAnsi="Arial" w:cs="Arial"/>
            <w:sz w:val="24"/>
            <w:szCs w:val="24"/>
          </w:rPr>
          <w:t>www.energyagency.at</w:t>
        </w:r>
      </w:hyperlink>
      <w:r w:rsidR="006311FA" w:rsidRPr="00B076B2">
        <w:rPr>
          <w:rFonts w:ascii="Arial" w:hAnsi="Arial" w:cs="Arial"/>
          <w:sz w:val="24"/>
          <w:szCs w:val="24"/>
        </w:rPr>
        <w:t xml:space="preserve"> </w:t>
      </w:r>
    </w:p>
    <w:p w:rsidR="00C829F6" w:rsidRPr="00B076B2" w:rsidRDefault="00C829F6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076B2">
        <w:rPr>
          <w:rFonts w:ascii="Arial" w:hAnsi="Arial" w:cs="Arial"/>
          <w:sz w:val="24"/>
          <w:szCs w:val="24"/>
        </w:rPr>
        <w:t xml:space="preserve">Project website: </w:t>
      </w:r>
      <w:hyperlink r:id="rId7" w:history="1">
        <w:r w:rsidR="00FE18E9" w:rsidRPr="00B076B2">
          <w:rPr>
            <w:rStyle w:val="Hyperlink"/>
            <w:rFonts w:ascii="Arial" w:hAnsi="Arial" w:cs="Arial"/>
            <w:sz w:val="24"/>
            <w:szCs w:val="24"/>
          </w:rPr>
          <w:t>www.myeconavigator.eu/</w:t>
        </w:r>
      </w:hyperlink>
      <w:r w:rsidRPr="00B076B2">
        <w:rPr>
          <w:rFonts w:ascii="Arial" w:hAnsi="Arial" w:cs="Arial"/>
          <w:sz w:val="24"/>
          <w:szCs w:val="24"/>
        </w:rPr>
        <w:t xml:space="preserve"> </w:t>
      </w:r>
    </w:p>
    <w:sectPr w:rsidR="00C829F6" w:rsidRPr="00B07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4F"/>
    <w:rsid w:val="001E3269"/>
    <w:rsid w:val="00213706"/>
    <w:rsid w:val="00236AE1"/>
    <w:rsid w:val="00313628"/>
    <w:rsid w:val="003860D5"/>
    <w:rsid w:val="003E21F6"/>
    <w:rsid w:val="003F22A1"/>
    <w:rsid w:val="00497AE9"/>
    <w:rsid w:val="00540E74"/>
    <w:rsid w:val="00560A20"/>
    <w:rsid w:val="00581BA3"/>
    <w:rsid w:val="005C5FB8"/>
    <w:rsid w:val="00614DA4"/>
    <w:rsid w:val="006311FA"/>
    <w:rsid w:val="00637F5C"/>
    <w:rsid w:val="00647D59"/>
    <w:rsid w:val="007728C1"/>
    <w:rsid w:val="00841812"/>
    <w:rsid w:val="00892A25"/>
    <w:rsid w:val="008B7D3B"/>
    <w:rsid w:val="009520DF"/>
    <w:rsid w:val="009E48CC"/>
    <w:rsid w:val="00A734CA"/>
    <w:rsid w:val="00A9320B"/>
    <w:rsid w:val="00AA1D58"/>
    <w:rsid w:val="00B076B2"/>
    <w:rsid w:val="00B25F32"/>
    <w:rsid w:val="00B43116"/>
    <w:rsid w:val="00B732AE"/>
    <w:rsid w:val="00C53DD2"/>
    <w:rsid w:val="00C731E8"/>
    <w:rsid w:val="00C75E62"/>
    <w:rsid w:val="00C75F78"/>
    <w:rsid w:val="00C829F6"/>
    <w:rsid w:val="00CC305F"/>
    <w:rsid w:val="00CC680D"/>
    <w:rsid w:val="00CC7AEF"/>
    <w:rsid w:val="00D3788C"/>
    <w:rsid w:val="00D84672"/>
    <w:rsid w:val="00DA2F4F"/>
    <w:rsid w:val="00EE2AFC"/>
    <w:rsid w:val="00F10092"/>
    <w:rsid w:val="00FE18E9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econavigator.e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ergyagency.a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 GROUP SA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</dc:creator>
  <cp:lastModifiedBy>Laure Vandeghinste</cp:lastModifiedBy>
  <cp:revision>2</cp:revision>
  <dcterms:created xsi:type="dcterms:W3CDTF">2015-05-12T08:59:00Z</dcterms:created>
  <dcterms:modified xsi:type="dcterms:W3CDTF">2015-05-12T08:59:00Z</dcterms:modified>
</cp:coreProperties>
</file>