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D74" w:rsidRDefault="00EA3D74" w:rsidP="00660303">
      <w:pPr>
        <w:keepNext/>
        <w:spacing w:line="276" w:lineRule="auto"/>
        <w:jc w:val="center"/>
        <w:outlineLvl w:val="1"/>
        <w:rPr>
          <w:rFonts w:ascii="Century Gothic" w:hAnsi="Century Gothic" w:cs="Arial"/>
          <w:b/>
          <w:bCs/>
          <w:sz w:val="22"/>
          <w:szCs w:val="22"/>
        </w:rPr>
      </w:pPr>
    </w:p>
    <w:p w:rsidR="00376D04" w:rsidRPr="002B4799" w:rsidRDefault="00E342B2" w:rsidP="00660303">
      <w:pPr>
        <w:keepNext/>
        <w:spacing w:line="276" w:lineRule="auto"/>
        <w:jc w:val="center"/>
        <w:outlineLvl w:val="1"/>
        <w:rPr>
          <w:rFonts w:ascii="Century Gothic" w:hAnsi="Century Gothic" w:cs="Arial"/>
          <w:b/>
          <w:bCs/>
          <w:sz w:val="22"/>
          <w:szCs w:val="22"/>
        </w:rPr>
      </w:pPr>
      <w:r w:rsidRPr="002B4799">
        <w:rPr>
          <w:rFonts w:ascii="Century Gothic" w:hAnsi="Century Gothic" w:cs="Arial"/>
          <w:b/>
          <w:bCs/>
          <w:sz w:val="22"/>
          <w:szCs w:val="22"/>
        </w:rPr>
        <w:t>LA LEGA DEL FILO D’ORO PARTNER ETICO DEL XVII SUMMER JAMBOREE</w:t>
      </w:r>
    </w:p>
    <w:p w:rsidR="00CA22DA" w:rsidRDefault="00CA22DA" w:rsidP="009E7F03">
      <w:pPr>
        <w:keepNext/>
        <w:spacing w:line="276" w:lineRule="auto"/>
        <w:jc w:val="center"/>
        <w:outlineLvl w:val="1"/>
        <w:rPr>
          <w:rFonts w:ascii="Century Gothic" w:hAnsi="Century Gothic" w:cs="Arial"/>
          <w:bCs/>
          <w:i/>
          <w:sz w:val="20"/>
          <w:szCs w:val="20"/>
        </w:rPr>
      </w:pPr>
    </w:p>
    <w:p w:rsidR="00CA22DA" w:rsidRDefault="009E7F03" w:rsidP="002B4799">
      <w:pPr>
        <w:keepNext/>
        <w:jc w:val="center"/>
        <w:outlineLvl w:val="1"/>
        <w:rPr>
          <w:rFonts w:ascii="Century Gothic" w:hAnsi="Century Gothic" w:cs="Arial"/>
          <w:bCs/>
          <w:i/>
          <w:sz w:val="20"/>
          <w:szCs w:val="20"/>
        </w:rPr>
      </w:pPr>
      <w:r>
        <w:rPr>
          <w:rFonts w:ascii="Century Gothic" w:hAnsi="Century Gothic" w:cs="Arial"/>
          <w:bCs/>
          <w:i/>
          <w:sz w:val="20"/>
          <w:szCs w:val="20"/>
        </w:rPr>
        <w:t>Si rinnova la partnership tra la Lega del Filo d’Oro e il</w:t>
      </w:r>
      <w:r w:rsidR="0072232B">
        <w:rPr>
          <w:rFonts w:ascii="Century Gothic" w:hAnsi="Century Gothic" w:cs="Arial"/>
          <w:bCs/>
          <w:i/>
          <w:sz w:val="20"/>
          <w:szCs w:val="20"/>
        </w:rPr>
        <w:t xml:space="preserve"> Festival</w:t>
      </w:r>
      <w:r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Cs/>
          <w:i/>
          <w:sz w:val="20"/>
          <w:szCs w:val="20"/>
        </w:rPr>
        <w:t>Summer</w:t>
      </w:r>
      <w:proofErr w:type="spellEnd"/>
      <w:r>
        <w:rPr>
          <w:rFonts w:ascii="Century Gothic" w:hAnsi="Century Gothic" w:cs="Arial"/>
          <w:bCs/>
          <w:i/>
          <w:sz w:val="20"/>
          <w:szCs w:val="20"/>
        </w:rPr>
        <w:t xml:space="preserve"> </w:t>
      </w:r>
      <w:proofErr w:type="spellStart"/>
      <w:r>
        <w:rPr>
          <w:rFonts w:ascii="Century Gothic" w:hAnsi="Century Gothic" w:cs="Arial"/>
          <w:bCs/>
          <w:i/>
          <w:sz w:val="20"/>
          <w:szCs w:val="20"/>
        </w:rPr>
        <w:t>Jamboree</w:t>
      </w:r>
      <w:proofErr w:type="spellEnd"/>
      <w:r>
        <w:rPr>
          <w:rFonts w:ascii="Century Gothic" w:hAnsi="Century Gothic" w:cs="Arial"/>
          <w:bCs/>
          <w:i/>
          <w:sz w:val="20"/>
          <w:szCs w:val="20"/>
        </w:rPr>
        <w:t xml:space="preserve"> dove dal 30 Luglio al 7 Agosto l’Associazione sarà presente </w:t>
      </w:r>
      <w:r w:rsidR="0072232B">
        <w:rPr>
          <w:rFonts w:ascii="Century Gothic" w:hAnsi="Century Gothic" w:cs="Arial"/>
          <w:bCs/>
          <w:i/>
          <w:sz w:val="20"/>
          <w:szCs w:val="20"/>
        </w:rPr>
        <w:t xml:space="preserve">con uno stand dedicato a far conoscere al pubblico </w:t>
      </w:r>
      <w:r w:rsidR="00CA22DA">
        <w:rPr>
          <w:rFonts w:ascii="Century Gothic" w:hAnsi="Century Gothic" w:cs="Arial"/>
          <w:bCs/>
          <w:i/>
          <w:sz w:val="20"/>
          <w:szCs w:val="20"/>
        </w:rPr>
        <w:t>la realtà delle persone sordocieche e pluriminorate psicosensoriali.</w:t>
      </w:r>
    </w:p>
    <w:p w:rsidR="00E342B2" w:rsidRPr="009E7F03" w:rsidRDefault="00E342B2" w:rsidP="009E7F03">
      <w:pPr>
        <w:keepNext/>
        <w:spacing w:line="276" w:lineRule="auto"/>
        <w:jc w:val="center"/>
        <w:outlineLvl w:val="1"/>
        <w:rPr>
          <w:rFonts w:ascii="Century Gothic" w:hAnsi="Century Gothic" w:cs="Arial"/>
          <w:bCs/>
          <w:i/>
          <w:sz w:val="20"/>
          <w:szCs w:val="20"/>
        </w:rPr>
      </w:pPr>
      <w:r w:rsidRPr="009E7F03">
        <w:rPr>
          <w:rFonts w:ascii="Century Gothic" w:hAnsi="Century Gothic" w:cs="Arial"/>
          <w:bCs/>
          <w:i/>
          <w:sz w:val="20"/>
          <w:szCs w:val="20"/>
        </w:rPr>
        <w:t xml:space="preserve"> </w:t>
      </w:r>
    </w:p>
    <w:p w:rsidR="00376D04" w:rsidRDefault="00B82411" w:rsidP="004A4138">
      <w:pPr>
        <w:jc w:val="center"/>
        <w:rPr>
          <w:rFonts w:ascii="Arial" w:hAnsi="Arial" w:cs="Arial"/>
        </w:rPr>
      </w:pPr>
      <w:r w:rsidRPr="00B82411">
        <w:rPr>
          <w:rFonts w:ascii="Century Gothic" w:hAnsi="Century Gothic"/>
          <w:i/>
          <w:sz w:val="20"/>
          <w:szCs w:val="20"/>
        </w:rPr>
        <w:t xml:space="preserve">Per info visita: </w:t>
      </w:r>
      <w:hyperlink r:id="rId7" w:history="1">
        <w:r w:rsidR="004A4138" w:rsidRPr="004A4138">
          <w:rPr>
            <w:rFonts w:ascii="Arial" w:hAnsi="Arial" w:cs="Arial"/>
            <w:color w:val="0563C1"/>
            <w:sz w:val="22"/>
            <w:szCs w:val="22"/>
            <w:u w:val="single"/>
          </w:rPr>
          <w:t>https://is.gd/LegadelFilodOro_SummerJamboree</w:t>
        </w:r>
      </w:hyperlink>
    </w:p>
    <w:p w:rsidR="004A4138" w:rsidRPr="009E7F03" w:rsidRDefault="004A4138" w:rsidP="004A4138">
      <w:pPr>
        <w:jc w:val="center"/>
        <w:rPr>
          <w:rFonts w:ascii="Century Gothic" w:hAnsi="Century Gothic" w:cs="Arial"/>
          <w:b/>
          <w:bCs/>
          <w:sz w:val="20"/>
          <w:szCs w:val="20"/>
        </w:rPr>
      </w:pPr>
    </w:p>
    <w:p w:rsidR="0072232B" w:rsidRDefault="00E342B2" w:rsidP="0072232B">
      <w:pPr>
        <w:jc w:val="both"/>
        <w:rPr>
          <w:rFonts w:ascii="Century Gothic" w:hAnsi="Century Gothic" w:cs="Calibri"/>
          <w:bCs/>
          <w:sz w:val="20"/>
          <w:szCs w:val="20"/>
        </w:rPr>
      </w:pPr>
      <w:r w:rsidRPr="009E7F03">
        <w:rPr>
          <w:rFonts w:ascii="Century Gothic" w:eastAsia="Calibri" w:hAnsi="Century Gothic"/>
          <w:sz w:val="20"/>
          <w:szCs w:val="20"/>
        </w:rPr>
        <w:t xml:space="preserve">Per il quinto anno consecutivo, </w:t>
      </w:r>
      <w:r w:rsidRPr="00572EDE">
        <w:rPr>
          <w:rFonts w:ascii="Century Gothic" w:eastAsia="Calibri" w:hAnsi="Century Gothic"/>
          <w:b/>
          <w:sz w:val="20"/>
          <w:szCs w:val="20"/>
        </w:rPr>
        <w:t>l</w:t>
      </w:r>
      <w:r w:rsidR="00EB2D58" w:rsidRPr="00572EDE">
        <w:rPr>
          <w:rFonts w:ascii="Century Gothic" w:eastAsia="Calibri" w:hAnsi="Century Gothic"/>
          <w:b/>
          <w:sz w:val="20"/>
          <w:szCs w:val="20"/>
        </w:rPr>
        <w:t xml:space="preserve">a Lega del Filo d’Oro </w:t>
      </w:r>
      <w:r w:rsidR="00376D04" w:rsidRPr="00572EDE">
        <w:rPr>
          <w:rFonts w:ascii="Century Gothic" w:eastAsia="Calibri" w:hAnsi="Century Gothic"/>
          <w:b/>
          <w:sz w:val="20"/>
          <w:szCs w:val="20"/>
        </w:rPr>
        <w:t xml:space="preserve">è partner etico del </w:t>
      </w:r>
      <w:proofErr w:type="spellStart"/>
      <w:r w:rsidR="00376D04" w:rsidRPr="00572EDE">
        <w:rPr>
          <w:rFonts w:ascii="Century Gothic" w:eastAsia="Calibri" w:hAnsi="Century Gothic"/>
          <w:b/>
          <w:sz w:val="20"/>
          <w:szCs w:val="20"/>
        </w:rPr>
        <w:t>Summer</w:t>
      </w:r>
      <w:proofErr w:type="spellEnd"/>
      <w:r w:rsidR="00376D04" w:rsidRPr="00572EDE">
        <w:rPr>
          <w:rFonts w:ascii="Century Gothic" w:eastAsia="Calibri" w:hAnsi="Century Gothic"/>
          <w:b/>
          <w:sz w:val="20"/>
          <w:szCs w:val="20"/>
        </w:rPr>
        <w:t xml:space="preserve"> </w:t>
      </w:r>
      <w:proofErr w:type="spellStart"/>
      <w:r w:rsidR="00376D04" w:rsidRPr="00572EDE">
        <w:rPr>
          <w:rFonts w:ascii="Century Gothic" w:eastAsia="Calibri" w:hAnsi="Century Gothic"/>
          <w:b/>
          <w:sz w:val="20"/>
          <w:szCs w:val="20"/>
        </w:rPr>
        <w:t>Jamboree</w:t>
      </w:r>
      <w:proofErr w:type="spellEnd"/>
      <w:r w:rsidR="00376D04" w:rsidRPr="009E7F03">
        <w:rPr>
          <w:rFonts w:ascii="Century Gothic" w:eastAsia="Calibri" w:hAnsi="Century Gothic"/>
          <w:sz w:val="20"/>
          <w:szCs w:val="20"/>
        </w:rPr>
        <w:t>, Festival di musica e cultura dell’America anni ‘40 e ‘50 che si terrà a Senigallia (AN) dal 30 Luglio al 7 Agosto</w:t>
      </w:r>
      <w:r w:rsidR="00360470">
        <w:rPr>
          <w:rFonts w:ascii="Century Gothic" w:eastAsia="Calibri" w:hAnsi="Century Gothic"/>
          <w:sz w:val="20"/>
          <w:szCs w:val="20"/>
        </w:rPr>
        <w:t xml:space="preserve"> 2016</w:t>
      </w:r>
      <w:r w:rsidR="00376D04" w:rsidRPr="009E7F03">
        <w:rPr>
          <w:rFonts w:ascii="Century Gothic" w:eastAsia="Calibri" w:hAnsi="Century Gothic"/>
          <w:sz w:val="20"/>
          <w:szCs w:val="20"/>
        </w:rPr>
        <w:t>.</w:t>
      </w:r>
      <w:r w:rsidRPr="009E7F03">
        <w:rPr>
          <w:rFonts w:ascii="Century Gothic" w:eastAsia="Calibri" w:hAnsi="Century Gothic"/>
          <w:sz w:val="20"/>
          <w:szCs w:val="20"/>
        </w:rPr>
        <w:t xml:space="preserve"> </w:t>
      </w:r>
      <w:r w:rsidRPr="0072232B">
        <w:rPr>
          <w:rFonts w:ascii="Century Gothic" w:eastAsia="Calibri" w:hAnsi="Century Gothic"/>
          <w:sz w:val="20"/>
          <w:szCs w:val="20"/>
        </w:rPr>
        <w:t>Per quest’edizione del Festival, l’Associazione che da oltre 50 anni</w:t>
      </w:r>
      <w:r w:rsidR="00CA22DA" w:rsidRPr="0072232B">
        <w:rPr>
          <w:rFonts w:ascii="Century Gothic" w:eastAsia="Calibri" w:hAnsi="Century Gothic"/>
          <w:sz w:val="20"/>
          <w:szCs w:val="20"/>
        </w:rPr>
        <w:t xml:space="preserve"> è impegnata in attività di assistenza e cura delle persone sordocieche e pluriminorate psicosensoriali, sarà </w:t>
      </w:r>
      <w:r w:rsidR="0072232B" w:rsidRPr="0072232B">
        <w:rPr>
          <w:rFonts w:ascii="Century Gothic" w:eastAsia="Calibri" w:hAnsi="Century Gothic"/>
          <w:sz w:val="20"/>
          <w:szCs w:val="20"/>
        </w:rPr>
        <w:t xml:space="preserve">presente con uno stand dedicato </w:t>
      </w:r>
      <w:r w:rsidR="006F75EE">
        <w:rPr>
          <w:rFonts w:ascii="Century Gothic" w:eastAsia="Calibri" w:hAnsi="Century Gothic"/>
          <w:sz w:val="20"/>
          <w:szCs w:val="20"/>
        </w:rPr>
        <w:t>e l</w:t>
      </w:r>
      <w:r w:rsidR="0072232B">
        <w:rPr>
          <w:rFonts w:ascii="Century Gothic" w:eastAsia="Calibri" w:hAnsi="Century Gothic"/>
          <w:sz w:val="20"/>
          <w:szCs w:val="20"/>
        </w:rPr>
        <w:t xml:space="preserve">’iniziativa speciale </w:t>
      </w:r>
      <w:r w:rsidRPr="009E7F03">
        <w:rPr>
          <w:rFonts w:ascii="Century Gothic" w:hAnsi="Century Gothic" w:cs="Calibri"/>
          <w:bCs/>
          <w:sz w:val="20"/>
          <w:szCs w:val="20"/>
        </w:rPr>
        <w:t>“</w:t>
      </w:r>
      <w:r w:rsidRPr="009E7F03">
        <w:rPr>
          <w:rFonts w:ascii="Century Gothic" w:hAnsi="Century Gothic" w:cs="Calibri"/>
          <w:b/>
          <w:bCs/>
          <w:sz w:val="20"/>
          <w:szCs w:val="20"/>
        </w:rPr>
        <w:t xml:space="preserve">Il nostro </w:t>
      </w:r>
      <w:proofErr w:type="spellStart"/>
      <w:r w:rsidRPr="009E7F03">
        <w:rPr>
          <w:rFonts w:ascii="Century Gothic" w:hAnsi="Century Gothic" w:cs="Calibri"/>
          <w:b/>
          <w:bCs/>
          <w:sz w:val="20"/>
          <w:szCs w:val="20"/>
        </w:rPr>
        <w:t>Rock&amp;Roll</w:t>
      </w:r>
      <w:proofErr w:type="spellEnd"/>
      <w:r w:rsidR="0072232B">
        <w:rPr>
          <w:rFonts w:ascii="Century Gothic" w:hAnsi="Century Gothic" w:cs="Calibri"/>
          <w:bCs/>
          <w:sz w:val="20"/>
          <w:szCs w:val="20"/>
        </w:rPr>
        <w:t>”.</w:t>
      </w:r>
    </w:p>
    <w:p w:rsidR="0072232B" w:rsidRDefault="0072232B" w:rsidP="0072232B">
      <w:pPr>
        <w:jc w:val="both"/>
        <w:rPr>
          <w:rFonts w:ascii="Century Gothic" w:hAnsi="Century Gothic" w:cs="Calibri"/>
          <w:bCs/>
          <w:sz w:val="20"/>
          <w:szCs w:val="20"/>
        </w:rPr>
      </w:pPr>
    </w:p>
    <w:p w:rsidR="0072232B" w:rsidRDefault="0072232B" w:rsidP="0072232B">
      <w:pPr>
        <w:jc w:val="both"/>
        <w:rPr>
          <w:rFonts w:ascii="Century Gothic" w:hAnsi="Century Gothic" w:cs="Calibri"/>
          <w:b/>
          <w:bCs/>
          <w:sz w:val="20"/>
          <w:szCs w:val="20"/>
        </w:rPr>
      </w:pPr>
      <w:r>
        <w:rPr>
          <w:rFonts w:ascii="Century Gothic" w:hAnsi="Century Gothic" w:cs="Calibri"/>
          <w:bCs/>
          <w:sz w:val="20"/>
          <w:szCs w:val="20"/>
        </w:rPr>
        <w:t xml:space="preserve">Presso lo stand dell’Associazione, infatti, </w:t>
      </w:r>
      <w:r w:rsidR="00E342B2" w:rsidRPr="009E7F03">
        <w:rPr>
          <w:rFonts w:ascii="Century Gothic" w:hAnsi="Century Gothic" w:cs="Calibri"/>
          <w:bCs/>
          <w:sz w:val="20"/>
          <w:szCs w:val="20"/>
        </w:rPr>
        <w:t>i visitatori saranno guidati da</w:t>
      </w:r>
      <w:r w:rsidR="006F75EE">
        <w:rPr>
          <w:rFonts w:ascii="Century Gothic" w:hAnsi="Century Gothic" w:cs="Calibri"/>
          <w:bCs/>
          <w:sz w:val="20"/>
          <w:szCs w:val="20"/>
        </w:rPr>
        <w:t>i volontari</w:t>
      </w:r>
      <w:r w:rsidR="00E342B2" w:rsidRPr="009E7F03">
        <w:rPr>
          <w:rFonts w:ascii="Century Gothic" w:hAnsi="Century Gothic" w:cs="Calibri"/>
          <w:bCs/>
          <w:sz w:val="20"/>
          <w:szCs w:val="20"/>
        </w:rPr>
        <w:t xml:space="preserve"> della Lega del Filo d’Oro</w:t>
      </w:r>
      <w:r>
        <w:rPr>
          <w:rFonts w:ascii="Century Gothic" w:hAnsi="Century Gothic" w:cs="Calibri"/>
          <w:bCs/>
          <w:sz w:val="20"/>
          <w:szCs w:val="20"/>
        </w:rPr>
        <w:t xml:space="preserve">, </w:t>
      </w:r>
      <w:r w:rsidR="00E342B2" w:rsidRPr="009E7F03">
        <w:rPr>
          <w:rFonts w:ascii="Century Gothic" w:hAnsi="Century Gothic" w:cs="Calibri"/>
          <w:bCs/>
          <w:sz w:val="20"/>
          <w:szCs w:val="20"/>
        </w:rPr>
        <w:t xml:space="preserve">in un </w:t>
      </w:r>
      <w:r w:rsidR="00E342B2" w:rsidRPr="00AB1C39">
        <w:rPr>
          <w:rFonts w:ascii="Century Gothic" w:hAnsi="Century Gothic" w:cs="Calibri"/>
          <w:b/>
          <w:bCs/>
          <w:sz w:val="20"/>
          <w:szCs w:val="20"/>
        </w:rPr>
        <w:t>percorso sensoriale</w:t>
      </w:r>
      <w:r>
        <w:rPr>
          <w:rFonts w:ascii="Century Gothic" w:hAnsi="Century Gothic" w:cs="Calibri"/>
          <w:bCs/>
          <w:sz w:val="20"/>
          <w:szCs w:val="20"/>
        </w:rPr>
        <w:t xml:space="preserve"> </w:t>
      </w:r>
      <w:r w:rsidR="00E342B2" w:rsidRPr="00AB1C39">
        <w:rPr>
          <w:rFonts w:ascii="Century Gothic" w:hAnsi="Century Gothic" w:cs="Calibri"/>
          <w:b/>
          <w:bCs/>
          <w:sz w:val="20"/>
          <w:szCs w:val="20"/>
        </w:rPr>
        <w:t xml:space="preserve">alla scoperta </w:t>
      </w:r>
      <w:r w:rsidRPr="0072232B">
        <w:rPr>
          <w:rFonts w:ascii="Century Gothic" w:hAnsi="Century Gothic" w:cs="Calibri"/>
          <w:bCs/>
          <w:sz w:val="20"/>
          <w:szCs w:val="20"/>
        </w:rPr>
        <w:t>dell’emozione che una persona sordocieca</w:t>
      </w:r>
      <w:r>
        <w:rPr>
          <w:rFonts w:ascii="Century Gothic" w:hAnsi="Century Gothic" w:cs="Calibri"/>
          <w:b/>
          <w:bCs/>
          <w:sz w:val="20"/>
          <w:szCs w:val="20"/>
        </w:rPr>
        <w:t xml:space="preserve"> prova quando ascolta la musica.</w:t>
      </w:r>
    </w:p>
    <w:p w:rsidR="0072232B" w:rsidRPr="0072232B" w:rsidRDefault="0072232B" w:rsidP="0072232B">
      <w:pPr>
        <w:jc w:val="both"/>
        <w:rPr>
          <w:rFonts w:ascii="Century Gothic" w:eastAsia="Calibri" w:hAnsi="Century Gothic"/>
          <w:sz w:val="20"/>
          <w:szCs w:val="20"/>
        </w:rPr>
      </w:pPr>
    </w:p>
    <w:p w:rsidR="00E342B2" w:rsidRDefault="00480386" w:rsidP="005E3C11">
      <w:pPr>
        <w:jc w:val="both"/>
        <w:rPr>
          <w:rFonts w:ascii="Century Gothic" w:eastAsia="Calibri" w:hAnsi="Century Gothic"/>
          <w:i/>
          <w:sz w:val="20"/>
          <w:szCs w:val="20"/>
        </w:rPr>
      </w:pPr>
      <w:r>
        <w:rPr>
          <w:rFonts w:ascii="Century Gothic" w:eastAsia="Calibri" w:hAnsi="Century Gothic"/>
          <w:i/>
          <w:sz w:val="20"/>
          <w:szCs w:val="20"/>
        </w:rPr>
        <w:t>“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>Siamo fieri ed orgogliosi di</w:t>
      </w:r>
      <w:r>
        <w:rPr>
          <w:rFonts w:ascii="Century Gothic" w:eastAsia="Calibri" w:hAnsi="Century Gothic"/>
          <w:i/>
          <w:sz w:val="20"/>
          <w:szCs w:val="20"/>
        </w:rPr>
        <w:t xml:space="preserve"> portare la realtà delle </w:t>
      </w:r>
      <w:r w:rsidR="00CA22DA" w:rsidRPr="00CA22DA">
        <w:rPr>
          <w:rFonts w:ascii="Century Gothic" w:hAnsi="Century Gothic" w:cs="Calibri"/>
          <w:bCs/>
          <w:sz w:val="20"/>
          <w:szCs w:val="20"/>
        </w:rPr>
        <w:t>persone sordocieche e pluriminorate psicosensoriali</w:t>
      </w:r>
      <w:r w:rsidR="00CA22DA" w:rsidRPr="009E7F03">
        <w:rPr>
          <w:rFonts w:ascii="Century Gothic" w:eastAsia="Calibri" w:hAnsi="Century Gothic"/>
          <w:i/>
          <w:sz w:val="20"/>
          <w:szCs w:val="20"/>
        </w:rPr>
        <w:t xml:space="preserve"> 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>al</w:t>
      </w:r>
      <w:r w:rsidR="0072232B">
        <w:rPr>
          <w:rFonts w:ascii="Century Gothic" w:eastAsia="Calibri" w:hAnsi="Century Gothic"/>
          <w:i/>
          <w:sz w:val="20"/>
          <w:szCs w:val="20"/>
        </w:rPr>
        <w:t xml:space="preserve"> </w:t>
      </w:r>
      <w:proofErr w:type="spellStart"/>
      <w:r w:rsidR="00E342B2" w:rsidRPr="009E7F03">
        <w:rPr>
          <w:rFonts w:ascii="Century Gothic" w:eastAsia="Calibri" w:hAnsi="Century Gothic"/>
          <w:i/>
          <w:sz w:val="20"/>
          <w:szCs w:val="20"/>
        </w:rPr>
        <w:t>Summer</w:t>
      </w:r>
      <w:proofErr w:type="spellEnd"/>
      <w:r w:rsidR="00E342B2" w:rsidRPr="009E7F03">
        <w:rPr>
          <w:rFonts w:ascii="Century Gothic" w:eastAsia="Calibri" w:hAnsi="Century Gothic"/>
          <w:i/>
          <w:sz w:val="20"/>
          <w:szCs w:val="20"/>
        </w:rPr>
        <w:t xml:space="preserve"> </w:t>
      </w:r>
      <w:proofErr w:type="spellStart"/>
      <w:r w:rsidR="00E342B2" w:rsidRPr="009E7F03">
        <w:rPr>
          <w:rFonts w:ascii="Century Gothic" w:eastAsia="Calibri" w:hAnsi="Century Gothic"/>
          <w:i/>
          <w:sz w:val="20"/>
          <w:szCs w:val="20"/>
        </w:rPr>
        <w:t>J</w:t>
      </w:r>
      <w:r>
        <w:rPr>
          <w:rFonts w:ascii="Century Gothic" w:eastAsia="Calibri" w:hAnsi="Century Gothic"/>
          <w:i/>
          <w:sz w:val="20"/>
          <w:szCs w:val="20"/>
        </w:rPr>
        <w:t>amboree</w:t>
      </w:r>
      <w:proofErr w:type="spellEnd"/>
      <w:r w:rsidR="00E342B2" w:rsidRPr="009E7F03">
        <w:rPr>
          <w:rFonts w:ascii="Century Gothic" w:eastAsia="Calibri" w:hAnsi="Century Gothic"/>
          <w:i/>
          <w:sz w:val="20"/>
          <w:szCs w:val="20"/>
        </w:rPr>
        <w:t xml:space="preserve"> per il quinto anno consecutivo. Una manifestazione che ancora una volta ci permette di coinvolgere i suoi partecipanti alla scoperta della condizione di chi vive </w:t>
      </w:r>
      <w:r>
        <w:rPr>
          <w:rFonts w:ascii="Century Gothic" w:eastAsia="Calibri" w:hAnsi="Century Gothic"/>
          <w:i/>
          <w:sz w:val="20"/>
          <w:szCs w:val="20"/>
        </w:rPr>
        <w:t>immerso nel buio e nel silenzio -</w:t>
      </w:r>
      <w:r w:rsidRPr="00480386">
        <w:rPr>
          <w:rFonts w:ascii="Century Gothic" w:eastAsia="Calibri" w:hAnsi="Century Gothic"/>
          <w:b/>
          <w:sz w:val="20"/>
          <w:szCs w:val="20"/>
        </w:rPr>
        <w:t xml:space="preserve"> </w:t>
      </w:r>
      <w:r w:rsidRPr="009E7F03">
        <w:rPr>
          <w:rFonts w:ascii="Century Gothic" w:eastAsia="Calibri" w:hAnsi="Century Gothic"/>
          <w:b/>
          <w:sz w:val="20"/>
          <w:szCs w:val="20"/>
        </w:rPr>
        <w:t>dichiara Rossano Bartoli, Segretario Generale della Lega del Filo d’Oro</w:t>
      </w:r>
      <w:r>
        <w:rPr>
          <w:rFonts w:ascii="Century Gothic" w:eastAsia="Calibri" w:hAnsi="Century Gothic"/>
          <w:sz w:val="20"/>
          <w:szCs w:val="20"/>
        </w:rPr>
        <w:t xml:space="preserve">. </w:t>
      </w:r>
      <w:r>
        <w:rPr>
          <w:rFonts w:ascii="Century Gothic" w:eastAsia="Calibri" w:hAnsi="Century Gothic"/>
          <w:i/>
          <w:sz w:val="20"/>
          <w:szCs w:val="20"/>
        </w:rPr>
        <w:t xml:space="preserve"> 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>Chiunque si affaccerà al nostro stand potrà partecipare ad un perco</w:t>
      </w:r>
      <w:r>
        <w:rPr>
          <w:rFonts w:ascii="Century Gothic" w:eastAsia="Calibri" w:hAnsi="Century Gothic"/>
          <w:i/>
          <w:sz w:val="20"/>
          <w:szCs w:val="20"/>
        </w:rPr>
        <w:t>r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 xml:space="preserve">so </w:t>
      </w:r>
      <w:r>
        <w:rPr>
          <w:rFonts w:ascii="Century Gothic" w:eastAsia="Calibri" w:hAnsi="Century Gothic"/>
          <w:i/>
          <w:sz w:val="20"/>
          <w:szCs w:val="20"/>
        </w:rPr>
        <w:t xml:space="preserve">multisensoriale 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>creato ad hoc</w:t>
      </w:r>
      <w:r>
        <w:rPr>
          <w:rFonts w:ascii="Century Gothic" w:eastAsia="Calibri" w:hAnsi="Century Gothic"/>
          <w:i/>
          <w:sz w:val="20"/>
          <w:szCs w:val="20"/>
        </w:rPr>
        <w:t>,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 xml:space="preserve"> conos</w:t>
      </w:r>
      <w:r>
        <w:rPr>
          <w:rFonts w:ascii="Century Gothic" w:eastAsia="Calibri" w:hAnsi="Century Gothic"/>
          <w:i/>
          <w:sz w:val="20"/>
          <w:szCs w:val="20"/>
        </w:rPr>
        <w:t>c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>erci più da vicino, prendere info</w:t>
      </w:r>
      <w:r w:rsidR="00047E16">
        <w:rPr>
          <w:rFonts w:ascii="Century Gothic" w:eastAsia="Calibri" w:hAnsi="Century Gothic"/>
          <w:i/>
          <w:sz w:val="20"/>
          <w:szCs w:val="20"/>
        </w:rPr>
        <w:t>rmazioni sulle nostre attività d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>i cura e assistenza in Italia</w:t>
      </w:r>
      <w:r w:rsidR="00047E16">
        <w:rPr>
          <w:rFonts w:ascii="Century Gothic" w:eastAsia="Calibri" w:hAnsi="Century Gothic"/>
          <w:i/>
          <w:sz w:val="20"/>
          <w:szCs w:val="20"/>
        </w:rPr>
        <w:t xml:space="preserve"> delle persone sordocieche e </w:t>
      </w:r>
      <w:proofErr w:type="spellStart"/>
      <w:r w:rsidR="00047E16">
        <w:rPr>
          <w:rFonts w:ascii="Century Gothic" w:eastAsia="Calibri" w:hAnsi="Century Gothic"/>
          <w:i/>
          <w:sz w:val="20"/>
          <w:szCs w:val="20"/>
        </w:rPr>
        <w:t>pluridisabili</w:t>
      </w:r>
      <w:proofErr w:type="spellEnd"/>
      <w:r w:rsidR="00047E16">
        <w:rPr>
          <w:rFonts w:ascii="Century Gothic" w:eastAsia="Calibri" w:hAnsi="Century Gothic"/>
          <w:i/>
          <w:sz w:val="20"/>
          <w:szCs w:val="20"/>
        </w:rPr>
        <w:t xml:space="preserve"> psicosensoriali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 xml:space="preserve"> e sostenere la costruzione del </w:t>
      </w:r>
      <w:r>
        <w:rPr>
          <w:rFonts w:ascii="Century Gothic" w:eastAsia="Calibri" w:hAnsi="Century Gothic"/>
          <w:i/>
          <w:sz w:val="20"/>
          <w:szCs w:val="20"/>
        </w:rPr>
        <w:t>nuovo Centro Nazionale di Osimo</w:t>
      </w:r>
      <w:r w:rsidR="00E342B2" w:rsidRPr="009E7F03">
        <w:rPr>
          <w:rFonts w:ascii="Century Gothic" w:eastAsia="Calibri" w:hAnsi="Century Gothic"/>
          <w:i/>
          <w:sz w:val="20"/>
          <w:szCs w:val="20"/>
        </w:rPr>
        <w:t xml:space="preserve">.” </w:t>
      </w:r>
    </w:p>
    <w:p w:rsidR="009E7F03" w:rsidRPr="009E7F03" w:rsidRDefault="009E7F03" w:rsidP="005E3C11">
      <w:pPr>
        <w:jc w:val="both"/>
        <w:rPr>
          <w:rFonts w:ascii="Century Gothic" w:eastAsia="Calibri" w:hAnsi="Century Gothic"/>
          <w:i/>
          <w:sz w:val="20"/>
          <w:szCs w:val="20"/>
        </w:rPr>
      </w:pPr>
    </w:p>
    <w:p w:rsidR="00660303" w:rsidRPr="009E7F03" w:rsidRDefault="00981E4B" w:rsidP="005E3C11">
      <w:pPr>
        <w:jc w:val="both"/>
        <w:rPr>
          <w:rFonts w:ascii="Century Gothic" w:eastAsia="Calibri" w:hAnsi="Century Gothic"/>
          <w:sz w:val="20"/>
          <w:szCs w:val="20"/>
        </w:rPr>
      </w:pPr>
      <w:r w:rsidRPr="009E7F03">
        <w:rPr>
          <w:rFonts w:ascii="Century Gothic" w:eastAsia="Calibri" w:hAnsi="Century Gothic"/>
          <w:sz w:val="20"/>
          <w:szCs w:val="20"/>
        </w:rPr>
        <w:t>La</w:t>
      </w:r>
      <w:r w:rsidR="00EB2D58" w:rsidRPr="009E7F03">
        <w:rPr>
          <w:rFonts w:ascii="Century Gothic" w:eastAsia="Calibri" w:hAnsi="Century Gothic"/>
          <w:sz w:val="20"/>
          <w:szCs w:val="20"/>
        </w:rPr>
        <w:t xml:space="preserve"> Lega del Filo d’Oro aiuta chi non vede e non sente ad uscire dall’isolamento superando la barriera di incomunicabilità che lo circonda. </w:t>
      </w:r>
      <w:r w:rsidRPr="009E7F03">
        <w:rPr>
          <w:rFonts w:ascii="Century Gothic" w:eastAsia="Calibri" w:hAnsi="Century Gothic"/>
          <w:sz w:val="20"/>
          <w:szCs w:val="20"/>
        </w:rPr>
        <w:t xml:space="preserve"> Nata ad Osimo oltre 50 anni fa, l’Associazione </w:t>
      </w:r>
      <w:r w:rsidR="00CF7847" w:rsidRPr="009E7F03">
        <w:rPr>
          <w:rFonts w:ascii="Century Gothic" w:eastAsia="Calibri" w:hAnsi="Century Gothic"/>
          <w:sz w:val="20"/>
          <w:szCs w:val="20"/>
        </w:rPr>
        <w:t>è impegnata nell’assistenza, educazione, riabilitazione e</w:t>
      </w:r>
      <w:r w:rsidR="00CF7847" w:rsidRPr="009E7F03">
        <w:rPr>
          <w:rFonts w:ascii="Century Gothic" w:hAnsi="Century Gothic"/>
          <w:sz w:val="20"/>
          <w:szCs w:val="20"/>
        </w:rPr>
        <w:t xml:space="preserve"> </w:t>
      </w:r>
      <w:r w:rsidR="00CF7847" w:rsidRPr="009E7F03">
        <w:rPr>
          <w:rFonts w:ascii="Century Gothic" w:eastAsia="Calibri" w:hAnsi="Century Gothic"/>
          <w:sz w:val="20"/>
          <w:szCs w:val="20"/>
        </w:rPr>
        <w:t xml:space="preserve">reinserimento nella famiglia e nella società di bambini, giovani e adulti sordociechi e pluriminorati psicosensoriali. </w:t>
      </w:r>
    </w:p>
    <w:p w:rsidR="00376D04" w:rsidRDefault="00CA22DA" w:rsidP="00047E16">
      <w:pPr>
        <w:jc w:val="both"/>
        <w:rPr>
          <w:rFonts w:ascii="Century Gothic" w:hAnsi="Century Gothic" w:cs="Calibri"/>
          <w:sz w:val="20"/>
          <w:szCs w:val="20"/>
        </w:rPr>
      </w:pPr>
      <w:r>
        <w:rPr>
          <w:rFonts w:ascii="Century Gothic" w:hAnsi="Century Gothic" w:cs="Calibri"/>
          <w:sz w:val="20"/>
          <w:szCs w:val="20"/>
        </w:rPr>
        <w:t xml:space="preserve">Oggi la </w:t>
      </w:r>
      <w:r w:rsidRPr="00CA22DA">
        <w:rPr>
          <w:rFonts w:ascii="Century Gothic" w:hAnsi="Century Gothic" w:cs="Calibri"/>
          <w:b/>
          <w:sz w:val="20"/>
          <w:szCs w:val="20"/>
        </w:rPr>
        <w:t>Lega del Filo d’Oro conta 570 dipendenti</w:t>
      </w:r>
      <w:r w:rsidRPr="00CA22DA">
        <w:rPr>
          <w:rFonts w:ascii="Century Gothic" w:hAnsi="Century Gothic" w:cs="Calibri"/>
          <w:sz w:val="20"/>
          <w:szCs w:val="20"/>
        </w:rPr>
        <w:t xml:space="preserve">, tra operatori specializzati, personale sanitario, psicologi, assistenti sociali, e </w:t>
      </w:r>
      <w:r w:rsidRPr="00CA22DA">
        <w:rPr>
          <w:rFonts w:ascii="Century Gothic" w:hAnsi="Century Gothic" w:cs="Calibri"/>
          <w:b/>
          <w:sz w:val="20"/>
          <w:szCs w:val="20"/>
        </w:rPr>
        <w:t>600 volontari impegnati nelle attività di assistenza e cura delle persone sordocieche e pluriminorate psicosensoriali</w:t>
      </w:r>
      <w:r w:rsidRPr="00CA22DA">
        <w:rPr>
          <w:rFonts w:ascii="Century Gothic" w:hAnsi="Century Gothic" w:cs="Calibri"/>
          <w:sz w:val="20"/>
          <w:szCs w:val="20"/>
        </w:rPr>
        <w:t xml:space="preserve"> nei Centri di Osimo (AN), Sede principale dell'Ente, Lesmo (MB), Modena, Molfetta (BA) e Termini Imerese (PA) e nelle sedi territoriali di Padova, Roma e Napoli.</w:t>
      </w:r>
    </w:p>
    <w:p w:rsidR="00047E16" w:rsidRPr="00047E16" w:rsidRDefault="00047E16" w:rsidP="00047E16">
      <w:pPr>
        <w:jc w:val="both"/>
        <w:rPr>
          <w:rFonts w:ascii="Century Gothic" w:hAnsi="Century Gothic" w:cs="Calibri"/>
          <w:sz w:val="20"/>
          <w:szCs w:val="20"/>
        </w:rPr>
      </w:pPr>
    </w:p>
    <w:p w:rsidR="00CF1F55" w:rsidRPr="009E7F03" w:rsidRDefault="003D400B" w:rsidP="00376D04">
      <w:pPr>
        <w:jc w:val="both"/>
        <w:rPr>
          <w:rFonts w:ascii="Century Gothic" w:eastAsia="Calibri" w:hAnsi="Century Gothic"/>
          <w:b/>
          <w:sz w:val="20"/>
          <w:szCs w:val="20"/>
        </w:rPr>
      </w:pPr>
      <w:r w:rsidRPr="009E7F03">
        <w:rPr>
          <w:rFonts w:ascii="Century Gothic" w:eastAsia="Calibri" w:hAnsi="Century Gothic"/>
          <w:b/>
          <w:sz w:val="20"/>
          <w:szCs w:val="20"/>
        </w:rPr>
        <w:t xml:space="preserve">L’IMPEGNO DELLA LEGA DEL FILO D’ORO </w:t>
      </w:r>
    </w:p>
    <w:p w:rsidR="005E3C11" w:rsidRPr="009E7F03" w:rsidRDefault="005E3C11" w:rsidP="00376D04">
      <w:pPr>
        <w:jc w:val="both"/>
        <w:rPr>
          <w:rFonts w:ascii="Century Gothic" w:eastAsia="Calibri" w:hAnsi="Century Gothic"/>
          <w:sz w:val="20"/>
          <w:szCs w:val="20"/>
        </w:rPr>
      </w:pPr>
      <w:r w:rsidRPr="009E7F03">
        <w:rPr>
          <w:rFonts w:ascii="Century Gothic" w:eastAsia="Calibri" w:hAnsi="Century Gothic"/>
          <w:sz w:val="20"/>
          <w:szCs w:val="20"/>
        </w:rPr>
        <w:t>I</w:t>
      </w:r>
      <w:r w:rsidR="00DA718E" w:rsidRPr="009E7F03">
        <w:rPr>
          <w:rFonts w:ascii="Century Gothic" w:eastAsia="Calibri" w:hAnsi="Century Gothic"/>
          <w:sz w:val="20"/>
          <w:szCs w:val="20"/>
        </w:rPr>
        <w:t>l nuovo Centro Nazionale – di cui sono in corso i lavori di costruzione per la realizzazione del primo lotto che dov</w:t>
      </w:r>
      <w:r w:rsidR="006F75EE">
        <w:rPr>
          <w:rFonts w:ascii="Century Gothic" w:eastAsia="Calibri" w:hAnsi="Century Gothic"/>
          <w:sz w:val="20"/>
          <w:szCs w:val="20"/>
        </w:rPr>
        <w:t>r</w:t>
      </w:r>
      <w:r w:rsidR="00890EEE">
        <w:rPr>
          <w:rFonts w:ascii="Century Gothic" w:eastAsia="Calibri" w:hAnsi="Century Gothic"/>
          <w:sz w:val="20"/>
          <w:szCs w:val="20"/>
        </w:rPr>
        <w:t>ebbero terminare entro l’estate</w:t>
      </w:r>
      <w:bookmarkStart w:id="0" w:name="_GoBack"/>
      <w:bookmarkEnd w:id="0"/>
      <w:r w:rsidR="00DA718E" w:rsidRPr="009E7F03">
        <w:rPr>
          <w:rFonts w:ascii="Century Gothic" w:eastAsia="Calibri" w:hAnsi="Century Gothic"/>
          <w:sz w:val="20"/>
          <w:szCs w:val="20"/>
        </w:rPr>
        <w:t xml:space="preserve"> 2017 – </w:t>
      </w:r>
      <w:r w:rsidR="006F75EE">
        <w:rPr>
          <w:rFonts w:ascii="Century Gothic" w:eastAsia="Calibri" w:hAnsi="Century Gothic"/>
          <w:sz w:val="20"/>
          <w:szCs w:val="20"/>
        </w:rPr>
        <w:t>sarà una struttura</w:t>
      </w:r>
      <w:r w:rsidR="00C43465" w:rsidRPr="009E7F03">
        <w:rPr>
          <w:rFonts w:ascii="Century Gothic" w:eastAsia="Calibri" w:hAnsi="Century Gothic"/>
          <w:sz w:val="20"/>
          <w:szCs w:val="20"/>
        </w:rPr>
        <w:t xml:space="preserve"> </w:t>
      </w:r>
      <w:r w:rsidR="00DD25A8">
        <w:rPr>
          <w:rFonts w:ascii="Century Gothic" w:eastAsia="Calibri" w:hAnsi="Century Gothic"/>
          <w:sz w:val="20"/>
          <w:szCs w:val="20"/>
        </w:rPr>
        <w:t>che ci permetterà di</w:t>
      </w:r>
      <w:r w:rsidR="00C43465" w:rsidRPr="009E7F03">
        <w:rPr>
          <w:rFonts w:ascii="Century Gothic" w:eastAsia="Calibri" w:hAnsi="Century Gothic"/>
          <w:sz w:val="20"/>
          <w:szCs w:val="20"/>
        </w:rPr>
        <w:t xml:space="preserve"> dare risposte efficaci e tempestive alle molteplici richieste di aiuto proven</w:t>
      </w:r>
      <w:r w:rsidRPr="009E7F03">
        <w:rPr>
          <w:rFonts w:ascii="Century Gothic" w:eastAsia="Calibri" w:hAnsi="Century Gothic"/>
          <w:sz w:val="20"/>
          <w:szCs w:val="20"/>
        </w:rPr>
        <w:t>ienti dalle persone sordocieche e pluriminorate psicosensoriali e dalle loro famiglie.</w:t>
      </w:r>
    </w:p>
    <w:p w:rsidR="005E3C11" w:rsidRPr="009E7F03" w:rsidRDefault="005E3C11" w:rsidP="00376D04">
      <w:pPr>
        <w:jc w:val="both"/>
        <w:rPr>
          <w:rFonts w:ascii="Century Gothic" w:eastAsia="Calibri" w:hAnsi="Century Gothic"/>
          <w:sz w:val="20"/>
          <w:szCs w:val="20"/>
        </w:rPr>
      </w:pPr>
    </w:p>
    <w:p w:rsidR="005E3C11" w:rsidRPr="009E7F03" w:rsidRDefault="005E3C11" w:rsidP="005E3C11">
      <w:pPr>
        <w:jc w:val="both"/>
        <w:rPr>
          <w:rFonts w:ascii="Century Gothic" w:hAnsi="Century Gothic" w:cs="Calibri"/>
          <w:sz w:val="20"/>
          <w:szCs w:val="20"/>
        </w:rPr>
      </w:pPr>
      <w:r w:rsidRPr="009E7F03">
        <w:rPr>
          <w:rFonts w:ascii="Century Gothic" w:hAnsi="Century Gothic"/>
          <w:sz w:val="20"/>
          <w:szCs w:val="20"/>
        </w:rPr>
        <w:t>Secondo un recente studio realizzato dall’Istat in collaborazione con la Lega del Filo d’Oro</w:t>
      </w:r>
      <w:r w:rsidRPr="009E7F03">
        <w:rPr>
          <w:rFonts w:ascii="Century Gothic" w:hAnsi="Century Gothic" w:cs="Calibri"/>
          <w:sz w:val="20"/>
          <w:szCs w:val="20"/>
        </w:rPr>
        <w:t xml:space="preserve"> oggi in Italia le </w:t>
      </w:r>
      <w:r w:rsidRPr="009E7F03">
        <w:rPr>
          <w:rFonts w:ascii="Century Gothic" w:hAnsi="Century Gothic" w:cs="Calibri"/>
          <w:b/>
          <w:sz w:val="20"/>
          <w:szCs w:val="20"/>
        </w:rPr>
        <w:t>persone affette da problematiche legate sia alla</w:t>
      </w:r>
      <w:r w:rsidRPr="009E7F03">
        <w:rPr>
          <w:rFonts w:ascii="Century Gothic" w:hAnsi="Century Gothic" w:cs="Calibri"/>
          <w:sz w:val="20"/>
          <w:szCs w:val="20"/>
        </w:rPr>
        <w:t xml:space="preserve"> </w:t>
      </w:r>
      <w:r w:rsidRPr="009E7F03">
        <w:rPr>
          <w:rFonts w:ascii="Century Gothic" w:hAnsi="Century Gothic" w:cs="Calibri"/>
          <w:b/>
          <w:sz w:val="20"/>
          <w:szCs w:val="20"/>
        </w:rPr>
        <w:t>vista</w:t>
      </w:r>
      <w:r w:rsidRPr="009E7F03">
        <w:rPr>
          <w:rFonts w:ascii="Century Gothic" w:hAnsi="Century Gothic" w:cs="Calibri"/>
          <w:sz w:val="20"/>
          <w:szCs w:val="20"/>
        </w:rPr>
        <w:t xml:space="preserve"> che all’</w:t>
      </w:r>
      <w:r w:rsidRPr="009E7F03">
        <w:rPr>
          <w:rFonts w:ascii="Century Gothic" w:hAnsi="Century Gothic" w:cs="Calibri"/>
          <w:b/>
          <w:sz w:val="20"/>
          <w:szCs w:val="20"/>
        </w:rPr>
        <w:t>udito</w:t>
      </w:r>
      <w:r w:rsidRPr="009E7F03">
        <w:rPr>
          <w:rFonts w:ascii="Century Gothic" w:hAnsi="Century Gothic" w:cs="Calibri"/>
          <w:sz w:val="20"/>
          <w:szCs w:val="20"/>
        </w:rPr>
        <w:t xml:space="preserve"> sono </w:t>
      </w:r>
      <w:r w:rsidRPr="009E7F03">
        <w:rPr>
          <w:rFonts w:ascii="Century Gothic" w:hAnsi="Century Gothic" w:cs="Calibri"/>
          <w:b/>
          <w:sz w:val="20"/>
          <w:szCs w:val="20"/>
        </w:rPr>
        <w:t>189mila</w:t>
      </w:r>
      <w:r w:rsidRPr="009E7F03">
        <w:rPr>
          <w:rFonts w:ascii="Century Gothic" w:hAnsi="Century Gothic" w:cs="Calibri"/>
          <w:sz w:val="20"/>
          <w:szCs w:val="20"/>
        </w:rPr>
        <w:t xml:space="preserve">, pari allo </w:t>
      </w:r>
      <w:r w:rsidRPr="009E7F03">
        <w:rPr>
          <w:rFonts w:ascii="Century Gothic" w:hAnsi="Century Gothic" w:cs="Calibri"/>
          <w:b/>
          <w:sz w:val="20"/>
          <w:szCs w:val="20"/>
        </w:rPr>
        <w:t xml:space="preserve">0,3% </w:t>
      </w:r>
      <w:r w:rsidRPr="009E7F03">
        <w:rPr>
          <w:rFonts w:ascii="Century Gothic" w:hAnsi="Century Gothic" w:cs="Calibri"/>
          <w:sz w:val="20"/>
          <w:szCs w:val="20"/>
        </w:rPr>
        <w:t xml:space="preserve">della popolazione italiana. Un dato esponenziale rispetto alle stime precedenti che contavano da </w:t>
      </w:r>
      <w:r w:rsidRPr="009E7F03">
        <w:rPr>
          <w:rFonts w:ascii="Century Gothic" w:hAnsi="Century Gothic" w:cs="Calibri"/>
          <w:b/>
          <w:sz w:val="20"/>
          <w:szCs w:val="20"/>
        </w:rPr>
        <w:t>3 a 11 mila persone</w:t>
      </w:r>
      <w:r w:rsidRPr="009E7F03">
        <w:rPr>
          <w:rFonts w:ascii="Century Gothic" w:hAnsi="Century Gothic" w:cs="Calibri"/>
          <w:sz w:val="20"/>
          <w:szCs w:val="20"/>
        </w:rPr>
        <w:t xml:space="preserve">. Inoltre, </w:t>
      </w:r>
      <w:r w:rsidRPr="009E7F03">
        <w:rPr>
          <w:rFonts w:ascii="Century Gothic" w:hAnsi="Century Gothic" w:cs="Calibri"/>
          <w:b/>
          <w:sz w:val="20"/>
          <w:szCs w:val="20"/>
        </w:rPr>
        <w:t xml:space="preserve">9.855 </w:t>
      </w:r>
      <w:r w:rsidRPr="009E7F03">
        <w:rPr>
          <w:rFonts w:ascii="Century Gothic" w:hAnsi="Century Gothic" w:cs="Calibri"/>
          <w:sz w:val="20"/>
          <w:szCs w:val="20"/>
        </w:rPr>
        <w:t xml:space="preserve">sono i bambini e i ragazzi iscritti alle scuole primarie e secondarie con una disabilità legata alla vista o all’udito. Si tratta, nella maggior parte dei casi, di bambini e ragazzi che vivono una condizione estremamente complessa poiché associano al deficit sensoriale altre disabilità, come quella intellettiva, motoria, disturbo dello sviluppo del linguaggio, disturbi dell’apprendimento. </w:t>
      </w:r>
    </w:p>
    <w:p w:rsidR="005E3C11" w:rsidRPr="009E7F03" w:rsidRDefault="005E3C11" w:rsidP="00376D04">
      <w:pPr>
        <w:jc w:val="both"/>
        <w:rPr>
          <w:rFonts w:ascii="Century Gothic" w:eastAsia="Calibri" w:hAnsi="Century Gothic"/>
          <w:sz w:val="20"/>
          <w:szCs w:val="20"/>
        </w:rPr>
      </w:pPr>
    </w:p>
    <w:p w:rsidR="00DA718E" w:rsidRPr="009E7F03" w:rsidRDefault="005E3C11" w:rsidP="00376D04">
      <w:pPr>
        <w:jc w:val="both"/>
        <w:rPr>
          <w:rFonts w:ascii="Century Gothic" w:eastAsia="Calibri" w:hAnsi="Century Gothic"/>
          <w:sz w:val="20"/>
          <w:szCs w:val="20"/>
        </w:rPr>
      </w:pPr>
      <w:r w:rsidRPr="009E7F03">
        <w:rPr>
          <w:rFonts w:ascii="Century Gothic" w:eastAsia="Calibri" w:hAnsi="Century Gothic"/>
          <w:sz w:val="20"/>
          <w:szCs w:val="20"/>
        </w:rPr>
        <w:lastRenderedPageBreak/>
        <w:t xml:space="preserve">Ideato per </w:t>
      </w:r>
      <w:r w:rsidR="00DA718E" w:rsidRPr="009E7F03">
        <w:rPr>
          <w:rFonts w:ascii="Century Gothic" w:eastAsia="Calibri" w:hAnsi="Century Gothic"/>
          <w:sz w:val="20"/>
          <w:szCs w:val="20"/>
        </w:rPr>
        <w:t>raccogliere in un unico polo di alta specializzazione tutti i servizi dislo</w:t>
      </w:r>
      <w:r w:rsidRPr="009E7F03">
        <w:rPr>
          <w:rFonts w:ascii="Century Gothic" w:eastAsia="Calibri" w:hAnsi="Century Gothic"/>
          <w:sz w:val="20"/>
          <w:szCs w:val="20"/>
        </w:rPr>
        <w:t xml:space="preserve">cati oggi in 15 edifici </w:t>
      </w:r>
      <w:r w:rsidR="00DD25A8">
        <w:rPr>
          <w:rFonts w:ascii="Century Gothic" w:eastAsia="Calibri" w:hAnsi="Century Gothic"/>
          <w:sz w:val="20"/>
          <w:szCs w:val="20"/>
        </w:rPr>
        <w:t>diversi, il n</w:t>
      </w:r>
      <w:r w:rsidRPr="009E7F03">
        <w:rPr>
          <w:rFonts w:ascii="Century Gothic" w:eastAsia="Calibri" w:hAnsi="Century Gothic"/>
          <w:sz w:val="20"/>
          <w:szCs w:val="20"/>
        </w:rPr>
        <w:t>uovo Centro Nazionale della</w:t>
      </w:r>
      <w:r w:rsidR="00DA718E" w:rsidRPr="009E7F03">
        <w:rPr>
          <w:rFonts w:ascii="Century Gothic" w:eastAsia="Calibri" w:hAnsi="Century Gothic"/>
          <w:sz w:val="20"/>
          <w:szCs w:val="20"/>
        </w:rPr>
        <w:t xml:space="preserve"> Lega del Filo d’Oro incrementerà i posti letto per i ricoveri a tempo pieno, che passeranno da 56 a 80 (+43%), e quelli per la degenza diurna che arriveranno a 20 (con un aumento del 33%). Saranno raddoppiati i posti del centro diagnostico (da 4 a 8) e, di conseguenza, dimezzati i tempi di attesa per la valutazione iniziale.</w:t>
      </w:r>
    </w:p>
    <w:p w:rsidR="00376D04" w:rsidRPr="009E7F03" w:rsidRDefault="00376D04" w:rsidP="00376D04">
      <w:pPr>
        <w:jc w:val="both"/>
        <w:rPr>
          <w:rFonts w:ascii="Century Gothic" w:hAnsi="Century Gothic" w:cs="Calibri"/>
          <w:sz w:val="20"/>
          <w:szCs w:val="20"/>
        </w:rPr>
      </w:pPr>
    </w:p>
    <w:p w:rsidR="00376D04" w:rsidRPr="009E7F03" w:rsidRDefault="00376D04" w:rsidP="00376D04">
      <w:pPr>
        <w:spacing w:after="200"/>
        <w:jc w:val="both"/>
        <w:rPr>
          <w:rFonts w:ascii="Century Gothic" w:eastAsia="Calibri" w:hAnsi="Century Gothic"/>
          <w:sz w:val="20"/>
          <w:szCs w:val="20"/>
        </w:rPr>
      </w:pPr>
    </w:p>
    <w:p w:rsidR="00B049CB" w:rsidRDefault="00B049CB" w:rsidP="00B049CB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p w:rsidR="009E7F03" w:rsidRDefault="009E7F03" w:rsidP="009E7F03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-----------------------------------------------------------------------------------------------------------------------------</w:t>
      </w:r>
      <w:r>
        <w:rPr>
          <w:rFonts w:ascii="Century Gothic" w:hAnsi="Century Gothic" w:cs="Calibri"/>
          <w:b/>
          <w:sz w:val="16"/>
          <w:szCs w:val="16"/>
        </w:rPr>
        <w:t>---------</w:t>
      </w:r>
    </w:p>
    <w:p w:rsidR="009E7F03" w:rsidRPr="001A071E" w:rsidRDefault="009E7F03" w:rsidP="009E7F03">
      <w:pPr>
        <w:rPr>
          <w:rFonts w:ascii="Century Gothic" w:hAnsi="Century Gothic" w:cs="Calibri"/>
          <w:b/>
          <w:sz w:val="16"/>
          <w:szCs w:val="16"/>
        </w:rPr>
      </w:pPr>
      <w:r w:rsidRPr="001A071E">
        <w:rPr>
          <w:rFonts w:ascii="Century Gothic" w:hAnsi="Century Gothic" w:cs="Calibri"/>
          <w:b/>
          <w:sz w:val="16"/>
          <w:szCs w:val="16"/>
        </w:rPr>
        <w:t>Ufficio stampa LEGA DEL FILO D’ORO c/o INC- Istituto Nazionale per la Comunicazione</w:t>
      </w:r>
    </w:p>
    <w:p w:rsidR="009E7F03" w:rsidRPr="001A071E" w:rsidRDefault="009E7F03" w:rsidP="009E7F03">
      <w:pPr>
        <w:rPr>
          <w:rFonts w:ascii="Century Gothic" w:hAnsi="Century Gothic" w:cs="Calibri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38"/>
        <w:gridCol w:w="2922"/>
        <w:gridCol w:w="3166"/>
      </w:tblGrid>
      <w:tr w:rsidR="009E7F03" w:rsidRPr="001A071E" w:rsidTr="00400D58"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Francesca Riccardi          </w:t>
            </w:r>
          </w:p>
        </w:tc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06 44160887 - 335 7251741   </w:t>
            </w:r>
          </w:p>
        </w:tc>
        <w:tc>
          <w:tcPr>
            <w:tcW w:w="3260" w:type="dxa"/>
            <w:shd w:val="clear" w:color="auto" w:fill="auto"/>
          </w:tcPr>
          <w:p w:rsidR="009E7F03" w:rsidRPr="001A071E" w:rsidRDefault="00890EEE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8" w:history="1">
              <w:r w:rsidR="009E7F03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f.riccardi@inc-comunicazione.it</w:t>
              </w:r>
            </w:hyperlink>
            <w:r w:rsidR="009E7F03" w:rsidRPr="001A071E">
              <w:rPr>
                <w:rFonts w:ascii="Century Gothic" w:hAnsi="Century Gothic" w:cs="Calibri"/>
                <w:sz w:val="16"/>
                <w:szCs w:val="16"/>
              </w:rPr>
              <w:t xml:space="preserve"> </w:t>
            </w:r>
          </w:p>
        </w:tc>
      </w:tr>
      <w:tr w:rsidR="009E7F03" w:rsidRPr="001A071E" w:rsidTr="00400D58"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Barbara Cimino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ab/>
            </w:r>
          </w:p>
        </w:tc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>
              <w:rPr>
                <w:rFonts w:ascii="Century Gothic" w:hAnsi="Century Gothic" w:cs="Calibri"/>
                <w:sz w:val="16"/>
                <w:szCs w:val="16"/>
              </w:rPr>
              <w:t>06 44160884 – 335 5445420</w:t>
            </w: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  <w:tc>
          <w:tcPr>
            <w:tcW w:w="3260" w:type="dxa"/>
            <w:shd w:val="clear" w:color="auto" w:fill="auto"/>
          </w:tcPr>
          <w:p w:rsidR="009E7F03" w:rsidRPr="001A071E" w:rsidRDefault="00890EEE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9" w:history="1">
              <w:r w:rsidR="009E7F03" w:rsidRPr="00721F77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b.cimino@inc-comunicazione.it</w:t>
              </w:r>
            </w:hyperlink>
            <w:r w:rsidR="009E7F03" w:rsidRPr="001A071E">
              <w:rPr>
                <w:rFonts w:ascii="Century Gothic" w:hAnsi="Century Gothic" w:cs="Calibri"/>
                <w:sz w:val="16"/>
                <w:szCs w:val="16"/>
              </w:rPr>
              <w:t xml:space="preserve">  </w:t>
            </w:r>
          </w:p>
        </w:tc>
      </w:tr>
      <w:tr w:rsidR="009E7F03" w:rsidRPr="001A071E" w:rsidTr="00400D58">
        <w:trPr>
          <w:trHeight w:val="226"/>
        </w:trPr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 w:cs="Calibri"/>
                <w:sz w:val="16"/>
                <w:szCs w:val="16"/>
              </w:rPr>
              <w:t xml:space="preserve">Chiara Ambrogini            </w:t>
            </w:r>
          </w:p>
        </w:tc>
        <w:tc>
          <w:tcPr>
            <w:tcW w:w="3259" w:type="dxa"/>
            <w:shd w:val="clear" w:color="auto" w:fill="auto"/>
          </w:tcPr>
          <w:p w:rsidR="009E7F03" w:rsidRPr="001A071E" w:rsidRDefault="009E7F03" w:rsidP="00400D58">
            <w:pPr>
              <w:rPr>
                <w:rFonts w:ascii="Century Gothic" w:hAnsi="Century Gothic" w:cs="Calibri"/>
                <w:b/>
                <w:sz w:val="16"/>
                <w:szCs w:val="16"/>
              </w:rPr>
            </w:pPr>
            <w:r w:rsidRPr="001A071E">
              <w:rPr>
                <w:rFonts w:ascii="Century Gothic" w:hAnsi="Century Gothic"/>
                <w:sz w:val="16"/>
                <w:szCs w:val="16"/>
              </w:rPr>
              <w:t xml:space="preserve">071 72451 – </w:t>
            </w:r>
            <w:r>
              <w:rPr>
                <w:rFonts w:ascii="Century Gothic" w:hAnsi="Century Gothic"/>
                <w:sz w:val="16"/>
                <w:szCs w:val="16"/>
              </w:rPr>
              <w:t>338 7802398</w:t>
            </w:r>
          </w:p>
        </w:tc>
        <w:tc>
          <w:tcPr>
            <w:tcW w:w="3260" w:type="dxa"/>
            <w:shd w:val="clear" w:color="auto" w:fill="auto"/>
          </w:tcPr>
          <w:p w:rsidR="009E7F03" w:rsidRPr="001A071E" w:rsidRDefault="00890EEE" w:rsidP="00400D58">
            <w:pPr>
              <w:rPr>
                <w:rFonts w:ascii="Century Gothic" w:hAnsi="Century Gothic" w:cs="Calibri"/>
                <w:sz w:val="16"/>
                <w:szCs w:val="16"/>
              </w:rPr>
            </w:pPr>
            <w:hyperlink r:id="rId10" w:history="1">
              <w:r w:rsidR="009E7F03" w:rsidRPr="001A071E">
                <w:rPr>
                  <w:rStyle w:val="Collegamentoipertestuale"/>
                  <w:rFonts w:ascii="Century Gothic" w:hAnsi="Century Gothic" w:cs="Calibri"/>
                  <w:sz w:val="16"/>
                  <w:szCs w:val="16"/>
                </w:rPr>
                <w:t>ambrogini.c@legadelfilodoro.it</w:t>
              </w:r>
            </w:hyperlink>
          </w:p>
        </w:tc>
      </w:tr>
    </w:tbl>
    <w:p w:rsidR="000D3E52" w:rsidRDefault="000D3E52"/>
    <w:sectPr w:rsidR="000D3E52" w:rsidSect="00E342B2">
      <w:headerReference w:type="default" r:id="rId11"/>
      <w:footerReference w:type="default" r:id="rId12"/>
      <w:pgSz w:w="11906" w:h="16838"/>
      <w:pgMar w:top="90" w:right="1440" w:bottom="1138" w:left="1440" w:header="138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34FE" w:rsidRDefault="002D34FE">
      <w:r>
        <w:separator/>
      </w:r>
    </w:p>
  </w:endnote>
  <w:endnote w:type="continuationSeparator" w:id="0">
    <w:p w:rsidR="002D34FE" w:rsidRDefault="002D3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6B5E" w:rsidRPr="00854971" w:rsidRDefault="00890EEE" w:rsidP="00BC501F">
    <w:pPr>
      <w:spacing w:line="276" w:lineRule="auto"/>
      <w:jc w:val="center"/>
      <w:rPr>
        <w:rFonts w:ascii="Arial Narrow" w:hAnsi="Arial Narrow" w:cs="Calibri"/>
        <w:b/>
        <w:color w:val="365F91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34FE" w:rsidRDefault="002D34FE">
      <w:r>
        <w:separator/>
      </w:r>
    </w:p>
  </w:footnote>
  <w:footnote w:type="continuationSeparator" w:id="0">
    <w:p w:rsidR="002D34FE" w:rsidRDefault="002D3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7F03" w:rsidRDefault="009E7F03" w:rsidP="009E7F03">
    <w:pPr>
      <w:pStyle w:val="Intestazione"/>
      <w:jc w:val="center"/>
    </w:pPr>
  </w:p>
  <w:p w:rsidR="00BC6B5E" w:rsidRDefault="009E7F03" w:rsidP="00E44326">
    <w:pPr>
      <w:pStyle w:val="Intestazione"/>
      <w:jc w:val="center"/>
    </w:pPr>
    <w:r>
      <w:rPr>
        <w:noProof/>
      </w:rPr>
      <w:drawing>
        <wp:inline distT="0" distB="0" distL="0" distR="0" wp14:anchorId="4109F102">
          <wp:extent cx="1361356" cy="676697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9261" cy="68062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44326" w:rsidRDefault="00E44326" w:rsidP="00E44326">
    <w:pPr>
      <w:pStyle w:val="Intestazio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5"/>
  <w:proofState w:spelling="clean"/>
  <w:defaultTabStop w:val="708"/>
  <w:hyphenationZone w:val="283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D04"/>
    <w:rsid w:val="000047D5"/>
    <w:rsid w:val="00007317"/>
    <w:rsid w:val="00047E16"/>
    <w:rsid w:val="000545A6"/>
    <w:rsid w:val="00066EA0"/>
    <w:rsid w:val="00081715"/>
    <w:rsid w:val="000D3E52"/>
    <w:rsid w:val="001B74C7"/>
    <w:rsid w:val="001D775B"/>
    <w:rsid w:val="002B4799"/>
    <w:rsid w:val="002D34FE"/>
    <w:rsid w:val="00360470"/>
    <w:rsid w:val="00361428"/>
    <w:rsid w:val="00376D04"/>
    <w:rsid w:val="003D400B"/>
    <w:rsid w:val="00455165"/>
    <w:rsid w:val="00480386"/>
    <w:rsid w:val="00497E1D"/>
    <w:rsid w:val="004A4138"/>
    <w:rsid w:val="005560F3"/>
    <w:rsid w:val="00572EDE"/>
    <w:rsid w:val="005E3C11"/>
    <w:rsid w:val="00660303"/>
    <w:rsid w:val="006C3BB8"/>
    <w:rsid w:val="006F75EE"/>
    <w:rsid w:val="0072232B"/>
    <w:rsid w:val="00890EEE"/>
    <w:rsid w:val="008A0740"/>
    <w:rsid w:val="00981E4B"/>
    <w:rsid w:val="009D372D"/>
    <w:rsid w:val="009E7F03"/>
    <w:rsid w:val="00AA4FAA"/>
    <w:rsid w:val="00AB1C39"/>
    <w:rsid w:val="00B049CB"/>
    <w:rsid w:val="00B82411"/>
    <w:rsid w:val="00C2478A"/>
    <w:rsid w:val="00C43465"/>
    <w:rsid w:val="00CA22DA"/>
    <w:rsid w:val="00CF1F55"/>
    <w:rsid w:val="00CF42A8"/>
    <w:rsid w:val="00CF7847"/>
    <w:rsid w:val="00DA718E"/>
    <w:rsid w:val="00DD25A8"/>
    <w:rsid w:val="00DE4534"/>
    <w:rsid w:val="00E342B2"/>
    <w:rsid w:val="00E44326"/>
    <w:rsid w:val="00EA3D74"/>
    <w:rsid w:val="00EB2D58"/>
    <w:rsid w:val="00F37534"/>
    <w:rsid w:val="00FB614C"/>
    <w:rsid w:val="00FD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docId w15:val="{CB7A3D8C-F9E1-4D9F-8055-BA3AA5966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76D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376D0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376D0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049CB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049CB"/>
    <w:rPr>
      <w:rFonts w:ascii="Calibri" w:eastAsia="Calibri" w:hAnsi="Calibri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B049CB"/>
    <w:rPr>
      <w:vertAlign w:val="superscript"/>
    </w:rPr>
  </w:style>
  <w:style w:type="paragraph" w:styleId="Pidipagina">
    <w:name w:val="footer"/>
    <w:basedOn w:val="Normale"/>
    <w:link w:val="PidipaginaCarattere"/>
    <w:uiPriority w:val="99"/>
    <w:unhideWhenUsed/>
    <w:rsid w:val="00DE45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45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603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60303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rsid w:val="009E7F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.riccardi@inc-comunica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s.gd/LegadelFilodOro_SummerJamboree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ambrogini.c@legadelfilodoro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.cimino@inc-comunicazione.it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4F907-93E4-4684-A4C6-FEC528CBC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l.orlacchio</dc:creator>
  <cp:keywords/>
  <dc:description/>
  <cp:lastModifiedBy>Ambrogini Chiara</cp:lastModifiedBy>
  <cp:revision>7</cp:revision>
  <dcterms:created xsi:type="dcterms:W3CDTF">2016-07-21T06:55:00Z</dcterms:created>
  <dcterms:modified xsi:type="dcterms:W3CDTF">2016-07-21T13:43:00Z</dcterms:modified>
</cp:coreProperties>
</file>