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Disfruta los últimos días de vacaciones al aire libre</w:t>
      </w:r>
      <w:r w:rsidDel="00000000" w:rsidR="00000000" w:rsidRPr="00000000">
        <w:rPr>
          <w:rtl w:val="0"/>
        </w:rPr>
      </w:r>
    </w:p>
    <w:p w:rsidR="00000000" w:rsidDel="00000000" w:rsidP="00000000" w:rsidRDefault="00000000" w:rsidRPr="00000000" w14:paraId="00000002">
      <w:pPr>
        <w:jc w:val="center"/>
        <w:rPr>
          <w:color w:val="0000ff"/>
        </w:rPr>
      </w:pPr>
      <w:r w:rsidDel="00000000" w:rsidR="00000000" w:rsidRPr="00000000">
        <w:rPr>
          <w:rtl w:val="0"/>
        </w:rPr>
      </w:r>
    </w:p>
    <w:p w:rsidR="00000000" w:rsidDel="00000000" w:rsidP="00000000" w:rsidRDefault="00000000" w:rsidRPr="00000000" w14:paraId="00000003">
      <w:pPr>
        <w:rPr>
          <w:highlight w:val="yellow"/>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La vacaciones de verano están por terminar, </w:t>
      </w:r>
      <w:r w:rsidDel="00000000" w:rsidR="00000000" w:rsidRPr="00000000">
        <w:rPr>
          <w:rtl w:val="0"/>
        </w:rPr>
        <w:t xml:space="preserve">ya viste los últimos estrenos en el cine, terminaste de limpiar tu casa y  acabaste de ver todos los capítulos de tu serie favorita, pero ya no sabes qué hacer estos días.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Ultimate Ears, la marca de bocinas más innovadoras y resistentes, quiere que te sigas divirtiendo en estos últimos días que te quedan antes de volver a la escuela o el trabajo, con actividades al aire libre acompañado de tu música favorita.</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b w:val="1"/>
          <w:rtl w:val="0"/>
        </w:rPr>
        <w:t xml:space="preserve">Domingo en bicicleta</w:t>
      </w:r>
      <w:r w:rsidDel="00000000" w:rsidR="00000000" w:rsidRPr="00000000">
        <w:rPr>
          <w:rtl w:val="0"/>
        </w:rPr>
      </w:r>
    </w:p>
    <w:p w:rsidR="00000000" w:rsidDel="00000000" w:rsidP="00000000" w:rsidRDefault="00000000" w:rsidRPr="00000000" w14:paraId="00000009">
      <w:pPr>
        <w:ind w:left="0" w:firstLine="0"/>
        <w:jc w:val="both"/>
        <w:rPr/>
      </w:pPr>
      <w:r w:rsidDel="00000000" w:rsidR="00000000" w:rsidRPr="00000000">
        <w:rPr>
          <w:rtl w:val="0"/>
        </w:rPr>
      </w:r>
    </w:p>
    <w:p w:rsidR="00000000" w:rsidDel="00000000" w:rsidP="00000000" w:rsidRDefault="00000000" w:rsidRPr="00000000" w14:paraId="0000000A">
      <w:pPr>
        <w:ind w:left="0" w:firstLine="0"/>
        <w:jc w:val="both"/>
        <w:rPr/>
      </w:pPr>
      <w:r w:rsidDel="00000000" w:rsidR="00000000" w:rsidRPr="00000000">
        <w:rPr>
          <w:rtl w:val="0"/>
        </w:rPr>
        <w:t xml:space="preserve">¿Quieres hacer algo fitness? </w:t>
      </w:r>
      <w:r w:rsidDel="00000000" w:rsidR="00000000" w:rsidRPr="00000000">
        <w:rPr>
          <w:rtl w:val="0"/>
        </w:rPr>
        <w:t xml:space="preserve">Este </w:t>
      </w:r>
      <w:r w:rsidDel="00000000" w:rsidR="00000000" w:rsidRPr="00000000">
        <w:rPr>
          <w:rtl w:val="0"/>
        </w:rPr>
        <w:t xml:space="preserve">domingo por la mañana sal a la calle a pedalear en los paseos de la ciudad con tu familia. Prepara tu bici, una botella con agua para mantenerte hidratado, una gorra para protegerte de los rayos del sol y conecta tu bocina </w:t>
      </w:r>
      <w:hyperlink r:id="rId6">
        <w:r w:rsidDel="00000000" w:rsidR="00000000" w:rsidRPr="00000000">
          <w:rPr>
            <w:color w:val="1155cc"/>
            <w:u w:val="single"/>
            <w:rtl w:val="0"/>
          </w:rPr>
          <w:t xml:space="preserve">WONDERBOOM</w:t>
        </w:r>
      </w:hyperlink>
      <w:r w:rsidDel="00000000" w:rsidR="00000000" w:rsidRPr="00000000">
        <w:rPr>
          <w:rtl w:val="0"/>
        </w:rPr>
        <w:t xml:space="preserve"> vía Bluetooth a tu celular para amenizar tu camino.</w:t>
      </w:r>
    </w:p>
    <w:p w:rsidR="00000000" w:rsidDel="00000000" w:rsidP="00000000" w:rsidRDefault="00000000" w:rsidRPr="00000000" w14:paraId="0000000B">
      <w:pPr>
        <w:ind w:left="0" w:firstLine="0"/>
        <w:jc w:val="both"/>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Carnita azada en la azotea </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No hace falta que haya un cumpleaños o una fecha especial, una parrillada en la azotea con tus amigos puede resultar en un momento divertido. Disfruta de buena compañía y de una vista increíble mientras escuchan a todo volumen las mejores playlist.</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color w:val="0000ff"/>
        </w:rPr>
      </w:pPr>
      <w:r w:rsidDel="00000000" w:rsidR="00000000" w:rsidRPr="00000000">
        <w:rPr>
          <w:rtl w:val="0"/>
        </w:rPr>
        <w:t xml:space="preserve">Si no te animas porque la lluvia puede arruinar el </w:t>
      </w:r>
      <w:r w:rsidDel="00000000" w:rsidR="00000000" w:rsidRPr="00000000">
        <w:rPr>
          <w:rtl w:val="0"/>
        </w:rPr>
        <w:t xml:space="preserve">momento</w:t>
      </w:r>
      <w:r w:rsidDel="00000000" w:rsidR="00000000" w:rsidRPr="00000000">
        <w:rPr>
          <w:rtl w:val="0"/>
        </w:rPr>
        <w:t xml:space="preserve">, con la </w:t>
      </w:r>
      <w:hyperlink r:id="rId7">
        <w:r w:rsidDel="00000000" w:rsidR="00000000" w:rsidRPr="00000000">
          <w:rPr>
            <w:color w:val="1155cc"/>
            <w:u w:val="single"/>
            <w:rtl w:val="0"/>
          </w:rPr>
          <w:t xml:space="preserve">MEGABOOM3</w:t>
        </w:r>
      </w:hyperlink>
      <w:r w:rsidDel="00000000" w:rsidR="00000000" w:rsidRPr="00000000">
        <w:rPr>
          <w:rtl w:val="0"/>
        </w:rPr>
        <w:t xml:space="preserve"> no será un impedimento para seguir la fiesta.  Esta bocina es resistente al agua y tiene batería de larga duración, por lo que tendrás música ¡hasta por 20 horas!</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Aventuras extremas </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Si eres amante de la adrenalina y te gustan las actividades extremas, visita algún parque como la Marquesa o Los Dinamos. Aquí podrás practicar ciclismo de montaña, alpinismo,  tirolesa, o si prefieres quédate a acampar. No olvides llevar tu bocina </w:t>
      </w:r>
      <w:hyperlink r:id="rId8">
        <w:r w:rsidDel="00000000" w:rsidR="00000000" w:rsidRPr="00000000">
          <w:rPr>
            <w:color w:val="1155cc"/>
            <w:u w:val="single"/>
            <w:rtl w:val="0"/>
          </w:rPr>
          <w:t xml:space="preserve">BOOM3</w:t>
        </w:r>
      </w:hyperlink>
      <w:r w:rsidDel="00000000" w:rsidR="00000000" w:rsidRPr="00000000">
        <w:rPr>
          <w:rtl w:val="0"/>
        </w:rPr>
        <w:t xml:space="preserve">, resistente a caídas y con sonido ultrapotente de 360º que será un buen acompañante alrededor de la fogata.</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Disfruta tus últimos días de vacaciones realizando actividades al aire libre sin dejar de escuchar tu música favorita con Ultimate Ears. El clima ya no será un impedimento para vivir nuevas experiencias.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both"/>
        <w:rPr>
          <w:b w:val="1"/>
          <w:color w:val="222222"/>
          <w:sz w:val="20"/>
          <w:szCs w:val="20"/>
          <w:highlight w:val="white"/>
        </w:rPr>
      </w:pPr>
      <w:r w:rsidDel="00000000" w:rsidR="00000000" w:rsidRPr="00000000">
        <w:rPr>
          <w:b w:val="1"/>
          <w:color w:val="222222"/>
          <w:sz w:val="20"/>
          <w:szCs w:val="20"/>
          <w:highlight w:val="white"/>
          <w:rtl w:val="0"/>
        </w:rPr>
        <w:t xml:space="preserve">Acerca de Ultimate Ears</w:t>
      </w:r>
    </w:p>
    <w:p w:rsidR="00000000" w:rsidDel="00000000" w:rsidP="00000000" w:rsidRDefault="00000000" w:rsidRPr="00000000" w14:paraId="0000001A">
      <w:pPr>
        <w:jc w:val="both"/>
        <w:rPr/>
      </w:pPr>
      <w:r w:rsidDel="00000000" w:rsidR="00000000" w:rsidRPr="00000000">
        <w:rPr>
          <w:sz w:val="18"/>
          <w:szCs w:val="18"/>
          <w:rtl w:val="0"/>
        </w:rPr>
        <w:t xml:space="preserve">Ultimate Ears está transformando la manera en que la gente experimenta la música, sea donde sea. Ultimate Ears revolucionó la forma en que los artistas interactúan en sus conciertos al reinventar el monitor en el escenario y convertirlo en un auricular personalizado. Hoy, Ultimate Ears, una marca de Logitech International, continúa dando vida a la música con su galardonada familia de bocinas inalámbricas. Fundada en 1981, Logitech International es una empresa pública suiza que cotiza en el SIX Swiss Exchange (LOGN) y en el Nasdaq Global Select Market (LOGI). Conozca más en la página de </w:t>
      </w:r>
      <w:hyperlink r:id="rId9">
        <w:r w:rsidDel="00000000" w:rsidR="00000000" w:rsidRPr="00000000">
          <w:rPr>
            <w:color w:val="1155cc"/>
            <w:sz w:val="18"/>
            <w:szCs w:val="18"/>
            <w:u w:val="single"/>
            <w:rtl w:val="0"/>
          </w:rPr>
          <w:t xml:space="preserve">Ultimate Ears México</w:t>
        </w:r>
      </w:hyperlink>
      <w:r w:rsidDel="00000000" w:rsidR="00000000" w:rsidRPr="00000000">
        <w:rPr>
          <w:sz w:val="18"/>
          <w:szCs w:val="18"/>
          <w:rtl w:val="0"/>
        </w:rPr>
        <w:t xml:space="preserve"> y en </w:t>
      </w:r>
      <w:hyperlink r:id="rId10">
        <w:r w:rsidDel="00000000" w:rsidR="00000000" w:rsidRPr="00000000">
          <w:rPr>
            <w:color w:val="1155cc"/>
            <w:sz w:val="18"/>
            <w:szCs w:val="18"/>
            <w:u w:val="single"/>
            <w:rtl w:val="0"/>
          </w:rPr>
          <w:t xml:space="preserve">Instagram</w:t>
        </w:r>
      </w:hyperlink>
      <w:r w:rsidDel="00000000" w:rsidR="00000000" w:rsidRPr="00000000">
        <w:rPr>
          <w:sz w:val="18"/>
          <w:szCs w:val="18"/>
          <w:rtl w:val="0"/>
        </w:rPr>
        <w:t xml:space="preserve">.</w:t>
      </w:r>
      <w:r w:rsidDel="00000000" w:rsidR="00000000" w:rsidRPr="00000000">
        <w:rPr>
          <w:rtl w:val="0"/>
        </w:rPr>
      </w:r>
    </w:p>
    <w:sectPr>
      <w:headerReference r:id="rId11" w:type="default"/>
      <w:pgSz w:h="16834" w:w="11909"/>
      <w:pgMar w:bottom="948.3070866141725"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4238625</wp:posOffset>
          </wp:positionH>
          <wp:positionV relativeFrom="paragraph">
            <wp:posOffset>-200024</wp:posOffset>
          </wp:positionV>
          <wp:extent cx="1857375" cy="495300"/>
          <wp:effectExtent b="0" l="0" r="0" t="0"/>
          <wp:wrapSquare wrapText="bothSides" distB="114300" distT="114300" distL="114300" distR="114300"/>
          <wp:docPr descr="Logitech_Black.png" id="1" name="image1.png"/>
          <a:graphic>
            <a:graphicData uri="http://schemas.openxmlformats.org/drawingml/2006/picture">
              <pic:pic>
                <pic:nvPicPr>
                  <pic:cNvPr descr="Logitech_Black.png" id="0" name="image1.png"/>
                  <pic:cNvPicPr preferRelativeResize="0"/>
                </pic:nvPicPr>
                <pic:blipFill>
                  <a:blip r:embed="rId1"/>
                  <a:srcRect b="18556" l="0" r="0" t="27835"/>
                  <a:stretch>
                    <a:fillRect/>
                  </a:stretch>
                </pic:blipFill>
                <pic:spPr>
                  <a:xfrm>
                    <a:off x="0" y="0"/>
                    <a:ext cx="1857375" cy="4953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instagram.com/UltimateEars/" TargetMode="External"/><Relationship Id="rId9" Type="http://schemas.openxmlformats.org/officeDocument/2006/relationships/hyperlink" Target="https://www.ultimateears.com/es-mx" TargetMode="External"/><Relationship Id="rId5" Type="http://schemas.openxmlformats.org/officeDocument/2006/relationships/styles" Target="styles.xml"/><Relationship Id="rId6" Type="http://schemas.openxmlformats.org/officeDocument/2006/relationships/hyperlink" Target="https://www.ultimateears.com/es-mx/wireless-speakers/wonderboom.html" TargetMode="External"/><Relationship Id="rId7" Type="http://schemas.openxmlformats.org/officeDocument/2006/relationships/hyperlink" Target="https://www.ultimateears.com/es-mx/wireless-speakers/megaboom-3.html" TargetMode="External"/><Relationship Id="rId8" Type="http://schemas.openxmlformats.org/officeDocument/2006/relationships/hyperlink" Target="https://www.ultimateears.com/es-mx/wireless-speakers/boom-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