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EED9" w14:textId="50F9BBD8" w:rsidR="00D5680F" w:rsidRPr="00D5680F" w:rsidRDefault="00D734CE" w:rsidP="00D5680F">
      <w:pPr>
        <w:rPr>
          <w:rFonts w:cstheme="minorHAnsi"/>
          <w:sz w:val="20"/>
          <w:szCs w:val="20"/>
          <w:lang w:val="it-IT"/>
        </w:rPr>
      </w:pPr>
      <w:r w:rsidRPr="00D734CE">
        <w:rPr>
          <w:rFonts w:cstheme="minorHAnsi"/>
          <w:b/>
          <w:bCs/>
          <w:color w:val="C3001E"/>
          <w:sz w:val="32"/>
          <w:szCs w:val="32"/>
          <w:lang w:val="it-IT"/>
        </w:rPr>
        <w:t>COMUNICATO STAMPA</w:t>
      </w:r>
    </w:p>
    <w:p w14:paraId="1360C16B" w14:textId="77777777" w:rsidR="00D5680F" w:rsidRPr="00D5680F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2B0F7B51" w14:textId="77777777" w:rsidR="00D734CE" w:rsidRPr="000F6BD3" w:rsidRDefault="00D734CE" w:rsidP="00B160AA">
      <w:pPr>
        <w:rPr>
          <w:rFonts w:asciiTheme="minorHAnsi" w:eastAsiaTheme="minorEastAsia" w:hAnsiTheme="minorHAnsi" w:cstheme="minorHAnsi"/>
          <w:b/>
          <w:bCs/>
          <w:szCs w:val="19"/>
          <w:lang w:val="it-IT" w:eastAsia="zh-CN"/>
        </w:rPr>
      </w:pPr>
    </w:p>
    <w:p w14:paraId="59E2FD01" w14:textId="0EBECD2F" w:rsidR="00B160AA" w:rsidRPr="000F6BD3" w:rsidRDefault="00B160AA" w:rsidP="00B160AA">
      <w:pPr>
        <w:rPr>
          <w:rFonts w:asciiTheme="minorHAnsi" w:eastAsiaTheme="minorEastAsia" w:hAnsiTheme="minorHAnsi" w:cstheme="minorHAnsi"/>
          <w:b/>
          <w:bCs/>
          <w:szCs w:val="19"/>
          <w:lang w:val="it-IT" w:eastAsia="zh-CN"/>
        </w:rPr>
      </w:pPr>
      <w:r w:rsidRPr="000F6BD3">
        <w:rPr>
          <w:rFonts w:asciiTheme="minorHAnsi" w:eastAsiaTheme="minorEastAsia" w:hAnsiTheme="minorHAnsi" w:cstheme="minorHAnsi"/>
          <w:b/>
          <w:bCs/>
          <w:szCs w:val="19"/>
          <w:lang w:val="it-IT" w:eastAsia="zh-CN"/>
        </w:rPr>
        <w:t xml:space="preserve">Mex, Svizzera, </w:t>
      </w:r>
      <w:r w:rsidR="00753066">
        <w:rPr>
          <w:rFonts w:asciiTheme="minorHAnsi" w:eastAsiaTheme="minorEastAsia" w:hAnsiTheme="minorHAnsi" w:cstheme="minorHAnsi"/>
          <w:b/>
          <w:bCs/>
          <w:szCs w:val="19"/>
          <w:lang w:val="it-IT" w:eastAsia="zh-CN"/>
        </w:rPr>
        <w:t>2</w:t>
      </w:r>
      <w:r w:rsidR="002E230F">
        <w:rPr>
          <w:rFonts w:asciiTheme="minorHAnsi" w:eastAsiaTheme="minorEastAsia" w:hAnsiTheme="minorHAnsi" w:cstheme="minorHAnsi"/>
          <w:b/>
          <w:bCs/>
          <w:szCs w:val="19"/>
          <w:lang w:val="it-IT" w:eastAsia="zh-CN"/>
        </w:rPr>
        <w:t>8</w:t>
      </w:r>
      <w:r w:rsidR="00600CB8" w:rsidRPr="000F6BD3">
        <w:rPr>
          <w:rFonts w:asciiTheme="minorHAnsi" w:eastAsiaTheme="minorEastAsia" w:hAnsiTheme="minorHAnsi" w:cstheme="minorHAnsi"/>
          <w:b/>
          <w:bCs/>
          <w:szCs w:val="19"/>
          <w:lang w:val="it-IT" w:eastAsia="zh-CN"/>
        </w:rPr>
        <w:t xml:space="preserve"> </w:t>
      </w:r>
      <w:r w:rsidR="005E12ED" w:rsidRPr="00E90D38">
        <w:rPr>
          <w:rFonts w:cstheme="minorHAnsi"/>
          <w:b/>
          <w:bCs/>
          <w:szCs w:val="19"/>
          <w:lang w:val="it-IT"/>
        </w:rPr>
        <w:t xml:space="preserve">settembre </w:t>
      </w:r>
      <w:r w:rsidR="00600CB8" w:rsidRPr="000F6BD3">
        <w:rPr>
          <w:rFonts w:asciiTheme="minorHAnsi" w:eastAsiaTheme="minorEastAsia" w:hAnsiTheme="minorHAnsi" w:cstheme="minorHAnsi"/>
          <w:b/>
          <w:bCs/>
          <w:szCs w:val="19"/>
          <w:lang w:val="it-IT" w:eastAsia="zh-CN"/>
        </w:rPr>
        <w:t>202</w:t>
      </w:r>
      <w:r w:rsidR="00B36206" w:rsidRPr="000F6BD3">
        <w:rPr>
          <w:rFonts w:asciiTheme="minorHAnsi" w:eastAsiaTheme="minorEastAsia" w:hAnsiTheme="minorHAnsi" w:cstheme="minorHAnsi"/>
          <w:b/>
          <w:bCs/>
          <w:szCs w:val="19"/>
          <w:lang w:val="it-IT" w:eastAsia="zh-CN"/>
        </w:rPr>
        <w:t>3</w:t>
      </w:r>
    </w:p>
    <w:p w14:paraId="7410F8B6" w14:textId="77777777" w:rsidR="00B160AA" w:rsidRPr="00B160AA" w:rsidRDefault="00B160AA" w:rsidP="00B160AA">
      <w:pPr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it-IT" w:eastAsia="zh-CN"/>
        </w:rPr>
      </w:pPr>
    </w:p>
    <w:p w14:paraId="1ECCCA2C" w14:textId="77777777" w:rsidR="00316AFF" w:rsidRPr="00E90D38" w:rsidRDefault="00316AFF" w:rsidP="00316AFF">
      <w:pPr>
        <w:rPr>
          <w:b/>
          <w:bCs/>
          <w:lang w:val="it-IT"/>
        </w:rPr>
      </w:pPr>
    </w:p>
    <w:p w14:paraId="240FC80A" w14:textId="1796733C" w:rsidR="002E230F" w:rsidRPr="002E230F" w:rsidRDefault="002E230F" w:rsidP="002E230F">
      <w:pPr>
        <w:spacing w:after="160" w:line="256" w:lineRule="auto"/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it-IT"/>
          <w14:ligatures w14:val="standardContextual"/>
        </w:rPr>
      </w:pPr>
      <w:r w:rsidRPr="002E230F"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it-IT"/>
          <w14:ligatures w14:val="standardContextual"/>
        </w:rPr>
        <w:t>Anjou semplifica la produzione di etichette con la BOBST DIGITAL MASTER 340</w:t>
      </w:r>
    </w:p>
    <w:p w14:paraId="0C79E035" w14:textId="77777777" w:rsidR="002E230F" w:rsidRPr="002E230F" w:rsidRDefault="002E230F" w:rsidP="002E230F">
      <w:pPr>
        <w:spacing w:after="160" w:line="256" w:lineRule="auto"/>
        <w:rPr>
          <w:rFonts w:asciiTheme="minorHAnsi" w:eastAsia="Calibri" w:hAnsiTheme="minorHAnsi" w:cstheme="minorHAnsi"/>
          <w:kern w:val="2"/>
          <w:sz w:val="20"/>
          <w:szCs w:val="20"/>
          <w:lang w:val="it-IT"/>
          <w14:ligatures w14:val="standardContextual"/>
        </w:rPr>
      </w:pPr>
      <w:r w:rsidRPr="002E230F">
        <w:rPr>
          <w:rFonts w:asciiTheme="minorHAnsi" w:eastAsia="Calibri" w:hAnsiTheme="minorHAnsi" w:cstheme="minorHAnsi"/>
          <w:kern w:val="2"/>
          <w:sz w:val="20"/>
          <w:szCs w:val="20"/>
          <w:lang w:val="it-IT"/>
          <w14:ligatures w14:val="standardContextual"/>
        </w:rPr>
        <w:t>Il mercato delle etichette è in costante evoluzione e le esigenze dei clienti diventano sempre più complesse. Per semplificare la produzione di etichette, Anjou Etiquettes, un famoso etichettificio a conduzione familiare situato a Montreuil Bellay, nel dipartimento di Maine-et-Loire in Francia, ha investito in una nuova macchina da stampa BOBST DIGITAL MASTER 340.</w:t>
      </w:r>
    </w:p>
    <w:p w14:paraId="3A9B0A0D" w14:textId="77777777" w:rsidR="002E230F" w:rsidRPr="002E230F" w:rsidRDefault="002E230F" w:rsidP="002E230F">
      <w:pPr>
        <w:spacing w:after="160" w:line="256" w:lineRule="auto"/>
        <w:rPr>
          <w:rFonts w:asciiTheme="minorHAnsi" w:eastAsia="Calibri" w:hAnsiTheme="minorHAnsi" w:cstheme="minorHAnsi"/>
          <w:kern w:val="2"/>
          <w:sz w:val="20"/>
          <w:szCs w:val="20"/>
          <w:lang w:val="it-IT"/>
          <w14:ligatures w14:val="standardContextual"/>
        </w:rPr>
      </w:pPr>
      <w:r w:rsidRPr="002E230F">
        <w:rPr>
          <w:rFonts w:asciiTheme="minorHAnsi" w:eastAsia="Calibri" w:hAnsiTheme="minorHAnsi" w:cstheme="minorHAnsi"/>
          <w:kern w:val="2"/>
          <w:sz w:val="20"/>
          <w:szCs w:val="20"/>
          <w:lang w:val="it-IT"/>
          <w14:ligatures w14:val="standardContextual"/>
        </w:rPr>
        <w:t>Da etichette monocromatiche a variopinte etichette multistrato, è fondamentale offrire qualità nel minor tempo possibile e in ogni fase del processo di produzione, compresi i dati variabili. Le etichette sono diffusissime, ma molte di esse richiedono processi di produzione complessi per soddisfare le aspettative dei brand owner.</w:t>
      </w:r>
    </w:p>
    <w:p w14:paraId="68DD626C" w14:textId="77777777" w:rsidR="002E230F" w:rsidRPr="002E230F" w:rsidRDefault="002E230F" w:rsidP="002E230F">
      <w:pPr>
        <w:spacing w:after="160" w:line="256" w:lineRule="auto"/>
        <w:rPr>
          <w:rFonts w:asciiTheme="minorHAnsi" w:eastAsia="Calibri" w:hAnsiTheme="minorHAnsi" w:cstheme="minorHAnsi"/>
          <w:kern w:val="2"/>
          <w:sz w:val="20"/>
          <w:szCs w:val="20"/>
          <w:lang w:val="it-IT"/>
          <w14:ligatures w14:val="standardContextual"/>
        </w:rPr>
      </w:pPr>
      <w:r w:rsidRPr="002E230F"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it-IT"/>
          <w14:ligatures w14:val="standardContextual"/>
        </w:rPr>
        <w:t>Potenza tecnica</w:t>
      </w:r>
      <w:r w:rsidRPr="002E230F"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it-IT"/>
          <w14:ligatures w14:val="standardContextual"/>
        </w:rPr>
        <w:br/>
      </w:r>
      <w:r w:rsidRPr="002E230F">
        <w:rPr>
          <w:rFonts w:asciiTheme="minorHAnsi" w:eastAsia="Calibri" w:hAnsiTheme="minorHAnsi" w:cstheme="minorHAnsi"/>
          <w:kern w:val="2"/>
          <w:sz w:val="20"/>
          <w:szCs w:val="20"/>
          <w:lang w:val="it-IT"/>
          <w14:ligatures w14:val="standardContextual"/>
        </w:rPr>
        <w:t>“La BOBST DIGITAL MASTER 340 è la soluzione ideale per far fronte alle sfide attuali,” afferma Laurent Bossy, co-dirigente dell'azienda insieme a Sabrina Chardonneau. “La macchina gestisce agevolmente tirature che vanno da 1.000 a oltre 15.000 metri lineari. La usiamo tutti i giorni, e devo dire che sono stato positivamente colpito sia dalla qualità di stampa che dalla velocità. Possiamo raggiungere una risoluzione di 1200x1200 dpi a una velocità di 100 metri al minuto.”</w:t>
      </w:r>
    </w:p>
    <w:p w14:paraId="1015B0F0" w14:textId="77777777" w:rsidR="002E230F" w:rsidRPr="002E230F" w:rsidRDefault="002E230F" w:rsidP="002E230F">
      <w:pPr>
        <w:spacing w:after="160" w:line="256" w:lineRule="auto"/>
        <w:rPr>
          <w:rFonts w:asciiTheme="minorHAnsi" w:eastAsia="Calibri" w:hAnsiTheme="minorHAnsi" w:cstheme="minorHAnsi"/>
          <w:kern w:val="2"/>
          <w:sz w:val="20"/>
          <w:szCs w:val="20"/>
          <w:lang w:val="it-IT"/>
          <w14:ligatures w14:val="standardContextual"/>
        </w:rPr>
      </w:pPr>
      <w:r w:rsidRPr="002E230F"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it-IT"/>
          <w14:ligatures w14:val="standardContextual"/>
        </w:rPr>
        <w:t>Modulare e incrementabile</w:t>
      </w:r>
      <w:r w:rsidRPr="002E230F"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it-IT"/>
          <w14:ligatures w14:val="standardContextual"/>
        </w:rPr>
        <w:br/>
      </w:r>
      <w:r w:rsidRPr="002E230F">
        <w:rPr>
          <w:rFonts w:asciiTheme="minorHAnsi" w:eastAsia="Calibri" w:hAnsiTheme="minorHAnsi" w:cstheme="minorHAnsi"/>
          <w:kern w:val="2"/>
          <w:sz w:val="20"/>
          <w:szCs w:val="20"/>
          <w:lang w:val="it-IT"/>
          <w14:ligatures w14:val="standardContextual"/>
        </w:rPr>
        <w:t>Un altro vantaggio significativo della nuova macchina da stampa è la sua capacità di incorporare nuovi moduli, come un'unità di verniciatura o di fustellatura semirotativa, tutti progettati e forniti da BOBST. La modularità e la possibilità di incrementare in loco i moduli della DIGITAL MASTER 340 sono vantaggi fondamentali per i trasformatori di etichette, che possono così salvaguardare il loro investimento iniziale e crescere al proprio ritmo.</w:t>
      </w:r>
    </w:p>
    <w:p w14:paraId="2B31A9A7" w14:textId="77777777" w:rsidR="002E230F" w:rsidRPr="002E230F" w:rsidRDefault="002E230F" w:rsidP="002E230F">
      <w:pPr>
        <w:spacing w:after="160" w:line="256" w:lineRule="auto"/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it-IT"/>
          <w14:ligatures w14:val="standardContextual"/>
        </w:rPr>
      </w:pPr>
      <w:r w:rsidRPr="002E230F"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it-IT"/>
          <w14:ligatures w14:val="standardContextual"/>
        </w:rPr>
        <w:t>Qualità</w:t>
      </w:r>
      <w:r w:rsidRPr="002E230F"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it-IT"/>
          <w14:ligatures w14:val="standardContextual"/>
        </w:rPr>
        <w:br/>
      </w:r>
      <w:r w:rsidRPr="002E230F">
        <w:rPr>
          <w:rFonts w:asciiTheme="minorHAnsi" w:eastAsia="Calibri" w:hAnsiTheme="minorHAnsi" w:cstheme="minorHAnsi"/>
          <w:kern w:val="2"/>
          <w:sz w:val="20"/>
          <w:szCs w:val="20"/>
          <w:lang w:val="it-IT"/>
          <w14:ligatures w14:val="standardContextual"/>
        </w:rPr>
        <w:t>Un altro considerevole beneficio per Anjou è dato dal modulo integrato di calibrazione e controllo di qualità - BOBST ACCUCHECK. Si occupa di tutto, dalla calibrazione e allineamento delle testine di stampa al registro e all'ispezione al 100% della bobina stampata. “Ispezionare tutte le nostre etichette ci permette di garantire la massima qualità ai nostri clienti, e di mantenere uno scarto medio del 2% durante la produzione,” dichiara il Signor Bossy.</w:t>
      </w:r>
    </w:p>
    <w:p w14:paraId="2B462391" w14:textId="77777777" w:rsidR="002E230F" w:rsidRPr="002E230F" w:rsidRDefault="002E230F" w:rsidP="002E230F">
      <w:pPr>
        <w:spacing w:after="160" w:line="256" w:lineRule="auto"/>
        <w:rPr>
          <w:rFonts w:asciiTheme="minorHAnsi" w:eastAsia="Calibri" w:hAnsiTheme="minorHAnsi" w:cstheme="minorHAnsi"/>
          <w:kern w:val="2"/>
          <w:sz w:val="20"/>
          <w:szCs w:val="20"/>
          <w:lang w:val="it-IT"/>
          <w14:ligatures w14:val="standardContextual"/>
        </w:rPr>
      </w:pPr>
      <w:r w:rsidRPr="002E230F"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it-IT"/>
          <w14:ligatures w14:val="standardContextual"/>
        </w:rPr>
        <w:t>Partnership e valori</w:t>
      </w:r>
      <w:r w:rsidRPr="002E230F">
        <w:rPr>
          <w:rFonts w:asciiTheme="minorHAnsi" w:eastAsia="Calibri" w:hAnsiTheme="minorHAnsi" w:cstheme="minorHAnsi"/>
          <w:b/>
          <w:bCs/>
          <w:kern w:val="2"/>
          <w:sz w:val="20"/>
          <w:szCs w:val="20"/>
          <w:lang w:val="it-IT"/>
          <w14:ligatures w14:val="standardContextual"/>
        </w:rPr>
        <w:br/>
      </w:r>
      <w:r w:rsidRPr="002E230F">
        <w:rPr>
          <w:rFonts w:asciiTheme="minorHAnsi" w:eastAsia="Calibri" w:hAnsiTheme="minorHAnsi" w:cstheme="minorHAnsi"/>
          <w:kern w:val="2"/>
          <w:sz w:val="20"/>
          <w:szCs w:val="20"/>
          <w:lang w:val="it-IT"/>
          <w14:ligatures w14:val="standardContextual"/>
        </w:rPr>
        <w:t>La decisione di collaborare con BOBST si è fondata su valori aziendali condivisi: professionalità e autenticità. “Abbiamo scelto BOBST per la loro vera essenza di partnership e per la professionalità delle loro squadre," afferma il Signor Bossy. La DIGITAL MASTER 340 è stata consegnata, installata e resa operativa in meno di una settimana. La squadra del service BOBST ha formato tutti i nostri dipendenti, adattandosi alle loro capacità. “Il periodo di avviamento si è svolto senza intoppi né pressione. La nuova macchina da stampa si è integrata perfettamente nelle nostre strutture e nei nostri processi.”</w:t>
      </w:r>
    </w:p>
    <w:p w14:paraId="6A06A3D2" w14:textId="769A4C20" w:rsidR="00921D73" w:rsidRDefault="00921D73" w:rsidP="00B160AA">
      <w:pPr>
        <w:spacing w:line="276" w:lineRule="auto"/>
        <w:rPr>
          <w:rFonts w:asciiTheme="minorHAnsi" w:eastAsiaTheme="minorHAnsi" w:hAnsiTheme="minorHAnsi" w:cstheme="minorHAnsi"/>
          <w:color w:val="2C2C2C" w:themeColor="text1" w:themeShade="80"/>
          <w:sz w:val="20"/>
          <w:szCs w:val="20"/>
          <w:lang w:val="it-IT" w:eastAsia="en-GB"/>
        </w:rPr>
      </w:pPr>
      <w:r>
        <w:rPr>
          <w:rFonts w:asciiTheme="minorHAnsi" w:eastAsiaTheme="minorHAnsi" w:hAnsiTheme="minorHAnsi" w:cstheme="minorHAnsi"/>
          <w:color w:val="2C2C2C" w:themeColor="text1" w:themeShade="80"/>
          <w:sz w:val="20"/>
          <w:szCs w:val="20"/>
          <w:lang w:val="it-IT" w:eastAsia="en-GB"/>
        </w:rPr>
        <w:t>./.</w:t>
      </w:r>
    </w:p>
    <w:p w14:paraId="63070A4D" w14:textId="77777777" w:rsidR="00316AFF" w:rsidRPr="00E53639" w:rsidRDefault="00316AFF" w:rsidP="00B160AA">
      <w:pPr>
        <w:spacing w:line="276" w:lineRule="auto"/>
        <w:rPr>
          <w:rFonts w:asciiTheme="minorHAnsi" w:eastAsiaTheme="minorHAnsi" w:hAnsiTheme="minorHAnsi" w:cstheme="minorHAnsi"/>
          <w:color w:val="2C2C2C" w:themeColor="text1" w:themeShade="80"/>
          <w:sz w:val="20"/>
          <w:szCs w:val="20"/>
          <w:lang w:val="it-IT" w:eastAsia="en-GB"/>
        </w:rPr>
      </w:pPr>
    </w:p>
    <w:p w14:paraId="7DF74AF6" w14:textId="77777777" w:rsidR="00B36206" w:rsidRPr="00B36206" w:rsidRDefault="00B36206" w:rsidP="00B36206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szCs w:val="19"/>
          <w:lang w:val="it-IT"/>
        </w:rPr>
      </w:pPr>
      <w:r w:rsidRPr="00B36206">
        <w:rPr>
          <w:rFonts w:asciiTheme="minorHAnsi" w:hAnsiTheme="minorHAnsi" w:cstheme="minorHAnsi"/>
          <w:b/>
          <w:bCs/>
          <w:szCs w:val="19"/>
          <w:lang w:val="it-IT"/>
        </w:rPr>
        <w:t>A proposito di BOBST</w:t>
      </w:r>
    </w:p>
    <w:p w14:paraId="1303BAB4" w14:textId="77777777" w:rsidR="00B36206" w:rsidRPr="00B36206" w:rsidRDefault="00B36206" w:rsidP="00B36206">
      <w:pPr>
        <w:spacing w:line="240" w:lineRule="auto"/>
        <w:rPr>
          <w:rFonts w:asciiTheme="minorHAnsi" w:hAnsiTheme="minorHAnsi" w:cstheme="minorHAnsi"/>
          <w:lang w:val="it-IT"/>
        </w:rPr>
      </w:pPr>
      <w:r w:rsidRPr="00B36206">
        <w:rPr>
          <w:rFonts w:asciiTheme="minorHAnsi" w:hAnsiTheme="minorHAnsi" w:cstheme="minorHAnsi"/>
          <w:lang w:val="it-IT"/>
        </w:rPr>
        <w:t>Siamo uno dei principali fornitori a livello mondiale di macchinari e servizi destinati al trattamento dei substrati, alla stampa e alla trasformazione per le industrie produttrici di etichette, imballaggi flessibili, scatole pieghevoli e cartone ondulato.</w:t>
      </w:r>
    </w:p>
    <w:p w14:paraId="111E3E45" w14:textId="77777777" w:rsidR="00B36206" w:rsidRPr="00B36206" w:rsidRDefault="00B36206" w:rsidP="00B36206">
      <w:pPr>
        <w:spacing w:line="240" w:lineRule="auto"/>
        <w:rPr>
          <w:rFonts w:asciiTheme="minorHAnsi" w:hAnsiTheme="minorHAnsi" w:cstheme="minorHAnsi"/>
          <w:lang w:val="it-IT"/>
        </w:rPr>
      </w:pPr>
    </w:p>
    <w:p w14:paraId="50479D5B" w14:textId="77777777" w:rsidR="00B36206" w:rsidRPr="00B36206" w:rsidRDefault="00B36206" w:rsidP="00B36206">
      <w:pPr>
        <w:shd w:val="clear" w:color="auto" w:fill="FFFFFF"/>
        <w:spacing w:line="240" w:lineRule="auto"/>
        <w:rPr>
          <w:rFonts w:asciiTheme="minorHAnsi" w:hAnsiTheme="minorHAnsi" w:cstheme="minorHAnsi"/>
          <w:szCs w:val="19"/>
          <w:lang w:val="fr-CH" w:eastAsia="fr-FR"/>
        </w:rPr>
      </w:pPr>
      <w:r w:rsidRPr="00B36206">
        <w:rPr>
          <w:rFonts w:asciiTheme="minorHAnsi" w:hAnsiTheme="minorHAnsi" w:cstheme="minorHAnsi"/>
          <w:lang w:val="it-IT"/>
        </w:rPr>
        <w:t>Fondata nel 1890 da Joseph Bobst a Losanna (Svizzera), BOBST è presente in oltre 50 paesi, possiede 19 stabilimenti produttivi in 11 paesi e impiega oltre 6</w:t>
      </w:r>
      <w:r w:rsidRPr="00B36206">
        <w:rPr>
          <w:rFonts w:asciiTheme="minorHAnsi" w:hAnsiTheme="minorHAnsi" w:cstheme="minorHAnsi"/>
          <w:sz w:val="8"/>
          <w:szCs w:val="8"/>
          <w:lang w:val="it-IT"/>
        </w:rPr>
        <w:t xml:space="preserve"> </w:t>
      </w:r>
      <w:r w:rsidRPr="00B36206">
        <w:rPr>
          <w:rFonts w:asciiTheme="minorHAnsi" w:hAnsiTheme="minorHAnsi" w:cstheme="minorHAnsi"/>
          <w:lang w:val="it-IT"/>
        </w:rPr>
        <w:t xml:space="preserve">100 persone in tutto il mondo. </w:t>
      </w:r>
      <w:r w:rsidRPr="00B36206">
        <w:rPr>
          <w:rFonts w:asciiTheme="minorHAnsi" w:hAnsiTheme="minorHAnsi" w:cstheme="minorHAnsi"/>
          <w:szCs w:val="19"/>
          <w:lang w:val="fr-CH" w:eastAsia="fr-FR"/>
        </w:rPr>
        <w:t xml:space="preserve">Il </w:t>
      </w:r>
      <w:proofErr w:type="spellStart"/>
      <w:r w:rsidRPr="00B36206">
        <w:rPr>
          <w:rFonts w:asciiTheme="minorHAnsi" w:hAnsiTheme="minorHAnsi" w:cstheme="minorHAnsi"/>
          <w:szCs w:val="19"/>
          <w:lang w:val="fr-CH" w:eastAsia="fr-FR"/>
        </w:rPr>
        <w:t>fatturato</w:t>
      </w:r>
      <w:proofErr w:type="spellEnd"/>
      <w:r w:rsidRPr="00B36206">
        <w:rPr>
          <w:rFonts w:asciiTheme="minorHAnsi" w:hAnsiTheme="minorHAnsi" w:cstheme="minorHAnsi"/>
          <w:szCs w:val="19"/>
          <w:lang w:val="fr-CH" w:eastAsia="fr-FR"/>
        </w:rPr>
        <w:t xml:space="preserve"> </w:t>
      </w:r>
      <w:proofErr w:type="spellStart"/>
      <w:r w:rsidRPr="00B36206">
        <w:rPr>
          <w:rFonts w:asciiTheme="minorHAnsi" w:hAnsiTheme="minorHAnsi" w:cstheme="minorHAnsi"/>
          <w:szCs w:val="19"/>
          <w:lang w:val="fr-CH" w:eastAsia="fr-FR"/>
        </w:rPr>
        <w:t>consolidato</w:t>
      </w:r>
      <w:proofErr w:type="spellEnd"/>
      <w:r w:rsidRPr="00B36206">
        <w:rPr>
          <w:rFonts w:asciiTheme="minorHAnsi" w:hAnsiTheme="minorHAnsi" w:cstheme="minorHAnsi"/>
          <w:szCs w:val="19"/>
          <w:lang w:val="fr-CH" w:eastAsia="fr-FR"/>
        </w:rPr>
        <w:t xml:space="preserve"> al 31 </w:t>
      </w:r>
      <w:proofErr w:type="spellStart"/>
      <w:r w:rsidRPr="00B36206">
        <w:rPr>
          <w:rFonts w:asciiTheme="minorHAnsi" w:hAnsiTheme="minorHAnsi" w:cstheme="minorHAnsi"/>
          <w:szCs w:val="19"/>
          <w:lang w:val="fr-CH" w:eastAsia="fr-FR"/>
        </w:rPr>
        <w:t>dicembre</w:t>
      </w:r>
      <w:proofErr w:type="spellEnd"/>
      <w:r w:rsidRPr="00B36206">
        <w:rPr>
          <w:rFonts w:asciiTheme="minorHAnsi" w:hAnsiTheme="minorHAnsi" w:cstheme="minorHAnsi"/>
          <w:szCs w:val="19"/>
          <w:lang w:val="fr-CH" w:eastAsia="fr-FR"/>
        </w:rPr>
        <w:t xml:space="preserve"> </w:t>
      </w:r>
      <w:r w:rsidRPr="00B36206">
        <w:rPr>
          <w:rFonts w:asciiTheme="minorHAnsi" w:hAnsiTheme="minorHAnsi" w:cstheme="minorHAnsi"/>
          <w:lang w:val="fr-CH"/>
        </w:rPr>
        <w:t xml:space="preserve">2022 </w:t>
      </w:r>
      <w:r w:rsidRPr="00B36206">
        <w:rPr>
          <w:rFonts w:asciiTheme="minorHAnsi" w:hAnsiTheme="minorHAnsi" w:cstheme="minorHAnsi"/>
          <w:szCs w:val="19"/>
          <w:lang w:val="fr-CH" w:eastAsia="fr-FR"/>
        </w:rPr>
        <w:t xml:space="preserve">si è </w:t>
      </w:r>
      <w:proofErr w:type="spellStart"/>
      <w:r w:rsidRPr="00B36206">
        <w:rPr>
          <w:rFonts w:asciiTheme="minorHAnsi" w:hAnsiTheme="minorHAnsi" w:cstheme="minorHAnsi"/>
          <w:szCs w:val="19"/>
          <w:lang w:val="fr-CH" w:eastAsia="fr-FR"/>
        </w:rPr>
        <w:t>attestato</w:t>
      </w:r>
      <w:proofErr w:type="spellEnd"/>
      <w:r w:rsidRPr="00B36206">
        <w:rPr>
          <w:rFonts w:asciiTheme="minorHAnsi" w:hAnsiTheme="minorHAnsi" w:cstheme="minorHAnsi"/>
          <w:szCs w:val="19"/>
          <w:lang w:val="fr-CH" w:eastAsia="fr-FR"/>
        </w:rPr>
        <w:t xml:space="preserve"> a CHF 1,841 </w:t>
      </w:r>
      <w:proofErr w:type="spellStart"/>
      <w:r w:rsidRPr="00B36206">
        <w:rPr>
          <w:rFonts w:asciiTheme="minorHAnsi" w:hAnsiTheme="minorHAnsi" w:cstheme="minorHAnsi"/>
          <w:szCs w:val="19"/>
          <w:lang w:val="fr-CH" w:eastAsia="fr-FR"/>
        </w:rPr>
        <w:t>miliardi</w:t>
      </w:r>
      <w:proofErr w:type="spellEnd"/>
      <w:r w:rsidRPr="00B36206">
        <w:rPr>
          <w:rFonts w:asciiTheme="minorHAnsi" w:hAnsiTheme="minorHAnsi" w:cstheme="minorHAnsi"/>
          <w:szCs w:val="19"/>
          <w:lang w:val="fr-CH" w:eastAsia="fr-FR"/>
        </w:rPr>
        <w:t>.</w:t>
      </w:r>
    </w:p>
    <w:p w14:paraId="5114C765" w14:textId="77777777" w:rsidR="00B160AA" w:rsidRPr="007B2868" w:rsidRDefault="00B160AA" w:rsidP="00B160AA">
      <w:pPr>
        <w:spacing w:line="276" w:lineRule="auto"/>
        <w:rPr>
          <w:rFonts w:asciiTheme="minorHAnsi" w:eastAsiaTheme="minorHAnsi" w:hAnsiTheme="minorHAnsi" w:cstheme="minorHAnsi"/>
          <w:color w:val="2C2C2C" w:themeColor="text1" w:themeShade="80"/>
          <w:sz w:val="20"/>
          <w:szCs w:val="20"/>
          <w:lang w:val="fr-CH" w:eastAsia="en-GB"/>
        </w:rPr>
      </w:pPr>
    </w:p>
    <w:p w14:paraId="25325EE9" w14:textId="77777777" w:rsidR="00B160AA" w:rsidRPr="00B160AA" w:rsidRDefault="00B160AA" w:rsidP="00B160AA">
      <w:pPr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it-IT" w:eastAsia="zh-CN"/>
        </w:rPr>
      </w:pPr>
    </w:p>
    <w:p w14:paraId="186FD5BB" w14:textId="77777777" w:rsidR="00B160AA" w:rsidRPr="00921D73" w:rsidRDefault="00B160AA" w:rsidP="00B160AA">
      <w:pPr>
        <w:rPr>
          <w:rFonts w:asciiTheme="minorHAnsi" w:eastAsiaTheme="minorEastAsia" w:hAnsiTheme="minorHAnsi" w:cstheme="minorHAnsi"/>
          <w:b/>
          <w:color w:val="2C2C2C" w:themeColor="text1" w:themeShade="80"/>
          <w:szCs w:val="19"/>
          <w:lang w:val="it-IT" w:eastAsia="zh-CN"/>
        </w:rPr>
      </w:pPr>
      <w:r w:rsidRPr="00921D73">
        <w:rPr>
          <w:rFonts w:asciiTheme="minorHAnsi" w:eastAsiaTheme="minorEastAsia" w:hAnsiTheme="minorHAnsi" w:cstheme="minorBidi"/>
          <w:b/>
          <w:color w:val="2C2C2C" w:themeColor="text1" w:themeShade="80"/>
          <w:szCs w:val="19"/>
          <w:lang w:val="it-IT" w:eastAsia="zh-CN"/>
        </w:rPr>
        <w:t>Contatto stampa:</w:t>
      </w:r>
    </w:p>
    <w:p w14:paraId="15672C8B" w14:textId="77777777" w:rsidR="00B160AA" w:rsidRPr="00921D73" w:rsidRDefault="00B160AA" w:rsidP="00B160AA">
      <w:pPr>
        <w:rPr>
          <w:rFonts w:asciiTheme="minorHAnsi" w:eastAsiaTheme="minorEastAsia" w:hAnsiTheme="minorHAnsi" w:cstheme="minorHAnsi"/>
          <w:b/>
          <w:color w:val="2C2C2C" w:themeColor="text1" w:themeShade="80"/>
          <w:szCs w:val="19"/>
          <w:lang w:val="fr-CH" w:eastAsia="zh-CN"/>
        </w:rPr>
      </w:pPr>
    </w:p>
    <w:p w14:paraId="3224A085" w14:textId="77777777" w:rsidR="00B160AA" w:rsidRPr="00921D73" w:rsidRDefault="00B160AA" w:rsidP="00B160AA">
      <w:pPr>
        <w:spacing w:line="266" w:lineRule="auto"/>
        <w:rPr>
          <w:rFonts w:asciiTheme="minorHAnsi" w:hAnsiTheme="minorHAnsi" w:cstheme="minorHAnsi"/>
          <w:color w:val="2C2C2C" w:themeColor="text1" w:themeShade="80"/>
          <w:szCs w:val="19"/>
          <w:lang w:val="it-IT" w:eastAsia="zh-CN"/>
        </w:rPr>
      </w:pPr>
      <w:r w:rsidRPr="00921D73">
        <w:rPr>
          <w:rFonts w:asciiTheme="minorHAnsi" w:eastAsiaTheme="minorEastAsia" w:hAnsiTheme="minorHAnsi" w:cstheme="minorBidi"/>
          <w:color w:val="2C2C2C" w:themeColor="text1" w:themeShade="80"/>
          <w:szCs w:val="19"/>
          <w:lang w:val="it-IT" w:eastAsia="zh-CN"/>
        </w:rPr>
        <w:t>Gudrun Alex</w:t>
      </w:r>
      <w:r w:rsidRPr="00921D73">
        <w:rPr>
          <w:rFonts w:asciiTheme="minorHAnsi" w:eastAsiaTheme="minorEastAsia" w:hAnsiTheme="minorHAnsi" w:cstheme="minorBidi"/>
          <w:color w:val="2C2C2C" w:themeColor="text1" w:themeShade="80"/>
          <w:szCs w:val="19"/>
          <w:lang w:val="it-IT" w:eastAsia="zh-CN"/>
        </w:rPr>
        <w:br/>
        <w:t>Rappresentante PR BOBST</w:t>
      </w:r>
    </w:p>
    <w:p w14:paraId="422EE7DB" w14:textId="77777777" w:rsidR="00B160AA" w:rsidRPr="00921D73" w:rsidRDefault="00B160AA" w:rsidP="00B160AA">
      <w:pPr>
        <w:rPr>
          <w:rFonts w:asciiTheme="minorHAnsi" w:hAnsiTheme="minorHAnsi" w:cstheme="minorHAnsi"/>
          <w:color w:val="2C2C2C" w:themeColor="text1" w:themeShade="80"/>
          <w:szCs w:val="19"/>
          <w:lang w:val="it-IT" w:eastAsia="zh-CN"/>
        </w:rPr>
      </w:pPr>
      <w:r w:rsidRPr="00921D73">
        <w:rPr>
          <w:rFonts w:asciiTheme="minorHAnsi" w:eastAsiaTheme="minorEastAsia" w:hAnsiTheme="minorHAnsi" w:cstheme="minorBidi"/>
          <w:color w:val="2C2C2C" w:themeColor="text1" w:themeShade="80"/>
          <w:szCs w:val="19"/>
          <w:lang w:val="it-IT" w:eastAsia="zh-CN"/>
        </w:rPr>
        <w:t xml:space="preserve">Tel.: +49 211 58 58 66 66 </w:t>
      </w:r>
    </w:p>
    <w:p w14:paraId="1C8198B9" w14:textId="77777777" w:rsidR="00B160AA" w:rsidRPr="00921D73" w:rsidRDefault="00B160AA" w:rsidP="00B160AA">
      <w:pPr>
        <w:rPr>
          <w:rFonts w:asciiTheme="minorHAnsi" w:hAnsiTheme="minorHAnsi" w:cstheme="minorHAnsi"/>
          <w:color w:val="2C2C2C" w:themeColor="text1" w:themeShade="80"/>
          <w:szCs w:val="19"/>
          <w:lang w:val="it-IT" w:eastAsia="zh-CN"/>
        </w:rPr>
      </w:pPr>
      <w:r w:rsidRPr="00921D73">
        <w:rPr>
          <w:rFonts w:asciiTheme="minorHAnsi" w:eastAsiaTheme="minorEastAsia" w:hAnsiTheme="minorHAnsi" w:cstheme="minorBidi"/>
          <w:color w:val="2C2C2C" w:themeColor="text1" w:themeShade="80"/>
          <w:szCs w:val="19"/>
          <w:lang w:val="it-IT" w:eastAsia="zh-CN"/>
        </w:rPr>
        <w:t>Cell.: +49 160 48 41 439</w:t>
      </w:r>
    </w:p>
    <w:p w14:paraId="32CCB4B8" w14:textId="1411D1F1" w:rsidR="00B160AA" w:rsidRPr="00921D73" w:rsidRDefault="0076137D" w:rsidP="00B160AA">
      <w:pPr>
        <w:rPr>
          <w:rFonts w:asciiTheme="minorHAnsi" w:eastAsia="Microsoft YaHei" w:hAnsiTheme="minorHAnsi" w:cstheme="minorHAnsi"/>
          <w:color w:val="2C2C2C" w:themeColor="text1" w:themeShade="80"/>
          <w:szCs w:val="19"/>
          <w:u w:val="single"/>
          <w:lang w:val="it-IT" w:eastAsia="zh-CN"/>
        </w:rPr>
      </w:pPr>
      <w:proofErr w:type="gramStart"/>
      <w:r w:rsidRPr="00921D73">
        <w:rPr>
          <w:rFonts w:cs="Arial"/>
          <w:szCs w:val="19"/>
          <w:lang w:val="fr-CH" w:eastAsia="de-DE"/>
        </w:rPr>
        <w:t>Email:</w:t>
      </w:r>
      <w:proofErr w:type="gramEnd"/>
      <w:r w:rsidRPr="00921D73">
        <w:rPr>
          <w:rFonts w:cs="Arial"/>
          <w:szCs w:val="19"/>
          <w:lang w:val="fr-CH" w:eastAsia="de-DE"/>
        </w:rPr>
        <w:t xml:space="preserve"> </w:t>
      </w:r>
      <w:hyperlink r:id="rId7" w:history="1">
        <w:r w:rsidRPr="00921D73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CH" w:eastAsia="de-DE"/>
          </w:rPr>
          <w:t>gudrun.alex@bobst.com</w:t>
        </w:r>
      </w:hyperlink>
    </w:p>
    <w:p w14:paraId="723DC391" w14:textId="77777777" w:rsidR="00B160AA" w:rsidRPr="00921D73" w:rsidRDefault="00B160AA" w:rsidP="00B160AA">
      <w:pPr>
        <w:rPr>
          <w:rFonts w:asciiTheme="minorHAnsi" w:eastAsia="Microsoft YaHei" w:hAnsiTheme="minorHAnsi" w:cstheme="minorHAnsi"/>
          <w:color w:val="2C2C2C" w:themeColor="text1" w:themeShade="80"/>
          <w:szCs w:val="19"/>
          <w:u w:val="single"/>
          <w:lang w:val="fr-CH" w:eastAsia="de-DE"/>
        </w:rPr>
      </w:pPr>
    </w:p>
    <w:p w14:paraId="468491E1" w14:textId="77777777" w:rsidR="00B160AA" w:rsidRPr="00921D73" w:rsidRDefault="00B160AA" w:rsidP="00B160AA">
      <w:pPr>
        <w:rPr>
          <w:rFonts w:asciiTheme="minorHAnsi" w:eastAsia="Microsoft YaHei" w:hAnsiTheme="minorHAnsi" w:cstheme="minorHAnsi"/>
          <w:color w:val="2C2C2C" w:themeColor="text1" w:themeShade="80"/>
          <w:szCs w:val="19"/>
          <w:u w:val="single"/>
          <w:lang w:val="fr-CH" w:eastAsia="de-DE"/>
        </w:rPr>
      </w:pPr>
    </w:p>
    <w:p w14:paraId="66DD367C" w14:textId="77777777" w:rsidR="00B160AA" w:rsidRPr="00921D73" w:rsidRDefault="00B160AA" w:rsidP="00B160AA">
      <w:pPr>
        <w:spacing w:line="240" w:lineRule="auto"/>
        <w:rPr>
          <w:rFonts w:asciiTheme="minorHAnsi" w:eastAsia="SimSun" w:hAnsiTheme="minorHAnsi" w:cstheme="minorHAnsi"/>
          <w:b/>
          <w:bCs/>
          <w:color w:val="2C2C2C" w:themeColor="text1" w:themeShade="80"/>
          <w:szCs w:val="19"/>
          <w:lang w:val="it-IT" w:eastAsia="zh-CN"/>
        </w:rPr>
      </w:pPr>
      <w:r w:rsidRPr="00921D73">
        <w:rPr>
          <w:rFonts w:asciiTheme="minorHAnsi" w:eastAsiaTheme="minorEastAsia" w:hAnsiTheme="minorHAnsi" w:cstheme="minorBidi"/>
          <w:b/>
          <w:bCs/>
          <w:color w:val="2C2C2C" w:themeColor="text1" w:themeShade="80"/>
          <w:szCs w:val="19"/>
          <w:lang w:val="it-IT" w:eastAsia="zh-CN"/>
        </w:rPr>
        <w:t>Seguiteci su:</w:t>
      </w:r>
    </w:p>
    <w:p w14:paraId="4F801367" w14:textId="77777777" w:rsidR="00B160AA" w:rsidRPr="00921D73" w:rsidRDefault="00B160AA" w:rsidP="00B160AA">
      <w:pPr>
        <w:spacing w:line="240" w:lineRule="auto"/>
        <w:rPr>
          <w:rFonts w:asciiTheme="minorHAnsi" w:eastAsia="SimSun" w:hAnsiTheme="minorHAnsi" w:cstheme="minorHAnsi"/>
          <w:b/>
          <w:bCs/>
          <w:color w:val="2C2C2C" w:themeColor="text1" w:themeShade="80"/>
          <w:szCs w:val="19"/>
          <w:lang w:val="fr-CH" w:eastAsia="zh-CN" w:bidi="th-TH"/>
        </w:rPr>
      </w:pPr>
    </w:p>
    <w:p w14:paraId="475E324D" w14:textId="7688E981" w:rsidR="0076137D" w:rsidRPr="00921D73" w:rsidRDefault="0076137D" w:rsidP="0076137D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  <w:r w:rsidRPr="00921D73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921D73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921D73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921D73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921D73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921D73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921D73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0" w:history="1">
        <w:r w:rsidRPr="00921D73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p w14:paraId="4FC0AD49" w14:textId="3F6FBAB4" w:rsidR="0076137D" w:rsidRPr="00E960DE" w:rsidRDefault="0076137D" w:rsidP="0076137D">
      <w:pPr>
        <w:rPr>
          <w:rFonts w:cs="Arial"/>
          <w:szCs w:val="19"/>
          <w:lang w:eastAsia="de-DE"/>
        </w:rPr>
      </w:pPr>
    </w:p>
    <w:p w14:paraId="512D3E97" w14:textId="77777777" w:rsidR="00B160AA" w:rsidRPr="00B160AA" w:rsidRDefault="00B160AA" w:rsidP="00B160AA">
      <w:pPr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 w:eastAsia="de-DE"/>
        </w:rPr>
      </w:pPr>
    </w:p>
    <w:p w14:paraId="4FC715AC" w14:textId="77777777" w:rsidR="00B160AA" w:rsidRPr="00B160AA" w:rsidRDefault="00B160AA" w:rsidP="00B160AA">
      <w:pPr>
        <w:rPr>
          <w:rFonts w:asciiTheme="minorHAnsi" w:hAnsiTheme="minorHAnsi" w:cstheme="minorHAnsi"/>
          <w:color w:val="2C2C2C" w:themeColor="text1" w:themeShade="80"/>
          <w:sz w:val="20"/>
          <w:szCs w:val="20"/>
          <w:lang w:val="en-US" w:eastAsia="de-DE"/>
        </w:rPr>
      </w:pPr>
    </w:p>
    <w:p w14:paraId="23975A20" w14:textId="77777777" w:rsidR="00B160AA" w:rsidRPr="00B160AA" w:rsidRDefault="00B160AA" w:rsidP="00B160AA">
      <w:pPr>
        <w:spacing w:line="240" w:lineRule="auto"/>
        <w:rPr>
          <w:rFonts w:asciiTheme="minorHAnsi" w:eastAsia="Microsoft YaHei" w:hAnsiTheme="minorHAnsi" w:cstheme="minorHAnsi"/>
          <w:color w:val="2C2C2C" w:themeColor="text1" w:themeShade="80"/>
          <w:sz w:val="20"/>
          <w:szCs w:val="20"/>
          <w:u w:val="single"/>
          <w:lang w:eastAsia="zh-CN" w:bidi="th-TH"/>
        </w:rPr>
      </w:pPr>
    </w:p>
    <w:p w14:paraId="3A06E392" w14:textId="00695406" w:rsidR="00022041" w:rsidRPr="00E53A84" w:rsidRDefault="00022041" w:rsidP="00B160AA">
      <w:pPr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</w:p>
    <w:sectPr w:rsidR="00022041" w:rsidRPr="00E53A84" w:rsidSect="004852ED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CB21" w14:textId="77777777" w:rsidR="00BE7E46" w:rsidRDefault="00BE7E46" w:rsidP="00BB5BE9">
      <w:pPr>
        <w:spacing w:line="240" w:lineRule="auto"/>
      </w:pPr>
      <w:r>
        <w:separator/>
      </w:r>
    </w:p>
  </w:endnote>
  <w:endnote w:type="continuationSeparator" w:id="0">
    <w:p w14:paraId="2CC31D37" w14:textId="77777777" w:rsidR="00BE7E46" w:rsidRDefault="00BE7E46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7EC3" w14:textId="29645F93" w:rsidR="00546823" w:rsidRPr="004852ED" w:rsidRDefault="004852ED" w:rsidP="00F36CF1">
    <w:pPr>
      <w:pStyle w:val="Footer"/>
      <w:rPr>
        <w:noProof/>
        <w:lang w:val="en-GB"/>
      </w:rPr>
    </w:pPr>
    <w:r w:rsidRPr="004852ED">
      <w:rPr>
        <w:noProof/>
        <w:lang w:val="en-GB"/>
      </w:rPr>
      <w:t xml:space="preserve">Comunicato stampa </w:t>
    </w:r>
    <w:r w:rsidR="00546823" w:rsidRPr="004852ED">
      <w:rPr>
        <w:lang w:val="en-GB"/>
      </w:rPr>
      <w:t xml:space="preserve">| </w:t>
    </w:r>
    <w:sdt>
      <w:sdtPr>
        <w:tag w:val="T_Page"/>
        <w:id w:val="138242416"/>
      </w:sdtPr>
      <w:sdtContent>
        <w:r w:rsidR="003E5180" w:rsidRPr="004852ED">
          <w:rPr>
            <w:lang w:val="en-GB"/>
          </w:rPr>
          <w:t>Page</w:t>
        </w:r>
      </w:sdtContent>
    </w:sdt>
    <w:r w:rsidR="00546823" w:rsidRPr="004852ED">
      <w:rPr>
        <w:lang w:val="en-GB"/>
      </w:rPr>
      <w:t xml:space="preserve"> </w:t>
    </w:r>
    <w:r w:rsidR="00546823" w:rsidRPr="003E5180">
      <w:fldChar w:fldCharType="begin"/>
    </w:r>
    <w:r w:rsidR="00546823" w:rsidRPr="004852ED">
      <w:rPr>
        <w:lang w:val="en-GB"/>
      </w:rPr>
      <w:instrText xml:space="preserve"> PAGE   \* MERGEFORMAT </w:instrText>
    </w:r>
    <w:r w:rsidR="00546823" w:rsidRPr="003E5180">
      <w:fldChar w:fldCharType="separate"/>
    </w:r>
    <w:r w:rsidR="00E71828">
      <w:rPr>
        <w:noProof/>
        <w:lang w:val="en-GB"/>
      </w:rPr>
      <w:t>1</w:t>
    </w:r>
    <w:r w:rsidR="00546823" w:rsidRPr="003E5180">
      <w:fldChar w:fldCharType="end"/>
    </w:r>
    <w:r w:rsidR="00546823" w:rsidRPr="004852ED">
      <w:rPr>
        <w:lang w:val="en-GB"/>
      </w:rPr>
      <w:t xml:space="preserve"> </w:t>
    </w:r>
    <w:sdt>
      <w:sdtPr>
        <w:tag w:val="T_PageOf"/>
        <w:id w:val="-2122363321"/>
      </w:sdtPr>
      <w:sdtContent>
        <w:r w:rsidR="003E5180" w:rsidRPr="004852ED">
          <w:rPr>
            <w:lang w:val="en-GB"/>
          </w:rPr>
          <w:t>of</w:t>
        </w:r>
      </w:sdtContent>
    </w:sdt>
    <w:r w:rsidR="00546823" w:rsidRPr="004852ED">
      <w:rPr>
        <w:lang w:val="en-GB"/>
      </w:rPr>
      <w:t xml:space="preserve"> </w:t>
    </w:r>
    <w:r w:rsidR="00481EA9">
      <w:rPr>
        <w:noProof/>
      </w:rPr>
      <w:fldChar w:fldCharType="begin"/>
    </w:r>
    <w:r w:rsidR="00481EA9" w:rsidRPr="004852ED">
      <w:rPr>
        <w:noProof/>
        <w:lang w:val="en-GB"/>
      </w:rPr>
      <w:instrText xml:space="preserve"> NUMPAGES   \* MERGEFORMAT </w:instrText>
    </w:r>
    <w:r w:rsidR="00481EA9">
      <w:rPr>
        <w:noProof/>
      </w:rPr>
      <w:fldChar w:fldCharType="separate"/>
    </w:r>
    <w:r w:rsidR="00E71828">
      <w:rPr>
        <w:noProof/>
        <w:lang w:val="en-GB"/>
      </w:rPr>
      <w:t>1</w:t>
    </w:r>
    <w:r w:rsidR="00481EA9">
      <w:rPr>
        <w:noProof/>
      </w:rPr>
      <w:fldChar w:fldCharType="end"/>
    </w:r>
  </w:p>
  <w:p w14:paraId="7ECECF92" w14:textId="77777777" w:rsidR="009E7F29" w:rsidRPr="004852ED" w:rsidRDefault="009E7F29" w:rsidP="00F36CF1">
    <w:pPr>
      <w:pStyle w:val="Footer"/>
      <w:rPr>
        <w:noProof/>
        <w:lang w:val="en-GB"/>
      </w:rPr>
    </w:pPr>
  </w:p>
  <w:p w14:paraId="5EFE1C98" w14:textId="77777777" w:rsidR="009E7F29" w:rsidRPr="004852ED" w:rsidRDefault="009E7F29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1482231921"/>
    </w:sdtPr>
    <w:sdtContent>
      <w:p w14:paraId="559BE1E3" w14:textId="0D6D0033" w:rsidR="009E7F29" w:rsidRPr="007B2868" w:rsidRDefault="009E7F29" w:rsidP="009E7F29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7B2868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0A7665" w:rsidRPr="007B2868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7B2868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280722117"/>
    </w:sdtPr>
    <w:sdtContent>
      <w:p w14:paraId="5835A62B" w14:textId="77777777" w:rsidR="009E7F29" w:rsidRPr="007B2868" w:rsidRDefault="009E7F29" w:rsidP="009E7F29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7B2868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77E1" w14:textId="77777777" w:rsidR="00F36CF1" w:rsidRPr="00D5680F" w:rsidRDefault="00832DE0" w:rsidP="00F36CF1">
    <w:pPr>
      <w:pStyle w:val="LegalFooter"/>
      <w:rPr>
        <w:lang w:val="fr-BE"/>
      </w:rPr>
    </w:pPr>
    <w:r>
      <w:fldChar w:fldCharType="begin"/>
    </w:r>
    <w:r w:rsidRPr="00D5680F">
      <w:rPr>
        <w:lang w:val="fr-BE"/>
      </w:rPr>
      <w:instrText xml:space="preserve"> FILENAME   \* MERGEFORMAT </w:instrText>
    </w:r>
    <w:r>
      <w:fldChar w:fldCharType="separate"/>
    </w:r>
    <w:r w:rsidR="00BC2406" w:rsidRPr="00D5680F">
      <w:rPr>
        <w:noProof/>
        <w:lang w:val="fr-BE"/>
      </w:rPr>
      <w:t>Dokument1</w:t>
    </w:r>
    <w:r>
      <w:rPr>
        <w:noProof/>
      </w:rPr>
      <w:fldChar w:fldCharType="end"/>
    </w:r>
    <w:r w:rsidR="00F36CF1" w:rsidRPr="00D5680F">
      <w:rPr>
        <w:lang w:val="fr-BE"/>
      </w:rPr>
      <w:t xml:space="preserve"> | </w:t>
    </w:r>
    <w:sdt>
      <w:sdtPr>
        <w:tag w:val="T_Page"/>
        <w:id w:val="209380030"/>
      </w:sdtPr>
      <w:sdtContent>
        <w:r w:rsidR="003E5180" w:rsidRPr="00D5680F">
          <w:rPr>
            <w:lang w:val="fr-BE"/>
          </w:rPr>
          <w:t>Page</w:t>
        </w:r>
      </w:sdtContent>
    </w:sdt>
    <w:r w:rsidR="00F36CF1" w:rsidRPr="00D5680F">
      <w:rPr>
        <w:lang w:val="fr-BE"/>
      </w:rPr>
      <w:t xml:space="preserve"> </w:t>
    </w:r>
    <w:r w:rsidR="00F36CF1" w:rsidRPr="003E5180">
      <w:fldChar w:fldCharType="begin"/>
    </w:r>
    <w:r w:rsidR="00F36CF1" w:rsidRPr="00D5680F">
      <w:rPr>
        <w:lang w:val="fr-BE"/>
      </w:rPr>
      <w:instrText xml:space="preserve"> PAGE   \* MERGEFORMAT </w:instrText>
    </w:r>
    <w:r w:rsidR="00F36CF1" w:rsidRPr="003E5180">
      <w:fldChar w:fldCharType="separate"/>
    </w:r>
    <w:r w:rsidR="004852ED">
      <w:rPr>
        <w:noProof/>
        <w:lang w:val="fr-BE"/>
      </w:rPr>
      <w:t>1</w:t>
    </w:r>
    <w:r w:rsidR="00F36CF1" w:rsidRPr="003E5180">
      <w:fldChar w:fldCharType="end"/>
    </w:r>
    <w:r w:rsidR="00F36CF1" w:rsidRPr="00D5680F">
      <w:rPr>
        <w:lang w:val="fr-BE"/>
      </w:rPr>
      <w:t xml:space="preserve"> </w:t>
    </w:r>
    <w:sdt>
      <w:sdtPr>
        <w:tag w:val="T_PageOf"/>
        <w:id w:val="232359844"/>
      </w:sdtPr>
      <w:sdtContent>
        <w:r w:rsidR="003E5180" w:rsidRPr="00D5680F">
          <w:rPr>
            <w:lang w:val="fr-BE"/>
          </w:rPr>
          <w:t>of</w:t>
        </w:r>
      </w:sdtContent>
    </w:sdt>
    <w:r w:rsidR="00F36CF1" w:rsidRPr="00D5680F">
      <w:rPr>
        <w:lang w:val="fr-BE"/>
      </w:rPr>
      <w:t xml:space="preserve"> </w:t>
    </w:r>
    <w:r>
      <w:fldChar w:fldCharType="begin"/>
    </w:r>
    <w:r w:rsidRPr="00D5680F">
      <w:rPr>
        <w:lang w:val="fr-BE"/>
      </w:rPr>
      <w:instrText xml:space="preserve"> NUMPAGES   \* MERGEFORMAT </w:instrText>
    </w:r>
    <w:r>
      <w:fldChar w:fldCharType="separate"/>
    </w:r>
    <w:r w:rsidR="004852ED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Content>
      <w:p w14:paraId="43F9E9A6" w14:textId="77777777" w:rsidR="00F36CF1" w:rsidRPr="00D5680F" w:rsidRDefault="003E5180" w:rsidP="00F36CF1">
        <w:pPr>
          <w:pStyle w:val="LegalFooter1"/>
          <w:rPr>
            <w:lang w:val="fr-BE"/>
          </w:rPr>
        </w:pPr>
        <w:r w:rsidRPr="00D5680F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Content>
      <w:p w14:paraId="65856942" w14:textId="77777777" w:rsidR="00F36CF1" w:rsidRPr="00D5680F" w:rsidRDefault="003E5180" w:rsidP="00F36CF1">
        <w:pPr>
          <w:pStyle w:val="LegalFooter2"/>
          <w:rPr>
            <w:lang w:val="fr-BE"/>
          </w:rPr>
        </w:pPr>
        <w:r w:rsidRPr="00D5680F">
          <w:rPr>
            <w:lang w:val="fr-BE"/>
          </w:rPr>
          <w:t xml:space="preserve">PO Box | CH-1001 Lausanne | </w:t>
        </w:r>
        <w:proofErr w:type="spellStart"/>
        <w:r w:rsidRPr="00D5680F">
          <w:rPr>
            <w:lang w:val="fr-BE"/>
          </w:rPr>
          <w:t>Switzerland</w:t>
        </w:r>
        <w:proofErr w:type="spellEnd"/>
        <w:r w:rsidRPr="00D5680F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76F5" w14:textId="77777777" w:rsidR="00BE7E46" w:rsidRDefault="00BE7E46" w:rsidP="00BB5BE9">
      <w:pPr>
        <w:spacing w:line="240" w:lineRule="auto"/>
      </w:pPr>
      <w:r>
        <w:separator/>
      </w:r>
    </w:p>
  </w:footnote>
  <w:footnote w:type="continuationSeparator" w:id="0">
    <w:p w14:paraId="790BB735" w14:textId="77777777" w:rsidR="00BE7E46" w:rsidRDefault="00BE7E46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48DF" w14:textId="77777777" w:rsidR="00BB5BE9" w:rsidRPr="003E5180" w:rsidRDefault="00000000" w:rsidP="00BB5BE9">
    <w:pPr>
      <w:pStyle w:val="Header"/>
    </w:pPr>
    <w:sdt>
      <w:sdtPr>
        <w:tag w:val="X_StaticLogo"/>
        <w:id w:val="-1429885881"/>
      </w:sdtPr>
      <w:sdtContent>
        <w:r w:rsidR="00165731" w:rsidRPr="003E5180">
          <w:rPr>
            <w:noProof/>
            <w:lang w:val="nl-BE" w:eastAsia="zh-TW"/>
          </w:rPr>
          <w:drawing>
            <wp:inline distT="0" distB="0" distL="0" distR="0" wp14:anchorId="68DA4AB2" wp14:editId="197071B9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0D44" w14:textId="77777777" w:rsidR="00F36CF1" w:rsidRPr="003E5180" w:rsidRDefault="00000000" w:rsidP="00DB1DC2">
    <w:pPr>
      <w:pStyle w:val="Header"/>
    </w:pPr>
    <w:sdt>
      <w:sdtPr>
        <w:tag w:val="X_StaticLogo"/>
        <w:id w:val="1410575528"/>
      </w:sdtPr>
      <w:sdtContent>
        <w:r w:rsidR="00DB1DC2" w:rsidRPr="003E5180">
          <w:rPr>
            <w:noProof/>
            <w:lang w:val="nl-BE" w:eastAsia="zh-TW"/>
          </w:rPr>
          <w:drawing>
            <wp:inline distT="0" distB="0" distL="0" distR="0" wp14:anchorId="09C77EA2" wp14:editId="4551B7B6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6A6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63E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42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39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49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7E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3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6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CA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D857F9"/>
    <w:multiLevelType w:val="hybridMultilevel"/>
    <w:tmpl w:val="281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9831140">
    <w:abstractNumId w:val="9"/>
  </w:num>
  <w:num w:numId="2" w16cid:durableId="1910117757">
    <w:abstractNumId w:val="7"/>
  </w:num>
  <w:num w:numId="3" w16cid:durableId="1567957267">
    <w:abstractNumId w:val="6"/>
  </w:num>
  <w:num w:numId="4" w16cid:durableId="1160198511">
    <w:abstractNumId w:val="5"/>
  </w:num>
  <w:num w:numId="5" w16cid:durableId="742944915">
    <w:abstractNumId w:val="4"/>
  </w:num>
  <w:num w:numId="6" w16cid:durableId="192037177">
    <w:abstractNumId w:val="8"/>
  </w:num>
  <w:num w:numId="7" w16cid:durableId="1337878620">
    <w:abstractNumId w:val="3"/>
  </w:num>
  <w:num w:numId="8" w16cid:durableId="1007748591">
    <w:abstractNumId w:val="2"/>
  </w:num>
  <w:num w:numId="9" w16cid:durableId="191189862">
    <w:abstractNumId w:val="1"/>
  </w:num>
  <w:num w:numId="10" w16cid:durableId="146022137">
    <w:abstractNumId w:val="0"/>
  </w:num>
  <w:num w:numId="11" w16cid:durableId="19101127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6"/>
    <w:rsid w:val="00022041"/>
    <w:rsid w:val="00043F57"/>
    <w:rsid w:val="000936A8"/>
    <w:rsid w:val="000A7665"/>
    <w:rsid w:val="000C1D0E"/>
    <w:rsid w:val="000E1D4D"/>
    <w:rsid w:val="000F06CC"/>
    <w:rsid w:val="000F6BD3"/>
    <w:rsid w:val="00162F04"/>
    <w:rsid w:val="00165731"/>
    <w:rsid w:val="00185617"/>
    <w:rsid w:val="00193DE7"/>
    <w:rsid w:val="0027064C"/>
    <w:rsid w:val="002E230F"/>
    <w:rsid w:val="002F47FE"/>
    <w:rsid w:val="00310503"/>
    <w:rsid w:val="00316AFF"/>
    <w:rsid w:val="003351F5"/>
    <w:rsid w:val="003A29C4"/>
    <w:rsid w:val="003E5180"/>
    <w:rsid w:val="004038E7"/>
    <w:rsid w:val="00441DD3"/>
    <w:rsid w:val="00481EA9"/>
    <w:rsid w:val="004852ED"/>
    <w:rsid w:val="004C01C1"/>
    <w:rsid w:val="004C2489"/>
    <w:rsid w:val="004F3549"/>
    <w:rsid w:val="0050581D"/>
    <w:rsid w:val="00516B12"/>
    <w:rsid w:val="00546823"/>
    <w:rsid w:val="00573DCA"/>
    <w:rsid w:val="005A48B2"/>
    <w:rsid w:val="005E0E2E"/>
    <w:rsid w:val="005E12ED"/>
    <w:rsid w:val="00600CB8"/>
    <w:rsid w:val="006541EB"/>
    <w:rsid w:val="006A45F6"/>
    <w:rsid w:val="006C3613"/>
    <w:rsid w:val="006E12E7"/>
    <w:rsid w:val="006F0B12"/>
    <w:rsid w:val="006F0CCC"/>
    <w:rsid w:val="006F5741"/>
    <w:rsid w:val="00753066"/>
    <w:rsid w:val="0076137D"/>
    <w:rsid w:val="007670E8"/>
    <w:rsid w:val="007B2868"/>
    <w:rsid w:val="00832DE0"/>
    <w:rsid w:val="008A6F0B"/>
    <w:rsid w:val="008B5EF4"/>
    <w:rsid w:val="008D353F"/>
    <w:rsid w:val="008F266B"/>
    <w:rsid w:val="00921D73"/>
    <w:rsid w:val="009334C9"/>
    <w:rsid w:val="009A0420"/>
    <w:rsid w:val="009A42B7"/>
    <w:rsid w:val="009A53C9"/>
    <w:rsid w:val="009D55C0"/>
    <w:rsid w:val="009D707C"/>
    <w:rsid w:val="009E6CF2"/>
    <w:rsid w:val="009E7F29"/>
    <w:rsid w:val="00A131E9"/>
    <w:rsid w:val="00A37C52"/>
    <w:rsid w:val="00A621D7"/>
    <w:rsid w:val="00AB644E"/>
    <w:rsid w:val="00B160AA"/>
    <w:rsid w:val="00B36206"/>
    <w:rsid w:val="00BB5BE9"/>
    <w:rsid w:val="00BC2406"/>
    <w:rsid w:val="00BC6392"/>
    <w:rsid w:val="00BE7E46"/>
    <w:rsid w:val="00BF6A8D"/>
    <w:rsid w:val="00C20D00"/>
    <w:rsid w:val="00C24262"/>
    <w:rsid w:val="00C55A5E"/>
    <w:rsid w:val="00CB3413"/>
    <w:rsid w:val="00CC7F9D"/>
    <w:rsid w:val="00D33D04"/>
    <w:rsid w:val="00D5680F"/>
    <w:rsid w:val="00D734CE"/>
    <w:rsid w:val="00DA3677"/>
    <w:rsid w:val="00DB1DC2"/>
    <w:rsid w:val="00DE5DD2"/>
    <w:rsid w:val="00E0622A"/>
    <w:rsid w:val="00E53639"/>
    <w:rsid w:val="00E53A84"/>
    <w:rsid w:val="00E71828"/>
    <w:rsid w:val="00EE17E7"/>
    <w:rsid w:val="00F03D8B"/>
    <w:rsid w:val="00F36CF1"/>
    <w:rsid w:val="00F70BC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D0167"/>
  <w15:docId w15:val="{20A5A24C-E98A-4935-9767-D226B46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80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3E518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E5180"/>
  </w:style>
  <w:style w:type="paragraph" w:styleId="EnvelopeAddress">
    <w:name w:val="envelope address"/>
    <w:basedOn w:val="Normal"/>
    <w:uiPriority w:val="99"/>
    <w:semiHidden/>
    <w:unhideWhenUsed/>
    <w:rsid w:val="003E5180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3E5180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80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3E51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E51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3E5180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3E5180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3E5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0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180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180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80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80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E5180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3E518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3E5180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E5180"/>
    <w:rPr>
      <w:b/>
      <w:bCs/>
    </w:rPr>
  </w:style>
  <w:style w:type="character" w:styleId="SubtleEmphasis">
    <w:name w:val="Subtle Emphasis"/>
    <w:basedOn w:val="DefaultParagraphFont"/>
    <w:uiPriority w:val="19"/>
    <w:rsid w:val="003E5180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80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3E518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80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80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5180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5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80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80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80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80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80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80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80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80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80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3E5180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180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3E5180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3E5180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3E5180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3E5180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3E5180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3E5180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3E5180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3E5180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3E5180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3E5180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3E5180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3E5180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3E5180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3E5180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3E5180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3E5180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3E5180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3E5180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3E5180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3E5180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8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180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80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80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3E5180"/>
  </w:style>
  <w:style w:type="character" w:styleId="PageNumber">
    <w:name w:val="page number"/>
    <w:basedOn w:val="DefaultParagraphFont"/>
    <w:uiPriority w:val="99"/>
    <w:semiHidden/>
    <w:unhideWhenUsed/>
    <w:rsid w:val="003E5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0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3E5180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80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80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80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80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80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80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3E5180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80"/>
    <w:rPr>
      <w:sz w:val="19"/>
      <w:lang w:val="fr-CH"/>
    </w:rPr>
  </w:style>
  <w:style w:type="paragraph" w:styleId="NoSpacing">
    <w:name w:val="No Spacing"/>
    <w:uiPriority w:val="1"/>
    <w:rsid w:val="003E5180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80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5180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80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5180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5180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5180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80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3E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80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3E5180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5180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3E5180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80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5180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5180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5180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5180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5180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5180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5180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5180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E5180"/>
    <w:rPr>
      <w:i/>
      <w:iCs/>
    </w:rPr>
  </w:style>
  <w:style w:type="paragraph" w:customStyle="1" w:styleId="paragraph">
    <w:name w:val="paragraph"/>
    <w:basedOn w:val="Normal"/>
    <w:rsid w:val="00600C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600CB8"/>
  </w:style>
  <w:style w:type="character" w:customStyle="1" w:styleId="eop">
    <w:name w:val="eop"/>
    <w:basedOn w:val="DefaultParagraphFont"/>
    <w:rsid w:val="00600CB8"/>
  </w:style>
  <w:style w:type="character" w:customStyle="1" w:styleId="scxw29566990">
    <w:name w:val="scxw29566990"/>
    <w:basedOn w:val="DefaultParagraphFont"/>
    <w:rsid w:val="0060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bst.com/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IT_28500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IT_28500</Template>
  <TotalTime>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4</cp:revision>
  <cp:lastPrinted>2015-02-06T09:00:00Z</cp:lastPrinted>
  <dcterms:created xsi:type="dcterms:W3CDTF">2023-09-22T16:22:00Z</dcterms:created>
  <dcterms:modified xsi:type="dcterms:W3CDTF">2023-09-28T06:45:00Z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