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C306C" w:rsidRPr="00B72666" w:rsidRDefault="00BC306C" w:rsidP="00BC306C">
      <w:pPr>
        <w:spacing w:after="0"/>
        <w:ind w:firstLine="720"/>
        <w:jc w:val="right"/>
        <w:rPr>
          <w:rFonts w:ascii="Gill Sans MT" w:hAnsi="Gill Sans MT"/>
          <w:b/>
          <w:sz w:val="22"/>
          <w:szCs w:val="22"/>
          <w:lang w:val="en-US"/>
        </w:rPr>
      </w:pPr>
    </w:p>
    <w:p w:rsidR="00BC306C" w:rsidRPr="00B72666" w:rsidRDefault="00BC306C" w:rsidP="00BC306C">
      <w:pPr>
        <w:spacing w:after="0"/>
        <w:ind w:firstLine="720"/>
        <w:jc w:val="center"/>
        <w:rPr>
          <w:rFonts w:ascii="Gill Sans MT" w:hAnsi="Gill Sans MT"/>
          <w:b/>
          <w:sz w:val="22"/>
          <w:szCs w:val="22"/>
          <w:lang w:val="en-US"/>
        </w:rPr>
      </w:pPr>
    </w:p>
    <w:p w:rsidR="00BC306C" w:rsidRPr="00B72666" w:rsidRDefault="00BC306C" w:rsidP="00BC306C">
      <w:pPr>
        <w:spacing w:after="0"/>
        <w:jc w:val="center"/>
        <w:rPr>
          <w:rFonts w:ascii="Gill Sans MT" w:hAnsi="Gill Sans MT"/>
          <w:b/>
          <w:sz w:val="32"/>
          <w:szCs w:val="30"/>
          <w:lang w:val="en-US"/>
        </w:rPr>
      </w:pPr>
    </w:p>
    <w:p w:rsidR="001543C5" w:rsidRDefault="00EA7502" w:rsidP="00EA7502">
      <w:pPr>
        <w:spacing w:after="0" w:line="336" w:lineRule="auto"/>
        <w:jc w:val="center"/>
        <w:rPr>
          <w:rFonts w:ascii="Gill Sans MT" w:hAnsi="Gill Sans MT"/>
          <w:b/>
          <w:szCs w:val="32"/>
          <w:lang w:val="en-US"/>
        </w:rPr>
      </w:pPr>
      <w:r>
        <w:rPr>
          <w:rFonts w:ascii="Gill Sans MT" w:hAnsi="Gill Sans MT"/>
          <w:b/>
          <w:szCs w:val="32"/>
          <w:lang w:val="en-US"/>
        </w:rPr>
        <w:t xml:space="preserve">Powersoft Official Rep Firm </w:t>
      </w:r>
      <w:r w:rsidRPr="00CF3BC1">
        <w:rPr>
          <w:rFonts w:ascii="Gill Sans MT" w:hAnsi="Gill Sans MT"/>
          <w:b/>
          <w:i/>
          <w:szCs w:val="32"/>
          <w:lang w:val="en-US"/>
        </w:rPr>
        <w:t>Online Marketing</w:t>
      </w:r>
      <w:r>
        <w:rPr>
          <w:rFonts w:ascii="Gill Sans MT" w:hAnsi="Gill Sans MT"/>
          <w:b/>
          <w:szCs w:val="32"/>
          <w:lang w:val="en-US"/>
        </w:rPr>
        <w:t xml:space="preserve"> </w:t>
      </w:r>
      <w:r w:rsidR="002D2C15">
        <w:rPr>
          <w:rFonts w:ascii="Gill Sans MT" w:hAnsi="Gill Sans MT"/>
          <w:b/>
          <w:szCs w:val="32"/>
          <w:lang w:val="en-US"/>
        </w:rPr>
        <w:t>Hit</w:t>
      </w:r>
      <w:r>
        <w:rPr>
          <w:rFonts w:ascii="Gill Sans MT" w:hAnsi="Gill Sans MT"/>
          <w:b/>
          <w:szCs w:val="32"/>
          <w:lang w:val="en-US"/>
        </w:rPr>
        <w:t>s</w:t>
      </w:r>
      <w:r w:rsidR="002D2C15">
        <w:rPr>
          <w:rFonts w:ascii="Gill Sans MT" w:hAnsi="Gill Sans MT"/>
          <w:b/>
          <w:szCs w:val="32"/>
          <w:lang w:val="en-US"/>
        </w:rPr>
        <w:t xml:space="preserve"> the Road</w:t>
      </w:r>
      <w:r w:rsidR="007207B5">
        <w:rPr>
          <w:rFonts w:ascii="Gill Sans MT" w:hAnsi="Gill Sans MT"/>
          <w:b/>
          <w:szCs w:val="32"/>
          <w:lang w:val="en-US"/>
        </w:rPr>
        <w:t xml:space="preserve"> for</w:t>
      </w:r>
      <w:r w:rsidR="002D2C15">
        <w:rPr>
          <w:rFonts w:ascii="Gill Sans MT" w:hAnsi="Gill Sans MT"/>
          <w:b/>
          <w:szCs w:val="32"/>
          <w:lang w:val="en-US"/>
        </w:rPr>
        <w:t xml:space="preserve"> Comprehensive,</w:t>
      </w:r>
      <w:r w:rsidR="007207B5">
        <w:rPr>
          <w:rFonts w:ascii="Gill Sans MT" w:hAnsi="Gill Sans MT"/>
          <w:b/>
          <w:szCs w:val="32"/>
          <w:lang w:val="en-US"/>
        </w:rPr>
        <w:t xml:space="preserve"> </w:t>
      </w:r>
      <w:r w:rsidR="00F11067">
        <w:rPr>
          <w:rFonts w:ascii="Gill Sans MT" w:hAnsi="Gill Sans MT"/>
          <w:b/>
          <w:szCs w:val="32"/>
          <w:lang w:val="en-US"/>
        </w:rPr>
        <w:br/>
      </w:r>
      <w:r w:rsidR="007207B5">
        <w:rPr>
          <w:rFonts w:ascii="Gill Sans MT" w:hAnsi="Gill Sans MT"/>
          <w:b/>
          <w:szCs w:val="32"/>
          <w:lang w:val="en-US"/>
        </w:rPr>
        <w:t>Integrated Solution</w:t>
      </w:r>
      <w:r w:rsidR="002D2C15">
        <w:rPr>
          <w:rFonts w:ascii="Gill Sans MT" w:hAnsi="Gill Sans MT"/>
          <w:b/>
          <w:szCs w:val="32"/>
          <w:lang w:val="en-US"/>
        </w:rPr>
        <w:t>s</w:t>
      </w:r>
      <w:r w:rsidR="007207B5">
        <w:rPr>
          <w:rFonts w:ascii="Gill Sans MT" w:hAnsi="Gill Sans MT"/>
          <w:b/>
          <w:szCs w:val="32"/>
          <w:lang w:val="en-US"/>
        </w:rPr>
        <w:t xml:space="preserve"> Tour</w:t>
      </w:r>
      <w:r w:rsidR="00F11067">
        <w:rPr>
          <w:rFonts w:ascii="Gill Sans MT" w:hAnsi="Gill Sans MT"/>
          <w:b/>
          <w:szCs w:val="32"/>
          <w:lang w:val="en-US"/>
        </w:rPr>
        <w:t xml:space="preserve"> </w:t>
      </w:r>
      <w:r w:rsidR="002D2C15">
        <w:rPr>
          <w:rFonts w:ascii="Gill Sans MT" w:hAnsi="Gill Sans MT"/>
          <w:b/>
          <w:szCs w:val="32"/>
          <w:lang w:val="en-US"/>
        </w:rPr>
        <w:br/>
      </w:r>
    </w:p>
    <w:p w:rsidR="00907AA9" w:rsidRPr="00907AA9" w:rsidRDefault="002D2C15" w:rsidP="002D2C15">
      <w:pPr>
        <w:spacing w:after="0" w:line="336" w:lineRule="auto"/>
        <w:jc w:val="center"/>
        <w:rPr>
          <w:rFonts w:ascii="Gill Sans MT" w:hAnsi="Gill Sans MT"/>
          <w:i/>
          <w:szCs w:val="32"/>
          <w:lang w:val="en-US"/>
        </w:rPr>
      </w:pPr>
      <w:r>
        <w:rPr>
          <w:rFonts w:ascii="Gill Sans MT" w:hAnsi="Gill Sans MT"/>
          <w:i/>
          <w:szCs w:val="32"/>
          <w:lang w:val="en-US"/>
        </w:rPr>
        <w:t>With planned stops</w:t>
      </w:r>
      <w:r w:rsidR="009C74B9">
        <w:rPr>
          <w:rFonts w:ascii="Gill Sans MT" w:hAnsi="Gill Sans MT"/>
          <w:i/>
          <w:szCs w:val="32"/>
          <w:lang w:val="en-US"/>
        </w:rPr>
        <w:t xml:space="preserve"> in Gr</w:t>
      </w:r>
      <w:r>
        <w:rPr>
          <w:rFonts w:ascii="Gill Sans MT" w:hAnsi="Gill Sans MT"/>
          <w:i/>
          <w:szCs w:val="32"/>
          <w:lang w:val="en-US"/>
        </w:rPr>
        <w:t xml:space="preserve">and Rapids, Detroit, Pittsburgh and Cleveland, opportunities abound for partners, customers and integrators </w:t>
      </w:r>
      <w:r w:rsidR="009C74B9">
        <w:rPr>
          <w:rFonts w:ascii="Gill Sans MT" w:hAnsi="Gill Sans MT"/>
          <w:i/>
          <w:szCs w:val="32"/>
          <w:lang w:val="en-US"/>
        </w:rPr>
        <w:t xml:space="preserve">to </w:t>
      </w:r>
      <w:r w:rsidR="00F565C5">
        <w:rPr>
          <w:rFonts w:ascii="Gill Sans MT" w:hAnsi="Gill Sans MT"/>
          <w:i/>
          <w:szCs w:val="32"/>
          <w:lang w:val="en-US"/>
        </w:rPr>
        <w:t>learn</w:t>
      </w:r>
      <w:r w:rsidR="00C96973">
        <w:rPr>
          <w:rFonts w:ascii="Gill Sans MT" w:hAnsi="Gill Sans MT"/>
          <w:i/>
          <w:szCs w:val="32"/>
          <w:lang w:val="en-US"/>
        </w:rPr>
        <w:t xml:space="preserve"> more</w:t>
      </w:r>
      <w:r w:rsidR="00F565C5">
        <w:rPr>
          <w:rFonts w:ascii="Gill Sans MT" w:hAnsi="Gill Sans MT"/>
          <w:i/>
          <w:szCs w:val="32"/>
          <w:lang w:val="en-US"/>
        </w:rPr>
        <w:t xml:space="preserve"> about the latest</w:t>
      </w:r>
      <w:r w:rsidR="009B1852">
        <w:rPr>
          <w:rFonts w:ascii="Gill Sans MT" w:hAnsi="Gill Sans MT"/>
          <w:i/>
          <w:szCs w:val="32"/>
          <w:lang w:val="en-US"/>
        </w:rPr>
        <w:t xml:space="preserve"> </w:t>
      </w:r>
      <w:r w:rsidR="00F565C5">
        <w:rPr>
          <w:rFonts w:ascii="Gill Sans MT" w:hAnsi="Gill Sans MT"/>
          <w:i/>
          <w:szCs w:val="32"/>
          <w:lang w:val="en-US"/>
        </w:rPr>
        <w:t>technology platforms</w:t>
      </w:r>
      <w:r w:rsidR="00482142">
        <w:rPr>
          <w:rFonts w:ascii="Gill Sans MT" w:hAnsi="Gill Sans MT"/>
          <w:i/>
          <w:szCs w:val="32"/>
          <w:lang w:val="en-US"/>
        </w:rPr>
        <w:t xml:space="preserve"> in networked audio</w:t>
      </w:r>
    </w:p>
    <w:p w:rsidR="00BC306C" w:rsidRPr="00B72666" w:rsidRDefault="00BC306C" w:rsidP="00BC306C">
      <w:pPr>
        <w:spacing w:after="0"/>
        <w:jc w:val="center"/>
        <w:rPr>
          <w:rFonts w:ascii="Gill Sans MT" w:hAnsi="Gill Sans MT"/>
          <w:b/>
          <w:lang w:val="en-US"/>
        </w:rPr>
      </w:pPr>
    </w:p>
    <w:p w:rsidR="00BC306C" w:rsidRPr="00B72666" w:rsidRDefault="00861369" w:rsidP="00BC306C">
      <w:pPr>
        <w:spacing w:after="0"/>
        <w:jc w:val="center"/>
        <w:rPr>
          <w:rFonts w:ascii="Gill Sans MT" w:hAnsi="Gill Sans MT"/>
          <w:b/>
          <w:i/>
          <w:sz w:val="26"/>
          <w:szCs w:val="26"/>
          <w:lang w:val="en-US"/>
        </w:rPr>
      </w:pPr>
      <w:r w:rsidRPr="00B72666">
        <w:rPr>
          <w:rFonts w:ascii="Gill Sans MT" w:hAnsi="Gill Sans MT"/>
          <w:b/>
          <w:i/>
          <w:sz w:val="26"/>
          <w:szCs w:val="26"/>
          <w:lang w:val="en-US"/>
        </w:rPr>
        <w:br/>
      </w:r>
    </w:p>
    <w:p w:rsidR="00CE12C4" w:rsidRDefault="00A777B3" w:rsidP="005D3827">
      <w:pPr>
        <w:spacing w:after="0" w:line="336" w:lineRule="auto"/>
        <w:rPr>
          <w:rFonts w:ascii="Gill Sans" w:hAnsi="Gill Sans" w:cs="Gill Sans"/>
          <w:lang w:val="en-US"/>
        </w:rPr>
      </w:pPr>
      <w:r w:rsidRPr="00A777B3">
        <w:rPr>
          <w:rFonts w:ascii="Gill Sans" w:hAnsi="Gill Sans" w:cs="Gill Sans"/>
          <w:b/>
          <w:noProof/>
          <w:lang w:val="en-US" w:eastAsia="en-US"/>
        </w:rPr>
        <w:t>Kearney Point, NJ</w:t>
      </w:r>
      <w:r w:rsidRPr="00A777B3">
        <w:rPr>
          <w:rFonts w:ascii="Gill Sans" w:hAnsi="Gill Sans" w:cs="Gill Sans"/>
          <w:b/>
          <w:lang w:val="en-US"/>
        </w:rPr>
        <w:t>,</w:t>
      </w:r>
      <w:r w:rsidR="00BC306C" w:rsidRPr="00A777B3">
        <w:rPr>
          <w:rFonts w:ascii="Gill Sans" w:hAnsi="Gill Sans" w:cs="Gill Sans"/>
          <w:b/>
          <w:lang w:val="en-US"/>
        </w:rPr>
        <w:t xml:space="preserve"> </w:t>
      </w:r>
      <w:r w:rsidR="003A561C" w:rsidRPr="00A777B3">
        <w:rPr>
          <w:rFonts w:ascii="Gill Sans" w:hAnsi="Gill Sans" w:cs="Gill Sans"/>
          <w:b/>
          <w:lang w:val="en-US"/>
        </w:rPr>
        <w:t>March</w:t>
      </w:r>
      <w:r w:rsidR="00197D5D" w:rsidRPr="00A777B3">
        <w:rPr>
          <w:rFonts w:ascii="Gill Sans" w:hAnsi="Gill Sans" w:cs="Gill Sans"/>
          <w:b/>
          <w:lang w:val="en-US"/>
        </w:rPr>
        <w:t xml:space="preserve"> </w:t>
      </w:r>
      <w:r w:rsidR="00164BD1">
        <w:rPr>
          <w:rFonts w:ascii="Gill Sans" w:hAnsi="Gill Sans" w:cs="Gill Sans"/>
          <w:b/>
          <w:lang w:val="en-US"/>
        </w:rPr>
        <w:t>22</w:t>
      </w:r>
      <w:r w:rsidR="00A7652E" w:rsidRPr="00A777B3">
        <w:rPr>
          <w:rFonts w:ascii="Gill Sans" w:hAnsi="Gill Sans" w:cs="Gill Sans"/>
          <w:b/>
          <w:lang w:val="en-US"/>
        </w:rPr>
        <w:t>, 2018</w:t>
      </w:r>
      <w:r w:rsidR="00BC306C" w:rsidRPr="00B72666">
        <w:rPr>
          <w:rFonts w:ascii="Gill Sans" w:hAnsi="Gill Sans" w:cs="Gill Sans"/>
          <w:b/>
          <w:lang w:val="en-US"/>
        </w:rPr>
        <w:t xml:space="preserve"> –</w:t>
      </w:r>
      <w:r w:rsidR="00BD151F" w:rsidRPr="00B72666">
        <w:rPr>
          <w:rFonts w:ascii="Gill Sans" w:hAnsi="Gill Sans" w:cs="Gill Sans"/>
          <w:lang w:val="en-US"/>
        </w:rPr>
        <w:t xml:space="preserve"> </w:t>
      </w:r>
      <w:r w:rsidR="00E23E4B">
        <w:rPr>
          <w:rFonts w:ascii="Gill Sans" w:hAnsi="Gill Sans" w:cs="Gill Sans"/>
          <w:lang w:val="en-US"/>
        </w:rPr>
        <w:t>Powersoft’</w:t>
      </w:r>
      <w:r w:rsidR="00305094">
        <w:rPr>
          <w:rFonts w:ascii="Gill Sans" w:hAnsi="Gill Sans" w:cs="Gill Sans"/>
          <w:lang w:val="en-US"/>
        </w:rPr>
        <w:t xml:space="preserve">s Install dedicated </w:t>
      </w:r>
      <w:r w:rsidR="001739A4">
        <w:rPr>
          <w:rFonts w:ascii="Gill Sans" w:hAnsi="Gill Sans" w:cs="Gill Sans"/>
          <w:lang w:val="en-US"/>
        </w:rPr>
        <w:t>amplifier platforms</w:t>
      </w:r>
      <w:r w:rsidR="005847F1">
        <w:rPr>
          <w:rFonts w:ascii="Gill Sans" w:hAnsi="Gill Sans" w:cs="Gill Sans"/>
          <w:lang w:val="en-US"/>
        </w:rPr>
        <w:t xml:space="preserve"> </w:t>
      </w:r>
      <w:r w:rsidR="00DF5E71">
        <w:rPr>
          <w:rFonts w:ascii="Gill Sans" w:hAnsi="Gill Sans" w:cs="Gill Sans"/>
          <w:lang w:val="en-US"/>
        </w:rPr>
        <w:t xml:space="preserve">will be </w:t>
      </w:r>
      <w:r w:rsidR="005847F1">
        <w:rPr>
          <w:rFonts w:ascii="Gill Sans" w:hAnsi="Gill Sans" w:cs="Gill Sans"/>
          <w:lang w:val="en-US"/>
        </w:rPr>
        <w:t>sho</w:t>
      </w:r>
      <w:r w:rsidR="00CA52E9">
        <w:rPr>
          <w:rFonts w:ascii="Gill Sans" w:hAnsi="Gill Sans" w:cs="Gill Sans"/>
          <w:lang w:val="en-US"/>
        </w:rPr>
        <w:t xml:space="preserve">wcased </w:t>
      </w:r>
      <w:r>
        <w:rPr>
          <w:rFonts w:ascii="Gill Sans" w:hAnsi="Gill Sans" w:cs="Gill Sans"/>
          <w:lang w:val="en-US"/>
        </w:rPr>
        <w:t xml:space="preserve">across the United States </w:t>
      </w:r>
      <w:r w:rsidR="00CA52E9">
        <w:rPr>
          <w:rFonts w:ascii="Gill Sans" w:hAnsi="Gill Sans" w:cs="Gill Sans"/>
          <w:lang w:val="en-US"/>
        </w:rPr>
        <w:t xml:space="preserve">during an upcoming </w:t>
      </w:r>
      <w:r w:rsidR="007207B5">
        <w:rPr>
          <w:rFonts w:ascii="Gill Sans" w:hAnsi="Gill Sans" w:cs="Gill Sans"/>
          <w:lang w:val="en-US"/>
        </w:rPr>
        <w:t>Integrated Solutions tour</w:t>
      </w:r>
      <w:r w:rsidR="00CA52E9">
        <w:rPr>
          <w:rFonts w:ascii="Gill Sans" w:hAnsi="Gill Sans" w:cs="Gill Sans"/>
          <w:lang w:val="en-US"/>
        </w:rPr>
        <w:t xml:space="preserve"> hosted by </w:t>
      </w:r>
      <w:r w:rsidR="007207B5">
        <w:rPr>
          <w:rFonts w:ascii="Gill Sans" w:hAnsi="Gill Sans" w:cs="Gill Sans"/>
          <w:lang w:val="en-US"/>
        </w:rPr>
        <w:t>Online Marketing</w:t>
      </w:r>
      <w:r w:rsidR="00CF3BC1">
        <w:rPr>
          <w:rFonts w:ascii="Gill Sans" w:hAnsi="Gill Sans" w:cs="Gill Sans"/>
          <w:lang w:val="en-US"/>
        </w:rPr>
        <w:t>, from April 9 to 12.</w:t>
      </w:r>
      <w:r w:rsidR="00305094">
        <w:rPr>
          <w:rFonts w:ascii="Gill Sans" w:hAnsi="Gill Sans" w:cs="Gill Sans"/>
          <w:lang w:val="en-US"/>
        </w:rPr>
        <w:t xml:space="preserve"> </w:t>
      </w:r>
      <w:r w:rsidR="00CA52E9">
        <w:rPr>
          <w:rFonts w:ascii="Gill Sans" w:hAnsi="Gill Sans" w:cs="Gill Sans"/>
          <w:lang w:val="en-US"/>
        </w:rPr>
        <w:t xml:space="preserve">The </w:t>
      </w:r>
      <w:r w:rsidR="007207B5">
        <w:rPr>
          <w:rFonts w:ascii="Gill Sans" w:hAnsi="Gill Sans" w:cs="Gill Sans"/>
          <w:lang w:val="en-US"/>
        </w:rPr>
        <w:t>tour</w:t>
      </w:r>
      <w:r w:rsidR="00CA52E9">
        <w:rPr>
          <w:rFonts w:ascii="Gill Sans" w:hAnsi="Gill Sans" w:cs="Gill Sans"/>
          <w:lang w:val="en-US"/>
        </w:rPr>
        <w:t xml:space="preserve"> </w:t>
      </w:r>
      <w:r w:rsidR="003F4E66">
        <w:rPr>
          <w:rFonts w:ascii="Gill Sans" w:hAnsi="Gill Sans" w:cs="Gill Sans"/>
          <w:lang w:val="en-US"/>
        </w:rPr>
        <w:t xml:space="preserve">features stops in Grand Rapids and </w:t>
      </w:r>
      <w:r w:rsidR="007E3088">
        <w:rPr>
          <w:rFonts w:ascii="Gill Sans" w:hAnsi="Gill Sans" w:cs="Gill Sans"/>
          <w:lang w:val="en-US"/>
        </w:rPr>
        <w:t xml:space="preserve">Detroit, Michigan; </w:t>
      </w:r>
      <w:r w:rsidR="00F46575">
        <w:rPr>
          <w:rFonts w:ascii="Gill Sans" w:hAnsi="Gill Sans" w:cs="Gill Sans"/>
          <w:lang w:val="en-US"/>
        </w:rPr>
        <w:t>Pittsburgh, P</w:t>
      </w:r>
      <w:bookmarkStart w:id="0" w:name="_GoBack"/>
      <w:bookmarkEnd w:id="0"/>
      <w:r w:rsidR="00F46575">
        <w:rPr>
          <w:rFonts w:ascii="Gill Sans" w:hAnsi="Gill Sans" w:cs="Gill Sans"/>
          <w:lang w:val="en-US"/>
        </w:rPr>
        <w:t xml:space="preserve">ennsylvania; and Cleveland, OH. </w:t>
      </w:r>
      <w:r w:rsidR="00BD2282">
        <w:rPr>
          <w:rFonts w:ascii="Gill Sans" w:hAnsi="Gill Sans" w:cs="Gill Sans"/>
          <w:lang w:val="en-US"/>
        </w:rPr>
        <w:t xml:space="preserve">Each stop </w:t>
      </w:r>
      <w:r w:rsidR="002F7CDD">
        <w:rPr>
          <w:rFonts w:ascii="Gill Sans" w:hAnsi="Gill Sans" w:cs="Gill Sans"/>
          <w:lang w:val="en-US"/>
        </w:rPr>
        <w:t>will provide ample</w:t>
      </w:r>
      <w:r w:rsidR="00BD2282">
        <w:rPr>
          <w:rFonts w:ascii="Gill Sans" w:hAnsi="Gill Sans" w:cs="Gill Sans"/>
          <w:lang w:val="en-US"/>
        </w:rPr>
        <w:t xml:space="preserve"> opportunity</w:t>
      </w:r>
      <w:r w:rsidR="00EF4C49">
        <w:rPr>
          <w:rFonts w:ascii="Gill Sans" w:hAnsi="Gill Sans" w:cs="Gill Sans"/>
          <w:lang w:val="en-US"/>
        </w:rPr>
        <w:t xml:space="preserve"> for partners, customers and integrators</w:t>
      </w:r>
      <w:r w:rsidR="00943F0E">
        <w:rPr>
          <w:rFonts w:ascii="Gill Sans" w:hAnsi="Gill Sans" w:cs="Gill Sans"/>
          <w:lang w:val="en-US"/>
        </w:rPr>
        <w:t xml:space="preserve"> to learn more about the powerful audio platforms from </w:t>
      </w:r>
      <w:r w:rsidR="00BD2282">
        <w:rPr>
          <w:rFonts w:ascii="Gill Sans" w:hAnsi="Gill Sans" w:cs="Gill Sans"/>
          <w:lang w:val="en-US"/>
        </w:rPr>
        <w:t xml:space="preserve">Powersoft </w:t>
      </w:r>
      <w:r w:rsidR="00943F0E">
        <w:rPr>
          <w:rFonts w:ascii="Gill Sans" w:hAnsi="Gill Sans" w:cs="Gill Sans"/>
          <w:lang w:val="en-US"/>
        </w:rPr>
        <w:t xml:space="preserve">and Deva </w:t>
      </w:r>
      <w:r w:rsidR="00CE6805">
        <w:rPr>
          <w:rFonts w:ascii="Gill Sans" w:hAnsi="Gill Sans" w:cs="Gill Sans"/>
          <w:lang w:val="en-US"/>
        </w:rPr>
        <w:t xml:space="preserve">employees, </w:t>
      </w:r>
      <w:r w:rsidR="00BD2282">
        <w:rPr>
          <w:rFonts w:ascii="Gill Sans" w:hAnsi="Gill Sans" w:cs="Gill Sans"/>
          <w:lang w:val="en-US"/>
        </w:rPr>
        <w:t xml:space="preserve">via demonstrations and </w:t>
      </w:r>
      <w:r w:rsidR="00943F0E">
        <w:rPr>
          <w:rFonts w:ascii="Gill Sans" w:hAnsi="Gill Sans" w:cs="Gill Sans"/>
          <w:lang w:val="en-US"/>
        </w:rPr>
        <w:t xml:space="preserve">detailed </w:t>
      </w:r>
      <w:r w:rsidR="00BD2282">
        <w:rPr>
          <w:rFonts w:ascii="Gill Sans" w:hAnsi="Gill Sans" w:cs="Gill Sans"/>
          <w:lang w:val="en-US"/>
        </w:rPr>
        <w:t>training</w:t>
      </w:r>
      <w:r w:rsidR="00E8383C">
        <w:rPr>
          <w:rFonts w:ascii="Gill Sans" w:hAnsi="Gill Sans" w:cs="Gill Sans"/>
          <w:lang w:val="en-US"/>
        </w:rPr>
        <w:t xml:space="preserve"> sessions</w:t>
      </w:r>
      <w:r w:rsidR="00BD2282">
        <w:rPr>
          <w:rFonts w:ascii="Gill Sans" w:hAnsi="Gill Sans" w:cs="Gill Sans"/>
          <w:lang w:val="en-US"/>
        </w:rPr>
        <w:t>.</w:t>
      </w:r>
    </w:p>
    <w:p w:rsidR="00C77FFA" w:rsidRDefault="00C77FFA" w:rsidP="005D3827">
      <w:pPr>
        <w:spacing w:after="0" w:line="336" w:lineRule="auto"/>
        <w:rPr>
          <w:rFonts w:ascii="Gill Sans" w:hAnsi="Gill Sans" w:cs="Gill Sans"/>
          <w:lang w:val="en-US"/>
        </w:rPr>
      </w:pPr>
    </w:p>
    <w:p w:rsidR="00C77FFA" w:rsidRDefault="00110F69" w:rsidP="00F80DAE">
      <w:pPr>
        <w:spacing w:after="0" w:line="336" w:lineRule="auto"/>
        <w:rPr>
          <w:rFonts w:ascii="Gill Sans" w:hAnsi="Gill Sans" w:cs="Gill Sans"/>
          <w:lang w:val="en-US"/>
        </w:rPr>
      </w:pPr>
      <w:r>
        <w:rPr>
          <w:rFonts w:ascii="Gill Sans" w:hAnsi="Gill Sans" w:cs="Gill Sans"/>
          <w:lang w:val="en-US"/>
        </w:rPr>
        <w:t>“</w:t>
      </w:r>
      <w:r w:rsidR="00341764">
        <w:rPr>
          <w:rFonts w:ascii="Gill Sans" w:hAnsi="Gill Sans" w:cs="Gill Sans"/>
          <w:lang w:val="en-US"/>
        </w:rPr>
        <w:t>We are anxious to interface with our diverse customer base in each of these major installation markets as we showcase our best-in-class</w:t>
      </w:r>
      <w:r>
        <w:rPr>
          <w:rFonts w:ascii="Gill Sans" w:hAnsi="Gill Sans" w:cs="Gill Sans"/>
          <w:lang w:val="en-US"/>
        </w:rPr>
        <w:t xml:space="preserve"> Powersoft </w:t>
      </w:r>
      <w:r w:rsidR="00F631A1">
        <w:rPr>
          <w:rFonts w:ascii="Gill Sans" w:hAnsi="Gill Sans" w:cs="Gill Sans"/>
          <w:lang w:val="en-US"/>
        </w:rPr>
        <w:t>amplification platforms</w:t>
      </w:r>
      <w:r>
        <w:rPr>
          <w:rFonts w:ascii="Gill Sans" w:hAnsi="Gill Sans" w:cs="Gill Sans"/>
          <w:lang w:val="en-US"/>
        </w:rPr>
        <w:t xml:space="preserve">,” </w:t>
      </w:r>
      <w:r w:rsidR="00481A44">
        <w:rPr>
          <w:rFonts w:ascii="Gill Sans" w:hAnsi="Gill Sans" w:cs="Gill Sans"/>
          <w:lang w:val="en-US"/>
        </w:rPr>
        <w:t xml:space="preserve">said </w:t>
      </w:r>
      <w:r w:rsidR="00F80DAE">
        <w:rPr>
          <w:rFonts w:ascii="Gill Sans" w:hAnsi="Gill Sans" w:cs="Gill Sans"/>
          <w:lang w:val="en-US"/>
        </w:rPr>
        <w:t>Luca Giorgi</w:t>
      </w:r>
      <w:r w:rsidR="00DD46F3">
        <w:rPr>
          <w:rFonts w:ascii="Gill Sans MT" w:hAnsi="Gill Sans MT" w:cs="Calibri"/>
          <w:lang w:val="en-US"/>
        </w:rPr>
        <w:t xml:space="preserve">, </w:t>
      </w:r>
      <w:r w:rsidR="00F80DAE" w:rsidRPr="00F80DAE">
        <w:rPr>
          <w:rFonts w:ascii="Gill Sans MT" w:hAnsi="Gill Sans MT" w:cs="Calibri"/>
          <w:lang w:val="it-IT"/>
        </w:rPr>
        <w:t xml:space="preserve">General Manager </w:t>
      </w:r>
      <w:r w:rsidR="00F80DAE">
        <w:rPr>
          <w:rFonts w:ascii="Gill Sans MT" w:hAnsi="Gill Sans MT" w:cs="Calibri"/>
          <w:lang w:val="en-US"/>
        </w:rPr>
        <w:t>Powersoft</w:t>
      </w:r>
      <w:r w:rsidR="00F80DAE" w:rsidRPr="00F80DAE">
        <w:rPr>
          <w:rFonts w:ascii="Gill Sans MT" w:hAnsi="Gill Sans MT" w:cs="Calibri"/>
          <w:lang w:val="it-IT"/>
        </w:rPr>
        <w:t xml:space="preserve"> North America</w:t>
      </w:r>
      <w:r w:rsidR="00DD46F3">
        <w:rPr>
          <w:rFonts w:ascii="Gill Sans MT" w:hAnsi="Gill Sans MT" w:cs="Calibri"/>
          <w:lang w:val="en-US"/>
        </w:rPr>
        <w:t>,</w:t>
      </w:r>
      <w:r>
        <w:rPr>
          <w:rFonts w:ascii="Gill Sans" w:hAnsi="Gill Sans" w:cs="Gill Sans"/>
          <w:lang w:val="en-US"/>
        </w:rPr>
        <w:t xml:space="preserve"> “</w:t>
      </w:r>
      <w:r w:rsidR="003347CF">
        <w:rPr>
          <w:rFonts w:ascii="Gill Sans" w:hAnsi="Gill Sans" w:cs="Gill Sans"/>
          <w:lang w:val="en-US"/>
        </w:rPr>
        <w:t>We are constantly</w:t>
      </w:r>
      <w:r>
        <w:rPr>
          <w:rFonts w:ascii="Gill Sans" w:hAnsi="Gill Sans" w:cs="Gill Sans"/>
          <w:lang w:val="en-US"/>
        </w:rPr>
        <w:t xml:space="preserve"> </w:t>
      </w:r>
      <w:r w:rsidR="00780F7A">
        <w:rPr>
          <w:rFonts w:ascii="Gill Sans" w:hAnsi="Gill Sans" w:cs="Gill Sans"/>
          <w:lang w:val="en-US"/>
        </w:rPr>
        <w:t>adap</w:t>
      </w:r>
      <w:r w:rsidR="003347CF">
        <w:rPr>
          <w:rFonts w:ascii="Gill Sans" w:hAnsi="Gill Sans" w:cs="Gill Sans"/>
          <w:lang w:val="en-US"/>
        </w:rPr>
        <w:t>ting</w:t>
      </w:r>
      <w:r>
        <w:rPr>
          <w:rFonts w:ascii="Gill Sans" w:hAnsi="Gill Sans" w:cs="Gill Sans"/>
          <w:lang w:val="en-US"/>
        </w:rPr>
        <w:t xml:space="preserve"> our technologies to better address </w:t>
      </w:r>
      <w:r w:rsidR="00CF3BC1">
        <w:rPr>
          <w:rFonts w:ascii="Gill Sans" w:hAnsi="Gill Sans" w:cs="Gill Sans"/>
          <w:lang w:val="en-US"/>
        </w:rPr>
        <w:t>user</w:t>
      </w:r>
      <w:r>
        <w:rPr>
          <w:rFonts w:ascii="Gill Sans" w:hAnsi="Gill Sans" w:cs="Gill Sans"/>
          <w:lang w:val="en-US"/>
        </w:rPr>
        <w:t xml:space="preserve"> needs, </w:t>
      </w:r>
      <w:r w:rsidR="003347CF">
        <w:rPr>
          <w:rFonts w:ascii="Gill Sans" w:hAnsi="Gill Sans" w:cs="Gill Sans"/>
          <w:lang w:val="en-US"/>
        </w:rPr>
        <w:t xml:space="preserve">and </w:t>
      </w:r>
      <w:r>
        <w:rPr>
          <w:rFonts w:ascii="Gill Sans" w:hAnsi="Gill Sans" w:cs="Gill Sans"/>
          <w:lang w:val="en-US"/>
        </w:rPr>
        <w:t xml:space="preserve">we </w:t>
      </w:r>
      <w:r w:rsidR="009C19A3">
        <w:rPr>
          <w:rFonts w:ascii="Gill Sans" w:hAnsi="Gill Sans" w:cs="Gill Sans"/>
          <w:lang w:val="en-US"/>
        </w:rPr>
        <w:t xml:space="preserve">value </w:t>
      </w:r>
      <w:r w:rsidR="00A06D05">
        <w:rPr>
          <w:rFonts w:ascii="Gill Sans" w:hAnsi="Gill Sans" w:cs="Gill Sans"/>
          <w:lang w:val="en-US"/>
        </w:rPr>
        <w:t xml:space="preserve">personal engagement with </w:t>
      </w:r>
      <w:r w:rsidR="009C19A3">
        <w:rPr>
          <w:rFonts w:ascii="Gill Sans" w:hAnsi="Gill Sans" w:cs="Gill Sans"/>
          <w:lang w:val="en-US"/>
        </w:rPr>
        <w:t xml:space="preserve">our </w:t>
      </w:r>
      <w:r w:rsidR="00A06D05">
        <w:rPr>
          <w:rFonts w:ascii="Gill Sans" w:hAnsi="Gill Sans" w:cs="Gill Sans"/>
          <w:lang w:val="en-US"/>
        </w:rPr>
        <w:t xml:space="preserve">customer base </w:t>
      </w:r>
      <w:r w:rsidR="009C19A3">
        <w:rPr>
          <w:rFonts w:ascii="Gill Sans" w:hAnsi="Gill Sans" w:cs="Gill Sans"/>
          <w:lang w:val="en-US"/>
        </w:rPr>
        <w:t xml:space="preserve">as we showcase our latest </w:t>
      </w:r>
      <w:r>
        <w:rPr>
          <w:rFonts w:ascii="Gill Sans" w:hAnsi="Gill Sans" w:cs="Gill Sans"/>
          <w:lang w:val="en-US"/>
        </w:rPr>
        <w:t>innovations</w:t>
      </w:r>
      <w:r w:rsidR="003347CF">
        <w:rPr>
          <w:rFonts w:ascii="Gill Sans" w:hAnsi="Gill Sans" w:cs="Gill Sans"/>
          <w:lang w:val="en-US"/>
        </w:rPr>
        <w:t>.”</w:t>
      </w:r>
    </w:p>
    <w:p w:rsidR="00DE5828" w:rsidRDefault="00DE5828" w:rsidP="005D3827">
      <w:pPr>
        <w:spacing w:after="0" w:line="336" w:lineRule="auto"/>
        <w:rPr>
          <w:rFonts w:ascii="Gill Sans" w:hAnsi="Gill Sans" w:cs="Gill Sans"/>
          <w:lang w:val="en-US"/>
        </w:rPr>
      </w:pPr>
    </w:p>
    <w:p w:rsidR="007207B5" w:rsidRDefault="00EF61A7" w:rsidP="005D3827">
      <w:pPr>
        <w:spacing w:after="0" w:line="336" w:lineRule="auto"/>
        <w:rPr>
          <w:rFonts w:ascii="Gill Sans" w:hAnsi="Gill Sans" w:cs="Gill Sans"/>
          <w:lang w:val="en-US"/>
        </w:rPr>
      </w:pPr>
      <w:r>
        <w:rPr>
          <w:rFonts w:ascii="Gill Sans" w:hAnsi="Gill Sans" w:cs="Gill Sans"/>
          <w:lang w:val="en-US"/>
        </w:rPr>
        <w:t>Integrated Solution Tour d</w:t>
      </w:r>
      <w:r w:rsidR="00DE5828">
        <w:rPr>
          <w:rFonts w:ascii="Gill Sans" w:hAnsi="Gill Sans" w:cs="Gill Sans"/>
          <w:lang w:val="en-US"/>
        </w:rPr>
        <w:t>ates,</w:t>
      </w:r>
      <w:r w:rsidR="007207B5">
        <w:rPr>
          <w:rFonts w:ascii="Gill Sans" w:hAnsi="Gill Sans" w:cs="Gill Sans"/>
          <w:lang w:val="en-US"/>
        </w:rPr>
        <w:t xml:space="preserve"> locations</w:t>
      </w:r>
      <w:r w:rsidR="00DE5828">
        <w:rPr>
          <w:rFonts w:ascii="Gill Sans" w:hAnsi="Gill Sans" w:cs="Gill Sans"/>
          <w:lang w:val="en-US"/>
        </w:rPr>
        <w:t xml:space="preserve"> and registration information</w:t>
      </w:r>
      <w:r w:rsidR="007207B5">
        <w:rPr>
          <w:rFonts w:ascii="Gill Sans" w:hAnsi="Gill Sans" w:cs="Gill Sans"/>
          <w:lang w:val="en-US"/>
        </w:rPr>
        <w:t xml:space="preserve"> are as follows:</w:t>
      </w:r>
    </w:p>
    <w:p w:rsidR="007207B5" w:rsidRDefault="007207B5" w:rsidP="005D3827">
      <w:pPr>
        <w:spacing w:after="0" w:line="336" w:lineRule="auto"/>
        <w:rPr>
          <w:rFonts w:ascii="Gill Sans" w:hAnsi="Gill Sans" w:cs="Gill Sans"/>
          <w:lang w:val="en-US"/>
        </w:rPr>
      </w:pPr>
    </w:p>
    <w:p w:rsidR="00080510" w:rsidRDefault="00080510" w:rsidP="00080510">
      <w:pPr>
        <w:spacing w:after="0" w:line="336" w:lineRule="auto"/>
        <w:rPr>
          <w:rFonts w:ascii="Gill Sans" w:hAnsi="Gill Sans" w:cs="Gill Sans"/>
          <w:lang w:val="en-US"/>
        </w:rPr>
      </w:pPr>
      <w:r w:rsidRPr="00BD4384">
        <w:rPr>
          <w:rFonts w:ascii="Gill Sans" w:hAnsi="Gill Sans" w:cs="Gill Sans"/>
          <w:b/>
          <w:lang w:val="en-US"/>
        </w:rPr>
        <w:t>April 9</w:t>
      </w:r>
      <w:r w:rsidRPr="00BD4384">
        <w:rPr>
          <w:rFonts w:ascii="Gill Sans" w:hAnsi="Gill Sans" w:cs="Gill Sans"/>
          <w:b/>
          <w:vertAlign w:val="superscript"/>
          <w:lang w:val="en-US"/>
        </w:rPr>
        <w:t xml:space="preserve">th </w:t>
      </w:r>
      <w:r w:rsidRPr="00BD4384">
        <w:rPr>
          <w:rFonts w:ascii="Gill Sans" w:hAnsi="Gill Sans" w:cs="Gill Sans"/>
          <w:b/>
          <w:lang w:val="en-US"/>
        </w:rPr>
        <w:t>– Grand Rapids, MI</w:t>
      </w:r>
      <w:r>
        <w:rPr>
          <w:rFonts w:ascii="Gill Sans" w:hAnsi="Gill Sans" w:cs="Gill Sans"/>
          <w:lang w:val="en-US"/>
        </w:rPr>
        <w:t xml:space="preserve"> – </w:t>
      </w:r>
      <w:hyperlink r:id="rId7" w:history="1">
        <w:r w:rsidRPr="00925B8A">
          <w:rPr>
            <w:rStyle w:val="Hyperlink"/>
            <w:rFonts w:ascii="Gill Sans" w:hAnsi="Gill Sans" w:cs="Gill Sans"/>
            <w:lang w:val="en-US"/>
          </w:rPr>
          <w:t>REGISTER HERE</w:t>
        </w:r>
      </w:hyperlink>
    </w:p>
    <w:p w:rsidR="00080510" w:rsidRDefault="00080510" w:rsidP="00080510">
      <w:pPr>
        <w:spacing w:after="0" w:line="336" w:lineRule="auto"/>
        <w:rPr>
          <w:rFonts w:ascii="Gill Sans" w:hAnsi="Gill Sans" w:cs="Gill Sans"/>
          <w:lang w:val="en-US"/>
        </w:rPr>
      </w:pPr>
      <w:r w:rsidRPr="00BD4384">
        <w:rPr>
          <w:rFonts w:ascii="Gill Sans" w:hAnsi="Gill Sans" w:cs="Gill Sans"/>
          <w:b/>
          <w:lang w:val="en-US"/>
        </w:rPr>
        <w:t>April 10</w:t>
      </w:r>
      <w:r w:rsidRPr="00BD4384">
        <w:rPr>
          <w:rFonts w:ascii="Gill Sans" w:hAnsi="Gill Sans" w:cs="Gill Sans"/>
          <w:b/>
          <w:vertAlign w:val="superscript"/>
          <w:lang w:val="en-US"/>
        </w:rPr>
        <w:t>th</w:t>
      </w:r>
      <w:r w:rsidRPr="00BD4384">
        <w:rPr>
          <w:rFonts w:ascii="Gill Sans" w:hAnsi="Gill Sans" w:cs="Gill Sans"/>
          <w:b/>
          <w:lang w:val="en-US"/>
        </w:rPr>
        <w:t xml:space="preserve"> – Detroit, MI</w:t>
      </w:r>
      <w:r>
        <w:rPr>
          <w:rFonts w:ascii="Gill Sans" w:hAnsi="Gill Sans" w:cs="Gill Sans"/>
          <w:lang w:val="en-US"/>
        </w:rPr>
        <w:t xml:space="preserve"> – </w:t>
      </w:r>
      <w:hyperlink r:id="rId8" w:history="1">
        <w:r w:rsidRPr="00925B8A">
          <w:rPr>
            <w:rStyle w:val="Hyperlink"/>
            <w:rFonts w:ascii="Gill Sans" w:hAnsi="Gill Sans" w:cs="Gill Sans"/>
            <w:lang w:val="en-US"/>
          </w:rPr>
          <w:t>REGISTER HERE</w:t>
        </w:r>
      </w:hyperlink>
    </w:p>
    <w:p w:rsidR="00080510" w:rsidRDefault="00080510" w:rsidP="00080510">
      <w:pPr>
        <w:spacing w:after="0" w:line="336" w:lineRule="auto"/>
        <w:rPr>
          <w:rFonts w:ascii="Gill Sans" w:hAnsi="Gill Sans" w:cs="Gill Sans"/>
          <w:lang w:val="en-US"/>
        </w:rPr>
      </w:pPr>
      <w:r w:rsidRPr="00BD4384">
        <w:rPr>
          <w:rFonts w:ascii="Gill Sans" w:hAnsi="Gill Sans" w:cs="Gill Sans"/>
          <w:b/>
          <w:lang w:val="en-US"/>
        </w:rPr>
        <w:t>April 11</w:t>
      </w:r>
      <w:r w:rsidRPr="00BD4384">
        <w:rPr>
          <w:rFonts w:ascii="Gill Sans" w:hAnsi="Gill Sans" w:cs="Gill Sans"/>
          <w:b/>
          <w:vertAlign w:val="superscript"/>
          <w:lang w:val="en-US"/>
        </w:rPr>
        <w:t>th</w:t>
      </w:r>
      <w:r w:rsidRPr="00BD4384">
        <w:rPr>
          <w:rFonts w:ascii="Gill Sans" w:hAnsi="Gill Sans" w:cs="Gill Sans"/>
          <w:b/>
          <w:lang w:val="en-US"/>
        </w:rPr>
        <w:t xml:space="preserve"> – Pittsburgh, PA </w:t>
      </w:r>
      <w:r>
        <w:rPr>
          <w:rFonts w:ascii="Gill Sans" w:hAnsi="Gill Sans" w:cs="Gill Sans"/>
          <w:lang w:val="en-US"/>
        </w:rPr>
        <w:t xml:space="preserve">– </w:t>
      </w:r>
      <w:hyperlink r:id="rId9" w:history="1">
        <w:r w:rsidRPr="00925B8A">
          <w:rPr>
            <w:rStyle w:val="Hyperlink"/>
            <w:rFonts w:ascii="Gill Sans" w:hAnsi="Gill Sans" w:cs="Gill Sans"/>
            <w:lang w:val="en-US"/>
          </w:rPr>
          <w:t>REGISTER HERE</w:t>
        </w:r>
      </w:hyperlink>
    </w:p>
    <w:p w:rsidR="00080510" w:rsidRDefault="00080510" w:rsidP="00080510">
      <w:pPr>
        <w:spacing w:after="0" w:line="336" w:lineRule="auto"/>
        <w:rPr>
          <w:rFonts w:ascii="Gill Sans" w:hAnsi="Gill Sans" w:cs="Gill Sans"/>
          <w:lang w:val="en-US"/>
        </w:rPr>
      </w:pPr>
      <w:r w:rsidRPr="00BD4384">
        <w:rPr>
          <w:rFonts w:ascii="Gill Sans" w:hAnsi="Gill Sans" w:cs="Gill Sans"/>
          <w:b/>
          <w:lang w:val="en-US"/>
        </w:rPr>
        <w:t>April 12</w:t>
      </w:r>
      <w:r w:rsidRPr="00BD4384">
        <w:rPr>
          <w:rFonts w:ascii="Gill Sans" w:hAnsi="Gill Sans" w:cs="Gill Sans"/>
          <w:b/>
          <w:vertAlign w:val="superscript"/>
          <w:lang w:val="en-US"/>
        </w:rPr>
        <w:t>th</w:t>
      </w:r>
      <w:r w:rsidRPr="00BD4384">
        <w:rPr>
          <w:rFonts w:ascii="Gill Sans" w:hAnsi="Gill Sans" w:cs="Gill Sans"/>
          <w:b/>
          <w:lang w:val="en-US"/>
        </w:rPr>
        <w:t xml:space="preserve"> – Cleveland, OH</w:t>
      </w:r>
      <w:r>
        <w:rPr>
          <w:rFonts w:ascii="Gill Sans" w:hAnsi="Gill Sans" w:cs="Gill Sans"/>
          <w:lang w:val="en-US"/>
        </w:rPr>
        <w:t xml:space="preserve"> - </w:t>
      </w:r>
      <w:hyperlink r:id="rId10" w:history="1">
        <w:r w:rsidRPr="00925B8A">
          <w:rPr>
            <w:rStyle w:val="Hyperlink"/>
            <w:rFonts w:ascii="Gill Sans" w:hAnsi="Gill Sans" w:cs="Gill Sans"/>
            <w:lang w:val="en-US"/>
          </w:rPr>
          <w:t>REGISTER HERE</w:t>
        </w:r>
      </w:hyperlink>
    </w:p>
    <w:p w:rsidR="00002503" w:rsidRDefault="00002503" w:rsidP="00E63426">
      <w:pPr>
        <w:spacing w:after="0" w:line="336" w:lineRule="auto"/>
        <w:rPr>
          <w:rFonts w:ascii="Gill Sans" w:hAnsi="Gill Sans" w:cs="Gill Sans"/>
          <w:b/>
          <w:lang w:val="en-US"/>
        </w:rPr>
      </w:pPr>
    </w:p>
    <w:p w:rsidR="00080510" w:rsidRDefault="00080510">
      <w:pPr>
        <w:spacing w:after="0"/>
        <w:rPr>
          <w:rFonts w:ascii="Gill Sans" w:hAnsi="Gill Sans" w:cs="Gill Sans"/>
          <w:b/>
          <w:lang w:val="en-US"/>
        </w:rPr>
      </w:pPr>
      <w:r>
        <w:rPr>
          <w:rFonts w:ascii="Gill Sans" w:hAnsi="Gill Sans" w:cs="Gill Sans"/>
          <w:b/>
          <w:lang w:val="en-US"/>
        </w:rPr>
        <w:br w:type="page"/>
      </w:r>
    </w:p>
    <w:p w:rsidR="004F4089" w:rsidRPr="00F27F1E" w:rsidRDefault="00962DB5" w:rsidP="00E63426">
      <w:pPr>
        <w:spacing w:after="0" w:line="336" w:lineRule="auto"/>
        <w:rPr>
          <w:rFonts w:ascii="Gill Sans" w:hAnsi="Gill Sans" w:cs="Gill Sans"/>
          <w:b/>
          <w:lang w:val="en-US"/>
        </w:rPr>
      </w:pPr>
      <w:r>
        <w:rPr>
          <w:rFonts w:ascii="Gill Sans" w:hAnsi="Gill Sans" w:cs="Gill Sans"/>
          <w:b/>
          <w:lang w:val="en-US"/>
        </w:rPr>
        <w:t xml:space="preserve">Ottocanali, </w:t>
      </w:r>
      <w:r w:rsidR="00685E97">
        <w:rPr>
          <w:rFonts w:ascii="Gill Sans" w:hAnsi="Gill Sans" w:cs="Gill Sans"/>
          <w:b/>
          <w:lang w:val="en-US"/>
        </w:rPr>
        <w:t>Quattrocanali, Duecanali: Elevating Installed</w:t>
      </w:r>
      <w:r w:rsidR="00D229B4" w:rsidRPr="00F27F1E">
        <w:rPr>
          <w:rFonts w:ascii="Gill Sans" w:hAnsi="Gill Sans" w:cs="Gill Sans"/>
          <w:b/>
          <w:lang w:val="en-US"/>
        </w:rPr>
        <w:t xml:space="preserve"> </w:t>
      </w:r>
      <w:r w:rsidR="003B5DED" w:rsidRPr="00F27F1E">
        <w:rPr>
          <w:rFonts w:ascii="Gill Sans" w:hAnsi="Gill Sans" w:cs="Gill Sans"/>
          <w:b/>
          <w:lang w:val="en-US"/>
        </w:rPr>
        <w:t>Audio</w:t>
      </w:r>
    </w:p>
    <w:p w:rsidR="000C392A" w:rsidRDefault="004F4089" w:rsidP="004F4089">
      <w:pPr>
        <w:spacing w:after="0" w:line="336" w:lineRule="auto"/>
        <w:rPr>
          <w:rFonts w:ascii="Gill Sans" w:hAnsi="Gill Sans" w:cs="Gill Sans"/>
          <w:lang w:val="it-IT"/>
        </w:rPr>
      </w:pPr>
      <w:r w:rsidRPr="004F4089">
        <w:rPr>
          <w:rFonts w:ascii="Gill Sans" w:hAnsi="Gill Sans" w:cs="Gill Sans"/>
          <w:lang w:val="it-IT"/>
        </w:rPr>
        <w:t xml:space="preserve">Powersoft’s range of install-dedicated amplifiers is made of 10 products grouped in three specific </w:t>
      </w:r>
      <w:r w:rsidR="00DD7FFC">
        <w:rPr>
          <w:rFonts w:ascii="Gill Sans" w:hAnsi="Gill Sans" w:cs="Gill Sans"/>
          <w:lang w:val="it-IT"/>
        </w:rPr>
        <w:t>categories</w:t>
      </w:r>
      <w:r w:rsidRPr="004F4089">
        <w:rPr>
          <w:rFonts w:ascii="Gill Sans" w:hAnsi="Gill Sans" w:cs="Gill Sans"/>
          <w:lang w:val="it-IT"/>
        </w:rPr>
        <w:t xml:space="preserve">: The Duecanali Series, the Quattrocanali Series and the Ottocanali Series. </w:t>
      </w:r>
      <w:r w:rsidR="001B44B1">
        <w:rPr>
          <w:rFonts w:ascii="Gill Sans" w:hAnsi="Gill Sans" w:cs="Gill Sans"/>
          <w:lang w:val="it-IT"/>
        </w:rPr>
        <w:t xml:space="preserve">Each </w:t>
      </w:r>
      <w:r w:rsidR="00574C73">
        <w:rPr>
          <w:rFonts w:ascii="Gill Sans" w:hAnsi="Gill Sans" w:cs="Gill Sans"/>
          <w:lang w:val="it-IT"/>
        </w:rPr>
        <w:t xml:space="preserve">product platform </w:t>
      </w:r>
      <w:r w:rsidR="001B44B1">
        <w:rPr>
          <w:rFonts w:ascii="Gill Sans" w:hAnsi="Gill Sans" w:cs="Gill Sans"/>
          <w:lang w:val="it-IT"/>
        </w:rPr>
        <w:t>is designed</w:t>
      </w:r>
      <w:r w:rsidRPr="004F4089">
        <w:rPr>
          <w:rFonts w:ascii="Gill Sans" w:hAnsi="Gill Sans" w:cs="Gill Sans"/>
          <w:lang w:val="it-IT"/>
        </w:rPr>
        <w:t xml:space="preserve"> to always fit </w:t>
      </w:r>
      <w:r w:rsidR="00F9058A">
        <w:rPr>
          <w:rFonts w:ascii="Gill Sans" w:hAnsi="Gill Sans" w:cs="Gill Sans"/>
          <w:lang w:val="it-IT"/>
        </w:rPr>
        <w:t>the need</w:t>
      </w:r>
      <w:r w:rsidRPr="004F4089">
        <w:rPr>
          <w:rFonts w:ascii="Gill Sans" w:hAnsi="Gill Sans" w:cs="Gill Sans"/>
          <w:lang w:val="it-IT"/>
        </w:rPr>
        <w:t xml:space="preserve">, </w:t>
      </w:r>
      <w:r w:rsidR="00F9058A">
        <w:rPr>
          <w:rFonts w:ascii="Gill Sans" w:hAnsi="Gill Sans" w:cs="Gill Sans"/>
          <w:lang w:val="it-IT"/>
        </w:rPr>
        <w:t>catering</w:t>
      </w:r>
      <w:r w:rsidRPr="004F4089">
        <w:rPr>
          <w:rFonts w:ascii="Gill Sans" w:hAnsi="Gill Sans" w:cs="Gill Sans"/>
          <w:lang w:val="it-IT"/>
        </w:rPr>
        <w:t xml:space="preserve"> </w:t>
      </w:r>
      <w:r w:rsidR="0037649E">
        <w:rPr>
          <w:rFonts w:ascii="Gill Sans" w:hAnsi="Gill Sans" w:cs="Gill Sans"/>
          <w:lang w:val="it-IT"/>
        </w:rPr>
        <w:t>to</w:t>
      </w:r>
      <w:r w:rsidRPr="004F4089">
        <w:rPr>
          <w:rFonts w:ascii="Gill Sans" w:hAnsi="Gill Sans" w:cs="Gill Sans"/>
          <w:lang w:val="it-IT"/>
        </w:rPr>
        <w:t xml:space="preserve"> all system sizes, configurations and specifications. </w:t>
      </w:r>
      <w:r>
        <w:rPr>
          <w:rFonts w:ascii="Gill Sans" w:hAnsi="Gill Sans" w:cs="Gill Sans"/>
          <w:lang w:val="it-IT"/>
        </w:rPr>
        <w:t xml:space="preserve"> </w:t>
      </w:r>
    </w:p>
    <w:p w:rsidR="004F4089" w:rsidRPr="004F4089" w:rsidRDefault="004F4089" w:rsidP="004F4089">
      <w:pPr>
        <w:spacing w:after="0" w:line="336" w:lineRule="auto"/>
        <w:rPr>
          <w:rFonts w:ascii="Gill Sans" w:hAnsi="Gill Sans" w:cs="Gill Sans"/>
          <w:lang w:val="it-IT"/>
        </w:rPr>
      </w:pPr>
    </w:p>
    <w:p w:rsidR="004F4089" w:rsidRDefault="00D466F4" w:rsidP="004F4089">
      <w:pPr>
        <w:spacing w:after="0" w:line="336" w:lineRule="auto"/>
        <w:rPr>
          <w:rFonts w:ascii="Gill Sans" w:hAnsi="Gill Sans" w:cs="Gill Sans"/>
          <w:lang w:val="en-US"/>
        </w:rPr>
      </w:pPr>
      <w:r>
        <w:rPr>
          <w:rFonts w:ascii="Gill Sans" w:hAnsi="Gill Sans" w:cs="Gill Sans"/>
          <w:lang w:val="en-US"/>
        </w:rPr>
        <w:t>Providing</w:t>
      </w:r>
      <w:r w:rsidR="00D57343">
        <w:rPr>
          <w:rFonts w:ascii="Gill Sans" w:hAnsi="Gill Sans" w:cs="Gill Sans"/>
          <w:lang w:val="en-US"/>
        </w:rPr>
        <w:t xml:space="preserve"> eight, four, and two channels of </w:t>
      </w:r>
      <w:r w:rsidR="008674AF">
        <w:rPr>
          <w:rFonts w:ascii="Gill Sans" w:hAnsi="Gill Sans" w:cs="Gill Sans"/>
          <w:lang w:val="en-US"/>
        </w:rPr>
        <w:t>amplification</w:t>
      </w:r>
      <w:r w:rsidR="00D57343">
        <w:rPr>
          <w:rFonts w:ascii="Gill Sans" w:hAnsi="Gill Sans" w:cs="Gill Sans"/>
          <w:lang w:val="en-US"/>
        </w:rPr>
        <w:t xml:space="preserve"> respectively</w:t>
      </w:r>
      <w:r w:rsidR="008674AF">
        <w:rPr>
          <w:rFonts w:ascii="Gill Sans" w:hAnsi="Gill Sans" w:cs="Gill Sans"/>
          <w:lang w:val="en-US"/>
        </w:rPr>
        <w:t xml:space="preserve"> and a range of output options up to 12,000 Watts at 4 ohms</w:t>
      </w:r>
      <w:r>
        <w:rPr>
          <w:rFonts w:ascii="Gill Sans" w:hAnsi="Gill Sans" w:cs="Gill Sans"/>
          <w:lang w:val="en-US"/>
        </w:rPr>
        <w:t>, each unit</w:t>
      </w:r>
      <w:r w:rsidR="00F27F1E">
        <w:rPr>
          <w:rFonts w:ascii="Gill Sans" w:hAnsi="Gill Sans" w:cs="Gill Sans"/>
          <w:lang w:val="en-US"/>
        </w:rPr>
        <w:t xml:space="preserve"> share</w:t>
      </w:r>
      <w:r>
        <w:rPr>
          <w:rFonts w:ascii="Gill Sans" w:hAnsi="Gill Sans" w:cs="Gill Sans"/>
          <w:lang w:val="en-US"/>
        </w:rPr>
        <w:t>s</w:t>
      </w:r>
      <w:r w:rsidR="00F27F1E">
        <w:rPr>
          <w:rFonts w:ascii="Gill Sans" w:hAnsi="Gill Sans" w:cs="Gill Sans"/>
          <w:lang w:val="en-US"/>
        </w:rPr>
        <w:t xml:space="preserve"> Powersoft’s trademark power density, efficiency</w:t>
      </w:r>
      <w:r w:rsidR="00AE2365">
        <w:rPr>
          <w:rFonts w:ascii="Gill Sans" w:hAnsi="Gill Sans" w:cs="Gill Sans"/>
          <w:lang w:val="en-US"/>
        </w:rPr>
        <w:t>,</w:t>
      </w:r>
      <w:r w:rsidR="00F27F1E">
        <w:rPr>
          <w:rFonts w:ascii="Gill Sans" w:hAnsi="Gill Sans" w:cs="Gill Sans"/>
          <w:lang w:val="en-US"/>
        </w:rPr>
        <w:t xml:space="preserve"> and ease of operation.</w:t>
      </w:r>
      <w:r w:rsidR="004F4089">
        <w:rPr>
          <w:rFonts w:ascii="Gill Sans" w:hAnsi="Gill Sans" w:cs="Gill Sans"/>
          <w:lang w:val="en-US"/>
        </w:rPr>
        <w:t xml:space="preserve"> </w:t>
      </w:r>
      <w:r w:rsidR="00F27F1E">
        <w:rPr>
          <w:rFonts w:ascii="Gill Sans" w:hAnsi="Gill Sans" w:cs="Gill Sans"/>
          <w:lang w:val="en-US"/>
        </w:rPr>
        <w:t xml:space="preserve">Available DSP provides </w:t>
      </w:r>
      <w:r w:rsidR="00AE2365">
        <w:rPr>
          <w:rFonts w:ascii="Gill Sans" w:hAnsi="Gill Sans" w:cs="Gill Sans"/>
          <w:lang w:val="en-US"/>
        </w:rPr>
        <w:t>powerful routing, tuning, and system protection</w:t>
      </w:r>
      <w:r w:rsidR="00D57343">
        <w:rPr>
          <w:rFonts w:ascii="Gill Sans" w:hAnsi="Gill Sans" w:cs="Gill Sans"/>
          <w:lang w:val="en-US"/>
        </w:rPr>
        <w:t xml:space="preserve"> via Powersoft’s versatile Armonía software</w:t>
      </w:r>
      <w:r w:rsidR="004F4089">
        <w:rPr>
          <w:rFonts w:ascii="Gill Sans" w:hAnsi="Gill Sans" w:cs="Gill Sans"/>
          <w:lang w:val="en-US"/>
        </w:rPr>
        <w:t xml:space="preserve">, </w:t>
      </w:r>
      <w:r w:rsidR="004F4089" w:rsidRPr="004F4089">
        <w:rPr>
          <w:rFonts w:ascii="Gill Sans" w:hAnsi="Gill Sans" w:cs="Gill Sans"/>
          <w:lang w:val="it-IT"/>
        </w:rPr>
        <w:t>allow</w:t>
      </w:r>
      <w:r w:rsidR="004F4089">
        <w:rPr>
          <w:rFonts w:ascii="Gill Sans" w:hAnsi="Gill Sans" w:cs="Gill Sans"/>
          <w:lang w:val="it-IT"/>
        </w:rPr>
        <w:t>ing</w:t>
      </w:r>
      <w:r w:rsidR="004F4089" w:rsidRPr="004F4089">
        <w:rPr>
          <w:rFonts w:ascii="Gill Sans" w:hAnsi="Gill Sans" w:cs="Gill Sans"/>
          <w:lang w:val="it-IT"/>
        </w:rPr>
        <w:t xml:space="preserve"> system integrators </w:t>
      </w:r>
      <w:r w:rsidR="00CF3BC1">
        <w:rPr>
          <w:rFonts w:ascii="Gill Sans" w:hAnsi="Gill Sans" w:cs="Gill Sans"/>
          <w:lang w:val="it-IT"/>
        </w:rPr>
        <w:t xml:space="preserve">to experience </w:t>
      </w:r>
      <w:r w:rsidR="004F4089" w:rsidRPr="004F4089">
        <w:rPr>
          <w:rFonts w:ascii="Gill Sans" w:hAnsi="Gill Sans" w:cs="Gill Sans"/>
          <w:lang w:val="it-IT"/>
        </w:rPr>
        <w:t xml:space="preserve">flawless integration within new or existing structures, </w:t>
      </w:r>
      <w:r w:rsidR="00EF7A8D">
        <w:rPr>
          <w:rFonts w:ascii="Gill Sans" w:hAnsi="Gill Sans" w:cs="Gill Sans"/>
          <w:lang w:val="it-IT"/>
        </w:rPr>
        <w:t>while</w:t>
      </w:r>
      <w:r w:rsidR="004F4089" w:rsidRPr="004F4089">
        <w:rPr>
          <w:rFonts w:ascii="Gill Sans" w:hAnsi="Gill Sans" w:cs="Gill Sans"/>
          <w:lang w:val="it-IT"/>
        </w:rPr>
        <w:t xml:space="preserve"> offer</w:t>
      </w:r>
      <w:r w:rsidR="004F4089">
        <w:rPr>
          <w:rFonts w:ascii="Gill Sans" w:hAnsi="Gill Sans" w:cs="Gill Sans"/>
          <w:lang w:val="it-IT"/>
        </w:rPr>
        <w:t>ing</w:t>
      </w:r>
      <w:r w:rsidR="004F4089" w:rsidRPr="004F4089">
        <w:rPr>
          <w:rFonts w:ascii="Gill Sans" w:hAnsi="Gill Sans" w:cs="Gill Sans"/>
          <w:lang w:val="it-IT"/>
        </w:rPr>
        <w:t xml:space="preserve"> venue owners unmatched performance, stability, security and cost of ownership</w:t>
      </w:r>
      <w:r w:rsidR="004F4089">
        <w:rPr>
          <w:rFonts w:ascii="Gill Sans" w:hAnsi="Gill Sans" w:cs="Gill Sans"/>
          <w:lang w:val="it-IT"/>
        </w:rPr>
        <w:t>.</w:t>
      </w:r>
    </w:p>
    <w:p w:rsidR="004F4089" w:rsidRDefault="004F4089" w:rsidP="004F4089">
      <w:pPr>
        <w:spacing w:after="0" w:line="336" w:lineRule="auto"/>
        <w:rPr>
          <w:rFonts w:ascii="Gill Sans" w:hAnsi="Gill Sans" w:cs="Gill Sans"/>
          <w:lang w:val="en-US"/>
        </w:rPr>
      </w:pPr>
    </w:p>
    <w:p w:rsidR="00292A86" w:rsidRDefault="00F631A1" w:rsidP="00E63426">
      <w:pPr>
        <w:spacing w:after="0" w:line="336" w:lineRule="auto"/>
        <w:rPr>
          <w:rFonts w:ascii="Gill Sans" w:hAnsi="Gill Sans" w:cs="Gill Sans"/>
          <w:lang w:val="en-US"/>
        </w:rPr>
      </w:pPr>
      <w:r>
        <w:rPr>
          <w:rFonts w:ascii="Gill Sans" w:hAnsi="Gill Sans" w:cs="Gill Sans"/>
          <w:lang w:val="en-US"/>
        </w:rPr>
        <w:t>During each tour stop</w:t>
      </w:r>
      <w:r w:rsidR="00292A86">
        <w:rPr>
          <w:rFonts w:ascii="Gill Sans" w:hAnsi="Gill Sans" w:cs="Gill Sans"/>
          <w:lang w:val="en-US"/>
        </w:rPr>
        <w:t>, Powersoft staff</w:t>
      </w:r>
      <w:r>
        <w:rPr>
          <w:rFonts w:ascii="Gill Sans" w:hAnsi="Gill Sans" w:cs="Gill Sans"/>
          <w:lang w:val="en-US"/>
        </w:rPr>
        <w:t xml:space="preserve"> presentations</w:t>
      </w:r>
      <w:r w:rsidR="00292A86">
        <w:rPr>
          <w:rFonts w:ascii="Gill Sans" w:hAnsi="Gill Sans" w:cs="Gill Sans"/>
          <w:lang w:val="en-US"/>
        </w:rPr>
        <w:t xml:space="preserve"> will dive into</w:t>
      </w:r>
      <w:r w:rsidR="00B27FC5">
        <w:rPr>
          <w:rFonts w:ascii="Gill Sans" w:hAnsi="Gill Sans" w:cs="Gill Sans"/>
          <w:lang w:val="en-US"/>
        </w:rPr>
        <w:t xml:space="preserve"> the technologies</w:t>
      </w:r>
      <w:r w:rsidR="00292A86">
        <w:rPr>
          <w:rFonts w:ascii="Gill Sans" w:hAnsi="Gill Sans" w:cs="Gill Sans"/>
          <w:lang w:val="en-US"/>
        </w:rPr>
        <w:t xml:space="preserve"> </w:t>
      </w:r>
      <w:r w:rsidR="005101DB">
        <w:rPr>
          <w:rFonts w:ascii="Gill Sans" w:hAnsi="Gill Sans" w:cs="Gill Sans"/>
          <w:lang w:val="en-US"/>
        </w:rPr>
        <w:t xml:space="preserve">integrated </w:t>
      </w:r>
      <w:r w:rsidR="00B27FC5">
        <w:rPr>
          <w:rFonts w:ascii="Gill Sans" w:hAnsi="Gill Sans" w:cs="Gill Sans"/>
          <w:lang w:val="en-US"/>
        </w:rPr>
        <w:t>into these amplifier platforms,</w:t>
      </w:r>
      <w:r w:rsidR="00292A86">
        <w:rPr>
          <w:rFonts w:ascii="Gill Sans" w:hAnsi="Gill Sans" w:cs="Gill Sans"/>
          <w:lang w:val="en-US"/>
        </w:rPr>
        <w:t xml:space="preserve"> </w:t>
      </w:r>
      <w:r w:rsidR="00863906">
        <w:rPr>
          <w:rFonts w:ascii="Gill Sans" w:hAnsi="Gill Sans" w:cs="Gill Sans"/>
          <w:lang w:val="en-US"/>
        </w:rPr>
        <w:t>such as</w:t>
      </w:r>
      <w:r w:rsidR="00292A86">
        <w:rPr>
          <w:rFonts w:ascii="Gill Sans" w:hAnsi="Gill Sans" w:cs="Gill Sans"/>
          <w:lang w:val="en-US"/>
        </w:rPr>
        <w:t xml:space="preserve"> </w:t>
      </w:r>
      <w:r w:rsidR="005101DB" w:rsidRPr="005101DB">
        <w:rPr>
          <w:rFonts w:ascii="Gill Sans" w:hAnsi="Gill Sans" w:cs="Gill Sans"/>
          <w:lang w:val="en-US"/>
        </w:rPr>
        <w:t>universal switch mode power supplies with P</w:t>
      </w:r>
      <w:r w:rsidR="005101DB">
        <w:rPr>
          <w:rFonts w:ascii="Gill Sans" w:hAnsi="Gill Sans" w:cs="Gill Sans"/>
          <w:lang w:val="en-US"/>
        </w:rPr>
        <w:t>ower Factor Correction</w:t>
      </w:r>
      <w:r w:rsidR="005101DB" w:rsidRPr="005101DB">
        <w:rPr>
          <w:rFonts w:ascii="Gill Sans" w:hAnsi="Gill Sans" w:cs="Gill Sans"/>
          <w:lang w:val="en-US"/>
        </w:rPr>
        <w:t xml:space="preserve"> and patented </w:t>
      </w:r>
      <w:r w:rsidR="005101DB">
        <w:rPr>
          <w:rFonts w:ascii="Gill Sans" w:hAnsi="Gill Sans" w:cs="Gill Sans"/>
          <w:lang w:val="en-US"/>
        </w:rPr>
        <w:t>Smart Rails Management</w:t>
      </w:r>
      <w:r w:rsidR="005101DB" w:rsidRPr="005101DB">
        <w:rPr>
          <w:rFonts w:ascii="Gill Sans" w:hAnsi="Gill Sans" w:cs="Gill Sans"/>
          <w:lang w:val="en-US"/>
        </w:rPr>
        <w:t xml:space="preserve"> technology </w:t>
      </w:r>
      <w:r w:rsidR="00EF7F5C">
        <w:rPr>
          <w:rFonts w:ascii="Gill Sans" w:hAnsi="Gill Sans" w:cs="Gill Sans"/>
          <w:lang w:val="en-US"/>
        </w:rPr>
        <w:t>— </w:t>
      </w:r>
      <w:r w:rsidR="00B27FC5">
        <w:rPr>
          <w:rFonts w:ascii="Gill Sans" w:hAnsi="Gill Sans" w:cs="Gill Sans"/>
          <w:lang w:val="en-US"/>
        </w:rPr>
        <w:t>which</w:t>
      </w:r>
      <w:r w:rsidR="005101DB">
        <w:rPr>
          <w:rFonts w:ascii="Gill Sans" w:hAnsi="Gill Sans" w:cs="Gill Sans"/>
          <w:lang w:val="en-US"/>
        </w:rPr>
        <w:t xml:space="preserve"> help</w:t>
      </w:r>
      <w:r w:rsidR="00EF7F5C">
        <w:rPr>
          <w:rFonts w:ascii="Gill Sans" w:hAnsi="Gill Sans" w:cs="Gill Sans"/>
          <w:lang w:val="en-US"/>
        </w:rPr>
        <w:t>s</w:t>
      </w:r>
      <w:r w:rsidR="005101DB">
        <w:rPr>
          <w:rFonts w:ascii="Gill Sans" w:hAnsi="Gill Sans" w:cs="Gill Sans"/>
          <w:lang w:val="en-US"/>
        </w:rPr>
        <w:t xml:space="preserve"> maximize reliability and</w:t>
      </w:r>
      <w:r w:rsidR="005101DB" w:rsidRPr="005101DB">
        <w:rPr>
          <w:rFonts w:ascii="Gill Sans" w:hAnsi="Gill Sans" w:cs="Gill Sans"/>
          <w:lang w:val="en-US"/>
        </w:rPr>
        <w:t xml:space="preserve"> efficiency </w:t>
      </w:r>
      <w:r w:rsidR="005101DB">
        <w:rPr>
          <w:rFonts w:ascii="Gill Sans" w:hAnsi="Gill Sans" w:cs="Gill Sans"/>
          <w:lang w:val="en-US"/>
        </w:rPr>
        <w:t>while reducing</w:t>
      </w:r>
      <w:r w:rsidR="005101DB" w:rsidRPr="005101DB">
        <w:rPr>
          <w:rFonts w:ascii="Gill Sans" w:hAnsi="Gill Sans" w:cs="Gill Sans"/>
          <w:lang w:val="en-US"/>
        </w:rPr>
        <w:t xml:space="preserve"> power consumption.</w:t>
      </w:r>
      <w:r w:rsidR="00E72F3A">
        <w:rPr>
          <w:rFonts w:ascii="Gill Sans" w:hAnsi="Gill Sans" w:cs="Gill Sans"/>
          <w:lang w:val="en-US"/>
        </w:rPr>
        <w:t xml:space="preserve"> Demonstrations of </w:t>
      </w:r>
      <w:r w:rsidR="00B27FC5">
        <w:rPr>
          <w:rFonts w:ascii="Gill Sans" w:hAnsi="Gill Sans" w:cs="Gill Sans"/>
          <w:lang w:val="en-US"/>
        </w:rPr>
        <w:t xml:space="preserve">the </w:t>
      </w:r>
      <w:r w:rsidR="00E72F3A">
        <w:rPr>
          <w:rFonts w:ascii="Gill Sans" w:hAnsi="Gill Sans" w:cs="Gill Sans"/>
          <w:lang w:val="en-US"/>
        </w:rPr>
        <w:t xml:space="preserve">Armonía </w:t>
      </w:r>
      <w:r w:rsidR="00B27FC5">
        <w:rPr>
          <w:rFonts w:ascii="Gill Sans" w:hAnsi="Gill Sans" w:cs="Gill Sans"/>
          <w:lang w:val="en-US"/>
        </w:rPr>
        <w:t>software platform</w:t>
      </w:r>
      <w:r w:rsidR="00665E76">
        <w:rPr>
          <w:rFonts w:ascii="Gill Sans" w:hAnsi="Gill Sans" w:cs="Gill Sans"/>
          <w:lang w:val="en-US"/>
        </w:rPr>
        <w:t xml:space="preserve"> will uncover</w:t>
      </w:r>
      <w:r w:rsidR="00E72F3A">
        <w:rPr>
          <w:rFonts w:ascii="Gill Sans" w:hAnsi="Gill Sans" w:cs="Gill Sans"/>
          <w:lang w:val="en-US"/>
        </w:rPr>
        <w:t xml:space="preserve"> how the powerful DSP management </w:t>
      </w:r>
      <w:r w:rsidR="0032132F">
        <w:rPr>
          <w:rFonts w:ascii="Gill Sans" w:hAnsi="Gill Sans" w:cs="Gill Sans"/>
          <w:lang w:val="en-US"/>
        </w:rPr>
        <w:t>tool</w:t>
      </w:r>
      <w:r w:rsidR="00E72F3A">
        <w:rPr>
          <w:rFonts w:ascii="Gill Sans" w:hAnsi="Gill Sans" w:cs="Gill Sans"/>
          <w:lang w:val="en-US"/>
        </w:rPr>
        <w:t xml:space="preserve"> enables users to engage</w:t>
      </w:r>
      <w:r w:rsidR="00593A5A">
        <w:rPr>
          <w:rFonts w:ascii="Gill Sans" w:hAnsi="Gill Sans" w:cs="Gill Sans"/>
          <w:lang w:val="en-US"/>
        </w:rPr>
        <w:t xml:space="preserve"> in</w:t>
      </w:r>
      <w:r w:rsidR="00E72F3A">
        <w:rPr>
          <w:rFonts w:ascii="Gill Sans" w:hAnsi="Gill Sans" w:cs="Gill Sans"/>
          <w:lang w:val="en-US"/>
        </w:rPr>
        <w:t xml:space="preserve"> precise system tuning and routing functionality</w:t>
      </w:r>
      <w:r w:rsidR="00DE29FA">
        <w:rPr>
          <w:rFonts w:ascii="Gill Sans" w:hAnsi="Gill Sans" w:cs="Gill Sans"/>
          <w:lang w:val="en-US"/>
        </w:rPr>
        <w:t>, including multistage limiting,</w:t>
      </w:r>
      <w:r w:rsidR="00E72F3A">
        <w:rPr>
          <w:rFonts w:ascii="Gill Sans" w:hAnsi="Gill Sans" w:cs="Gill Sans"/>
          <w:lang w:val="en-US"/>
        </w:rPr>
        <w:t xml:space="preserve"> without the need for additional hardware</w:t>
      </w:r>
      <w:r w:rsidR="00DE29FA">
        <w:rPr>
          <w:rFonts w:ascii="Gill Sans" w:hAnsi="Gill Sans" w:cs="Gill Sans"/>
          <w:lang w:val="en-US"/>
        </w:rPr>
        <w:t>.</w:t>
      </w:r>
    </w:p>
    <w:p w:rsidR="00080510" w:rsidRDefault="00080510" w:rsidP="00E63426">
      <w:pPr>
        <w:spacing w:after="0" w:line="336" w:lineRule="auto"/>
        <w:rPr>
          <w:rFonts w:ascii="Gill Sans" w:hAnsi="Gill Sans" w:cs="Gill Sans"/>
          <w:lang w:val="en-US"/>
        </w:rPr>
      </w:pPr>
    </w:p>
    <w:p w:rsidR="00080510" w:rsidRDefault="00080510" w:rsidP="00080510">
      <w:pPr>
        <w:spacing w:after="0"/>
        <w:rPr>
          <w:rFonts w:ascii="Gill Sans" w:hAnsi="Gill Sans" w:cs="Gill Sans"/>
          <w:b/>
          <w:sz w:val="18"/>
          <w:szCs w:val="18"/>
          <w:lang w:val="en-US"/>
        </w:rPr>
      </w:pPr>
    </w:p>
    <w:p w:rsidR="00080510" w:rsidRPr="00080510" w:rsidRDefault="00080510" w:rsidP="00080510">
      <w:pPr>
        <w:spacing w:after="0"/>
        <w:rPr>
          <w:rFonts w:ascii="Gill Sans" w:hAnsi="Gill Sans" w:cs="Gill Sans"/>
          <w:b/>
          <w:sz w:val="18"/>
          <w:szCs w:val="18"/>
          <w:lang w:val="en-US"/>
        </w:rPr>
      </w:pPr>
      <w:r w:rsidRPr="00080510">
        <w:rPr>
          <w:rFonts w:ascii="Gill Sans" w:hAnsi="Gill Sans" w:cs="Gill Sans"/>
          <w:b/>
          <w:sz w:val="18"/>
          <w:szCs w:val="18"/>
          <w:lang w:val="en-US"/>
        </w:rPr>
        <w:t>About Powersoft:</w:t>
      </w:r>
    </w:p>
    <w:p w:rsidR="00080510" w:rsidRPr="00080510" w:rsidRDefault="00080510" w:rsidP="00080510">
      <w:pPr>
        <w:spacing w:after="0"/>
        <w:rPr>
          <w:rFonts w:ascii="Gill Sans" w:hAnsi="Gill Sans" w:cs="Gill Sans"/>
          <w:sz w:val="18"/>
          <w:szCs w:val="18"/>
          <w:lang w:val="en-US"/>
        </w:rPr>
      </w:pPr>
      <w:r w:rsidRPr="00080510">
        <w:rPr>
          <w:rFonts w:ascii="Gill Sans" w:hAnsi="Gill Sans" w:cs="Gill Sans"/>
          <w:sz w:val="18"/>
          <w:szCs w:val="18"/>
          <w:lang w:val="en-US"/>
        </w:rPr>
        <w:t xml:space="preserve">Powersoft is the world leader in lightweight, high power, single rack space, energy efficient amplifiers for the professional audio market. Founded in Italy in 1995, headquartered in Florence, Italy, with offices in </w:t>
      </w:r>
      <w:r w:rsidR="0045257E">
        <w:rPr>
          <w:rFonts w:ascii="Gill Sans" w:hAnsi="Gill Sans" w:cs="Gill Sans"/>
          <w:sz w:val="18"/>
          <w:szCs w:val="18"/>
          <w:lang w:val="en-US"/>
        </w:rPr>
        <w:t>Kearney Point</w:t>
      </w:r>
      <w:r w:rsidRPr="00080510">
        <w:rPr>
          <w:rFonts w:ascii="Gill Sans" w:hAnsi="Gill Sans" w:cs="Gill Sans"/>
          <w:sz w:val="18"/>
          <w:szCs w:val="18"/>
          <w:lang w:val="en-US"/>
        </w:rPr>
        <w:t xml:space="preserve">, </w:t>
      </w:r>
      <w:r w:rsidR="0045257E">
        <w:rPr>
          <w:rFonts w:ascii="Gill Sans" w:hAnsi="Gill Sans" w:cs="Gill Sans"/>
          <w:sz w:val="18"/>
          <w:szCs w:val="18"/>
          <w:lang w:val="en-US"/>
        </w:rPr>
        <w:t>NJ</w:t>
      </w:r>
      <w:r w:rsidRPr="00080510">
        <w:rPr>
          <w:rFonts w:ascii="Gill Sans" w:hAnsi="Gill Sans" w:cs="Gill Sans"/>
          <w:sz w:val="18"/>
          <w:szCs w:val="18"/>
          <w:lang w:val="en-US"/>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 </w:t>
      </w:r>
      <w:hyperlink r:id="rId11" w:history="1">
        <w:r w:rsidRPr="00080510">
          <w:rPr>
            <w:rStyle w:val="Hyperlink"/>
            <w:rFonts w:ascii="Gill Sans" w:hAnsi="Gill Sans" w:cs="Gill Sans"/>
            <w:sz w:val="18"/>
            <w:szCs w:val="18"/>
            <w:lang w:val="en-US"/>
          </w:rPr>
          <w:t>www.powersoft-audio.com</w:t>
        </w:r>
      </w:hyperlink>
    </w:p>
    <w:p w:rsidR="00080510" w:rsidRPr="00080510" w:rsidRDefault="00080510" w:rsidP="00080510">
      <w:pPr>
        <w:spacing w:after="0"/>
        <w:rPr>
          <w:rFonts w:ascii="Gill Sans" w:hAnsi="Gill Sans" w:cs="Gill Sans"/>
          <w:b/>
          <w:sz w:val="18"/>
          <w:szCs w:val="18"/>
          <w:lang w:val="en-US"/>
        </w:rPr>
      </w:pPr>
    </w:p>
    <w:p w:rsidR="00080510" w:rsidRPr="00080510" w:rsidRDefault="00080510" w:rsidP="00080510">
      <w:pPr>
        <w:spacing w:after="0"/>
        <w:rPr>
          <w:rFonts w:ascii="Gill Sans" w:hAnsi="Gill Sans" w:cs="Gill Sans"/>
          <w:b/>
          <w:sz w:val="18"/>
          <w:szCs w:val="18"/>
          <w:lang w:val="en-US"/>
        </w:rPr>
      </w:pPr>
      <w:r w:rsidRPr="00080510">
        <w:rPr>
          <w:rFonts w:ascii="Gill Sans" w:hAnsi="Gill Sans" w:cs="Gill Sans"/>
          <w:b/>
          <w:sz w:val="18"/>
          <w:szCs w:val="18"/>
          <w:lang w:val="en-US"/>
        </w:rPr>
        <w:t xml:space="preserve">About </w:t>
      </w:r>
      <w:r w:rsidRPr="00080510">
        <w:rPr>
          <w:rFonts w:ascii="Gill Sans" w:hAnsi="Gill Sans" w:cs="Gill Sans"/>
          <w:b/>
          <w:sz w:val="18"/>
          <w:szCs w:val="18"/>
        </w:rPr>
        <w:t>Online Marketing</w:t>
      </w:r>
      <w:r w:rsidRPr="00080510">
        <w:rPr>
          <w:rFonts w:ascii="Gill Sans" w:hAnsi="Gill Sans" w:cs="Gill Sans"/>
          <w:b/>
          <w:sz w:val="18"/>
          <w:szCs w:val="18"/>
          <w:lang w:val="en-US"/>
        </w:rPr>
        <w:t>:</w:t>
      </w:r>
    </w:p>
    <w:p w:rsidR="00080510" w:rsidRDefault="00080510" w:rsidP="00080510">
      <w:pPr>
        <w:spacing w:after="0"/>
        <w:rPr>
          <w:rFonts w:ascii="Gill Sans" w:hAnsi="Gill Sans" w:cs="Gill Sans"/>
          <w:sz w:val="18"/>
          <w:szCs w:val="18"/>
        </w:rPr>
      </w:pPr>
      <w:r w:rsidRPr="00080510">
        <w:rPr>
          <w:rFonts w:ascii="Gill Sans" w:hAnsi="Gill Sans" w:cs="Gill Sans"/>
          <w:sz w:val="18"/>
          <w:szCs w:val="18"/>
        </w:rPr>
        <w:t>Online Marketing is a manufacturer’s rep firm serving the AV integration, commercial installation, pro audio and musical instrument retail industries in Ohio, Michigan, Indiana, Kentucky, Western Pennsylvania and West Virginia.  In the past 29 years, Online Marketing has become one of the largest and most award-winning rep firms in the Midwest.</w:t>
      </w:r>
    </w:p>
    <w:p w:rsidR="00080510" w:rsidRDefault="00080510" w:rsidP="00080510">
      <w:pPr>
        <w:spacing w:after="0"/>
        <w:rPr>
          <w:rFonts w:ascii="Gill Sans" w:hAnsi="Gill Sans" w:cs="Gill Sans"/>
          <w:sz w:val="18"/>
          <w:szCs w:val="18"/>
        </w:rPr>
      </w:pPr>
    </w:p>
    <w:p w:rsidR="00080510" w:rsidRPr="00080510" w:rsidRDefault="00080510" w:rsidP="00080510">
      <w:pPr>
        <w:spacing w:after="0"/>
        <w:rPr>
          <w:rFonts w:ascii="Gill Sans" w:hAnsi="Gill Sans" w:cs="Gill Sans"/>
          <w:sz w:val="18"/>
          <w:szCs w:val="18"/>
        </w:rPr>
      </w:pPr>
    </w:p>
    <w:p w:rsidR="00080510" w:rsidRDefault="00080510" w:rsidP="00080510">
      <w:pPr>
        <w:pStyle w:val="Body"/>
        <w:jc w:val="center"/>
        <w:rPr>
          <w:rFonts w:ascii="Century Gothic" w:eastAsia="MS Mincho" w:hAnsi="Century Gothic"/>
          <w:sz w:val="20"/>
        </w:rPr>
      </w:pPr>
      <w:r w:rsidRPr="00B72666">
        <w:rPr>
          <w:rFonts w:ascii="Century Gothic" w:eastAsia="MS Mincho" w:hAnsi="Century Gothic"/>
          <w:sz w:val="20"/>
        </w:rPr>
        <w:t>###</w:t>
      </w:r>
      <w:r>
        <w:rPr>
          <w:rFonts w:ascii="Century Gothic" w:eastAsia="MS Mincho" w:hAnsi="Century Gothic"/>
          <w:sz w:val="20"/>
        </w:rPr>
        <w:t xml:space="preserve"> </w:t>
      </w:r>
    </w:p>
    <w:p w:rsidR="00080510" w:rsidRPr="00080510" w:rsidRDefault="00080510" w:rsidP="00080510">
      <w:pPr>
        <w:pStyle w:val="Body"/>
        <w:jc w:val="center"/>
        <w:rPr>
          <w:rStyle w:val="usercontent"/>
        </w:rPr>
      </w:pPr>
      <w:r w:rsidRPr="00B72666">
        <w:rPr>
          <w:rStyle w:val="usercontent"/>
          <w:rFonts w:ascii="Gill Sans MT" w:hAnsi="Gill Sans MT" w:cs="Arial"/>
          <w:b/>
          <w:sz w:val="22"/>
        </w:rPr>
        <w:t>For further information, contact:</w:t>
      </w:r>
    </w:p>
    <w:p w:rsidR="00080510" w:rsidRPr="00B72666" w:rsidRDefault="00080510" w:rsidP="00080510">
      <w:pPr>
        <w:widowControl w:val="0"/>
        <w:autoSpaceDE w:val="0"/>
        <w:autoSpaceDN w:val="0"/>
        <w:adjustRightInd w:val="0"/>
        <w:spacing w:after="0"/>
        <w:rPr>
          <w:rStyle w:val="usercontent"/>
          <w:rFonts w:ascii="Helvetica" w:eastAsia="ヒラギノ角ゴ Pro W3" w:hAnsi="Helvetica"/>
          <w:color w:val="00000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080510" w:rsidRPr="00B72666">
        <w:tc>
          <w:tcPr>
            <w:tcW w:w="5148" w:type="dxa"/>
          </w:tcPr>
          <w:p w:rsidR="00080510" w:rsidRPr="00B72666" w:rsidRDefault="00080510" w:rsidP="00080510">
            <w:pPr>
              <w:spacing w:after="0"/>
              <w:rPr>
                <w:rStyle w:val="usercontent"/>
              </w:rPr>
            </w:pPr>
          </w:p>
          <w:p w:rsidR="00080510" w:rsidRPr="00B72666" w:rsidRDefault="00080510" w:rsidP="00080510">
            <w:pPr>
              <w:spacing w:after="0"/>
              <w:rPr>
                <w:rStyle w:val="usercontent"/>
              </w:rPr>
            </w:pPr>
            <w:r w:rsidRPr="00B72666">
              <w:rPr>
                <w:rStyle w:val="usercontent"/>
                <w:rFonts w:ascii="Gill Sans MT" w:hAnsi="Gill Sans MT" w:cs="Arial"/>
                <w:sz w:val="22"/>
                <w:lang w:val="en-US"/>
              </w:rPr>
              <w:t>Jeff Touzeau (media contact)</w:t>
            </w:r>
          </w:p>
          <w:p w:rsidR="00080510" w:rsidRPr="00B72666" w:rsidRDefault="00080510" w:rsidP="00080510">
            <w:pPr>
              <w:spacing w:after="0"/>
              <w:rPr>
                <w:rStyle w:val="usercontent"/>
              </w:rPr>
            </w:pPr>
            <w:r w:rsidRPr="00B72666">
              <w:rPr>
                <w:rStyle w:val="usercontent"/>
                <w:rFonts w:ascii="Gill Sans MT" w:hAnsi="Gill Sans MT" w:cs="Arial"/>
                <w:b/>
                <w:sz w:val="22"/>
                <w:lang w:val="en-US"/>
              </w:rPr>
              <w:t>Hummingbird Media</w:t>
            </w:r>
          </w:p>
          <w:p w:rsidR="00080510" w:rsidRPr="00B72666" w:rsidRDefault="00080510" w:rsidP="00080510">
            <w:pPr>
              <w:spacing w:after="0"/>
              <w:rPr>
                <w:rStyle w:val="usercontent"/>
              </w:rPr>
            </w:pPr>
            <w:r w:rsidRPr="00B72666">
              <w:rPr>
                <w:rStyle w:val="usercontent"/>
                <w:rFonts w:ascii="Gill Sans MT" w:hAnsi="Gill Sans MT" w:cs="Arial"/>
                <w:sz w:val="22"/>
                <w:lang w:val="en-US"/>
              </w:rPr>
              <w:t>Tel : +1 (914) 602 2913</w:t>
            </w:r>
          </w:p>
          <w:p w:rsidR="00080510" w:rsidRPr="00B72666" w:rsidRDefault="00080510" w:rsidP="00080510">
            <w:pPr>
              <w:spacing w:after="0"/>
              <w:rPr>
                <w:rStyle w:val="usercontent"/>
              </w:rPr>
            </w:pPr>
            <w:r w:rsidRPr="00B72666">
              <w:rPr>
                <w:rStyle w:val="usercontent"/>
                <w:rFonts w:ascii="Gill Sans MT" w:hAnsi="Gill Sans MT" w:cs="Arial"/>
                <w:sz w:val="22"/>
                <w:lang w:val="en-US"/>
              </w:rPr>
              <w:t xml:space="preserve">Email: </w:t>
            </w:r>
            <w:hyperlink r:id="rId12" w:history="1">
              <w:r w:rsidRPr="00B72666">
                <w:rPr>
                  <w:rStyle w:val="Hyperlink"/>
                  <w:rFonts w:ascii="Gill Sans MT" w:hAnsi="Gill Sans MT" w:cs="Arial"/>
                  <w:sz w:val="22"/>
                  <w:lang w:val="en-US"/>
                </w:rPr>
                <w:t>jeff@hummingbirdmedia.com</w:t>
              </w:r>
            </w:hyperlink>
            <w:r w:rsidRPr="00B72666">
              <w:rPr>
                <w:rStyle w:val="usercontent"/>
                <w:rFonts w:ascii="Gill Sans MT" w:hAnsi="Gill Sans MT" w:cs="Arial"/>
                <w:sz w:val="22"/>
                <w:lang w:val="en-US"/>
              </w:rPr>
              <w:t xml:space="preserve"> </w:t>
            </w:r>
          </w:p>
          <w:p w:rsidR="00080510" w:rsidRPr="00B72666" w:rsidRDefault="00080510" w:rsidP="00080510">
            <w:pPr>
              <w:spacing w:after="0"/>
              <w:rPr>
                <w:rFonts w:ascii="Gill Sans MT" w:hAnsi="Gill Sans MT" w:cs="Arial"/>
                <w:sz w:val="22"/>
                <w:lang w:val="en-US"/>
              </w:rPr>
            </w:pPr>
          </w:p>
        </w:tc>
        <w:tc>
          <w:tcPr>
            <w:tcW w:w="5148" w:type="dxa"/>
          </w:tcPr>
          <w:p w:rsidR="00080510" w:rsidRPr="00B72666" w:rsidRDefault="00080510" w:rsidP="00080510">
            <w:pPr>
              <w:spacing w:after="0"/>
              <w:rPr>
                <w:rStyle w:val="usercontent"/>
              </w:rPr>
            </w:pPr>
          </w:p>
          <w:p w:rsidR="00080510" w:rsidRPr="00B72666" w:rsidRDefault="00080510" w:rsidP="00080510">
            <w:pPr>
              <w:spacing w:after="0"/>
              <w:rPr>
                <w:rStyle w:val="usercontent"/>
              </w:rPr>
            </w:pPr>
            <w:r w:rsidRPr="00B72666">
              <w:rPr>
                <w:rStyle w:val="usercontent"/>
                <w:rFonts w:ascii="Gill Sans MT" w:hAnsi="Gill Sans MT"/>
                <w:sz w:val="22"/>
                <w:lang w:val="en-US"/>
              </w:rPr>
              <w:t>Francesco Fanicchi</w:t>
            </w:r>
          </w:p>
          <w:p w:rsidR="00080510" w:rsidRPr="00B72666" w:rsidRDefault="00080510" w:rsidP="00080510">
            <w:pPr>
              <w:spacing w:after="0"/>
              <w:rPr>
                <w:rStyle w:val="usercontent"/>
              </w:rPr>
            </w:pPr>
            <w:r w:rsidRPr="00B72666">
              <w:rPr>
                <w:rStyle w:val="usercontent"/>
                <w:rFonts w:ascii="Gill Sans MT" w:hAnsi="Gill Sans MT"/>
                <w:b/>
                <w:sz w:val="22"/>
                <w:lang w:val="en-US"/>
              </w:rPr>
              <w:t>Powersoft (Florence, Italy)</w:t>
            </w:r>
          </w:p>
          <w:p w:rsidR="00080510" w:rsidRPr="00B72666" w:rsidRDefault="00080510" w:rsidP="00080510">
            <w:pPr>
              <w:spacing w:after="0"/>
              <w:rPr>
                <w:rStyle w:val="usercontent"/>
              </w:rPr>
            </w:pPr>
            <w:r w:rsidRPr="00B72666">
              <w:rPr>
                <w:rStyle w:val="usercontent"/>
                <w:rFonts w:ascii="Gill Sans MT" w:hAnsi="Gill Sans MT"/>
                <w:sz w:val="22"/>
                <w:lang w:val="en-US"/>
              </w:rPr>
              <w:t>Tel: +39 346 9719798</w:t>
            </w:r>
          </w:p>
          <w:p w:rsidR="00080510" w:rsidRPr="00B72666" w:rsidRDefault="00080510" w:rsidP="00080510">
            <w:pPr>
              <w:spacing w:after="0"/>
              <w:rPr>
                <w:rStyle w:val="usercontent"/>
              </w:rPr>
            </w:pPr>
            <w:r w:rsidRPr="00B72666">
              <w:rPr>
                <w:rStyle w:val="usercontent"/>
                <w:rFonts w:ascii="Gill Sans MT" w:hAnsi="Gill Sans MT"/>
                <w:sz w:val="22"/>
                <w:lang w:val="en-US"/>
              </w:rPr>
              <w:t xml:space="preserve">Email: </w:t>
            </w:r>
            <w:hyperlink r:id="rId13" w:history="1">
              <w:r w:rsidRPr="00B72666">
                <w:rPr>
                  <w:rStyle w:val="Hyperlink"/>
                  <w:rFonts w:ascii="Gill Sans MT" w:hAnsi="Gill Sans MT"/>
                  <w:sz w:val="22"/>
                  <w:lang w:val="en-US"/>
                </w:rPr>
                <w:t>francesco.fanicchi@powersoft.it</w:t>
              </w:r>
            </w:hyperlink>
            <w:r w:rsidRPr="00B72666">
              <w:rPr>
                <w:rStyle w:val="usercontent"/>
                <w:rFonts w:ascii="Gill Sans MT" w:hAnsi="Gill Sans MT"/>
                <w:sz w:val="22"/>
                <w:lang w:val="en-US"/>
              </w:rPr>
              <w:t xml:space="preserve"> </w:t>
            </w:r>
          </w:p>
          <w:p w:rsidR="00080510" w:rsidRPr="00B72666" w:rsidRDefault="00080510" w:rsidP="00080510">
            <w:pPr>
              <w:spacing w:after="0"/>
              <w:rPr>
                <w:rFonts w:ascii="Gill Sans MT" w:hAnsi="Gill Sans MT" w:cs="Arial"/>
                <w:sz w:val="22"/>
                <w:lang w:val="en-US"/>
              </w:rPr>
            </w:pPr>
          </w:p>
        </w:tc>
      </w:tr>
    </w:tbl>
    <w:p w:rsidR="00080510" w:rsidRDefault="00080510" w:rsidP="00BC306C">
      <w:pPr>
        <w:rPr>
          <w:rStyle w:val="Hyperlink"/>
        </w:rPr>
      </w:pPr>
    </w:p>
    <w:sectPr w:rsidR="00080510" w:rsidSect="00080510">
      <w:headerReference w:type="first" r:id="rId14"/>
      <w:pgSz w:w="12240" w:h="15840"/>
      <w:pgMar w:top="1440" w:right="1080" w:bottom="851" w:left="1080" w:gutter="0"/>
      <w:titlePg/>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80510" w:rsidRDefault="00080510" w:rsidP="00BC306C">
      <w:pPr>
        <w:spacing w:after="0"/>
      </w:pPr>
      <w:r>
        <w:separator/>
      </w:r>
    </w:p>
  </w:endnote>
  <w:endnote w:type="continuationSeparator" w:id="1">
    <w:p w:rsidR="00080510" w:rsidRDefault="00080510" w:rsidP="00BC30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3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Gill Sans MT">
    <w:panose1 w:val="020B0502020104020203"/>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80510" w:rsidRDefault="00080510" w:rsidP="00BC306C">
      <w:pPr>
        <w:spacing w:after="0"/>
      </w:pPr>
      <w:r>
        <w:separator/>
      </w:r>
    </w:p>
  </w:footnote>
  <w:footnote w:type="continuationSeparator" w:id="1">
    <w:p w:rsidR="00080510" w:rsidRDefault="00080510" w:rsidP="00BC306C">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80510" w:rsidRPr="006635B6" w:rsidRDefault="00080510" w:rsidP="00BC306C">
    <w:pPr>
      <w:pStyle w:val="Header"/>
      <w:rPr>
        <w:rFonts w:ascii="Gill Sans MT" w:hAnsi="Gill Sans MT"/>
        <w:b/>
        <w:color w:val="808080"/>
        <w:sz w:val="32"/>
      </w:rPr>
    </w:pPr>
    <w:r>
      <w:rPr>
        <w:rFonts w:ascii="Gill Sans MT" w:hAnsi="Gill Sans MT"/>
        <w:b/>
        <w:noProof/>
        <w:color w:val="808080"/>
        <w:sz w:val="32"/>
        <w:lang w:val="en-US" w:eastAsia="en-US"/>
      </w:rPr>
      <w:drawing>
        <wp:anchor distT="0" distB="0" distL="114300" distR="114300" simplePos="0" relativeHeight="251657216" behindDoc="1" locked="0" layoutInCell="1" allowOverlap="1">
          <wp:simplePos x="0" y="0"/>
          <wp:positionH relativeFrom="column">
            <wp:posOffset>4800600</wp:posOffset>
          </wp:positionH>
          <wp:positionV relativeFrom="paragraph">
            <wp:posOffset>-189865</wp:posOffset>
          </wp:positionV>
          <wp:extent cx="1714500" cy="704850"/>
          <wp:effectExtent l="0" t="0" r="0" b="0"/>
          <wp:wrapNone/>
          <wp:docPr id="1" name="Picture 0" descr="Powersoft_Logo 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owersoft_Logo lr.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4500" cy="704850"/>
                  </a:xfrm>
                  <a:prstGeom prst="rect">
                    <a:avLst/>
                  </a:prstGeom>
                  <a:noFill/>
                  <a:ln>
                    <a:noFill/>
                  </a:ln>
                </pic:spPr>
              </pic:pic>
            </a:graphicData>
          </a:graphic>
        </wp:anchor>
      </w:drawing>
    </w:r>
    <w:r w:rsidRPr="006635B6">
      <w:rPr>
        <w:rFonts w:ascii="Gill Sans MT" w:hAnsi="Gill Sans MT"/>
        <w:b/>
        <w:color w:val="808080"/>
        <w:sz w:val="32"/>
      </w:rPr>
      <w:t xml:space="preserve">PRESS RELEASE </w:t>
    </w:r>
  </w:p>
  <w:p w:rsidR="00080510" w:rsidRDefault="00080510" w:rsidP="00080510">
    <w:pPr>
      <w:pStyle w:val="Header"/>
      <w:rPr>
        <w:b/>
        <w:i/>
        <w:color w:val="808080" w:themeColor="background1" w:themeShade="80"/>
        <w:sz w:val="20"/>
        <w:szCs w:val="20"/>
        <w:u w:val="single"/>
        <w:lang w:val="en-US"/>
      </w:rPr>
    </w:pPr>
  </w:p>
  <w:p w:rsidR="00080510" w:rsidRPr="00080510" w:rsidRDefault="00080510" w:rsidP="00080510">
    <w:pPr>
      <w:pStyle w:val="Header"/>
      <w:rPr>
        <w:b/>
        <w:i/>
        <w:color w:val="808080" w:themeColor="background1" w:themeShade="80"/>
        <w:sz w:val="20"/>
        <w:szCs w:val="20"/>
        <w:u w:val="single"/>
        <w:lang w:val="en-US"/>
      </w:rPr>
    </w:pPr>
    <w:r w:rsidRPr="00080510">
      <w:rPr>
        <w:b/>
        <w:i/>
        <w:color w:val="808080" w:themeColor="background1" w:themeShade="80"/>
        <w:sz w:val="20"/>
        <w:szCs w:val="20"/>
        <w:u w:val="single"/>
        <w:lang w:val="en-US"/>
      </w:rPr>
      <w:t>For immediate distribution</w:t>
    </w:r>
  </w:p>
  <w:p w:rsidR="00080510" w:rsidRDefault="00080510" w:rsidP="00BC306C">
    <w:pPr>
      <w:pStyle w:val="Header"/>
    </w:pPr>
    <w:r>
      <w:rPr>
        <w:rFonts w:ascii="Gill Sans" w:hAnsi="Gill Sans" w:cs="Gill Sans"/>
        <w:b/>
        <w:noProof/>
        <w:lang w:val="en-US" w:eastAsia="en-US"/>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43815</wp:posOffset>
          </wp:positionV>
          <wp:extent cx="1734820" cy="497840"/>
          <wp:effectExtent l="0" t="0" r="0" b="0"/>
          <wp:wrapSquare wrapText="bothSides"/>
          <wp:docPr id="2" name="Immagine 2" descr=":::::Desktop:ONLINE-Marketing-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NLINE-Marketing-2016.jpg"/>
                  <pic:cNvPicPr>
                    <a:picLocks noChangeAspect="1" noChangeArrowheads="1"/>
                  </pic:cNvPicPr>
                </pic:nvPicPr>
                <pic:blipFill>
                  <a:blip r:embed="rId2"/>
                  <a:srcRect/>
                  <a:stretch>
                    <a:fillRect/>
                  </a:stretch>
                </pic:blipFill>
                <pic:spPr bwMode="auto">
                  <a:xfrm>
                    <a:off x="0" y="0"/>
                    <a:ext cx="1734820" cy="497840"/>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8F95B68"/>
    <w:multiLevelType w:val="hybridMultilevel"/>
    <w:tmpl w:val="E760F83A"/>
    <w:lvl w:ilvl="0" w:tplc="D8FE1234">
      <w:start w:val="1"/>
      <w:numFmt w:val="bullet"/>
      <w:lvlText w:val=""/>
      <w:lvlJc w:val="left"/>
      <w:pPr>
        <w:ind w:left="720" w:hanging="360"/>
      </w:pPr>
      <w:rPr>
        <w:rFonts w:ascii="Symbol" w:hAnsi="Symbol" w:hint="default"/>
      </w:rPr>
    </w:lvl>
    <w:lvl w:ilvl="1" w:tplc="9264AE1A" w:tentative="1">
      <w:start w:val="1"/>
      <w:numFmt w:val="bullet"/>
      <w:lvlText w:val="o"/>
      <w:lvlJc w:val="left"/>
      <w:pPr>
        <w:ind w:left="1440" w:hanging="360"/>
      </w:pPr>
      <w:rPr>
        <w:rFonts w:ascii="Courier New" w:hAnsi="Courier New" w:hint="default"/>
      </w:rPr>
    </w:lvl>
    <w:lvl w:ilvl="2" w:tplc="A1301B58" w:tentative="1">
      <w:start w:val="1"/>
      <w:numFmt w:val="bullet"/>
      <w:lvlText w:val=""/>
      <w:lvlJc w:val="left"/>
      <w:pPr>
        <w:ind w:left="2160" w:hanging="360"/>
      </w:pPr>
      <w:rPr>
        <w:rFonts w:ascii="Wingdings" w:hAnsi="Wingdings" w:hint="default"/>
      </w:rPr>
    </w:lvl>
    <w:lvl w:ilvl="3" w:tplc="7506F8B8" w:tentative="1">
      <w:start w:val="1"/>
      <w:numFmt w:val="bullet"/>
      <w:lvlText w:val=""/>
      <w:lvlJc w:val="left"/>
      <w:pPr>
        <w:ind w:left="2880" w:hanging="360"/>
      </w:pPr>
      <w:rPr>
        <w:rFonts w:ascii="Symbol" w:hAnsi="Symbol" w:hint="default"/>
      </w:rPr>
    </w:lvl>
    <w:lvl w:ilvl="4" w:tplc="587CE978" w:tentative="1">
      <w:start w:val="1"/>
      <w:numFmt w:val="bullet"/>
      <w:lvlText w:val="o"/>
      <w:lvlJc w:val="left"/>
      <w:pPr>
        <w:ind w:left="3600" w:hanging="360"/>
      </w:pPr>
      <w:rPr>
        <w:rFonts w:ascii="Courier New" w:hAnsi="Courier New" w:hint="default"/>
      </w:rPr>
    </w:lvl>
    <w:lvl w:ilvl="5" w:tplc="26FE64E2" w:tentative="1">
      <w:start w:val="1"/>
      <w:numFmt w:val="bullet"/>
      <w:lvlText w:val=""/>
      <w:lvlJc w:val="left"/>
      <w:pPr>
        <w:ind w:left="4320" w:hanging="360"/>
      </w:pPr>
      <w:rPr>
        <w:rFonts w:ascii="Wingdings" w:hAnsi="Wingdings" w:hint="default"/>
      </w:rPr>
    </w:lvl>
    <w:lvl w:ilvl="6" w:tplc="AD02903E" w:tentative="1">
      <w:start w:val="1"/>
      <w:numFmt w:val="bullet"/>
      <w:lvlText w:val=""/>
      <w:lvlJc w:val="left"/>
      <w:pPr>
        <w:ind w:left="5040" w:hanging="360"/>
      </w:pPr>
      <w:rPr>
        <w:rFonts w:ascii="Symbol" w:hAnsi="Symbol" w:hint="default"/>
      </w:rPr>
    </w:lvl>
    <w:lvl w:ilvl="7" w:tplc="2E107CBE" w:tentative="1">
      <w:start w:val="1"/>
      <w:numFmt w:val="bullet"/>
      <w:lvlText w:val="o"/>
      <w:lvlJc w:val="left"/>
      <w:pPr>
        <w:ind w:left="5760" w:hanging="360"/>
      </w:pPr>
      <w:rPr>
        <w:rFonts w:ascii="Courier New" w:hAnsi="Courier New" w:hint="default"/>
      </w:rPr>
    </w:lvl>
    <w:lvl w:ilvl="8" w:tplc="1114774E" w:tentative="1">
      <w:start w:val="1"/>
      <w:numFmt w:val="bullet"/>
      <w:lvlText w:val=""/>
      <w:lvlJc w:val="left"/>
      <w:pPr>
        <w:ind w:left="6480" w:hanging="360"/>
      </w:pPr>
      <w:rPr>
        <w:rFonts w:ascii="Wingdings" w:hAnsi="Wingdings" w:hint="default"/>
      </w:rPr>
    </w:lvl>
  </w:abstractNum>
  <w:abstractNum w:abstractNumId="1">
    <w:nsid w:val="6FD22872"/>
    <w:multiLevelType w:val="hybridMultilevel"/>
    <w:tmpl w:val="5FD84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D1751F"/>
    <w:multiLevelType w:val="hybridMultilevel"/>
    <w:tmpl w:val="B6649518"/>
    <w:lvl w:ilvl="0" w:tplc="29E46EE2">
      <w:start w:val="1"/>
      <w:numFmt w:val="decimal"/>
      <w:lvlText w:val="%1."/>
      <w:lvlJc w:val="left"/>
      <w:pPr>
        <w:ind w:left="720" w:hanging="360"/>
      </w:pPr>
      <w:rPr>
        <w:rFonts w:eastAsia="Times New Roman" w:cs="Times New Roman" w:hint="default"/>
      </w:rPr>
    </w:lvl>
    <w:lvl w:ilvl="1" w:tplc="66429186" w:tentative="1">
      <w:start w:val="1"/>
      <w:numFmt w:val="lowerLetter"/>
      <w:lvlText w:val="%2."/>
      <w:lvlJc w:val="left"/>
      <w:pPr>
        <w:ind w:left="1440" w:hanging="360"/>
      </w:pPr>
    </w:lvl>
    <w:lvl w:ilvl="2" w:tplc="41A8220E" w:tentative="1">
      <w:start w:val="1"/>
      <w:numFmt w:val="lowerRoman"/>
      <w:lvlText w:val="%3."/>
      <w:lvlJc w:val="right"/>
      <w:pPr>
        <w:ind w:left="2160" w:hanging="180"/>
      </w:pPr>
    </w:lvl>
    <w:lvl w:ilvl="3" w:tplc="DFE26C6A" w:tentative="1">
      <w:start w:val="1"/>
      <w:numFmt w:val="decimal"/>
      <w:lvlText w:val="%4."/>
      <w:lvlJc w:val="left"/>
      <w:pPr>
        <w:ind w:left="2880" w:hanging="360"/>
      </w:pPr>
    </w:lvl>
    <w:lvl w:ilvl="4" w:tplc="84C4CA6C" w:tentative="1">
      <w:start w:val="1"/>
      <w:numFmt w:val="lowerLetter"/>
      <w:lvlText w:val="%5."/>
      <w:lvlJc w:val="left"/>
      <w:pPr>
        <w:ind w:left="3600" w:hanging="360"/>
      </w:pPr>
    </w:lvl>
    <w:lvl w:ilvl="5" w:tplc="2FE2713C" w:tentative="1">
      <w:start w:val="1"/>
      <w:numFmt w:val="lowerRoman"/>
      <w:lvlText w:val="%6."/>
      <w:lvlJc w:val="right"/>
      <w:pPr>
        <w:ind w:left="4320" w:hanging="180"/>
      </w:pPr>
    </w:lvl>
    <w:lvl w:ilvl="6" w:tplc="74ECE0F2" w:tentative="1">
      <w:start w:val="1"/>
      <w:numFmt w:val="decimal"/>
      <w:lvlText w:val="%7."/>
      <w:lvlJc w:val="left"/>
      <w:pPr>
        <w:ind w:left="5040" w:hanging="360"/>
      </w:pPr>
    </w:lvl>
    <w:lvl w:ilvl="7" w:tplc="296EE4D8" w:tentative="1">
      <w:start w:val="1"/>
      <w:numFmt w:val="lowerLetter"/>
      <w:lvlText w:val="%8."/>
      <w:lvlJc w:val="left"/>
      <w:pPr>
        <w:ind w:left="5760" w:hanging="360"/>
      </w:pPr>
    </w:lvl>
    <w:lvl w:ilvl="8" w:tplc="E4EAA5AC"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hyphenationZone w:val="425"/>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0"/>
    <w:footnote w:id="1"/>
  </w:footnotePr>
  <w:endnotePr>
    <w:endnote w:id="0"/>
    <w:endnote w:id="1"/>
  </w:endnotePr>
  <w:compat/>
  <w:rsids>
    <w:rsidRoot w:val="00FC05A2"/>
    <w:rsid w:val="00002503"/>
    <w:rsid w:val="000061CF"/>
    <w:rsid w:val="000130E6"/>
    <w:rsid w:val="000137A6"/>
    <w:rsid w:val="0001635F"/>
    <w:rsid w:val="000227D5"/>
    <w:rsid w:val="00023EB9"/>
    <w:rsid w:val="00027580"/>
    <w:rsid w:val="00032C01"/>
    <w:rsid w:val="00036217"/>
    <w:rsid w:val="00041F16"/>
    <w:rsid w:val="000445A1"/>
    <w:rsid w:val="00050239"/>
    <w:rsid w:val="00056244"/>
    <w:rsid w:val="00057DFA"/>
    <w:rsid w:val="00066BC8"/>
    <w:rsid w:val="00077446"/>
    <w:rsid w:val="00077AC0"/>
    <w:rsid w:val="00080510"/>
    <w:rsid w:val="00092CBB"/>
    <w:rsid w:val="000A128F"/>
    <w:rsid w:val="000A1A80"/>
    <w:rsid w:val="000A3FFB"/>
    <w:rsid w:val="000A6145"/>
    <w:rsid w:val="000A6E9B"/>
    <w:rsid w:val="000B64F4"/>
    <w:rsid w:val="000C392A"/>
    <w:rsid w:val="000D692B"/>
    <w:rsid w:val="000E7F71"/>
    <w:rsid w:val="000F1C32"/>
    <w:rsid w:val="000F398C"/>
    <w:rsid w:val="000F7CBD"/>
    <w:rsid w:val="0010590E"/>
    <w:rsid w:val="00110F69"/>
    <w:rsid w:val="00117B56"/>
    <w:rsid w:val="0012215F"/>
    <w:rsid w:val="00123406"/>
    <w:rsid w:val="0012754E"/>
    <w:rsid w:val="001377AE"/>
    <w:rsid w:val="00150ADA"/>
    <w:rsid w:val="001543C5"/>
    <w:rsid w:val="00164BD1"/>
    <w:rsid w:val="00165044"/>
    <w:rsid w:val="00165EEC"/>
    <w:rsid w:val="00166CD3"/>
    <w:rsid w:val="001739A4"/>
    <w:rsid w:val="0018292B"/>
    <w:rsid w:val="00183C7B"/>
    <w:rsid w:val="00187227"/>
    <w:rsid w:val="00192A30"/>
    <w:rsid w:val="00195A46"/>
    <w:rsid w:val="00197D5D"/>
    <w:rsid w:val="001A0BAE"/>
    <w:rsid w:val="001A3121"/>
    <w:rsid w:val="001A672B"/>
    <w:rsid w:val="001A770B"/>
    <w:rsid w:val="001B1958"/>
    <w:rsid w:val="001B44B1"/>
    <w:rsid w:val="001D53BE"/>
    <w:rsid w:val="001E1FE0"/>
    <w:rsid w:val="00203FE3"/>
    <w:rsid w:val="00205D1B"/>
    <w:rsid w:val="002079CB"/>
    <w:rsid w:val="0021116B"/>
    <w:rsid w:val="00211208"/>
    <w:rsid w:val="00214A48"/>
    <w:rsid w:val="00217F43"/>
    <w:rsid w:val="002258F4"/>
    <w:rsid w:val="002356D0"/>
    <w:rsid w:val="00235BA0"/>
    <w:rsid w:val="002375F6"/>
    <w:rsid w:val="00243EDE"/>
    <w:rsid w:val="00244643"/>
    <w:rsid w:val="00247151"/>
    <w:rsid w:val="00251837"/>
    <w:rsid w:val="002536BF"/>
    <w:rsid w:val="00255F92"/>
    <w:rsid w:val="00260A54"/>
    <w:rsid w:val="00261CD4"/>
    <w:rsid w:val="00266904"/>
    <w:rsid w:val="0026765B"/>
    <w:rsid w:val="00275160"/>
    <w:rsid w:val="002757F1"/>
    <w:rsid w:val="00281F30"/>
    <w:rsid w:val="00292A86"/>
    <w:rsid w:val="00294808"/>
    <w:rsid w:val="002B1FC4"/>
    <w:rsid w:val="002B4584"/>
    <w:rsid w:val="002C79B3"/>
    <w:rsid w:val="002D2C15"/>
    <w:rsid w:val="002D2DB8"/>
    <w:rsid w:val="002D3AB5"/>
    <w:rsid w:val="002E2475"/>
    <w:rsid w:val="002F0E09"/>
    <w:rsid w:val="002F1CD5"/>
    <w:rsid w:val="002F268C"/>
    <w:rsid w:val="002F35CA"/>
    <w:rsid w:val="002F6BDB"/>
    <w:rsid w:val="002F7CDD"/>
    <w:rsid w:val="0030139E"/>
    <w:rsid w:val="003029B6"/>
    <w:rsid w:val="00305094"/>
    <w:rsid w:val="0032122C"/>
    <w:rsid w:val="0032132F"/>
    <w:rsid w:val="00324C03"/>
    <w:rsid w:val="0032548C"/>
    <w:rsid w:val="003347CF"/>
    <w:rsid w:val="00335995"/>
    <w:rsid w:val="00341764"/>
    <w:rsid w:val="00347F8B"/>
    <w:rsid w:val="00351195"/>
    <w:rsid w:val="003622F0"/>
    <w:rsid w:val="00367A9A"/>
    <w:rsid w:val="00373596"/>
    <w:rsid w:val="0037649E"/>
    <w:rsid w:val="00376686"/>
    <w:rsid w:val="0039007C"/>
    <w:rsid w:val="0039488F"/>
    <w:rsid w:val="003A2013"/>
    <w:rsid w:val="003A4422"/>
    <w:rsid w:val="003A4B85"/>
    <w:rsid w:val="003A561C"/>
    <w:rsid w:val="003B0EDA"/>
    <w:rsid w:val="003B43D4"/>
    <w:rsid w:val="003B5DED"/>
    <w:rsid w:val="003C18D8"/>
    <w:rsid w:val="003C39A1"/>
    <w:rsid w:val="003C569C"/>
    <w:rsid w:val="003C5ECE"/>
    <w:rsid w:val="003E110C"/>
    <w:rsid w:val="003E175A"/>
    <w:rsid w:val="003F4E66"/>
    <w:rsid w:val="003F7CA9"/>
    <w:rsid w:val="00407754"/>
    <w:rsid w:val="0041043C"/>
    <w:rsid w:val="004144AF"/>
    <w:rsid w:val="0041774B"/>
    <w:rsid w:val="00427BAE"/>
    <w:rsid w:val="00433EC4"/>
    <w:rsid w:val="004413E6"/>
    <w:rsid w:val="00444B05"/>
    <w:rsid w:val="0045257E"/>
    <w:rsid w:val="00456BE5"/>
    <w:rsid w:val="00457A1C"/>
    <w:rsid w:val="00470F07"/>
    <w:rsid w:val="004735BC"/>
    <w:rsid w:val="00480D35"/>
    <w:rsid w:val="00481A44"/>
    <w:rsid w:val="00482142"/>
    <w:rsid w:val="00484584"/>
    <w:rsid w:val="004851E3"/>
    <w:rsid w:val="004927BD"/>
    <w:rsid w:val="00493F88"/>
    <w:rsid w:val="00495FE4"/>
    <w:rsid w:val="004A15C8"/>
    <w:rsid w:val="004B18C0"/>
    <w:rsid w:val="004B2A34"/>
    <w:rsid w:val="004B3068"/>
    <w:rsid w:val="004B7889"/>
    <w:rsid w:val="004C356F"/>
    <w:rsid w:val="004C60EB"/>
    <w:rsid w:val="004C7E6C"/>
    <w:rsid w:val="004D4292"/>
    <w:rsid w:val="004E66B3"/>
    <w:rsid w:val="004F0BAE"/>
    <w:rsid w:val="004F4089"/>
    <w:rsid w:val="004F5DBE"/>
    <w:rsid w:val="004F687A"/>
    <w:rsid w:val="00501DD3"/>
    <w:rsid w:val="005025C1"/>
    <w:rsid w:val="005101DB"/>
    <w:rsid w:val="005115E4"/>
    <w:rsid w:val="00512113"/>
    <w:rsid w:val="00514E9D"/>
    <w:rsid w:val="00520375"/>
    <w:rsid w:val="005262C1"/>
    <w:rsid w:val="00527E18"/>
    <w:rsid w:val="005319FB"/>
    <w:rsid w:val="00541137"/>
    <w:rsid w:val="005433A8"/>
    <w:rsid w:val="00552668"/>
    <w:rsid w:val="00554174"/>
    <w:rsid w:val="00554B6B"/>
    <w:rsid w:val="00567ECE"/>
    <w:rsid w:val="00574C73"/>
    <w:rsid w:val="0058385E"/>
    <w:rsid w:val="005847F1"/>
    <w:rsid w:val="00593A5A"/>
    <w:rsid w:val="00595570"/>
    <w:rsid w:val="005B454E"/>
    <w:rsid w:val="005B4D6F"/>
    <w:rsid w:val="005C0CF4"/>
    <w:rsid w:val="005C4020"/>
    <w:rsid w:val="005D0D01"/>
    <w:rsid w:val="005D3827"/>
    <w:rsid w:val="005D5471"/>
    <w:rsid w:val="005D70D3"/>
    <w:rsid w:val="005F1FBC"/>
    <w:rsid w:val="00605E32"/>
    <w:rsid w:val="006207E6"/>
    <w:rsid w:val="00621149"/>
    <w:rsid w:val="00622CA3"/>
    <w:rsid w:val="00635C19"/>
    <w:rsid w:val="00641CFD"/>
    <w:rsid w:val="006459F0"/>
    <w:rsid w:val="0064766C"/>
    <w:rsid w:val="006625CC"/>
    <w:rsid w:val="00665E76"/>
    <w:rsid w:val="00667280"/>
    <w:rsid w:val="00672A19"/>
    <w:rsid w:val="00677B06"/>
    <w:rsid w:val="00682E6A"/>
    <w:rsid w:val="006837C9"/>
    <w:rsid w:val="00683FAD"/>
    <w:rsid w:val="006856A9"/>
    <w:rsid w:val="00685E97"/>
    <w:rsid w:val="006872DF"/>
    <w:rsid w:val="0068747D"/>
    <w:rsid w:val="006B55C0"/>
    <w:rsid w:val="006B7063"/>
    <w:rsid w:val="006B79B6"/>
    <w:rsid w:val="006C540C"/>
    <w:rsid w:val="006D4851"/>
    <w:rsid w:val="006D6BF9"/>
    <w:rsid w:val="006E2FBA"/>
    <w:rsid w:val="006E3B9C"/>
    <w:rsid w:val="006E63E0"/>
    <w:rsid w:val="006E7941"/>
    <w:rsid w:val="006F14C8"/>
    <w:rsid w:val="006F1511"/>
    <w:rsid w:val="006F3502"/>
    <w:rsid w:val="006F6636"/>
    <w:rsid w:val="00700392"/>
    <w:rsid w:val="00700C94"/>
    <w:rsid w:val="007207B5"/>
    <w:rsid w:val="00723810"/>
    <w:rsid w:val="00736E63"/>
    <w:rsid w:val="00743761"/>
    <w:rsid w:val="00746EF5"/>
    <w:rsid w:val="00750E20"/>
    <w:rsid w:val="007528F8"/>
    <w:rsid w:val="00753320"/>
    <w:rsid w:val="00753DC5"/>
    <w:rsid w:val="007723DE"/>
    <w:rsid w:val="00772B60"/>
    <w:rsid w:val="00773020"/>
    <w:rsid w:val="00780F7A"/>
    <w:rsid w:val="0078115B"/>
    <w:rsid w:val="00784897"/>
    <w:rsid w:val="0078748B"/>
    <w:rsid w:val="0079118F"/>
    <w:rsid w:val="007B793E"/>
    <w:rsid w:val="007B7FBF"/>
    <w:rsid w:val="007D374E"/>
    <w:rsid w:val="007D57DD"/>
    <w:rsid w:val="007E1004"/>
    <w:rsid w:val="007E3088"/>
    <w:rsid w:val="007E51B8"/>
    <w:rsid w:val="0080032E"/>
    <w:rsid w:val="00804645"/>
    <w:rsid w:val="0081119E"/>
    <w:rsid w:val="008123E7"/>
    <w:rsid w:val="00821709"/>
    <w:rsid w:val="0083160D"/>
    <w:rsid w:val="008368C6"/>
    <w:rsid w:val="008469FA"/>
    <w:rsid w:val="00861369"/>
    <w:rsid w:val="00863906"/>
    <w:rsid w:val="008674AF"/>
    <w:rsid w:val="00872A4E"/>
    <w:rsid w:val="0087484C"/>
    <w:rsid w:val="008803E3"/>
    <w:rsid w:val="008817D4"/>
    <w:rsid w:val="00883A2A"/>
    <w:rsid w:val="00884678"/>
    <w:rsid w:val="00892BE4"/>
    <w:rsid w:val="008B4285"/>
    <w:rsid w:val="008C62CD"/>
    <w:rsid w:val="008C6D8F"/>
    <w:rsid w:val="008C7E8F"/>
    <w:rsid w:val="008D0512"/>
    <w:rsid w:val="008D260F"/>
    <w:rsid w:val="008E2186"/>
    <w:rsid w:val="008F06B5"/>
    <w:rsid w:val="008F322F"/>
    <w:rsid w:val="00907AA9"/>
    <w:rsid w:val="0091468D"/>
    <w:rsid w:val="0093642A"/>
    <w:rsid w:val="00941868"/>
    <w:rsid w:val="00943F0E"/>
    <w:rsid w:val="00961357"/>
    <w:rsid w:val="00962DB5"/>
    <w:rsid w:val="009657D0"/>
    <w:rsid w:val="00976EF4"/>
    <w:rsid w:val="009805E8"/>
    <w:rsid w:val="009811ED"/>
    <w:rsid w:val="009823DA"/>
    <w:rsid w:val="009954F2"/>
    <w:rsid w:val="009961C8"/>
    <w:rsid w:val="00996BE3"/>
    <w:rsid w:val="009A1820"/>
    <w:rsid w:val="009A2F63"/>
    <w:rsid w:val="009B1852"/>
    <w:rsid w:val="009B1FCE"/>
    <w:rsid w:val="009B53BB"/>
    <w:rsid w:val="009B6284"/>
    <w:rsid w:val="009B67F1"/>
    <w:rsid w:val="009C19A3"/>
    <w:rsid w:val="009C3D70"/>
    <w:rsid w:val="009C74B9"/>
    <w:rsid w:val="009D27C8"/>
    <w:rsid w:val="009D30CA"/>
    <w:rsid w:val="009E375E"/>
    <w:rsid w:val="009F5BE9"/>
    <w:rsid w:val="009F7990"/>
    <w:rsid w:val="00A02BE7"/>
    <w:rsid w:val="00A06D05"/>
    <w:rsid w:val="00A07FCD"/>
    <w:rsid w:val="00A12340"/>
    <w:rsid w:val="00A24DC6"/>
    <w:rsid w:val="00A44C0A"/>
    <w:rsid w:val="00A473CB"/>
    <w:rsid w:val="00A4787E"/>
    <w:rsid w:val="00A56740"/>
    <w:rsid w:val="00A70791"/>
    <w:rsid w:val="00A7652E"/>
    <w:rsid w:val="00A767C5"/>
    <w:rsid w:val="00A777B3"/>
    <w:rsid w:val="00AA4CBB"/>
    <w:rsid w:val="00AB19C9"/>
    <w:rsid w:val="00AB1AEB"/>
    <w:rsid w:val="00AB3B8A"/>
    <w:rsid w:val="00AB63D4"/>
    <w:rsid w:val="00AC001A"/>
    <w:rsid w:val="00AC5864"/>
    <w:rsid w:val="00AD1693"/>
    <w:rsid w:val="00AD16B5"/>
    <w:rsid w:val="00AD22E1"/>
    <w:rsid w:val="00AD3813"/>
    <w:rsid w:val="00AD6E2B"/>
    <w:rsid w:val="00AE2365"/>
    <w:rsid w:val="00AE4A22"/>
    <w:rsid w:val="00AF076F"/>
    <w:rsid w:val="00AF63C6"/>
    <w:rsid w:val="00B048B1"/>
    <w:rsid w:val="00B2328F"/>
    <w:rsid w:val="00B23E0F"/>
    <w:rsid w:val="00B27FC5"/>
    <w:rsid w:val="00B32CB2"/>
    <w:rsid w:val="00B340A3"/>
    <w:rsid w:val="00B374D5"/>
    <w:rsid w:val="00B45F5F"/>
    <w:rsid w:val="00B55DA2"/>
    <w:rsid w:val="00B55F66"/>
    <w:rsid w:val="00B605FA"/>
    <w:rsid w:val="00B6062D"/>
    <w:rsid w:val="00B60790"/>
    <w:rsid w:val="00B70375"/>
    <w:rsid w:val="00B7068A"/>
    <w:rsid w:val="00B714D5"/>
    <w:rsid w:val="00B72666"/>
    <w:rsid w:val="00B73288"/>
    <w:rsid w:val="00B838C5"/>
    <w:rsid w:val="00B85AA7"/>
    <w:rsid w:val="00B85EA5"/>
    <w:rsid w:val="00B91C05"/>
    <w:rsid w:val="00B9648D"/>
    <w:rsid w:val="00B96A6E"/>
    <w:rsid w:val="00BA3159"/>
    <w:rsid w:val="00BA37C0"/>
    <w:rsid w:val="00BB1DB7"/>
    <w:rsid w:val="00BB58BD"/>
    <w:rsid w:val="00BC1C90"/>
    <w:rsid w:val="00BC306C"/>
    <w:rsid w:val="00BC6BE0"/>
    <w:rsid w:val="00BD151F"/>
    <w:rsid w:val="00BD2282"/>
    <w:rsid w:val="00BD4384"/>
    <w:rsid w:val="00BD44C2"/>
    <w:rsid w:val="00BD651F"/>
    <w:rsid w:val="00BD68DA"/>
    <w:rsid w:val="00BD7308"/>
    <w:rsid w:val="00BE1593"/>
    <w:rsid w:val="00BF41ED"/>
    <w:rsid w:val="00BF464F"/>
    <w:rsid w:val="00C03200"/>
    <w:rsid w:val="00C17909"/>
    <w:rsid w:val="00C20B24"/>
    <w:rsid w:val="00C23368"/>
    <w:rsid w:val="00C23EF4"/>
    <w:rsid w:val="00C2523C"/>
    <w:rsid w:val="00C30759"/>
    <w:rsid w:val="00C36ECC"/>
    <w:rsid w:val="00C77FFA"/>
    <w:rsid w:val="00C85CEC"/>
    <w:rsid w:val="00C9374A"/>
    <w:rsid w:val="00C947D1"/>
    <w:rsid w:val="00C96973"/>
    <w:rsid w:val="00CA29CD"/>
    <w:rsid w:val="00CA5299"/>
    <w:rsid w:val="00CA52E9"/>
    <w:rsid w:val="00CB1274"/>
    <w:rsid w:val="00CB7AA2"/>
    <w:rsid w:val="00CD181A"/>
    <w:rsid w:val="00CD511F"/>
    <w:rsid w:val="00CE12C4"/>
    <w:rsid w:val="00CE1392"/>
    <w:rsid w:val="00CE53FE"/>
    <w:rsid w:val="00CE6805"/>
    <w:rsid w:val="00CF0066"/>
    <w:rsid w:val="00CF3BC1"/>
    <w:rsid w:val="00D0251F"/>
    <w:rsid w:val="00D229B4"/>
    <w:rsid w:val="00D346B2"/>
    <w:rsid w:val="00D466F4"/>
    <w:rsid w:val="00D50511"/>
    <w:rsid w:val="00D57343"/>
    <w:rsid w:val="00D67E73"/>
    <w:rsid w:val="00D70A76"/>
    <w:rsid w:val="00D70E46"/>
    <w:rsid w:val="00D71138"/>
    <w:rsid w:val="00D71767"/>
    <w:rsid w:val="00D724F7"/>
    <w:rsid w:val="00D76C86"/>
    <w:rsid w:val="00D8170D"/>
    <w:rsid w:val="00D91E27"/>
    <w:rsid w:val="00D925AF"/>
    <w:rsid w:val="00D9352E"/>
    <w:rsid w:val="00D960AB"/>
    <w:rsid w:val="00D966C4"/>
    <w:rsid w:val="00DA68BE"/>
    <w:rsid w:val="00DC1CED"/>
    <w:rsid w:val="00DC24C2"/>
    <w:rsid w:val="00DC5C68"/>
    <w:rsid w:val="00DD46F3"/>
    <w:rsid w:val="00DD7FFC"/>
    <w:rsid w:val="00DE23A1"/>
    <w:rsid w:val="00DE29FA"/>
    <w:rsid w:val="00DE5828"/>
    <w:rsid w:val="00DF0ABB"/>
    <w:rsid w:val="00DF157E"/>
    <w:rsid w:val="00DF2B42"/>
    <w:rsid w:val="00DF3200"/>
    <w:rsid w:val="00DF5E71"/>
    <w:rsid w:val="00DF72DD"/>
    <w:rsid w:val="00E067BF"/>
    <w:rsid w:val="00E107B7"/>
    <w:rsid w:val="00E15200"/>
    <w:rsid w:val="00E165B0"/>
    <w:rsid w:val="00E210D7"/>
    <w:rsid w:val="00E22204"/>
    <w:rsid w:val="00E22BE5"/>
    <w:rsid w:val="00E23E4B"/>
    <w:rsid w:val="00E310FF"/>
    <w:rsid w:val="00E341CF"/>
    <w:rsid w:val="00E35224"/>
    <w:rsid w:val="00E3731D"/>
    <w:rsid w:val="00E506C8"/>
    <w:rsid w:val="00E60CE4"/>
    <w:rsid w:val="00E612C2"/>
    <w:rsid w:val="00E63426"/>
    <w:rsid w:val="00E6386B"/>
    <w:rsid w:val="00E72CD7"/>
    <w:rsid w:val="00E72F3A"/>
    <w:rsid w:val="00E8383C"/>
    <w:rsid w:val="00E868D1"/>
    <w:rsid w:val="00E921A3"/>
    <w:rsid w:val="00E93D76"/>
    <w:rsid w:val="00E95E7E"/>
    <w:rsid w:val="00EA3EF3"/>
    <w:rsid w:val="00EA7502"/>
    <w:rsid w:val="00EB762F"/>
    <w:rsid w:val="00EC4EE8"/>
    <w:rsid w:val="00EC5D5E"/>
    <w:rsid w:val="00EE24AF"/>
    <w:rsid w:val="00EE2F68"/>
    <w:rsid w:val="00EE3AF4"/>
    <w:rsid w:val="00EE44EA"/>
    <w:rsid w:val="00EF4C49"/>
    <w:rsid w:val="00EF61A7"/>
    <w:rsid w:val="00EF7A8D"/>
    <w:rsid w:val="00EF7F5C"/>
    <w:rsid w:val="00F03F5B"/>
    <w:rsid w:val="00F07F66"/>
    <w:rsid w:val="00F11067"/>
    <w:rsid w:val="00F16699"/>
    <w:rsid w:val="00F17EDF"/>
    <w:rsid w:val="00F25CB9"/>
    <w:rsid w:val="00F273A0"/>
    <w:rsid w:val="00F27F1E"/>
    <w:rsid w:val="00F34341"/>
    <w:rsid w:val="00F34C64"/>
    <w:rsid w:val="00F453F1"/>
    <w:rsid w:val="00F46575"/>
    <w:rsid w:val="00F565C5"/>
    <w:rsid w:val="00F565DE"/>
    <w:rsid w:val="00F56B29"/>
    <w:rsid w:val="00F609BC"/>
    <w:rsid w:val="00F62F42"/>
    <w:rsid w:val="00F6318A"/>
    <w:rsid w:val="00F631A1"/>
    <w:rsid w:val="00F65670"/>
    <w:rsid w:val="00F66036"/>
    <w:rsid w:val="00F74C00"/>
    <w:rsid w:val="00F773A5"/>
    <w:rsid w:val="00F80DAE"/>
    <w:rsid w:val="00F82838"/>
    <w:rsid w:val="00F83E58"/>
    <w:rsid w:val="00F87338"/>
    <w:rsid w:val="00F9058A"/>
    <w:rsid w:val="00FB7E50"/>
    <w:rsid w:val="00FC02A0"/>
    <w:rsid w:val="00FC05A2"/>
    <w:rsid w:val="00FC069C"/>
    <w:rsid w:val="00FC3121"/>
    <w:rsid w:val="00FC3578"/>
    <w:rsid w:val="00FE6A03"/>
    <w:rsid w:val="00FF083C"/>
    <w:rsid w:val="00FF6657"/>
  </w:rsids>
  <m:mathPr>
    <m:mathFont m:val="Andale Mono"/>
    <m:brkBin m:val="before"/>
    <m:brkBinSub m:val="--"/>
    <m:smallFrac/>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1619E"/>
    <w:pPr>
      <w:spacing w:after="200"/>
    </w:pPr>
    <w:rPr>
      <w:rFonts w:ascii="Arial" w:hAnsi="Arial"/>
      <w:lang w:val="en-GB"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ediumGrid1-Accent21">
    <w:name w:val="Medium Grid 1 - Accent 21"/>
    <w:basedOn w:val="Normal"/>
    <w:uiPriority w:val="34"/>
    <w:qFormat/>
    <w:rsid w:val="00DD3D59"/>
    <w:pPr>
      <w:ind w:left="720"/>
      <w:contextualSpacing/>
    </w:pPr>
  </w:style>
  <w:style w:type="paragraph" w:customStyle="1" w:styleId="textetitrepage">
    <w:name w:val="texte_titre_page"/>
    <w:basedOn w:val="Normal"/>
    <w:rsid w:val="00BE5C6D"/>
    <w:pPr>
      <w:spacing w:before="100" w:beforeAutospacing="1" w:after="100" w:afterAutospacing="1"/>
    </w:pPr>
    <w:rPr>
      <w:rFonts w:ascii="Times" w:hAnsi="Times"/>
      <w:sz w:val="20"/>
      <w:lang w:eastAsia="en-US"/>
    </w:rPr>
  </w:style>
  <w:style w:type="character" w:customStyle="1" w:styleId="notranslate">
    <w:name w:val="notranslate"/>
    <w:basedOn w:val="DefaultParagraphFont"/>
    <w:rsid w:val="00BE5C6D"/>
  </w:style>
  <w:style w:type="paragraph" w:customStyle="1" w:styleId="soustitre">
    <w:name w:val="soustitre"/>
    <w:basedOn w:val="Normal"/>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
    <w:rsid w:val="00BE5C6D"/>
    <w:pPr>
      <w:spacing w:before="100" w:beforeAutospacing="1" w:after="100" w:afterAutospacing="1"/>
    </w:pPr>
    <w:rPr>
      <w:rFonts w:ascii="Times" w:hAnsi="Times"/>
      <w:sz w:val="20"/>
      <w:lang w:eastAsia="en-US"/>
    </w:rPr>
  </w:style>
  <w:style w:type="character" w:styleId="Strong">
    <w:name w:val="Strong"/>
    <w:uiPriority w:val="22"/>
    <w:qFormat/>
    <w:rsid w:val="00BE5C6D"/>
    <w:rPr>
      <w:b/>
      <w:bCs/>
    </w:rPr>
  </w:style>
  <w:style w:type="character" w:styleId="Emphasis">
    <w:name w:val="Emphasis"/>
    <w:uiPriority w:val="20"/>
    <w:qFormat/>
    <w:rsid w:val="00965EE0"/>
    <w:rPr>
      <w:i/>
      <w:iCs/>
    </w:rPr>
  </w:style>
  <w:style w:type="character" w:customStyle="1" w:styleId="hps">
    <w:name w:val="hps"/>
    <w:basedOn w:val="DefaultParagraphFont"/>
    <w:rsid w:val="00612EC7"/>
  </w:style>
  <w:style w:type="paragraph" w:styleId="NormalWeb">
    <w:name w:val="Normal (Web)"/>
    <w:basedOn w:val="Normal"/>
    <w:unhideWhenUsed/>
    <w:rsid w:val="00A74F8C"/>
    <w:pPr>
      <w:spacing w:before="100" w:beforeAutospacing="1" w:after="100" w:afterAutospacing="1"/>
    </w:pPr>
    <w:rPr>
      <w:rFonts w:ascii="Times" w:hAnsi="Times"/>
      <w:sz w:val="20"/>
      <w:lang w:eastAsia="en-US"/>
    </w:rPr>
  </w:style>
  <w:style w:type="character" w:styleId="Hyperlink">
    <w:name w:val="Hyperlink"/>
    <w:unhideWhenUsed/>
    <w:rsid w:val="00A74F8C"/>
    <w:rPr>
      <w:color w:val="0000FF"/>
      <w:u w:val="single"/>
    </w:rPr>
  </w:style>
  <w:style w:type="character" w:customStyle="1" w:styleId="plainlinks">
    <w:name w:val="plainlinks"/>
    <w:basedOn w:val="DefaultParagraphFont"/>
    <w:rsid w:val="00A74F8C"/>
  </w:style>
  <w:style w:type="character" w:customStyle="1" w:styleId="geo-dec">
    <w:name w:val="geo-dec"/>
    <w:basedOn w:val="DefaultParagraphFont"/>
    <w:rsid w:val="00A74F8C"/>
  </w:style>
  <w:style w:type="paragraph" w:styleId="BalloonText">
    <w:name w:val="Balloon Text"/>
    <w:basedOn w:val="Normal"/>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BalloonText"/>
    <w:uiPriority w:val="99"/>
    <w:semiHidden/>
    <w:rsid w:val="00A74F8C"/>
    <w:rPr>
      <w:rFonts w:ascii="Lucida Grande" w:hAnsi="Lucida Grande" w:cs="Lucida Grande"/>
      <w:sz w:val="18"/>
      <w:szCs w:val="18"/>
    </w:rPr>
  </w:style>
  <w:style w:type="character" w:styleId="CommentReference">
    <w:name w:val="annotation reference"/>
    <w:uiPriority w:val="99"/>
    <w:semiHidden/>
    <w:unhideWhenUsed/>
    <w:rsid w:val="00A954E3"/>
    <w:rPr>
      <w:sz w:val="16"/>
      <w:szCs w:val="16"/>
    </w:rPr>
  </w:style>
  <w:style w:type="paragraph" w:styleId="CommentText">
    <w:name w:val="annotation text"/>
    <w:basedOn w:val="Normal"/>
    <w:link w:val="CommentTextChar"/>
    <w:uiPriority w:val="99"/>
    <w:unhideWhenUsed/>
    <w:rsid w:val="00A954E3"/>
    <w:rPr>
      <w:sz w:val="20"/>
    </w:rPr>
  </w:style>
  <w:style w:type="character" w:customStyle="1" w:styleId="CommentTextChar">
    <w:name w:val="Comment Text Char"/>
    <w:link w:val="CommentText"/>
    <w:uiPriority w:val="99"/>
    <w:rsid w:val="00A954E3"/>
    <w:rPr>
      <w:rFonts w:ascii="Arial" w:hAnsi="Arial"/>
    </w:rPr>
  </w:style>
  <w:style w:type="paragraph" w:styleId="CommentSubject">
    <w:name w:val="annotation subject"/>
    <w:basedOn w:val="CommentText"/>
    <w:next w:val="CommentText"/>
    <w:link w:val="CommentSubjectChar"/>
    <w:uiPriority w:val="99"/>
    <w:semiHidden/>
    <w:unhideWhenUsed/>
    <w:rsid w:val="00A954E3"/>
    <w:rPr>
      <w:b/>
      <w:bCs/>
    </w:rPr>
  </w:style>
  <w:style w:type="character" w:customStyle="1" w:styleId="CommentSubjectChar">
    <w:name w:val="Comment Subject Char"/>
    <w:link w:val="CommentSubject"/>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Header">
    <w:name w:val="header"/>
    <w:basedOn w:val="Normal"/>
    <w:link w:val="HeaderChar"/>
    <w:uiPriority w:val="99"/>
    <w:unhideWhenUsed/>
    <w:rsid w:val="00C83001"/>
    <w:pPr>
      <w:tabs>
        <w:tab w:val="center" w:pos="4680"/>
        <w:tab w:val="right" w:pos="9360"/>
      </w:tabs>
      <w:spacing w:after="0"/>
    </w:pPr>
  </w:style>
  <w:style w:type="character" w:customStyle="1" w:styleId="HeaderChar">
    <w:name w:val="Header Char"/>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680"/>
        <w:tab w:val="right" w:pos="9360"/>
      </w:tabs>
      <w:spacing w:after="0"/>
    </w:pPr>
  </w:style>
  <w:style w:type="character" w:customStyle="1" w:styleId="FooterChar">
    <w:name w:val="Footer Char"/>
    <w:link w:val="Footer"/>
    <w:uiPriority w:val="99"/>
    <w:rsid w:val="00C83001"/>
    <w:rPr>
      <w:rFonts w:ascii="Arial" w:hAnsi="Arial"/>
      <w:sz w:val="24"/>
    </w:rPr>
  </w:style>
  <w:style w:type="character" w:customStyle="1" w:styleId="usercontent">
    <w:name w:val="usercontent"/>
    <w:basedOn w:val="DefaultParagraphFont"/>
    <w:rsid w:val="00F42907"/>
  </w:style>
  <w:style w:type="table" w:styleId="TableGrid">
    <w:name w:val="Table Grid"/>
    <w:basedOn w:val="TableNormal"/>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D3FFA"/>
    <w:rPr>
      <w:color w:val="800080"/>
      <w:u w:val="single"/>
    </w:rPr>
  </w:style>
  <w:style w:type="character" w:customStyle="1" w:styleId="il">
    <w:name w:val="il"/>
    <w:basedOn w:val="DefaultParagraphFont"/>
    <w:rsid w:val="00200BB4"/>
  </w:style>
  <w:style w:type="paragraph" w:customStyle="1" w:styleId="Body">
    <w:name w:val="Body"/>
    <w:uiPriority w:val="99"/>
    <w:rsid w:val="00EF3E74"/>
    <w:rPr>
      <w:rFonts w:ascii="Helvetica" w:eastAsia="ヒラギノ角ゴ Pro W3" w:hAnsi="Helvetica"/>
      <w:color w:val="000000"/>
    </w:rPr>
  </w:style>
  <w:style w:type="paragraph" w:styleId="ListParagraph">
    <w:name w:val="List Paragraph"/>
    <w:basedOn w:val="Normal"/>
    <w:qFormat/>
    <w:rsid w:val="00457A1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e">
    <w:name w:val="Normal"/>
    <w:qFormat/>
    <w:rsid w:val="00C1619E"/>
    <w:pPr>
      <w:spacing w:after="200"/>
    </w:pPr>
    <w:rPr>
      <w:rFonts w:ascii="Arial" w:hAnsi="Arial"/>
      <w:lang w:val="en-GB" w:eastAsia="ja-JP"/>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ediumGrid1-Accent21">
    <w:name w:val="Medium Grid 1 - Accent 21"/>
    <w:basedOn w:val="Normale"/>
    <w:uiPriority w:val="34"/>
    <w:qFormat/>
    <w:rsid w:val="00DD3D59"/>
    <w:pPr>
      <w:ind w:left="720"/>
      <w:contextualSpacing/>
    </w:pPr>
  </w:style>
  <w:style w:type="paragraph" w:customStyle="1" w:styleId="textetitrepage">
    <w:name w:val="texte_titre_page"/>
    <w:basedOn w:val="Normale"/>
    <w:rsid w:val="00BE5C6D"/>
    <w:pPr>
      <w:spacing w:before="100" w:beforeAutospacing="1" w:after="100" w:afterAutospacing="1"/>
    </w:pPr>
    <w:rPr>
      <w:rFonts w:ascii="Times" w:hAnsi="Times"/>
      <w:sz w:val="20"/>
      <w:lang w:eastAsia="en-US"/>
    </w:rPr>
  </w:style>
  <w:style w:type="character" w:customStyle="1" w:styleId="notranslate">
    <w:name w:val="notranslate"/>
    <w:basedOn w:val="Caratterepredefinitoparagrafo"/>
    <w:rsid w:val="00BE5C6D"/>
  </w:style>
  <w:style w:type="paragraph" w:customStyle="1" w:styleId="soustitre">
    <w:name w:val="soustitre"/>
    <w:basedOn w:val="Normale"/>
    <w:rsid w:val="00BE5C6D"/>
    <w:pPr>
      <w:spacing w:before="100" w:beforeAutospacing="1" w:after="100" w:afterAutospacing="1"/>
    </w:pPr>
    <w:rPr>
      <w:rFonts w:ascii="Times" w:hAnsi="Times"/>
      <w:sz w:val="20"/>
      <w:lang w:eastAsia="en-US"/>
    </w:rPr>
  </w:style>
  <w:style w:type="paragraph" w:customStyle="1" w:styleId="texteintrogris">
    <w:name w:val="texte_intro_gris"/>
    <w:basedOn w:val="Normale"/>
    <w:rsid w:val="00BE5C6D"/>
    <w:pPr>
      <w:spacing w:before="100" w:beforeAutospacing="1" w:after="100" w:afterAutospacing="1"/>
    </w:pPr>
    <w:rPr>
      <w:rFonts w:ascii="Times" w:hAnsi="Times"/>
      <w:sz w:val="20"/>
      <w:lang w:eastAsia="en-US"/>
    </w:rPr>
  </w:style>
  <w:style w:type="character" w:styleId="Enfasigrassetto">
    <w:name w:val="Strong"/>
    <w:uiPriority w:val="22"/>
    <w:qFormat/>
    <w:rsid w:val="00BE5C6D"/>
    <w:rPr>
      <w:b/>
      <w:bCs/>
    </w:rPr>
  </w:style>
  <w:style w:type="character" w:styleId="Enfasicorsivo">
    <w:name w:val="Emphasis"/>
    <w:uiPriority w:val="20"/>
    <w:qFormat/>
    <w:rsid w:val="00965EE0"/>
    <w:rPr>
      <w:i/>
      <w:iCs/>
    </w:rPr>
  </w:style>
  <w:style w:type="character" w:customStyle="1" w:styleId="hps">
    <w:name w:val="hps"/>
    <w:basedOn w:val="Caratterepredefinitoparagrafo"/>
    <w:rsid w:val="00612EC7"/>
  </w:style>
  <w:style w:type="paragraph" w:styleId="NormaleWeb">
    <w:name w:val="Normal (Web)"/>
    <w:basedOn w:val="Normale"/>
    <w:unhideWhenUsed/>
    <w:rsid w:val="00A74F8C"/>
    <w:pPr>
      <w:spacing w:before="100" w:beforeAutospacing="1" w:after="100" w:afterAutospacing="1"/>
    </w:pPr>
    <w:rPr>
      <w:rFonts w:ascii="Times" w:hAnsi="Times"/>
      <w:sz w:val="20"/>
      <w:lang w:eastAsia="en-US"/>
    </w:rPr>
  </w:style>
  <w:style w:type="character" w:styleId="Collegamentoipertestuale">
    <w:name w:val="Hyperlink"/>
    <w:unhideWhenUsed/>
    <w:rsid w:val="00A74F8C"/>
    <w:rPr>
      <w:color w:val="0000FF"/>
      <w:u w:val="single"/>
    </w:rPr>
  </w:style>
  <w:style w:type="character" w:customStyle="1" w:styleId="plainlinks">
    <w:name w:val="plainlinks"/>
    <w:basedOn w:val="Caratterepredefinitoparagrafo"/>
    <w:rsid w:val="00A74F8C"/>
  </w:style>
  <w:style w:type="character" w:customStyle="1" w:styleId="geo-dec">
    <w:name w:val="geo-dec"/>
    <w:basedOn w:val="Caratterepredefinitoparagrafo"/>
    <w:rsid w:val="00A74F8C"/>
  </w:style>
  <w:style w:type="paragraph" w:styleId="Testofumetto">
    <w:name w:val="Balloon Text"/>
    <w:basedOn w:val="Normale"/>
    <w:link w:val="BalloonTextChar"/>
    <w:uiPriority w:val="99"/>
    <w:semiHidden/>
    <w:unhideWhenUsed/>
    <w:rsid w:val="00A74F8C"/>
    <w:pPr>
      <w:spacing w:after="0"/>
    </w:pPr>
    <w:rPr>
      <w:rFonts w:ascii="Lucida Grande" w:hAnsi="Lucida Grande"/>
      <w:sz w:val="18"/>
      <w:szCs w:val="18"/>
    </w:rPr>
  </w:style>
  <w:style w:type="character" w:customStyle="1" w:styleId="BalloonTextChar">
    <w:name w:val="Balloon Text Char"/>
    <w:link w:val="Testofumetto"/>
    <w:uiPriority w:val="99"/>
    <w:semiHidden/>
    <w:rsid w:val="00A74F8C"/>
    <w:rPr>
      <w:rFonts w:ascii="Lucida Grande" w:hAnsi="Lucida Grande" w:cs="Lucida Grande"/>
      <w:sz w:val="18"/>
      <w:szCs w:val="18"/>
    </w:rPr>
  </w:style>
  <w:style w:type="character" w:styleId="Rimandocommento">
    <w:name w:val="annotation reference"/>
    <w:uiPriority w:val="99"/>
    <w:semiHidden/>
    <w:unhideWhenUsed/>
    <w:rsid w:val="00A954E3"/>
    <w:rPr>
      <w:sz w:val="16"/>
      <w:szCs w:val="16"/>
    </w:rPr>
  </w:style>
  <w:style w:type="paragraph" w:styleId="Testocommento">
    <w:name w:val="annotation text"/>
    <w:basedOn w:val="Normale"/>
    <w:link w:val="CommentTextChar"/>
    <w:uiPriority w:val="99"/>
    <w:unhideWhenUsed/>
    <w:rsid w:val="00A954E3"/>
    <w:rPr>
      <w:sz w:val="20"/>
    </w:rPr>
  </w:style>
  <w:style w:type="character" w:customStyle="1" w:styleId="CommentTextChar">
    <w:name w:val="Comment Text Char"/>
    <w:link w:val="Testocommento"/>
    <w:uiPriority w:val="99"/>
    <w:rsid w:val="00A954E3"/>
    <w:rPr>
      <w:rFonts w:ascii="Arial" w:hAnsi="Arial"/>
    </w:rPr>
  </w:style>
  <w:style w:type="paragraph" w:styleId="Soggettocommento">
    <w:name w:val="annotation subject"/>
    <w:basedOn w:val="Testocommento"/>
    <w:next w:val="Testocommento"/>
    <w:link w:val="CommentSubjectChar"/>
    <w:uiPriority w:val="99"/>
    <w:semiHidden/>
    <w:unhideWhenUsed/>
    <w:rsid w:val="00A954E3"/>
    <w:rPr>
      <w:b/>
      <w:bCs/>
    </w:rPr>
  </w:style>
  <w:style w:type="character" w:customStyle="1" w:styleId="CommentSubjectChar">
    <w:name w:val="Comment Subject Char"/>
    <w:link w:val="Soggettocommento"/>
    <w:uiPriority w:val="99"/>
    <w:semiHidden/>
    <w:rsid w:val="00A954E3"/>
    <w:rPr>
      <w:rFonts w:ascii="Arial" w:hAnsi="Arial"/>
      <w:b/>
      <w:bCs/>
    </w:rPr>
  </w:style>
  <w:style w:type="paragraph" w:customStyle="1" w:styleId="MediumShading1-Accent11">
    <w:name w:val="Medium Shading 1 - Accent 11"/>
    <w:uiPriority w:val="99"/>
    <w:qFormat/>
    <w:rsid w:val="00F4664B"/>
    <w:pPr>
      <w:tabs>
        <w:tab w:val="left" w:pos="720"/>
      </w:tabs>
      <w:suppressAutoHyphens/>
    </w:pPr>
    <w:rPr>
      <w:rFonts w:ascii="Calibri" w:hAnsi="Calibri" w:cs="Calibri"/>
      <w:sz w:val="22"/>
      <w:szCs w:val="22"/>
    </w:rPr>
  </w:style>
  <w:style w:type="paragraph" w:styleId="Intestazione">
    <w:name w:val="header"/>
    <w:basedOn w:val="Normale"/>
    <w:link w:val="HeaderChar"/>
    <w:uiPriority w:val="99"/>
    <w:unhideWhenUsed/>
    <w:rsid w:val="00C83001"/>
    <w:pPr>
      <w:tabs>
        <w:tab w:val="center" w:pos="4680"/>
        <w:tab w:val="right" w:pos="9360"/>
      </w:tabs>
      <w:spacing w:after="0"/>
    </w:pPr>
  </w:style>
  <w:style w:type="character" w:customStyle="1" w:styleId="HeaderChar">
    <w:name w:val="Header Char"/>
    <w:link w:val="Intestazione"/>
    <w:uiPriority w:val="99"/>
    <w:rsid w:val="00C83001"/>
    <w:rPr>
      <w:rFonts w:ascii="Arial" w:hAnsi="Arial"/>
      <w:sz w:val="24"/>
    </w:rPr>
  </w:style>
  <w:style w:type="paragraph" w:styleId="Pidipagina">
    <w:name w:val="footer"/>
    <w:basedOn w:val="Normale"/>
    <w:link w:val="FooterChar"/>
    <w:uiPriority w:val="99"/>
    <w:unhideWhenUsed/>
    <w:rsid w:val="00C83001"/>
    <w:pPr>
      <w:tabs>
        <w:tab w:val="center" w:pos="4680"/>
        <w:tab w:val="right" w:pos="9360"/>
      </w:tabs>
      <w:spacing w:after="0"/>
    </w:pPr>
  </w:style>
  <w:style w:type="character" w:customStyle="1" w:styleId="FooterChar">
    <w:name w:val="Footer Char"/>
    <w:link w:val="Pidipagina"/>
    <w:uiPriority w:val="99"/>
    <w:rsid w:val="00C83001"/>
    <w:rPr>
      <w:rFonts w:ascii="Arial" w:hAnsi="Arial"/>
      <w:sz w:val="24"/>
    </w:rPr>
  </w:style>
  <w:style w:type="character" w:customStyle="1" w:styleId="usercontent">
    <w:name w:val="usercontent"/>
    <w:basedOn w:val="Caratterepredefinitoparagrafo"/>
    <w:rsid w:val="00F42907"/>
  </w:style>
  <w:style w:type="table" w:styleId="Grigliatabella">
    <w:name w:val="Table Grid"/>
    <w:basedOn w:val="Tabellanormale"/>
    <w:uiPriority w:val="59"/>
    <w:rsid w:val="00F429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visitato">
    <w:name w:val="FollowedHyperlink"/>
    <w:uiPriority w:val="99"/>
    <w:semiHidden/>
    <w:unhideWhenUsed/>
    <w:rsid w:val="008D3FFA"/>
    <w:rPr>
      <w:color w:val="800080"/>
      <w:u w:val="single"/>
    </w:rPr>
  </w:style>
  <w:style w:type="character" w:customStyle="1" w:styleId="il">
    <w:name w:val="il"/>
    <w:basedOn w:val="Caratterepredefinitoparagrafo"/>
    <w:rsid w:val="00200BB4"/>
  </w:style>
  <w:style w:type="paragraph" w:customStyle="1" w:styleId="Body">
    <w:name w:val="Body"/>
    <w:uiPriority w:val="99"/>
    <w:rsid w:val="00EF3E74"/>
    <w:rPr>
      <w:rFonts w:ascii="Helvetica" w:eastAsia="ヒラギノ角ゴ Pro W3" w:hAnsi="Helvetica"/>
      <w:color w:val="000000"/>
    </w:rPr>
  </w:style>
  <w:style w:type="paragraph" w:styleId="Paragrafoelenco">
    <w:name w:val="List Paragraph"/>
    <w:basedOn w:val="Normale"/>
    <w:qFormat/>
    <w:rsid w:val="00457A1C"/>
    <w:pPr>
      <w:ind w:left="720"/>
      <w:contextualSpacing/>
    </w:pPr>
  </w:style>
</w:styles>
</file>

<file path=word/webSettings.xml><?xml version="1.0" encoding="utf-8"?>
<w:webSettings xmlns:r="http://schemas.openxmlformats.org/officeDocument/2006/relationships" xmlns:w="http://schemas.openxmlformats.org/wordprocessingml/2006/main">
  <w:divs>
    <w:div w:id="560598045">
      <w:bodyDiv w:val="1"/>
      <w:marLeft w:val="0"/>
      <w:marRight w:val="0"/>
      <w:marTop w:val="0"/>
      <w:marBottom w:val="0"/>
      <w:divBdr>
        <w:top w:val="none" w:sz="0" w:space="0" w:color="auto"/>
        <w:left w:val="none" w:sz="0" w:space="0" w:color="auto"/>
        <w:bottom w:val="none" w:sz="0" w:space="0" w:color="auto"/>
        <w:right w:val="none" w:sz="0" w:space="0" w:color="auto"/>
      </w:divBdr>
    </w:div>
    <w:div w:id="921185542">
      <w:bodyDiv w:val="1"/>
      <w:marLeft w:val="0"/>
      <w:marRight w:val="0"/>
      <w:marTop w:val="0"/>
      <w:marBottom w:val="0"/>
      <w:divBdr>
        <w:top w:val="none" w:sz="0" w:space="0" w:color="auto"/>
        <w:left w:val="none" w:sz="0" w:space="0" w:color="auto"/>
        <w:bottom w:val="none" w:sz="0" w:space="0" w:color="auto"/>
        <w:right w:val="none" w:sz="0" w:space="0" w:color="auto"/>
      </w:divBdr>
    </w:div>
    <w:div w:id="960889113">
      <w:bodyDiv w:val="1"/>
      <w:marLeft w:val="0"/>
      <w:marRight w:val="0"/>
      <w:marTop w:val="0"/>
      <w:marBottom w:val="0"/>
      <w:divBdr>
        <w:top w:val="none" w:sz="0" w:space="0" w:color="auto"/>
        <w:left w:val="none" w:sz="0" w:space="0" w:color="auto"/>
        <w:bottom w:val="none" w:sz="0" w:space="0" w:color="auto"/>
        <w:right w:val="none" w:sz="0" w:space="0" w:color="auto"/>
      </w:divBdr>
    </w:div>
    <w:div w:id="1755204531">
      <w:bodyDiv w:val="1"/>
      <w:marLeft w:val="0"/>
      <w:marRight w:val="0"/>
      <w:marTop w:val="0"/>
      <w:marBottom w:val="0"/>
      <w:divBdr>
        <w:top w:val="none" w:sz="0" w:space="0" w:color="auto"/>
        <w:left w:val="none" w:sz="0" w:space="0" w:color="auto"/>
        <w:bottom w:val="none" w:sz="0" w:space="0" w:color="auto"/>
        <w:right w:val="none" w:sz="0" w:space="0" w:color="auto"/>
      </w:divBdr>
    </w:div>
    <w:div w:id="1904871498">
      <w:bodyDiv w:val="1"/>
      <w:marLeft w:val="0"/>
      <w:marRight w:val="0"/>
      <w:marTop w:val="0"/>
      <w:marBottom w:val="0"/>
      <w:divBdr>
        <w:top w:val="none" w:sz="0" w:space="0" w:color="auto"/>
        <w:left w:val="none" w:sz="0" w:space="0" w:color="auto"/>
        <w:bottom w:val="none" w:sz="0" w:space="0" w:color="auto"/>
        <w:right w:val="none" w:sz="0" w:space="0" w:color="auto"/>
      </w:divBdr>
    </w:div>
    <w:div w:id="197736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owersoft-audio.com" TargetMode="External"/><Relationship Id="rId12" Type="http://schemas.openxmlformats.org/officeDocument/2006/relationships/hyperlink" Target="mailto:lipoff.alexis@gmail.com" TargetMode="External"/><Relationship Id="rId13" Type="http://schemas.openxmlformats.org/officeDocument/2006/relationships/hyperlink" Target="mailto:francesco.fanicchi@powersoft.i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nafflz.com/event/333236376e/ist-spring-2018-grand-ra" TargetMode="External"/><Relationship Id="rId8" Type="http://schemas.openxmlformats.org/officeDocument/2006/relationships/hyperlink" Target="https://snafflz.com/event/333236386e/ist-spring-2018-detroit" TargetMode="External"/><Relationship Id="rId9" Type="http://schemas.openxmlformats.org/officeDocument/2006/relationships/hyperlink" Target="https://snafflz.com/event/333236396e/ist-spring-2018-pittsbur" TargetMode="External"/><Relationship Id="rId10" Type="http://schemas.openxmlformats.org/officeDocument/2006/relationships/hyperlink" Target="https://snafflz.com/event/333237306e/ist-spring-2018-cleve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703</Words>
  <Characters>4010</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JGP</Company>
  <LinksUpToDate>false</LinksUpToDate>
  <CharactersWithSpaces>4924</CharactersWithSpaces>
  <SharedDoc>false</SharedDoc>
  <HLinks>
    <vt:vector size="48" baseType="variant">
      <vt:variant>
        <vt:i4>2162751</vt:i4>
      </vt:variant>
      <vt:variant>
        <vt:i4>18</vt:i4>
      </vt:variant>
      <vt:variant>
        <vt:i4>0</vt:i4>
      </vt:variant>
      <vt:variant>
        <vt:i4>5</vt:i4>
      </vt:variant>
      <vt:variant>
        <vt:lpwstr>http://www.powersoft-audio.com</vt:lpwstr>
      </vt:variant>
      <vt:variant>
        <vt:lpwstr/>
      </vt:variant>
      <vt:variant>
        <vt:i4>3604531</vt:i4>
      </vt:variant>
      <vt:variant>
        <vt:i4>15</vt:i4>
      </vt:variant>
      <vt:variant>
        <vt:i4>0</vt:i4>
      </vt:variant>
      <vt:variant>
        <vt:i4>5</vt:i4>
      </vt:variant>
      <vt:variant>
        <vt:lpwstr>http://www.nammfoundation.org/</vt:lpwstr>
      </vt:variant>
      <vt:variant>
        <vt:lpwstr/>
      </vt:variant>
      <vt:variant>
        <vt:i4>2162751</vt:i4>
      </vt:variant>
      <vt:variant>
        <vt:i4>12</vt:i4>
      </vt:variant>
      <vt:variant>
        <vt:i4>0</vt:i4>
      </vt:variant>
      <vt:variant>
        <vt:i4>5</vt:i4>
      </vt:variant>
      <vt:variant>
        <vt:lpwstr>http://www.powersoft-audio.com</vt:lpwstr>
      </vt:variant>
      <vt:variant>
        <vt:lpwstr/>
      </vt:variant>
      <vt:variant>
        <vt:i4>1835131</vt:i4>
      </vt:variant>
      <vt:variant>
        <vt:i4>9</vt:i4>
      </vt:variant>
      <vt:variant>
        <vt:i4>0</vt:i4>
      </vt:variant>
      <vt:variant>
        <vt:i4>5</vt:i4>
      </vt:variant>
      <vt:variant>
        <vt:lpwstr>mailto:francesco.fanicchi@powersoft.it</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3801129</vt:i4>
      </vt:variant>
      <vt:variant>
        <vt:i4>3</vt:i4>
      </vt:variant>
      <vt:variant>
        <vt:i4>0</vt:i4>
      </vt:variant>
      <vt:variant>
        <vt:i4>5</vt:i4>
      </vt:variant>
      <vt:variant>
        <vt:lpwstr>https://www.tecawards.org/</vt:lpwstr>
      </vt:variant>
      <vt:variant>
        <vt:lpwstr/>
      </vt:variant>
      <vt:variant>
        <vt:i4>7012478</vt:i4>
      </vt:variant>
      <vt:variant>
        <vt:i4>0</vt:i4>
      </vt:variant>
      <vt:variant>
        <vt:i4>0</vt:i4>
      </vt:variant>
      <vt:variant>
        <vt:i4>5</vt:i4>
      </vt:variant>
      <vt:variant>
        <vt:lpwstr>http://www.powersoft-audio.com/en/</vt:lpwstr>
      </vt:variant>
      <vt:variant>
        <vt:lpwstr/>
      </vt:variant>
      <vt:variant>
        <vt:i4>655388</vt:i4>
      </vt:variant>
      <vt:variant>
        <vt:i4>-1</vt:i4>
      </vt:variant>
      <vt:variant>
        <vt:i4>1026</vt:i4>
      </vt:variant>
      <vt:variant>
        <vt:i4>1</vt:i4>
      </vt:variant>
      <vt:variant>
        <vt:lpwstr>quattrostack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dc:description/>
  <cp:lastModifiedBy>Jeff Touzeau</cp:lastModifiedBy>
  <cp:revision>3</cp:revision>
  <cp:lastPrinted>2013-10-11T17:27:00Z</cp:lastPrinted>
  <dcterms:created xsi:type="dcterms:W3CDTF">2018-03-22T07:50:00Z</dcterms:created>
  <dcterms:modified xsi:type="dcterms:W3CDTF">2018-03-22T15:24:00Z</dcterms:modified>
</cp:coreProperties>
</file>