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04578" w14:textId="5C6BEFD2" w:rsidR="00ED5F8F" w:rsidRPr="00BD65E9" w:rsidRDefault="003D4A1D" w:rsidP="00BD65E9">
      <w:pPr>
        <w:pStyle w:val="Koptekst"/>
        <w:spacing w:line="271" w:lineRule="auto"/>
        <w:rPr>
          <w:rFonts w:ascii="Microsoft YaHei" w:eastAsia="Microsoft YaHei" w:hAnsi="Microsoft YaHei"/>
          <w:b/>
          <w:bCs/>
          <w:color w:val="C3001E"/>
          <w:sz w:val="32"/>
          <w:szCs w:val="32"/>
          <w:lang w:val="en-GB"/>
        </w:rPr>
      </w:pPr>
      <w:r w:rsidRPr="003D4A1D">
        <w:rPr>
          <w:rFonts w:ascii="Microsoft YaHei" w:eastAsia="Microsoft YaHei" w:hAnsi="Microsoft YaHei" w:hint="eastAsia"/>
          <w:b/>
          <w:bCs/>
          <w:color w:val="C3001E"/>
          <w:sz w:val="32"/>
          <w:szCs w:val="32"/>
        </w:rPr>
        <w:t>客户案例研究</w:t>
      </w:r>
    </w:p>
    <w:p w14:paraId="33360B4C" w14:textId="77777777" w:rsidR="00ED5F8F" w:rsidRPr="00BD65E9" w:rsidRDefault="00ED5F8F" w:rsidP="00BD65E9">
      <w:pPr>
        <w:spacing w:line="271" w:lineRule="auto"/>
        <w:rPr>
          <w:rFonts w:ascii="Microsoft YaHei" w:eastAsia="Microsoft YaHei" w:hAnsi="Microsoft YaHei" w:cs="Arial"/>
          <w:b/>
          <w:bCs/>
          <w:szCs w:val="19"/>
          <w:lang w:eastAsia="zh-CN"/>
        </w:rPr>
      </w:pPr>
    </w:p>
    <w:p w14:paraId="3B5C425E" w14:textId="77777777" w:rsidR="00ED5F8F" w:rsidRPr="00BD65E9" w:rsidRDefault="00ED5F8F" w:rsidP="00BD65E9">
      <w:pPr>
        <w:spacing w:line="271" w:lineRule="auto"/>
        <w:rPr>
          <w:rFonts w:ascii="Microsoft YaHei" w:eastAsia="Microsoft YaHei" w:hAnsi="Microsoft YaHei" w:cs="Arial"/>
          <w:b/>
          <w:bCs/>
          <w:color w:val="333333"/>
          <w:szCs w:val="19"/>
          <w:lang w:eastAsia="zh-CN"/>
        </w:rPr>
      </w:pPr>
    </w:p>
    <w:p w14:paraId="791D0615" w14:textId="13E86E1D" w:rsidR="003D4A1D" w:rsidRPr="003D4A1D" w:rsidRDefault="00ED5F8F" w:rsidP="003D4A1D">
      <w:pPr>
        <w:spacing w:line="240" w:lineRule="auto"/>
        <w:rPr>
          <w:rFonts w:eastAsia="Times New Roman" w:cs="Arial"/>
          <w:b/>
          <w:color w:val="000000"/>
          <w:sz w:val="20"/>
          <w:szCs w:val="20"/>
          <w:lang w:val="nl-BE" w:eastAsia="nl-NL"/>
        </w:rPr>
      </w:pPr>
      <w:r w:rsidRPr="003D4A1D">
        <w:rPr>
          <w:rFonts w:ascii="Microsoft YaHei" w:eastAsia="Microsoft YaHei" w:hAnsi="Microsoft YaHei" w:hint="eastAsia"/>
          <w:b/>
          <w:szCs w:val="19"/>
          <w:lang w:eastAsia="zh-CN"/>
        </w:rPr>
        <w:t>瑞士</w:t>
      </w:r>
      <w:r w:rsidRPr="003D4A1D">
        <w:rPr>
          <w:rFonts w:ascii="Microsoft YaHei" w:eastAsia="Microsoft YaHei" w:hAnsi="Microsoft YaHei" w:cs="Arial"/>
          <w:b/>
          <w:szCs w:val="19"/>
          <w:lang w:val="en-US" w:eastAsia="zh-CN"/>
        </w:rPr>
        <w:t>M</w:t>
      </w:r>
      <w:r w:rsidRPr="003D4A1D">
        <w:rPr>
          <w:rFonts w:ascii="Microsoft YaHei" w:eastAsia="Microsoft YaHei" w:hAnsi="Microsoft YaHei"/>
          <w:b/>
          <w:szCs w:val="19"/>
          <w:lang w:eastAsia="zh-CN"/>
        </w:rPr>
        <w:t>ex</w:t>
      </w:r>
      <w:r w:rsidRPr="003D4A1D">
        <w:rPr>
          <w:rFonts w:ascii="Microsoft YaHei" w:eastAsia="Microsoft YaHei" w:hAnsi="Microsoft YaHei" w:hint="eastAsia"/>
          <w:b/>
          <w:szCs w:val="19"/>
          <w:lang w:eastAsia="zh-CN"/>
        </w:rPr>
        <w:t>，</w:t>
      </w:r>
      <w:r w:rsidR="003D4A1D" w:rsidRPr="003D4A1D">
        <w:rPr>
          <w:rFonts w:eastAsia="Times New Roman" w:cs="Arial"/>
          <w:b/>
          <w:color w:val="000000"/>
          <w:sz w:val="20"/>
          <w:szCs w:val="20"/>
          <w:lang w:val="nl-BE" w:eastAsia="nl-NL"/>
        </w:rPr>
        <w:t>2023</w:t>
      </w:r>
      <w:r w:rsidR="003D4A1D" w:rsidRPr="003D4A1D">
        <w:rPr>
          <w:rFonts w:ascii="MS Gothic" w:eastAsia="MS Gothic" w:hAnsi="MS Gothic" w:cs="MS Gothic" w:hint="eastAsia"/>
          <w:b/>
          <w:color w:val="000000"/>
          <w:sz w:val="20"/>
          <w:szCs w:val="20"/>
          <w:lang w:val="nl-BE" w:eastAsia="nl-NL"/>
        </w:rPr>
        <w:t>年</w:t>
      </w:r>
      <w:r w:rsidR="003D4A1D" w:rsidRPr="003D4A1D">
        <w:rPr>
          <w:rFonts w:eastAsia="Times New Roman" w:cs="Arial"/>
          <w:b/>
          <w:color w:val="000000"/>
          <w:sz w:val="20"/>
          <w:szCs w:val="20"/>
          <w:lang w:val="nl-BE" w:eastAsia="nl-NL"/>
        </w:rPr>
        <w:t>10</w:t>
      </w:r>
      <w:r w:rsidR="003D4A1D" w:rsidRPr="003D4A1D">
        <w:rPr>
          <w:rFonts w:ascii="MS Gothic" w:eastAsia="MS Gothic" w:hAnsi="MS Gothic" w:cs="MS Gothic" w:hint="eastAsia"/>
          <w:b/>
          <w:color w:val="000000"/>
          <w:sz w:val="20"/>
          <w:szCs w:val="20"/>
          <w:lang w:val="nl-BE" w:eastAsia="nl-NL"/>
        </w:rPr>
        <w:t>月</w:t>
      </w:r>
      <w:r w:rsidR="003D4A1D" w:rsidRPr="003D4A1D">
        <w:rPr>
          <w:rFonts w:eastAsia="Times New Roman" w:cs="Arial"/>
          <w:b/>
          <w:color w:val="000000"/>
          <w:sz w:val="20"/>
          <w:szCs w:val="20"/>
          <w:lang w:val="nl-BE" w:eastAsia="nl-NL"/>
        </w:rPr>
        <w:t>26</w:t>
      </w:r>
      <w:r w:rsidR="003D4A1D" w:rsidRPr="003D4A1D">
        <w:rPr>
          <w:rFonts w:ascii="MS Gothic" w:eastAsia="MS Gothic" w:hAnsi="MS Gothic" w:cs="MS Gothic"/>
          <w:b/>
          <w:color w:val="000000"/>
          <w:sz w:val="20"/>
          <w:szCs w:val="20"/>
          <w:lang w:val="nl-BE" w:eastAsia="nl-NL"/>
        </w:rPr>
        <w:t>日</w:t>
      </w:r>
    </w:p>
    <w:p w14:paraId="37B449CF" w14:textId="77777777" w:rsidR="003D4A1D" w:rsidRDefault="003D4A1D" w:rsidP="003D4A1D">
      <w:pPr>
        <w:spacing w:line="240" w:lineRule="auto"/>
        <w:rPr>
          <w:rFonts w:ascii="Microsoft YaHei" w:eastAsia="Microsoft YaHei" w:hAnsi="Microsoft YaHei"/>
          <w:b/>
          <w:szCs w:val="19"/>
          <w:lang w:eastAsia="zh-CN"/>
        </w:rPr>
      </w:pPr>
    </w:p>
    <w:p w14:paraId="33043793" w14:textId="77777777" w:rsidR="00367790" w:rsidRPr="0092008C" w:rsidRDefault="00367790" w:rsidP="003D4A1D">
      <w:pPr>
        <w:spacing w:line="240" w:lineRule="auto"/>
        <w:rPr>
          <w:rFonts w:cs="Arial"/>
          <w:sz w:val="20"/>
          <w:szCs w:val="20"/>
        </w:rPr>
      </w:pPr>
    </w:p>
    <w:p w14:paraId="1A804F83" w14:textId="77777777" w:rsidR="003D4A1D" w:rsidRPr="0092008C" w:rsidRDefault="003D4A1D" w:rsidP="003D4A1D">
      <w:pPr>
        <w:spacing w:line="240" w:lineRule="auto"/>
        <w:rPr>
          <w:rFonts w:cs="Arial"/>
          <w:sz w:val="20"/>
          <w:szCs w:val="20"/>
        </w:rPr>
      </w:pPr>
    </w:p>
    <w:p w14:paraId="477708BD" w14:textId="77777777" w:rsidR="003D4A1D" w:rsidRPr="0092008C" w:rsidRDefault="003D4A1D" w:rsidP="003D4A1D">
      <w:pPr>
        <w:rPr>
          <w:rFonts w:cs="Arial"/>
          <w:b/>
          <w:bCs/>
          <w:sz w:val="20"/>
          <w:szCs w:val="20"/>
        </w:rPr>
      </w:pPr>
      <w:r w:rsidRPr="0092008C">
        <w:rPr>
          <w:rFonts w:ascii="MS Gothic" w:eastAsia="MS Gothic" w:hAnsi="MS Gothic" w:cs="MS Gothic" w:hint="eastAsia"/>
          <w:b/>
          <w:sz w:val="20"/>
          <w:szCs w:val="20"/>
          <w:lang w:val="zh-CN" w:bidi="zh-CN"/>
        </w:rPr>
        <w:t>两年内安装三台博斯特</w:t>
      </w:r>
      <w:r w:rsidRPr="0092008C">
        <w:rPr>
          <w:rFonts w:ascii="Microsoft JhengHei" w:eastAsia="Microsoft JhengHei" w:hAnsi="Microsoft JhengHei" w:cs="Microsoft JhengHei" w:hint="eastAsia"/>
          <w:b/>
          <w:sz w:val="20"/>
          <w:szCs w:val="20"/>
          <w:lang w:val="zh-CN" w:bidi="zh-CN"/>
        </w:rPr>
        <w:t>设备</w:t>
      </w:r>
      <w:r w:rsidRPr="0092008C">
        <w:rPr>
          <w:rFonts w:ascii="MS Gothic" w:eastAsia="MS Gothic" w:hAnsi="MS Gothic" w:cs="MS Gothic" w:hint="eastAsia"/>
          <w:b/>
          <w:sz w:val="20"/>
          <w:szCs w:val="20"/>
          <w:lang w:val="zh-CN" w:bidi="zh-CN"/>
        </w:rPr>
        <w:t>，</w:t>
      </w:r>
      <w:r w:rsidRPr="0092008C">
        <w:rPr>
          <w:rFonts w:eastAsia="Noto Sans" w:cs="Arial"/>
          <w:b/>
          <w:sz w:val="20"/>
          <w:szCs w:val="20"/>
          <w:lang w:val="zh-CN" w:bidi="zh-CN"/>
        </w:rPr>
        <w:t>Manor</w:t>
      </w:r>
      <w:r w:rsidRPr="0092008C">
        <w:rPr>
          <w:rFonts w:ascii="MS Gothic" w:eastAsia="MS Gothic" w:hAnsi="MS Gothic" w:cs="MS Gothic" w:hint="eastAsia"/>
          <w:b/>
          <w:sz w:val="20"/>
          <w:szCs w:val="20"/>
          <w:lang w:val="zh-CN" w:bidi="zh-CN"/>
        </w:rPr>
        <w:t>包装公司的</w:t>
      </w:r>
      <w:r w:rsidRPr="0092008C">
        <w:rPr>
          <w:rFonts w:ascii="Microsoft JhengHei" w:eastAsia="Microsoft JhengHei" w:hAnsi="Microsoft JhengHei" w:cs="Microsoft JhengHei" w:hint="eastAsia"/>
          <w:b/>
          <w:sz w:val="20"/>
          <w:szCs w:val="20"/>
          <w:lang w:val="zh-CN" w:bidi="zh-CN"/>
        </w:rPr>
        <w:t>发</w:t>
      </w:r>
      <w:r w:rsidRPr="0092008C">
        <w:rPr>
          <w:rFonts w:ascii="MS Gothic" w:eastAsia="MS Gothic" w:hAnsi="MS Gothic" w:cs="MS Gothic" w:hint="eastAsia"/>
          <w:b/>
          <w:sz w:val="20"/>
          <w:szCs w:val="20"/>
          <w:lang w:val="zh-CN" w:bidi="zh-CN"/>
        </w:rPr>
        <w:t>展令人瞩目</w:t>
      </w:r>
    </w:p>
    <w:p w14:paraId="3C9724AF" w14:textId="77777777" w:rsidR="003D4A1D" w:rsidRPr="0092008C" w:rsidRDefault="003D4A1D" w:rsidP="003D4A1D">
      <w:pPr>
        <w:spacing w:line="276" w:lineRule="auto"/>
        <w:rPr>
          <w:rFonts w:cs="Arial"/>
          <w:sz w:val="20"/>
          <w:szCs w:val="20"/>
        </w:rPr>
      </w:pPr>
    </w:p>
    <w:p w14:paraId="0D67283E" w14:textId="77777777" w:rsidR="003D4A1D" w:rsidRPr="00367790" w:rsidRDefault="003D4A1D" w:rsidP="003D4A1D">
      <w:pPr>
        <w:spacing w:line="276" w:lineRule="auto"/>
        <w:rPr>
          <w:rFonts w:cs="Arial"/>
          <w:b/>
          <w:bCs/>
          <w:sz w:val="20"/>
          <w:szCs w:val="20"/>
        </w:rPr>
      </w:pPr>
      <w:r w:rsidRPr="00367790">
        <w:rPr>
          <w:rFonts w:cs="Arial"/>
          <w:b/>
          <w:bCs/>
          <w:sz w:val="20"/>
          <w:szCs w:val="20"/>
          <w:lang w:val="zh-CN" w:bidi="zh-CN"/>
        </w:rPr>
        <w:t>真实的体验往往是建立信任关系的最佳方式。这在</w:t>
      </w:r>
      <w:r w:rsidRPr="00367790">
        <w:rPr>
          <w:rFonts w:cs="Arial"/>
          <w:b/>
          <w:bCs/>
          <w:sz w:val="20"/>
          <w:szCs w:val="20"/>
          <w:lang w:val="zh-CN" w:bidi="zh-CN"/>
        </w:rPr>
        <w:t>Manor</w:t>
      </w:r>
      <w:r w:rsidRPr="00367790">
        <w:rPr>
          <w:rFonts w:cs="Arial"/>
          <w:b/>
          <w:bCs/>
          <w:sz w:val="20"/>
          <w:szCs w:val="20"/>
          <w:lang w:val="zh-CN" w:bidi="zh-CN"/>
        </w:rPr>
        <w:t>包装公司（隶属于</w:t>
      </w:r>
      <w:r w:rsidRPr="00367790">
        <w:rPr>
          <w:rFonts w:cs="Arial"/>
          <w:b/>
          <w:bCs/>
          <w:sz w:val="20"/>
          <w:szCs w:val="20"/>
          <w:lang w:val="zh-CN" w:bidi="zh-CN"/>
        </w:rPr>
        <w:t>Fencor</w:t>
      </w:r>
      <w:r w:rsidRPr="00367790">
        <w:rPr>
          <w:rFonts w:cs="Arial"/>
          <w:b/>
          <w:bCs/>
          <w:sz w:val="20"/>
          <w:szCs w:val="20"/>
          <w:lang w:val="zh-CN" w:bidi="zh-CN"/>
        </w:rPr>
        <w:t>包装集团）与博斯特（世界领先的瑞士包装技术公司）的合作伙伴关系中得到了验证。</w:t>
      </w:r>
    </w:p>
    <w:p w14:paraId="497F7DC2" w14:textId="77777777" w:rsidR="003D4A1D" w:rsidRPr="0092008C" w:rsidRDefault="003D4A1D" w:rsidP="003D4A1D">
      <w:pPr>
        <w:spacing w:line="276" w:lineRule="auto"/>
        <w:rPr>
          <w:rFonts w:cs="Arial"/>
          <w:sz w:val="20"/>
          <w:szCs w:val="20"/>
        </w:rPr>
      </w:pPr>
    </w:p>
    <w:p w14:paraId="3B084DE6" w14:textId="77777777" w:rsidR="003D4A1D" w:rsidRPr="0092008C" w:rsidRDefault="003D4A1D" w:rsidP="003D4A1D">
      <w:pPr>
        <w:spacing w:line="276" w:lineRule="auto"/>
        <w:rPr>
          <w:rFonts w:cs="Arial"/>
          <w:sz w:val="20"/>
          <w:szCs w:val="20"/>
        </w:rPr>
      </w:pPr>
      <w:r w:rsidRPr="0092008C">
        <w:rPr>
          <w:rFonts w:eastAsia="Noto Sans" w:cs="Arial"/>
          <w:sz w:val="20"/>
          <w:szCs w:val="20"/>
          <w:lang w:val="zh-CN" w:bidi="zh-CN"/>
        </w:rPr>
        <w:t>2020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年</w:t>
      </w:r>
      <w:r w:rsidRPr="0092008C">
        <w:rPr>
          <w:rFonts w:eastAsia="Noto Sans" w:cs="Arial"/>
          <w:sz w:val="20"/>
          <w:szCs w:val="20"/>
          <w:lang w:val="zh-CN" w:bidi="zh-CN"/>
        </w:rPr>
        <w:t>1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月的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时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候，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这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家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总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部位于英国彼得伯勒的瓦楞包装公司尚未使用任何博斯特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设备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。然而，到今天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为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止，他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们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已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经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有三台博斯特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设备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，并且都是在短短两年内安装的。</w:t>
      </w:r>
    </w:p>
    <w:p w14:paraId="48A142E7" w14:textId="77777777" w:rsidR="003D4A1D" w:rsidRPr="0092008C" w:rsidRDefault="003D4A1D" w:rsidP="003D4A1D">
      <w:pPr>
        <w:spacing w:line="276" w:lineRule="auto"/>
        <w:rPr>
          <w:rFonts w:cs="Arial"/>
          <w:sz w:val="20"/>
          <w:szCs w:val="20"/>
        </w:rPr>
      </w:pPr>
    </w:p>
    <w:p w14:paraId="6D90634B" w14:textId="77777777" w:rsidR="003D4A1D" w:rsidRPr="0092008C" w:rsidRDefault="003D4A1D" w:rsidP="003D4A1D">
      <w:pPr>
        <w:spacing w:line="276" w:lineRule="auto"/>
        <w:rPr>
          <w:rFonts w:cs="Arial"/>
          <w:sz w:val="20"/>
          <w:szCs w:val="20"/>
        </w:rPr>
      </w:pP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他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们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引入的第一台博斯特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设备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是</w:t>
      </w:r>
      <w:r w:rsidRPr="0092008C">
        <w:rPr>
          <w:rFonts w:eastAsia="Noto Sans" w:cs="Arial"/>
          <w:sz w:val="20"/>
          <w:szCs w:val="20"/>
          <w:lang w:val="zh-CN" w:bidi="zh-CN"/>
        </w:rPr>
        <w:t>FFG 8.20 Discovery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，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这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是一台机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组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式的柔印模切折叠粘箱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联动线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，安装于</w:t>
      </w:r>
      <w:r w:rsidRPr="0092008C">
        <w:rPr>
          <w:rFonts w:eastAsia="Noto Sans" w:cs="Arial"/>
          <w:sz w:val="20"/>
          <w:szCs w:val="20"/>
          <w:lang w:val="zh-CN" w:bidi="zh-CN"/>
        </w:rPr>
        <w:t>2020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年</w:t>
      </w:r>
      <w:r w:rsidRPr="0092008C">
        <w:rPr>
          <w:rFonts w:eastAsia="Noto Sans" w:cs="Arial"/>
          <w:sz w:val="20"/>
          <w:szCs w:val="20"/>
          <w:lang w:val="zh-CN" w:bidi="zh-CN"/>
        </w:rPr>
        <w:t>2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月。在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购买</w:t>
      </w:r>
      <w:r w:rsidRPr="0092008C">
        <w:rPr>
          <w:rFonts w:eastAsia="Noto Sans" w:cs="Arial"/>
          <w:sz w:val="20"/>
          <w:szCs w:val="20"/>
          <w:lang w:val="zh-CN" w:bidi="zh-CN"/>
        </w:rPr>
        <w:t>Discovery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柔印模切折叠粘箱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联动线时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，博斯特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对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客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户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做出了快速的客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户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服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务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和售后支持的承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诺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。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这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使得</w:t>
      </w:r>
      <w:r w:rsidRPr="0092008C">
        <w:rPr>
          <w:rFonts w:eastAsia="Noto Sans" w:cs="Arial"/>
          <w:sz w:val="20"/>
          <w:szCs w:val="20"/>
          <w:lang w:val="zh-CN" w:bidi="zh-CN"/>
        </w:rPr>
        <w:t>Manor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包装公司在考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虑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下一次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设备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投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资时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就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变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得非常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简单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了。而后的事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实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也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证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明了，他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们购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入的</w:t>
      </w:r>
      <w:r w:rsidRPr="0092008C">
        <w:rPr>
          <w:rFonts w:eastAsia="Noto Sans" w:cs="Arial"/>
          <w:sz w:val="20"/>
          <w:szCs w:val="20"/>
          <w:lang w:val="zh-CN" w:bidi="zh-CN"/>
        </w:rPr>
        <w:t>VISIONCUT 1.6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完全可以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满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足他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们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快速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发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展的需求，是一种堪称完美的解决方案。</w:t>
      </w:r>
    </w:p>
    <w:p w14:paraId="573E2A1B" w14:textId="77777777" w:rsidR="003D4A1D" w:rsidRPr="0092008C" w:rsidRDefault="003D4A1D" w:rsidP="003D4A1D">
      <w:pPr>
        <w:spacing w:line="276" w:lineRule="auto"/>
        <w:rPr>
          <w:rFonts w:cs="Arial"/>
          <w:sz w:val="20"/>
          <w:szCs w:val="20"/>
        </w:rPr>
      </w:pPr>
    </w:p>
    <w:p w14:paraId="06E24360" w14:textId="77777777" w:rsidR="003D4A1D" w:rsidRPr="0092008C" w:rsidRDefault="003D4A1D" w:rsidP="003D4A1D">
      <w:pPr>
        <w:spacing w:line="276" w:lineRule="auto"/>
        <w:rPr>
          <w:rFonts w:cs="Arial"/>
          <w:sz w:val="20"/>
          <w:szCs w:val="20"/>
        </w:rPr>
      </w:pPr>
      <w:r w:rsidRPr="0092008C">
        <w:rPr>
          <w:rFonts w:eastAsia="Noto Sans" w:cs="Arial"/>
          <w:sz w:val="20"/>
          <w:szCs w:val="20"/>
          <w:lang w:val="zh-CN" w:bidi="zh-CN"/>
        </w:rPr>
        <w:t>“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现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有的平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压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平模切机承担了我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们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大部分的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电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商包装生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产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任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务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，尽管我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们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会定期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维护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，但仍然面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临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故障停机的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风险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，因此我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们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需要更多的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产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能来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满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足客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户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要求的交付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时间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，</w:t>
      </w:r>
      <w:r w:rsidRPr="0092008C">
        <w:rPr>
          <w:rFonts w:eastAsia="Noto Sans" w:cs="Arial"/>
          <w:sz w:val="20"/>
          <w:szCs w:val="20"/>
          <w:lang w:val="zh-CN" w:bidi="zh-CN"/>
        </w:rPr>
        <w:t>”Fencor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包装集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团总经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理大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卫</w:t>
      </w:r>
      <w:r w:rsidRPr="0092008C">
        <w:rPr>
          <w:rFonts w:eastAsia="Noto Sans" w:cs="Arial"/>
          <w:sz w:val="20"/>
          <w:szCs w:val="20"/>
          <w:lang w:val="zh-CN" w:bidi="zh-CN"/>
        </w:rPr>
        <w:t>·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奥</w:t>
      </w:r>
      <w:r w:rsidRPr="0092008C">
        <w:rPr>
          <w:rFonts w:ascii="Yu Gothic" w:eastAsia="Yu Gothic" w:hAnsi="Yu Gothic" w:cs="Yu Gothic" w:hint="eastAsia"/>
          <w:sz w:val="20"/>
          <w:szCs w:val="20"/>
          <w:lang w:val="zh-CN" w:bidi="zh-CN"/>
        </w:rPr>
        <w:t>尔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说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，</w:t>
      </w:r>
      <w:r w:rsidRPr="0092008C">
        <w:rPr>
          <w:rFonts w:eastAsia="Noto Sans" w:cs="Arial"/>
          <w:sz w:val="20"/>
          <w:szCs w:val="20"/>
          <w:lang w:val="zh-CN" w:bidi="zh-CN"/>
        </w:rPr>
        <w:t>“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我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们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向博斯特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团队说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明了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这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一情况，他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们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推荐我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们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使用</w:t>
      </w:r>
      <w:r w:rsidRPr="0092008C">
        <w:rPr>
          <w:rFonts w:eastAsia="Noto Sans" w:cs="Arial"/>
          <w:sz w:val="20"/>
          <w:szCs w:val="20"/>
          <w:lang w:val="zh-CN" w:bidi="zh-CN"/>
        </w:rPr>
        <w:t>VISIONCUT 1.6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模切机。使用</w:t>
      </w:r>
      <w:r w:rsidRPr="0092008C">
        <w:rPr>
          <w:rFonts w:eastAsia="Noto Sans" w:cs="Arial"/>
          <w:sz w:val="20"/>
          <w:szCs w:val="20"/>
          <w:lang w:val="zh-CN" w:bidi="zh-CN"/>
        </w:rPr>
        <w:t>FFG 8.20 Discovery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的体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验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，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让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我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们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非常信任博斯特，我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们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也没有咨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询过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其他公司的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产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品。</w:t>
      </w:r>
      <w:r w:rsidRPr="0092008C">
        <w:rPr>
          <w:rFonts w:eastAsia="Noto Sans" w:cs="Arial"/>
          <w:sz w:val="20"/>
          <w:szCs w:val="20"/>
          <w:lang w:val="zh-CN" w:bidi="zh-CN"/>
        </w:rPr>
        <w:t>”</w:t>
      </w:r>
    </w:p>
    <w:p w14:paraId="313F6D21" w14:textId="77777777" w:rsidR="003D4A1D" w:rsidRPr="0092008C" w:rsidRDefault="003D4A1D" w:rsidP="003D4A1D">
      <w:pPr>
        <w:spacing w:line="276" w:lineRule="auto"/>
        <w:rPr>
          <w:rFonts w:cs="Arial"/>
          <w:sz w:val="20"/>
          <w:szCs w:val="20"/>
        </w:rPr>
      </w:pPr>
    </w:p>
    <w:p w14:paraId="694A47C1" w14:textId="77777777" w:rsidR="003D4A1D" w:rsidRPr="0092008C" w:rsidRDefault="003D4A1D" w:rsidP="003D4A1D">
      <w:pPr>
        <w:spacing w:line="276" w:lineRule="auto"/>
        <w:rPr>
          <w:rFonts w:cs="Arial"/>
          <w:sz w:val="20"/>
          <w:szCs w:val="20"/>
        </w:rPr>
      </w:pPr>
      <w:r w:rsidRPr="0092008C">
        <w:rPr>
          <w:rFonts w:eastAsia="Noto Sans" w:cs="Arial"/>
          <w:sz w:val="20"/>
          <w:szCs w:val="20"/>
          <w:lang w:val="zh-CN" w:bidi="zh-CN"/>
        </w:rPr>
        <w:t>VISIONCUT 1.6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具有非常高的模切精度，它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还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通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过</w:t>
      </w:r>
      <w:r w:rsidRPr="0092008C">
        <w:rPr>
          <w:rFonts w:eastAsia="Noto Sans" w:cs="Arial"/>
          <w:sz w:val="20"/>
          <w:szCs w:val="20"/>
          <w:lang w:val="zh-CN" w:bidi="zh-CN"/>
        </w:rPr>
        <w:t>BOBST Connect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平台提供机器的性能管理和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设备监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控等分析工具。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这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些工具可以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实时监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控机器的正常运行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时间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和生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产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率，从而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优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化生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产线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的效率，并减少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产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品和材料的浪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费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。此外，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这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种平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压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平模切机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还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具有卓越的多功能性，可以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处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理各种基材，包括从厚达</w:t>
      </w:r>
      <w:r w:rsidRPr="0092008C">
        <w:rPr>
          <w:rFonts w:eastAsia="Noto Sans" w:cs="Arial"/>
          <w:sz w:val="20"/>
          <w:szCs w:val="20"/>
          <w:lang w:val="zh-CN" w:bidi="zh-CN"/>
        </w:rPr>
        <w:t>9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毫米的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实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心瓦楞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纸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板，到七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层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瓦楞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纸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板都可以加工。</w:t>
      </w:r>
    </w:p>
    <w:p w14:paraId="61AF9CDD" w14:textId="77777777" w:rsidR="003D4A1D" w:rsidRPr="0092008C" w:rsidRDefault="003D4A1D" w:rsidP="003D4A1D">
      <w:pPr>
        <w:spacing w:line="276" w:lineRule="auto"/>
        <w:rPr>
          <w:rFonts w:cs="Arial"/>
          <w:sz w:val="20"/>
          <w:szCs w:val="20"/>
        </w:rPr>
      </w:pPr>
    </w:p>
    <w:p w14:paraId="2921BDC0" w14:textId="77777777" w:rsidR="003D4A1D" w:rsidRPr="0092008C" w:rsidRDefault="003D4A1D" w:rsidP="003D4A1D">
      <w:pPr>
        <w:spacing w:line="276" w:lineRule="auto"/>
        <w:rPr>
          <w:rFonts w:cs="Arial"/>
          <w:sz w:val="20"/>
          <w:szCs w:val="20"/>
        </w:rPr>
      </w:pPr>
      <w:r w:rsidRPr="0092008C">
        <w:rPr>
          <w:rFonts w:eastAsia="Noto Sans" w:cs="Arial"/>
          <w:sz w:val="20"/>
          <w:szCs w:val="20"/>
          <w:lang w:val="zh-CN" w:bidi="zh-CN"/>
        </w:rPr>
        <w:t>Manor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包装公司的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这项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投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资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很快就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为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其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带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来了回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报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，来自客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户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的需求，尤其是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电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商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领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域的需求，一直在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稳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步增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长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。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这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正是上一次投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资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模式的再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现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，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对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新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设备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的投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资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所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带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来的效果是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显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而易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见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的。</w:t>
      </w:r>
      <w:r w:rsidRPr="0092008C">
        <w:rPr>
          <w:rFonts w:eastAsia="Noto Sans" w:cs="Arial"/>
          <w:sz w:val="20"/>
          <w:szCs w:val="20"/>
          <w:lang w:val="zh-CN" w:bidi="zh-CN"/>
        </w:rPr>
        <w:t>“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当然，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对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生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产过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程中的某个方面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进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行改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进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，往往会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给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其他方面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带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来挑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战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，或凸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显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出其他需要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进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一步改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进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的地方，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这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也是我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们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lastRenderedPageBreak/>
        <w:t>所遇到的情况，</w:t>
      </w:r>
      <w:r w:rsidRPr="0092008C">
        <w:rPr>
          <w:rFonts w:eastAsia="Noto Sans" w:cs="Arial"/>
          <w:sz w:val="20"/>
          <w:szCs w:val="20"/>
          <w:lang w:val="zh-CN" w:bidi="zh-CN"/>
        </w:rPr>
        <w:t>”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奥</w:t>
      </w:r>
      <w:r w:rsidRPr="0092008C">
        <w:rPr>
          <w:rFonts w:ascii="Yu Gothic" w:eastAsia="Yu Gothic" w:hAnsi="Yu Gothic" w:cs="Yu Gothic" w:hint="eastAsia"/>
          <w:sz w:val="20"/>
          <w:szCs w:val="20"/>
          <w:lang w:val="zh-CN" w:bidi="zh-CN"/>
        </w:rPr>
        <w:t>尔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承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认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，</w:t>
      </w:r>
      <w:r w:rsidRPr="0092008C">
        <w:rPr>
          <w:rFonts w:eastAsia="Noto Sans" w:cs="Arial"/>
          <w:sz w:val="20"/>
          <w:szCs w:val="20"/>
          <w:lang w:val="zh-CN" w:bidi="zh-CN"/>
        </w:rPr>
        <w:t>“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我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们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很快意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识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到，我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们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需要淘汰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现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有的糊盒机，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这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有助于我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们为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客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户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提供更多种</w:t>
      </w:r>
      <w:r w:rsidRPr="0092008C">
        <w:rPr>
          <w:rFonts w:ascii="Yu Gothic" w:eastAsia="Yu Gothic" w:hAnsi="Yu Gothic" w:cs="Yu Gothic" w:hint="eastAsia"/>
          <w:sz w:val="20"/>
          <w:szCs w:val="20"/>
          <w:lang w:val="zh-CN" w:bidi="zh-CN"/>
        </w:rPr>
        <w:t>类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的包装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产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品和更</w:t>
      </w:r>
      <w:r w:rsidRPr="0092008C">
        <w:rPr>
          <w:rFonts w:ascii="Yu Gothic" w:eastAsia="Yu Gothic" w:hAnsi="Yu Gothic" w:cs="Yu Gothic" w:hint="eastAsia"/>
          <w:sz w:val="20"/>
          <w:szCs w:val="20"/>
          <w:lang w:val="zh-CN" w:bidi="zh-CN"/>
        </w:rPr>
        <w:t>强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的性能与功能。</w:t>
      </w:r>
      <w:r w:rsidRPr="0092008C">
        <w:rPr>
          <w:rFonts w:eastAsia="Noto Sans" w:cs="Arial"/>
          <w:sz w:val="20"/>
          <w:szCs w:val="20"/>
          <w:lang w:val="zh-CN" w:bidi="zh-CN"/>
        </w:rPr>
        <w:t>”</w:t>
      </w:r>
    </w:p>
    <w:p w14:paraId="0E794512" w14:textId="77777777" w:rsidR="003D4A1D" w:rsidRPr="0092008C" w:rsidRDefault="003D4A1D" w:rsidP="003D4A1D">
      <w:pPr>
        <w:spacing w:line="276" w:lineRule="auto"/>
        <w:rPr>
          <w:rFonts w:cs="Arial"/>
          <w:sz w:val="20"/>
          <w:szCs w:val="20"/>
        </w:rPr>
      </w:pPr>
    </w:p>
    <w:p w14:paraId="5D5B809B" w14:textId="77777777" w:rsidR="003D4A1D" w:rsidRPr="0092008C" w:rsidRDefault="003D4A1D" w:rsidP="003D4A1D">
      <w:pPr>
        <w:spacing w:line="276" w:lineRule="auto"/>
        <w:rPr>
          <w:rFonts w:cs="Arial"/>
          <w:sz w:val="20"/>
          <w:szCs w:val="20"/>
        </w:rPr>
      </w:pP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博斯特再一次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为</w:t>
      </w:r>
      <w:r w:rsidRPr="0092008C">
        <w:rPr>
          <w:rFonts w:eastAsia="Noto Sans" w:cs="Arial"/>
          <w:sz w:val="20"/>
          <w:szCs w:val="20"/>
          <w:lang w:val="zh-CN" w:bidi="zh-CN"/>
        </w:rPr>
        <w:t>Manor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包装公司提供了完美的解决方案。</w:t>
      </w:r>
      <w:r w:rsidRPr="0092008C">
        <w:rPr>
          <w:rFonts w:eastAsia="Noto Sans" w:cs="Arial"/>
          <w:sz w:val="20"/>
          <w:szCs w:val="20"/>
          <w:lang w:val="zh-CN" w:bidi="zh-CN"/>
        </w:rPr>
        <w:t>2021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年</w:t>
      </w:r>
      <w:r w:rsidRPr="0092008C">
        <w:rPr>
          <w:rFonts w:eastAsia="Noto Sans" w:cs="Arial"/>
          <w:sz w:val="20"/>
          <w:szCs w:val="20"/>
          <w:lang w:val="zh-CN" w:bidi="zh-CN"/>
        </w:rPr>
        <w:t>8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月，</w:t>
      </w:r>
      <w:r w:rsidRPr="0092008C">
        <w:rPr>
          <w:rFonts w:eastAsia="Noto Sans" w:cs="Arial"/>
          <w:sz w:val="20"/>
          <w:szCs w:val="20"/>
          <w:lang w:val="zh-CN" w:bidi="zh-CN"/>
        </w:rPr>
        <w:t>Manor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包装公司安装了</w:t>
      </w:r>
      <w:r w:rsidRPr="0092008C">
        <w:rPr>
          <w:rFonts w:eastAsia="Noto Sans" w:cs="Arial"/>
          <w:sz w:val="20"/>
          <w:szCs w:val="20"/>
          <w:lang w:val="zh-CN" w:bidi="zh-CN"/>
        </w:rPr>
        <w:t>EXPERTFOLD 165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全自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动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糊箱机。</w:t>
      </w:r>
    </w:p>
    <w:p w14:paraId="1A619593" w14:textId="77777777" w:rsidR="003D4A1D" w:rsidRPr="0092008C" w:rsidRDefault="003D4A1D" w:rsidP="003D4A1D">
      <w:pPr>
        <w:spacing w:line="276" w:lineRule="auto"/>
        <w:rPr>
          <w:rFonts w:cs="Arial"/>
          <w:sz w:val="20"/>
          <w:szCs w:val="20"/>
        </w:rPr>
      </w:pPr>
    </w:p>
    <w:p w14:paraId="2CB3E505" w14:textId="77777777" w:rsidR="003D4A1D" w:rsidRPr="0092008C" w:rsidRDefault="003D4A1D" w:rsidP="003D4A1D">
      <w:pPr>
        <w:spacing w:line="276" w:lineRule="auto"/>
        <w:rPr>
          <w:rFonts w:cs="Arial"/>
          <w:sz w:val="20"/>
          <w:szCs w:val="20"/>
        </w:rPr>
      </w:pPr>
      <w:r w:rsidRPr="0092008C">
        <w:rPr>
          <w:rFonts w:eastAsia="Noto Sans" w:cs="Arial"/>
          <w:sz w:val="20"/>
          <w:szCs w:val="20"/>
          <w:lang w:val="zh-CN" w:bidi="zh-CN"/>
        </w:rPr>
        <w:t>EXPERTFOLD 165 A2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正是</w:t>
      </w:r>
      <w:r w:rsidRPr="0092008C">
        <w:rPr>
          <w:rFonts w:eastAsia="Noto Sans" w:cs="Arial"/>
          <w:sz w:val="20"/>
          <w:szCs w:val="20"/>
          <w:lang w:val="zh-CN" w:bidi="zh-CN"/>
        </w:rPr>
        <w:t>Manor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包装公司所需要的，它兼具速度与精度，适用于各种包装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应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用。它的各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项优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点令人印象深刻，其中也包括高速和高品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质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的加工能力，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这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要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归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功于一系列的特定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设备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，它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们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可以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对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折叠和粘合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过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程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进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行完全控制。作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业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数据易于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设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置、易于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检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索，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这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大大减少了作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业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准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备时间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。模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块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化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设计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使</w:t>
      </w:r>
      <w:r w:rsidRPr="0092008C">
        <w:rPr>
          <w:rFonts w:eastAsia="Noto Sans" w:cs="Arial"/>
          <w:sz w:val="20"/>
          <w:szCs w:val="20"/>
          <w:lang w:val="zh-CN" w:bidi="zh-CN"/>
        </w:rPr>
        <w:t>Manor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包装公司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还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可以在日后根据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实际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需求增加其他功能。</w:t>
      </w:r>
    </w:p>
    <w:p w14:paraId="0C65C8A3" w14:textId="77777777" w:rsidR="003D4A1D" w:rsidRPr="0092008C" w:rsidRDefault="003D4A1D" w:rsidP="003D4A1D">
      <w:pPr>
        <w:spacing w:line="276" w:lineRule="auto"/>
        <w:rPr>
          <w:rFonts w:cs="Arial"/>
          <w:sz w:val="20"/>
          <w:szCs w:val="20"/>
        </w:rPr>
      </w:pPr>
    </w:p>
    <w:p w14:paraId="37CEC432" w14:textId="77777777" w:rsidR="003D4A1D" w:rsidRPr="0092008C" w:rsidRDefault="003D4A1D" w:rsidP="003D4A1D">
      <w:pPr>
        <w:spacing w:line="276" w:lineRule="auto"/>
        <w:rPr>
          <w:rFonts w:cs="Arial"/>
          <w:sz w:val="20"/>
          <w:szCs w:val="20"/>
        </w:rPr>
      </w:pPr>
      <w:r w:rsidRPr="0092008C">
        <w:rPr>
          <w:rFonts w:eastAsia="Noto Sans" w:cs="Arial"/>
          <w:sz w:val="20"/>
          <w:szCs w:val="20"/>
          <w:lang w:val="zh-CN" w:bidi="zh-CN"/>
        </w:rPr>
        <w:t xml:space="preserve"> </w:t>
      </w:r>
      <w:r w:rsidRPr="0092008C">
        <w:rPr>
          <w:rFonts w:eastAsia="Noto Sans" w:cs="Arial"/>
          <w:sz w:val="20"/>
          <w:szCs w:val="20"/>
          <w:lang w:val="zh-CN" w:eastAsia="zh-CN" w:bidi="zh-CN"/>
        </w:rPr>
        <w:t>“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博斯特在英国配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备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了大量服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务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工程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师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也是我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们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做采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购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决策的关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键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因素，</w:t>
      </w:r>
      <w:r w:rsidRPr="0092008C">
        <w:rPr>
          <w:rFonts w:eastAsia="Noto Sans" w:cs="Arial"/>
          <w:sz w:val="20"/>
          <w:szCs w:val="20"/>
          <w:lang w:val="zh-CN" w:eastAsia="zh-CN" w:bidi="zh-CN"/>
        </w:rPr>
        <w:t>”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奥</w:t>
      </w:r>
      <w:r w:rsidRPr="0092008C">
        <w:rPr>
          <w:rFonts w:ascii="Yu Gothic" w:eastAsia="Yu Gothic" w:hAnsi="Yu Gothic" w:cs="Yu Gothic" w:hint="eastAsia"/>
          <w:sz w:val="20"/>
          <w:szCs w:val="20"/>
          <w:lang w:val="zh-CN" w:eastAsia="zh-CN" w:bidi="zh-CN"/>
        </w:rPr>
        <w:t>尔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解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释说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，</w:t>
      </w:r>
      <w:r w:rsidRPr="0092008C">
        <w:rPr>
          <w:rFonts w:eastAsia="Noto Sans" w:cs="Arial"/>
          <w:sz w:val="20"/>
          <w:szCs w:val="20"/>
          <w:lang w:val="zh-CN" w:eastAsia="zh-CN" w:bidi="zh-CN"/>
        </w:rPr>
        <w:t>“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如果工程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师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近在咫尺，我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们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非常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乐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意支付少量溢价，他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们对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机器了如指掌，特</w:t>
      </w:r>
      <w:r w:rsidRPr="0092008C">
        <w:rPr>
          <w:rFonts w:ascii="Yu Gothic" w:eastAsia="Yu Gothic" w:hAnsi="Yu Gothic" w:cs="Yu Gothic" w:hint="eastAsia"/>
          <w:sz w:val="20"/>
          <w:szCs w:val="20"/>
          <w:lang w:val="zh-CN" w:eastAsia="zh-CN" w:bidi="zh-CN"/>
        </w:rPr>
        <w:t>别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是当我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们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需要在非常短的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时间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内向客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户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交付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产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品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时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，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这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种保障非常重要。</w:t>
      </w:r>
      <w:r w:rsidRPr="0092008C">
        <w:rPr>
          <w:rFonts w:eastAsia="Noto Sans" w:cs="Arial"/>
          <w:sz w:val="20"/>
          <w:szCs w:val="20"/>
          <w:lang w:val="zh-CN" w:bidi="zh-CN"/>
        </w:rPr>
        <w:t xml:space="preserve">” </w:t>
      </w:r>
    </w:p>
    <w:p w14:paraId="124987BC" w14:textId="77777777" w:rsidR="003D4A1D" w:rsidRPr="0092008C" w:rsidRDefault="003D4A1D" w:rsidP="003D4A1D">
      <w:pPr>
        <w:spacing w:line="276" w:lineRule="auto"/>
        <w:rPr>
          <w:rFonts w:cs="Arial"/>
          <w:sz w:val="20"/>
          <w:szCs w:val="20"/>
        </w:rPr>
      </w:pPr>
    </w:p>
    <w:p w14:paraId="29E8FB69" w14:textId="77777777" w:rsidR="003D4A1D" w:rsidRPr="0092008C" w:rsidRDefault="003D4A1D" w:rsidP="003D4A1D">
      <w:pPr>
        <w:spacing w:line="276" w:lineRule="auto"/>
        <w:rPr>
          <w:rFonts w:cs="Arial"/>
          <w:sz w:val="20"/>
          <w:szCs w:val="20"/>
        </w:rPr>
      </w:pP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对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于</w:t>
      </w:r>
      <w:r w:rsidRPr="0092008C">
        <w:rPr>
          <w:rFonts w:eastAsia="Noto Sans" w:cs="Arial"/>
          <w:sz w:val="20"/>
          <w:szCs w:val="20"/>
          <w:lang w:val="zh-CN" w:bidi="zh-CN"/>
        </w:rPr>
        <w:t>Manor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包装公司来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说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，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这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些一直都是非常重要的。在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过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去几年中，</w:t>
      </w:r>
      <w:r w:rsidRPr="0092008C">
        <w:rPr>
          <w:rFonts w:eastAsia="Noto Sans" w:cs="Arial"/>
          <w:sz w:val="20"/>
          <w:szCs w:val="20"/>
          <w:lang w:val="zh-CN" w:bidi="zh-CN"/>
        </w:rPr>
        <w:t>Manor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包装公司在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业务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方面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进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行了大量投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资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，提高了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产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能、灵活性和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弹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性，投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资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开始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获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得回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报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。</w:t>
      </w:r>
    </w:p>
    <w:p w14:paraId="6A01A2E4" w14:textId="77777777" w:rsidR="003D4A1D" w:rsidRPr="0092008C" w:rsidRDefault="003D4A1D" w:rsidP="003D4A1D">
      <w:pPr>
        <w:spacing w:line="276" w:lineRule="auto"/>
        <w:rPr>
          <w:rFonts w:cs="Arial"/>
          <w:sz w:val="20"/>
          <w:szCs w:val="20"/>
        </w:rPr>
      </w:pPr>
    </w:p>
    <w:p w14:paraId="5BD2E410" w14:textId="77777777" w:rsidR="003D4A1D" w:rsidRPr="0092008C" w:rsidRDefault="003D4A1D" w:rsidP="003D4A1D">
      <w:pPr>
        <w:spacing w:line="276" w:lineRule="auto"/>
        <w:rPr>
          <w:rFonts w:cs="Arial"/>
          <w:sz w:val="20"/>
          <w:szCs w:val="20"/>
        </w:rPr>
      </w:pPr>
      <w:r w:rsidRPr="0092008C">
        <w:rPr>
          <w:rFonts w:eastAsia="Noto Sans" w:cs="Arial"/>
          <w:sz w:val="20"/>
          <w:szCs w:val="20"/>
          <w:lang w:val="zh-CN" w:bidi="zh-CN"/>
        </w:rPr>
        <w:t xml:space="preserve"> </w:t>
      </w:r>
      <w:r w:rsidRPr="0092008C">
        <w:rPr>
          <w:rFonts w:eastAsia="Noto Sans" w:cs="Arial"/>
          <w:sz w:val="20"/>
          <w:szCs w:val="20"/>
          <w:lang w:val="zh-CN" w:eastAsia="zh-CN" w:bidi="zh-CN"/>
        </w:rPr>
        <w:t>“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能</w:t>
      </w:r>
      <w:r w:rsidRPr="0092008C">
        <w:rPr>
          <w:rFonts w:ascii="Yu Gothic" w:eastAsia="Yu Gothic" w:hAnsi="Yu Gothic" w:cs="Yu Gothic" w:hint="eastAsia"/>
          <w:sz w:val="20"/>
          <w:szCs w:val="20"/>
          <w:lang w:val="zh-CN" w:eastAsia="zh-CN" w:bidi="zh-CN"/>
        </w:rPr>
        <w:t>够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使用行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业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的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顶级设备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，我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们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的操作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员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非常自豪，</w:t>
      </w:r>
      <w:r w:rsidRPr="0092008C">
        <w:rPr>
          <w:rFonts w:eastAsia="Noto Sans" w:cs="Arial"/>
          <w:sz w:val="20"/>
          <w:szCs w:val="20"/>
          <w:lang w:val="zh-CN" w:eastAsia="zh-CN" w:bidi="zh-CN"/>
        </w:rPr>
        <w:t>”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奥</w:t>
      </w:r>
      <w:r w:rsidRPr="0092008C">
        <w:rPr>
          <w:rFonts w:ascii="Yu Gothic" w:eastAsia="Yu Gothic" w:hAnsi="Yu Gothic" w:cs="Yu Gothic" w:hint="eastAsia"/>
          <w:sz w:val="20"/>
          <w:szCs w:val="20"/>
          <w:lang w:val="zh-CN" w:eastAsia="zh-CN" w:bidi="zh-CN"/>
        </w:rPr>
        <w:t>尔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补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充道，</w:t>
      </w:r>
      <w:r w:rsidRPr="0092008C">
        <w:rPr>
          <w:rFonts w:eastAsia="Noto Sans" w:cs="Arial"/>
          <w:sz w:val="20"/>
          <w:szCs w:val="20"/>
          <w:lang w:val="zh-CN" w:eastAsia="zh-CN" w:bidi="zh-CN"/>
        </w:rPr>
        <w:t>“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最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终还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是取决于机器的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质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量、可靠性和服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eastAsia="zh-CN" w:bidi="zh-CN"/>
        </w:rPr>
        <w:t>务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eastAsia="zh-CN" w:bidi="zh-CN"/>
        </w:rPr>
        <w:t>。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我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们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从博斯特所得到的不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仅仅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是一台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设备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，而是一整套的解决方案。</w:t>
      </w:r>
      <w:r w:rsidRPr="0092008C">
        <w:rPr>
          <w:rFonts w:eastAsia="Noto Sans" w:cs="Arial"/>
          <w:sz w:val="20"/>
          <w:szCs w:val="20"/>
          <w:lang w:val="zh-CN" w:bidi="zh-CN"/>
        </w:rPr>
        <w:t>”</w:t>
      </w:r>
    </w:p>
    <w:p w14:paraId="44840E7B" w14:textId="77777777" w:rsidR="003D4A1D" w:rsidRPr="0092008C" w:rsidRDefault="003D4A1D" w:rsidP="003D4A1D">
      <w:pPr>
        <w:spacing w:line="276" w:lineRule="auto"/>
        <w:rPr>
          <w:rFonts w:cs="Arial"/>
          <w:sz w:val="20"/>
          <w:szCs w:val="20"/>
        </w:rPr>
      </w:pPr>
    </w:p>
    <w:p w14:paraId="192C6844" w14:textId="77777777" w:rsidR="003D4A1D" w:rsidRPr="0092008C" w:rsidRDefault="003D4A1D" w:rsidP="003D4A1D">
      <w:pPr>
        <w:spacing w:line="276" w:lineRule="auto"/>
        <w:rPr>
          <w:rFonts w:cs="Arial"/>
          <w:sz w:val="20"/>
          <w:szCs w:val="20"/>
        </w:rPr>
      </w:pPr>
      <w:r w:rsidRPr="0092008C">
        <w:rPr>
          <w:rFonts w:eastAsia="Noto Sans" w:cs="Arial"/>
          <w:sz w:val="20"/>
          <w:szCs w:val="20"/>
          <w:lang w:val="zh-CN" w:bidi="zh-CN"/>
        </w:rPr>
        <w:t>“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从我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们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第一次决定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购买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博斯特的机器以来，我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们对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双方的合作伙伴关系一直非常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满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意。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现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在，只要我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们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考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虑购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入新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设备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，首先想到的就是博斯特，</w:t>
      </w:r>
      <w:r w:rsidRPr="0092008C">
        <w:rPr>
          <w:rFonts w:eastAsia="Noto Sans" w:cs="Arial"/>
          <w:sz w:val="20"/>
          <w:szCs w:val="20"/>
          <w:lang w:val="zh-CN" w:bidi="zh-CN"/>
        </w:rPr>
        <w:t>”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他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说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，</w:t>
      </w:r>
      <w:r w:rsidRPr="0092008C">
        <w:rPr>
          <w:rFonts w:eastAsia="Noto Sans" w:cs="Arial"/>
          <w:sz w:val="20"/>
          <w:szCs w:val="20"/>
          <w:lang w:val="zh-CN" w:bidi="zh-CN"/>
        </w:rPr>
        <w:t>“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这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种越来越牢固的合作伙伴关系不断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结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出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硕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果，很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显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然我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们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双方的合作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远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未</w:t>
      </w:r>
      <w:r w:rsidRPr="0092008C">
        <w:rPr>
          <w:rFonts w:ascii="Microsoft JhengHei" w:eastAsia="Microsoft JhengHei" w:hAnsi="Microsoft JhengHei" w:cs="Microsoft JhengHei" w:hint="eastAsia"/>
          <w:sz w:val="20"/>
          <w:szCs w:val="20"/>
          <w:lang w:val="zh-CN" w:bidi="zh-CN"/>
        </w:rPr>
        <w:t>结</w:t>
      </w:r>
      <w:r w:rsidRPr="0092008C">
        <w:rPr>
          <w:rFonts w:ascii="MS Gothic" w:eastAsia="MS Gothic" w:hAnsi="MS Gothic" w:cs="MS Gothic" w:hint="eastAsia"/>
          <w:sz w:val="20"/>
          <w:szCs w:val="20"/>
          <w:lang w:val="zh-CN" w:bidi="zh-CN"/>
        </w:rPr>
        <w:t>束。</w:t>
      </w:r>
      <w:r w:rsidRPr="0092008C">
        <w:rPr>
          <w:rFonts w:eastAsia="Noto Sans" w:cs="Arial"/>
          <w:sz w:val="20"/>
          <w:szCs w:val="20"/>
          <w:lang w:val="zh-CN" w:bidi="zh-CN"/>
        </w:rPr>
        <w:t>”</w:t>
      </w:r>
    </w:p>
    <w:p w14:paraId="63430040" w14:textId="0210EEE4" w:rsidR="00BD65E9" w:rsidRPr="00F42E68" w:rsidRDefault="00BD65E9" w:rsidP="00F42E68">
      <w:pPr>
        <w:autoSpaceDE w:val="0"/>
        <w:autoSpaceDN w:val="0"/>
        <w:adjustRightInd w:val="0"/>
        <w:spacing w:line="240" w:lineRule="auto"/>
        <w:rPr>
          <w:rFonts w:ascii="NotoSans" w:eastAsia="Times New Roman" w:hAnsi="NotoSans" w:cs="NotoSans"/>
          <w:sz w:val="21"/>
          <w:szCs w:val="21"/>
          <w:lang w:val="en-US" w:eastAsia="zh-CN"/>
        </w:rPr>
      </w:pPr>
    </w:p>
    <w:p w14:paraId="02B28892" w14:textId="77777777" w:rsidR="00F42E68" w:rsidRDefault="00F42E68" w:rsidP="00F42E68">
      <w:pPr>
        <w:spacing w:line="240" w:lineRule="auto"/>
        <w:rPr>
          <w:rFonts w:ascii="Noto Sans" w:eastAsia="Microsoft YaHei" w:hAnsi="Noto Sans" w:cs="Noto Sans"/>
          <w:szCs w:val="19"/>
          <w:lang w:eastAsia="zh-CN"/>
        </w:rPr>
      </w:pPr>
    </w:p>
    <w:p w14:paraId="13905610" w14:textId="77777777" w:rsidR="006D47E2" w:rsidRDefault="006D47E2" w:rsidP="006D47E2">
      <w:pPr>
        <w:spacing w:line="240" w:lineRule="auto"/>
        <w:jc w:val="both"/>
        <w:rPr>
          <w:rFonts w:ascii="Noto Sans" w:eastAsia="Microsoft YaHei" w:hAnsi="Noto Sans" w:cs="Noto Sans"/>
          <w:b/>
          <w:szCs w:val="19"/>
          <w:lang w:val="en-US" w:eastAsia="zh-CN"/>
        </w:rPr>
      </w:pPr>
      <w:r>
        <w:rPr>
          <w:rFonts w:ascii="Noto Sans" w:eastAsia="Microsoft YaHei" w:hAnsi="Noto Sans" w:cs="Noto Sans" w:hint="eastAsia"/>
          <w:b/>
          <w:szCs w:val="19"/>
          <w:lang w:val="en-US"/>
        </w:rPr>
        <w:t>关于博斯特</w:t>
      </w:r>
    </w:p>
    <w:p w14:paraId="2342727E" w14:textId="77777777" w:rsidR="006D47E2" w:rsidRDefault="006D47E2" w:rsidP="006D47E2">
      <w:pPr>
        <w:spacing w:line="240" w:lineRule="auto"/>
        <w:rPr>
          <w:rFonts w:ascii="Noto Sans" w:eastAsia="Microsoft YaHei" w:hAnsi="Noto Sans" w:cs="Noto Sans"/>
        </w:rPr>
      </w:pPr>
      <w:r>
        <w:rPr>
          <w:rFonts w:ascii="Noto Sans" w:eastAsia="Microsoft YaHei" w:hAnsi="Noto Sans" w:cs="Noto Sans" w:hint="eastAsia"/>
        </w:rPr>
        <w:t>我们是全球领先的基材处理、印刷和加工设备及服务供应商之一，为标签、软包装、折叠彩盒和瓦楞纸箱行业提供服务。</w:t>
      </w:r>
    </w:p>
    <w:p w14:paraId="472F0B9D" w14:textId="77777777" w:rsidR="006D47E2" w:rsidRDefault="006D47E2" w:rsidP="006D47E2">
      <w:pPr>
        <w:spacing w:line="240" w:lineRule="auto"/>
        <w:rPr>
          <w:rFonts w:ascii="Noto Sans" w:eastAsia="Microsoft YaHei" w:hAnsi="Noto Sans" w:cs="Noto Sans"/>
        </w:rPr>
      </w:pPr>
    </w:p>
    <w:p w14:paraId="72DD5695" w14:textId="77777777" w:rsidR="006D47E2" w:rsidRDefault="006D47E2" w:rsidP="006D47E2">
      <w:pPr>
        <w:spacing w:line="240" w:lineRule="auto"/>
        <w:rPr>
          <w:rFonts w:ascii="Noto Sans" w:eastAsia="Microsoft YaHei" w:hAnsi="Noto Sans" w:cs="Noto Sans"/>
        </w:rPr>
      </w:pPr>
      <w:r>
        <w:rPr>
          <w:rFonts w:ascii="Noto Sans" w:eastAsia="Microsoft YaHei" w:hAnsi="Noto Sans" w:cs="Noto Sans" w:hint="eastAsia"/>
        </w:rPr>
        <w:t>博斯特由约瑟夫·博斯特于</w:t>
      </w:r>
      <w:r>
        <w:rPr>
          <w:rFonts w:ascii="Noto Sans" w:eastAsia="Microsoft YaHei" w:hAnsi="Noto Sans" w:cs="Noto Sans"/>
        </w:rPr>
        <w:t>1890</w:t>
      </w:r>
      <w:r>
        <w:rPr>
          <w:rFonts w:ascii="Noto Sans" w:eastAsia="Microsoft YaHei" w:hAnsi="Noto Sans" w:cs="Noto Sans" w:hint="eastAsia"/>
        </w:rPr>
        <w:t>年在瑞士洛桑成立，业务遍及</w:t>
      </w:r>
      <w:r>
        <w:rPr>
          <w:rFonts w:ascii="Noto Sans" w:eastAsia="Microsoft YaHei" w:hAnsi="Noto Sans" w:cs="Noto Sans"/>
        </w:rPr>
        <w:t>50</w:t>
      </w:r>
      <w:r>
        <w:rPr>
          <w:rFonts w:ascii="Noto Sans" w:eastAsia="Microsoft YaHei" w:hAnsi="Noto Sans" w:cs="Noto Sans" w:hint="eastAsia"/>
        </w:rPr>
        <w:t>多个国家，在</w:t>
      </w:r>
      <w:r>
        <w:rPr>
          <w:rFonts w:ascii="Noto Sans" w:eastAsia="Microsoft YaHei" w:hAnsi="Noto Sans" w:cs="Noto Sans"/>
        </w:rPr>
        <w:t>11</w:t>
      </w:r>
      <w:r>
        <w:rPr>
          <w:rFonts w:ascii="Noto Sans" w:eastAsia="Microsoft YaHei" w:hAnsi="Noto Sans" w:cs="Noto Sans" w:hint="eastAsia"/>
        </w:rPr>
        <w:t>个国家拥有</w:t>
      </w:r>
      <w:r>
        <w:rPr>
          <w:rFonts w:ascii="Noto Sans" w:eastAsia="Microsoft YaHei" w:hAnsi="Noto Sans" w:cs="Noto Sans"/>
        </w:rPr>
        <w:t>19</w:t>
      </w:r>
      <w:r>
        <w:rPr>
          <w:rFonts w:ascii="Noto Sans" w:eastAsia="Microsoft YaHei" w:hAnsi="Noto Sans" w:cs="Noto Sans" w:hint="eastAsia"/>
        </w:rPr>
        <w:t>家工厂，全球员工</w:t>
      </w:r>
      <w:r>
        <w:rPr>
          <w:rFonts w:ascii="Noto Sans" w:eastAsia="Microsoft YaHei" w:hAnsi="Noto Sans" w:cs="Noto Sans"/>
        </w:rPr>
        <w:t>6100</w:t>
      </w:r>
      <w:r>
        <w:rPr>
          <w:rFonts w:ascii="Noto Sans" w:eastAsia="Microsoft YaHei" w:hAnsi="Noto Sans" w:cs="Noto Sans" w:hint="eastAsia"/>
        </w:rPr>
        <w:t>多名。截至</w:t>
      </w:r>
      <w:r>
        <w:rPr>
          <w:rFonts w:ascii="Noto Sans" w:eastAsia="Microsoft YaHei" w:hAnsi="Noto Sans" w:cs="Noto Sans"/>
        </w:rPr>
        <w:t>2022</w:t>
      </w:r>
      <w:r>
        <w:rPr>
          <w:rFonts w:ascii="Noto Sans" w:eastAsia="Microsoft YaHei" w:hAnsi="Noto Sans" w:cs="Noto Sans" w:hint="eastAsia"/>
        </w:rPr>
        <w:t>年</w:t>
      </w:r>
      <w:r>
        <w:rPr>
          <w:rFonts w:ascii="Noto Sans" w:eastAsia="Microsoft YaHei" w:hAnsi="Noto Sans" w:cs="Noto Sans"/>
        </w:rPr>
        <w:t>12</w:t>
      </w:r>
      <w:r>
        <w:rPr>
          <w:rFonts w:ascii="Noto Sans" w:eastAsia="Microsoft YaHei" w:hAnsi="Noto Sans" w:cs="Noto Sans" w:hint="eastAsia"/>
        </w:rPr>
        <w:t>月</w:t>
      </w:r>
      <w:r>
        <w:rPr>
          <w:rFonts w:ascii="Noto Sans" w:eastAsia="Microsoft YaHei" w:hAnsi="Noto Sans" w:cs="Noto Sans"/>
        </w:rPr>
        <w:t>31</w:t>
      </w:r>
      <w:r>
        <w:rPr>
          <w:rFonts w:ascii="Noto Sans" w:eastAsia="Microsoft YaHei" w:hAnsi="Noto Sans" w:cs="Noto Sans" w:hint="eastAsia"/>
        </w:rPr>
        <w:t>日，公司的合并营业额为</w:t>
      </w:r>
      <w:r>
        <w:rPr>
          <w:rFonts w:ascii="Noto Sans" w:eastAsia="Microsoft YaHei" w:hAnsi="Noto Sans" w:cs="Noto Sans"/>
        </w:rPr>
        <w:t>18.41</w:t>
      </w:r>
      <w:r>
        <w:rPr>
          <w:rFonts w:ascii="Noto Sans" w:eastAsia="Microsoft YaHei" w:hAnsi="Noto Sans" w:cs="Noto Sans" w:hint="eastAsia"/>
        </w:rPr>
        <w:t>亿瑞士法郎。</w:t>
      </w:r>
    </w:p>
    <w:p w14:paraId="625D3F5B" w14:textId="791487EE" w:rsidR="000F7CF4" w:rsidRDefault="000F7CF4" w:rsidP="00BD65E9">
      <w:pPr>
        <w:autoSpaceDE w:val="0"/>
        <w:autoSpaceDN w:val="0"/>
        <w:adjustRightInd w:val="0"/>
        <w:spacing w:line="271" w:lineRule="auto"/>
        <w:rPr>
          <w:rFonts w:ascii="Microsoft YaHei" w:eastAsia="Microsoft YaHei" w:hAnsi="Microsoft YaHei" w:cs="Arial"/>
          <w:b/>
          <w:bCs/>
          <w:szCs w:val="19"/>
          <w:lang w:eastAsia="zh-CN"/>
        </w:rPr>
      </w:pPr>
    </w:p>
    <w:p w14:paraId="23AFAFBF" w14:textId="77777777" w:rsidR="00070B2C" w:rsidRDefault="00070B2C" w:rsidP="00BD65E9">
      <w:pPr>
        <w:autoSpaceDE w:val="0"/>
        <w:autoSpaceDN w:val="0"/>
        <w:adjustRightInd w:val="0"/>
        <w:spacing w:line="271" w:lineRule="auto"/>
        <w:rPr>
          <w:rFonts w:ascii="Microsoft YaHei" w:eastAsia="Microsoft YaHei" w:hAnsi="Microsoft YaHei" w:cs="Arial"/>
          <w:b/>
          <w:bCs/>
          <w:szCs w:val="19"/>
          <w:lang w:eastAsia="zh-CN"/>
        </w:rPr>
      </w:pPr>
    </w:p>
    <w:p w14:paraId="1F551B06" w14:textId="77777777" w:rsidR="00A862A9" w:rsidRPr="008F2BA7" w:rsidRDefault="00A862A9" w:rsidP="00BD65E9">
      <w:pPr>
        <w:autoSpaceDE w:val="0"/>
        <w:autoSpaceDN w:val="0"/>
        <w:adjustRightInd w:val="0"/>
        <w:spacing w:line="271" w:lineRule="auto"/>
        <w:rPr>
          <w:rFonts w:ascii="Microsoft YaHei" w:eastAsia="Microsoft YaHei" w:hAnsi="Microsoft YaHei" w:cs="Arial"/>
          <w:b/>
          <w:bCs/>
          <w:szCs w:val="19"/>
          <w:lang w:eastAsia="zh-CN"/>
        </w:rPr>
      </w:pPr>
    </w:p>
    <w:p w14:paraId="2E547BFF" w14:textId="77777777" w:rsidR="006836F0" w:rsidRPr="00055D82" w:rsidRDefault="00ED5F8F" w:rsidP="00BD65E9">
      <w:pPr>
        <w:spacing w:line="271" w:lineRule="auto"/>
        <w:rPr>
          <w:rFonts w:ascii="Microsoft YaHei" w:eastAsia="Microsoft YaHei" w:hAnsi="Microsoft YaHei" w:cs="Arial"/>
          <w:b/>
          <w:color w:val="333333"/>
          <w:szCs w:val="19"/>
          <w:lang w:val="fr-CH" w:eastAsia="zh-CN"/>
        </w:rPr>
      </w:pPr>
      <w:r w:rsidRPr="001E03E1">
        <w:rPr>
          <w:rFonts w:ascii="Microsoft YaHei" w:eastAsia="Microsoft YaHei" w:hAnsi="Microsoft YaHei" w:cs="Arial"/>
          <w:b/>
          <w:color w:val="333333"/>
          <w:szCs w:val="19"/>
          <w:lang w:eastAsia="zh-CN"/>
        </w:rPr>
        <w:lastRenderedPageBreak/>
        <w:t>新闻稿联系人</w:t>
      </w:r>
      <w:r w:rsidRPr="00055D82">
        <w:rPr>
          <w:rFonts w:ascii="Microsoft YaHei" w:eastAsia="Microsoft YaHei" w:hAnsi="Microsoft YaHei" w:cs="Arial"/>
          <w:b/>
          <w:color w:val="333333"/>
          <w:szCs w:val="19"/>
          <w:lang w:val="fr-CH" w:eastAsia="zh-CN"/>
        </w:rPr>
        <w:t>：</w:t>
      </w:r>
    </w:p>
    <w:p w14:paraId="7A25BBBA" w14:textId="77777777" w:rsidR="00E15C17" w:rsidRPr="00055D82" w:rsidRDefault="00E15C17" w:rsidP="00BD65E9">
      <w:pPr>
        <w:spacing w:line="271" w:lineRule="auto"/>
        <w:rPr>
          <w:rFonts w:ascii="Microsoft YaHei" w:eastAsia="Microsoft YaHei" w:hAnsi="Microsoft YaHei" w:cs="Arial"/>
          <w:b/>
          <w:color w:val="333333"/>
          <w:szCs w:val="19"/>
          <w:lang w:val="fr-CH" w:eastAsia="zh-CN"/>
        </w:rPr>
      </w:pPr>
    </w:p>
    <w:p w14:paraId="149FC376" w14:textId="77777777" w:rsidR="006836F0" w:rsidRPr="001E03E1" w:rsidRDefault="006836F0" w:rsidP="00BD65E9">
      <w:pPr>
        <w:spacing w:line="266" w:lineRule="auto"/>
        <w:rPr>
          <w:rFonts w:ascii="Microsoft YaHei" w:eastAsia="Microsoft YaHei" w:hAnsi="Microsoft YaHei" w:cs="Arial"/>
          <w:szCs w:val="19"/>
          <w:lang w:val="ru-RU" w:eastAsia="zh-CN"/>
        </w:rPr>
      </w:pPr>
      <w:r w:rsidRPr="00055D82">
        <w:rPr>
          <w:rFonts w:ascii="Microsoft YaHei" w:eastAsia="Microsoft YaHei" w:hAnsi="Microsoft YaHei" w:cs="Arial"/>
          <w:szCs w:val="19"/>
          <w:lang w:val="fr-CH" w:eastAsia="zh-CN"/>
        </w:rPr>
        <w:t>Gudrun</w:t>
      </w:r>
      <w:r w:rsidRPr="001E03E1">
        <w:rPr>
          <w:rFonts w:ascii="Microsoft YaHei" w:eastAsia="Microsoft YaHei" w:hAnsi="Microsoft YaHei" w:cs="Arial"/>
          <w:szCs w:val="19"/>
          <w:lang w:val="ru-RU" w:eastAsia="zh-CN"/>
        </w:rPr>
        <w:t xml:space="preserve"> </w:t>
      </w:r>
      <w:r w:rsidRPr="00055D82">
        <w:rPr>
          <w:rFonts w:ascii="Microsoft YaHei" w:eastAsia="Microsoft YaHei" w:hAnsi="Microsoft YaHei" w:cs="Arial"/>
          <w:szCs w:val="19"/>
          <w:lang w:val="fr-CH" w:eastAsia="zh-CN"/>
        </w:rPr>
        <w:t>Alex</w:t>
      </w:r>
      <w:r w:rsidRPr="001E03E1">
        <w:rPr>
          <w:rFonts w:ascii="Microsoft YaHei" w:eastAsia="Microsoft YaHei" w:hAnsi="Microsoft YaHei" w:cs="Arial"/>
          <w:szCs w:val="19"/>
          <w:lang w:val="ru-RU" w:eastAsia="zh-CN"/>
        </w:rPr>
        <w:br/>
      </w:r>
      <w:r w:rsidRPr="00055D82">
        <w:rPr>
          <w:rFonts w:ascii="Microsoft YaHei" w:eastAsia="Microsoft YaHei" w:hAnsi="Microsoft YaHei" w:cs="Arial"/>
          <w:szCs w:val="19"/>
          <w:lang w:val="fr-CH" w:eastAsia="zh-CN"/>
        </w:rPr>
        <w:t>BOBST</w:t>
      </w:r>
      <w:r w:rsidRPr="001E03E1">
        <w:rPr>
          <w:rFonts w:ascii="Microsoft YaHei" w:eastAsia="Microsoft YaHei" w:hAnsi="Microsoft YaHei" w:cs="Arial"/>
          <w:szCs w:val="19"/>
          <w:lang w:val="ru-RU" w:eastAsia="zh-CN"/>
        </w:rPr>
        <w:t xml:space="preserve"> </w:t>
      </w:r>
      <w:r w:rsidRPr="00055D82">
        <w:rPr>
          <w:rFonts w:ascii="Microsoft YaHei" w:eastAsia="Microsoft YaHei" w:hAnsi="Microsoft YaHei" w:cs="Arial"/>
          <w:szCs w:val="19"/>
          <w:lang w:val="fr-CH" w:eastAsia="zh-CN"/>
        </w:rPr>
        <w:t>PR</w:t>
      </w:r>
      <w:r w:rsidRPr="001E03E1">
        <w:rPr>
          <w:rFonts w:ascii="Microsoft YaHei" w:eastAsia="Microsoft YaHei" w:hAnsi="Microsoft YaHei" w:cs="Arial"/>
          <w:szCs w:val="19"/>
          <w:lang w:val="ru-RU" w:eastAsia="zh-CN"/>
        </w:rPr>
        <w:t xml:space="preserve"> </w:t>
      </w:r>
      <w:r w:rsidRPr="00055D82">
        <w:rPr>
          <w:rFonts w:ascii="Microsoft YaHei" w:eastAsia="Microsoft YaHei" w:hAnsi="Microsoft YaHei" w:cs="Arial"/>
          <w:szCs w:val="19"/>
          <w:lang w:val="fr-CH" w:eastAsia="zh-CN"/>
        </w:rPr>
        <w:t>Representative</w:t>
      </w:r>
    </w:p>
    <w:p w14:paraId="501A4721" w14:textId="77777777" w:rsidR="006836F0" w:rsidRPr="00E15C17" w:rsidRDefault="006836F0" w:rsidP="00BD65E9">
      <w:pPr>
        <w:rPr>
          <w:rFonts w:ascii="Microsoft YaHei" w:eastAsia="Microsoft YaHei" w:hAnsi="Microsoft YaHei" w:cs="Arial"/>
          <w:szCs w:val="19"/>
          <w:lang w:val="fr-BE" w:eastAsia="de-DE"/>
        </w:rPr>
      </w:pPr>
      <w:r w:rsidRPr="00E15C17">
        <w:rPr>
          <w:rFonts w:ascii="Microsoft YaHei" w:eastAsia="Microsoft YaHei" w:hAnsi="Microsoft YaHei" w:cs="Arial"/>
          <w:szCs w:val="19"/>
          <w:lang w:val="fr-BE" w:eastAsia="de-DE"/>
        </w:rPr>
        <w:t xml:space="preserve">Tel.: +49 211 58 58 66 66 </w:t>
      </w:r>
    </w:p>
    <w:p w14:paraId="1B279ED9" w14:textId="77777777" w:rsidR="006836F0" w:rsidRPr="00E15C17" w:rsidRDefault="006836F0" w:rsidP="00BD65E9">
      <w:pPr>
        <w:rPr>
          <w:rFonts w:ascii="Microsoft YaHei" w:eastAsia="Microsoft YaHei" w:hAnsi="Microsoft YaHei" w:cs="Arial"/>
          <w:szCs w:val="19"/>
          <w:lang w:val="fr-BE" w:eastAsia="de-DE"/>
        </w:rPr>
      </w:pPr>
      <w:r w:rsidRPr="00E15C17">
        <w:rPr>
          <w:rFonts w:ascii="Microsoft YaHei" w:eastAsia="Microsoft YaHei" w:hAnsi="Microsoft YaHei" w:cs="Arial"/>
          <w:szCs w:val="19"/>
          <w:lang w:val="fr-BE" w:eastAsia="de-DE"/>
        </w:rPr>
        <w:t>Mobile: +49 160 48 41 439</w:t>
      </w:r>
    </w:p>
    <w:p w14:paraId="5A05A6D9" w14:textId="77777777" w:rsidR="006836F0" w:rsidRPr="00E15C17" w:rsidRDefault="00BD65E9" w:rsidP="00BD65E9">
      <w:pPr>
        <w:rPr>
          <w:rFonts w:ascii="Microsoft YaHei" w:eastAsia="Microsoft YaHei" w:hAnsi="Microsoft YaHei" w:cs="Arial"/>
          <w:color w:val="0000FF"/>
          <w:szCs w:val="19"/>
          <w:u w:val="single"/>
          <w:lang w:val="fr-BE" w:eastAsia="de-DE"/>
        </w:rPr>
      </w:pPr>
      <w:r w:rsidRPr="00E15C17">
        <w:rPr>
          <w:rFonts w:ascii="Microsoft YaHei" w:eastAsia="Microsoft YaHei" w:hAnsi="Microsoft YaHei" w:cs="Arial"/>
          <w:szCs w:val="19"/>
          <w:lang w:val="fr-BE" w:eastAsia="de-DE"/>
        </w:rPr>
        <w:t>Em</w:t>
      </w:r>
      <w:r w:rsidR="006836F0" w:rsidRPr="00E15C17">
        <w:rPr>
          <w:rFonts w:ascii="Microsoft YaHei" w:eastAsia="Microsoft YaHei" w:hAnsi="Microsoft YaHei" w:cs="Arial"/>
          <w:szCs w:val="19"/>
          <w:lang w:val="fr-BE" w:eastAsia="de-DE"/>
        </w:rPr>
        <w:t xml:space="preserve">ail: </w:t>
      </w:r>
      <w:hyperlink r:id="rId7" w:history="1">
        <w:r w:rsidR="006836F0" w:rsidRPr="00E15C17">
          <w:rPr>
            <w:rFonts w:ascii="Microsoft YaHei" w:eastAsia="Microsoft YaHei" w:hAnsi="Microsoft YaHei" w:cs="Arial"/>
            <w:color w:val="0000FF"/>
            <w:szCs w:val="19"/>
            <w:u w:val="single"/>
            <w:lang w:val="fr-BE" w:eastAsia="de-DE"/>
          </w:rPr>
          <w:t>gudrun.alex@bobst.com</w:t>
        </w:r>
      </w:hyperlink>
    </w:p>
    <w:p w14:paraId="25DEBFA1" w14:textId="77777777" w:rsidR="006836F0" w:rsidRDefault="006836F0" w:rsidP="00BD65E9">
      <w:pPr>
        <w:rPr>
          <w:rFonts w:ascii="Microsoft YaHei" w:eastAsia="Microsoft YaHei" w:hAnsi="Microsoft YaHei" w:cs="Arial"/>
          <w:szCs w:val="19"/>
          <w:lang w:val="fr-BE" w:eastAsia="de-DE"/>
        </w:rPr>
      </w:pPr>
    </w:p>
    <w:p w14:paraId="6D6A536F" w14:textId="77777777" w:rsidR="00E15C17" w:rsidRPr="00E15C17" w:rsidRDefault="00E15C17" w:rsidP="00BD65E9">
      <w:pPr>
        <w:rPr>
          <w:rFonts w:ascii="Microsoft YaHei" w:eastAsia="Microsoft YaHei" w:hAnsi="Microsoft YaHei" w:cs="Arial"/>
          <w:szCs w:val="19"/>
          <w:lang w:val="fr-BE" w:eastAsia="de-DE"/>
        </w:rPr>
      </w:pPr>
    </w:p>
    <w:p w14:paraId="230FC243" w14:textId="77777777" w:rsidR="006836F0" w:rsidRDefault="006836F0" w:rsidP="00BD65E9">
      <w:pPr>
        <w:spacing w:line="240" w:lineRule="auto"/>
        <w:rPr>
          <w:rFonts w:ascii="Microsoft YaHei" w:eastAsia="Microsoft YaHei" w:hAnsi="Microsoft YaHei" w:cs="Arial"/>
          <w:b/>
          <w:bCs/>
          <w:szCs w:val="19"/>
          <w:lang w:val="en-US" w:eastAsia="zh-CN" w:bidi="th-TH"/>
        </w:rPr>
      </w:pPr>
      <w:r w:rsidRPr="001E03E1">
        <w:rPr>
          <w:rFonts w:ascii="Microsoft YaHei" w:eastAsia="Microsoft YaHei" w:hAnsi="Microsoft YaHei" w:cs="Arial"/>
          <w:b/>
          <w:bCs/>
          <w:szCs w:val="19"/>
          <w:lang w:val="en-US" w:eastAsia="zh-CN" w:bidi="th-TH"/>
        </w:rPr>
        <w:t>Follow us:</w:t>
      </w:r>
    </w:p>
    <w:p w14:paraId="2E9C3E69" w14:textId="77777777" w:rsidR="00E15C17" w:rsidRPr="001E03E1" w:rsidRDefault="00E15C17" w:rsidP="00BD65E9">
      <w:pPr>
        <w:spacing w:line="240" w:lineRule="auto"/>
        <w:rPr>
          <w:rFonts w:ascii="Microsoft YaHei" w:eastAsia="Microsoft YaHei" w:hAnsi="Microsoft YaHei"/>
          <w:b/>
          <w:bCs/>
          <w:szCs w:val="19"/>
          <w:lang w:val="en-US" w:eastAsia="zh-CN" w:bidi="th-TH"/>
        </w:rPr>
      </w:pPr>
    </w:p>
    <w:p w14:paraId="3B131338" w14:textId="5C7BB45B" w:rsidR="007C390C" w:rsidRDefault="00BD65E9" w:rsidP="00BD65E9">
      <w:pPr>
        <w:spacing w:line="240" w:lineRule="auto"/>
        <w:rPr>
          <w:rFonts w:ascii="Microsoft YaHei" w:eastAsia="Microsoft YaHei" w:hAnsi="Microsoft YaHei" w:cs="Arial"/>
          <w:color w:val="0000FF"/>
          <w:szCs w:val="19"/>
          <w:u w:val="single"/>
          <w:lang w:eastAsia="de-DE"/>
        </w:rPr>
      </w:pPr>
      <w:r w:rsidRPr="001E03E1">
        <w:rPr>
          <w:rFonts w:ascii="Microsoft YaHei" w:eastAsia="Microsoft YaHei" w:hAnsi="Microsoft YaHei" w:cs="Arial"/>
          <w:szCs w:val="19"/>
          <w:lang w:val="en-US" w:eastAsia="zh-CN" w:bidi="th-TH"/>
        </w:rPr>
        <w:t>Facebook</w:t>
      </w:r>
      <w:r w:rsidR="006836F0" w:rsidRPr="001E03E1">
        <w:rPr>
          <w:rFonts w:ascii="Microsoft YaHei" w:eastAsia="Microsoft YaHei" w:hAnsi="Microsoft YaHei" w:cs="Arial"/>
          <w:szCs w:val="19"/>
          <w:lang w:val="en-US" w:eastAsia="zh-CN" w:bidi="th-TH"/>
        </w:rPr>
        <w:t xml:space="preserve">: </w:t>
      </w:r>
      <w:hyperlink r:id="rId8" w:history="1">
        <w:r w:rsidR="006836F0" w:rsidRPr="001E03E1">
          <w:rPr>
            <w:rFonts w:ascii="Microsoft YaHei" w:eastAsia="Microsoft YaHei" w:hAnsi="Microsoft YaHei" w:cs="Arial"/>
            <w:color w:val="0000FF"/>
            <w:szCs w:val="19"/>
            <w:u w:val="single"/>
            <w:lang w:eastAsia="de-DE"/>
          </w:rPr>
          <w:t>www.bobst.com/facebook</w:t>
        </w:r>
      </w:hyperlink>
      <w:r w:rsidRPr="001E03E1">
        <w:rPr>
          <w:rFonts w:ascii="Microsoft YaHei" w:eastAsia="Microsoft YaHei" w:hAnsi="Microsoft YaHei" w:cs="Arial"/>
          <w:szCs w:val="19"/>
          <w:lang w:val="en-US" w:eastAsia="zh-CN" w:bidi="th-TH"/>
        </w:rPr>
        <w:t xml:space="preserve"> </w:t>
      </w:r>
      <w:r w:rsidRPr="001E03E1">
        <w:rPr>
          <w:rFonts w:ascii="Microsoft YaHei" w:eastAsia="Microsoft YaHei" w:hAnsi="Microsoft YaHei" w:cs="Arial"/>
          <w:szCs w:val="19"/>
          <w:lang w:val="en-US" w:eastAsia="zh-CN" w:bidi="th-TH"/>
        </w:rPr>
        <w:br/>
        <w:t>LinkedIn</w:t>
      </w:r>
      <w:r w:rsidR="006836F0" w:rsidRPr="001E03E1">
        <w:rPr>
          <w:rFonts w:ascii="Microsoft YaHei" w:eastAsia="Microsoft YaHei" w:hAnsi="Microsoft YaHei" w:cs="Arial"/>
          <w:szCs w:val="19"/>
          <w:lang w:val="en-US" w:eastAsia="zh-CN" w:bidi="th-TH"/>
        </w:rPr>
        <w:t xml:space="preserve">: </w:t>
      </w:r>
      <w:hyperlink r:id="rId9" w:history="1">
        <w:r w:rsidR="006836F0" w:rsidRPr="001E03E1">
          <w:rPr>
            <w:rFonts w:ascii="Microsoft YaHei" w:eastAsia="Microsoft YaHei" w:hAnsi="Microsoft YaHei" w:cs="Arial"/>
            <w:color w:val="0000FF"/>
            <w:szCs w:val="19"/>
            <w:u w:val="single"/>
            <w:lang w:eastAsia="de-DE"/>
          </w:rPr>
          <w:t>www.bobst.com/linkedin</w:t>
        </w:r>
      </w:hyperlink>
      <w:r w:rsidRPr="001E03E1">
        <w:rPr>
          <w:rFonts w:ascii="Microsoft YaHei" w:eastAsia="Microsoft YaHei" w:hAnsi="Microsoft YaHei" w:cs="Arial"/>
          <w:szCs w:val="19"/>
          <w:lang w:val="en-US" w:eastAsia="zh-CN" w:bidi="th-TH"/>
        </w:rPr>
        <w:t xml:space="preserve"> </w:t>
      </w:r>
      <w:r w:rsidR="006836F0" w:rsidRPr="001E03E1">
        <w:rPr>
          <w:rFonts w:ascii="Microsoft YaHei" w:eastAsia="Microsoft YaHei" w:hAnsi="Microsoft YaHei" w:cs="Arial"/>
          <w:szCs w:val="19"/>
          <w:lang w:val="en-US" w:eastAsia="zh-CN" w:bidi="th-TH"/>
        </w:rPr>
        <w:br/>
        <w:t xml:space="preserve">YouTube: </w:t>
      </w:r>
      <w:hyperlink r:id="rId10" w:history="1">
        <w:r w:rsidR="006836F0" w:rsidRPr="001E03E1">
          <w:rPr>
            <w:rFonts w:ascii="Microsoft YaHei" w:eastAsia="Microsoft YaHei" w:hAnsi="Microsoft YaHei" w:cs="Arial"/>
            <w:color w:val="0000FF"/>
            <w:szCs w:val="19"/>
            <w:u w:val="single"/>
            <w:lang w:eastAsia="de-DE"/>
          </w:rPr>
          <w:t>www.bobst.com/youtube</w:t>
        </w:r>
      </w:hyperlink>
    </w:p>
    <w:p w14:paraId="6BDB46EE" w14:textId="77777777" w:rsidR="003D4A1D" w:rsidRPr="001E03E1" w:rsidRDefault="003D4A1D" w:rsidP="00BD65E9">
      <w:pPr>
        <w:spacing w:line="240" w:lineRule="auto"/>
        <w:rPr>
          <w:rFonts w:ascii="Microsoft YaHei" w:eastAsia="Microsoft YaHei" w:hAnsi="Microsoft YaHei" w:cs="Arial"/>
          <w:color w:val="265896"/>
          <w:szCs w:val="19"/>
          <w:u w:val="single"/>
          <w:lang w:val="en-US" w:eastAsia="zh-CN" w:bidi="th-TH"/>
        </w:rPr>
      </w:pPr>
    </w:p>
    <w:sectPr w:rsidR="003D4A1D" w:rsidRPr="001E03E1" w:rsidSect="00246767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2268" w:right="851" w:bottom="1985" w:left="1701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8A161" w14:textId="77777777" w:rsidR="003A11BD" w:rsidRDefault="003A11BD" w:rsidP="00BB5BE9">
      <w:pPr>
        <w:spacing w:line="240" w:lineRule="auto"/>
      </w:pPr>
      <w:r>
        <w:separator/>
      </w:r>
    </w:p>
  </w:endnote>
  <w:endnote w:type="continuationSeparator" w:id="0">
    <w:p w14:paraId="010727A1" w14:textId="77777777" w:rsidR="003A11BD" w:rsidRDefault="003A11BD" w:rsidP="00BB5B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Sans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9EFB6" w14:textId="77777777" w:rsidR="00B14B53" w:rsidRDefault="00B14B53" w:rsidP="00F36CF1">
    <w:pPr>
      <w:pStyle w:val="Voettekst"/>
      <w:rPr>
        <w:noProof/>
      </w:rPr>
    </w:pPr>
  </w:p>
  <w:p w14:paraId="25FDFEB9" w14:textId="17B2FD39" w:rsidR="00546823" w:rsidRPr="00F42E68" w:rsidRDefault="00246767" w:rsidP="00F36CF1">
    <w:pPr>
      <w:pStyle w:val="Voettekst"/>
      <w:rPr>
        <w:noProof/>
        <w:lang w:val="en-GB"/>
      </w:rPr>
    </w:pPr>
    <w:r w:rsidRPr="000F7CF4">
      <w:rPr>
        <w:rFonts w:hint="eastAsia"/>
      </w:rPr>
      <w:t>新闻稿</w:t>
    </w:r>
    <w:r w:rsidR="006B1080" w:rsidRPr="00F42E68">
      <w:rPr>
        <w:lang w:val="en-GB"/>
      </w:rPr>
      <w:t xml:space="preserve"> |</w:t>
    </w:r>
    <w:r w:rsidR="00546823" w:rsidRPr="00F42E68">
      <w:rPr>
        <w:lang w:val="en-GB"/>
      </w:rPr>
      <w:t xml:space="preserve"> </w:t>
    </w:r>
    <w:sdt>
      <w:sdtPr>
        <w:tag w:val="T_Page"/>
        <w:id w:val="138242416"/>
      </w:sdtPr>
      <w:sdtContent>
        <w:r w:rsidR="005D389A" w:rsidRPr="00F42E68">
          <w:rPr>
            <w:lang w:val="en-GB"/>
          </w:rPr>
          <w:t>Page</w:t>
        </w:r>
      </w:sdtContent>
    </w:sdt>
    <w:r w:rsidR="00546823" w:rsidRPr="00F42E68">
      <w:rPr>
        <w:lang w:val="en-GB"/>
      </w:rPr>
      <w:t xml:space="preserve"> </w:t>
    </w:r>
    <w:r w:rsidR="00546823" w:rsidRPr="005D389A">
      <w:fldChar w:fldCharType="begin"/>
    </w:r>
    <w:r w:rsidR="00546823" w:rsidRPr="00F42E68">
      <w:rPr>
        <w:lang w:val="en-GB"/>
      </w:rPr>
      <w:instrText xml:space="preserve"> PAGE   \* MERGEFORMAT </w:instrText>
    </w:r>
    <w:r w:rsidR="00546823" w:rsidRPr="005D389A">
      <w:fldChar w:fldCharType="separate"/>
    </w:r>
    <w:r w:rsidR="00A03397" w:rsidRPr="00F42E68">
      <w:rPr>
        <w:noProof/>
        <w:lang w:val="en-GB"/>
      </w:rPr>
      <w:t>2</w:t>
    </w:r>
    <w:r w:rsidR="00546823" w:rsidRPr="005D389A">
      <w:fldChar w:fldCharType="end"/>
    </w:r>
    <w:r w:rsidR="00546823" w:rsidRPr="00F42E68">
      <w:rPr>
        <w:lang w:val="en-GB"/>
      </w:rPr>
      <w:t xml:space="preserve"> </w:t>
    </w:r>
    <w:sdt>
      <w:sdtPr>
        <w:tag w:val="T_PageOf"/>
        <w:id w:val="-2122363321"/>
      </w:sdtPr>
      <w:sdtContent>
        <w:r w:rsidR="005D389A" w:rsidRPr="00F42E68">
          <w:rPr>
            <w:lang w:val="en-GB"/>
          </w:rPr>
          <w:t>of</w:t>
        </w:r>
      </w:sdtContent>
    </w:sdt>
    <w:r w:rsidR="00546823" w:rsidRPr="00F42E68">
      <w:rPr>
        <w:lang w:val="en-GB"/>
      </w:rPr>
      <w:t xml:space="preserve"> </w:t>
    </w:r>
    <w:r w:rsidR="00657895">
      <w:rPr>
        <w:noProof/>
      </w:rPr>
      <w:fldChar w:fldCharType="begin"/>
    </w:r>
    <w:r w:rsidR="00657895" w:rsidRPr="00F42E68">
      <w:rPr>
        <w:noProof/>
        <w:lang w:val="en-GB"/>
      </w:rPr>
      <w:instrText xml:space="preserve"> NUMPAGES   \* MERGEFORMAT </w:instrText>
    </w:r>
    <w:r w:rsidR="00657895">
      <w:rPr>
        <w:noProof/>
      </w:rPr>
      <w:fldChar w:fldCharType="separate"/>
    </w:r>
    <w:r w:rsidR="00A03397" w:rsidRPr="00F42E68">
      <w:rPr>
        <w:noProof/>
        <w:lang w:val="en-GB"/>
      </w:rPr>
      <w:t>2</w:t>
    </w:r>
    <w:r w:rsidR="00657895">
      <w:rPr>
        <w:noProof/>
      </w:rPr>
      <w:fldChar w:fldCharType="end"/>
    </w:r>
  </w:p>
  <w:p w14:paraId="1C21BE60" w14:textId="77777777" w:rsidR="00B14B53" w:rsidRPr="00F42E68" w:rsidRDefault="00B14B53" w:rsidP="00F36CF1">
    <w:pPr>
      <w:pStyle w:val="Voettekst"/>
      <w:rPr>
        <w:noProof/>
        <w:lang w:val="en-GB"/>
      </w:rPr>
    </w:pPr>
  </w:p>
  <w:p w14:paraId="55912112" w14:textId="77777777" w:rsidR="00B14B53" w:rsidRPr="00F42E68" w:rsidRDefault="00B14B53" w:rsidP="00F36CF1">
    <w:pPr>
      <w:pStyle w:val="Voettekst"/>
      <w:rPr>
        <w:noProof/>
        <w:lang w:val="en-GB"/>
      </w:rPr>
    </w:pPr>
  </w:p>
  <w:sdt>
    <w:sdtPr>
      <w:tag w:val="E_Company"/>
      <w:id w:val="-1108894079"/>
    </w:sdtPr>
    <w:sdtContent>
      <w:p w14:paraId="3BAE9238" w14:textId="0B5B20CE" w:rsidR="00B14B53" w:rsidRPr="00F42E68" w:rsidRDefault="00B14B53" w:rsidP="00B14B53">
        <w:pPr>
          <w:pStyle w:val="LegalFooter1"/>
          <w:rPr>
            <w:lang w:val="en-GB"/>
          </w:rPr>
        </w:pPr>
        <w:r w:rsidRPr="00F42E68">
          <w:rPr>
            <w:lang w:val="en-GB"/>
          </w:rPr>
          <w:t xml:space="preserve">Bobst </w:t>
        </w:r>
        <w:r w:rsidR="00070B2C" w:rsidRPr="00F42E68">
          <w:rPr>
            <w:lang w:val="en-GB"/>
          </w:rPr>
          <w:t>Group</w:t>
        </w:r>
        <w:r w:rsidRPr="00F42E68">
          <w:rPr>
            <w:lang w:val="en-GB"/>
          </w:rPr>
          <w:t xml:space="preserve"> SA</w:t>
        </w:r>
      </w:p>
    </w:sdtContent>
  </w:sdt>
  <w:sdt>
    <w:sdtPr>
      <w:tag w:val="M_LegalFooter"/>
      <w:id w:val="230589169"/>
    </w:sdtPr>
    <w:sdtContent>
      <w:p w14:paraId="332C50A7" w14:textId="77777777" w:rsidR="00B14B53" w:rsidRPr="00F42E68" w:rsidRDefault="00B14B53" w:rsidP="00B14B53">
        <w:pPr>
          <w:pStyle w:val="LegalFooter2"/>
          <w:rPr>
            <w:lang w:val="en-GB"/>
          </w:rPr>
        </w:pPr>
        <w:r w:rsidRPr="00F42E68">
          <w:rPr>
            <w:lang w:val="en-GB"/>
          </w:rPr>
          <w:t>PO Box | CH-1001 Lausanne | Switzerland | Phone +41 21 621 21 11 | Fax +41 21 621 20 70 | www.bobst.com</w:t>
        </w:r>
      </w:p>
    </w:sdtContent>
  </w:sdt>
  <w:p w14:paraId="461ED622" w14:textId="77777777" w:rsidR="00B14B53" w:rsidRPr="00F42E68" w:rsidRDefault="00B14B53" w:rsidP="00F36CF1">
    <w:pPr>
      <w:pStyle w:val="Voettekst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D4F2" w14:textId="77777777" w:rsidR="00F36CF1" w:rsidRPr="000F7CF4" w:rsidRDefault="000F7CF4" w:rsidP="00F36CF1">
    <w:pPr>
      <w:pStyle w:val="LegalFooter"/>
      <w:rPr>
        <w:lang w:val="en-GB"/>
      </w:rPr>
    </w:pPr>
    <w:r w:rsidRPr="000F7CF4">
      <w:rPr>
        <w:rFonts w:hint="eastAsia"/>
      </w:rPr>
      <w:t>新闻稿</w:t>
    </w:r>
    <w:r w:rsidRPr="000F7CF4">
      <w:rPr>
        <w:rFonts w:hint="eastAsia"/>
        <w:lang w:val="en-GB"/>
      </w:rPr>
      <w:t xml:space="preserve"> | [Publish Date]</w:t>
    </w:r>
    <w:r w:rsidRPr="000F7CF4">
      <w:rPr>
        <w:lang w:val="en-GB"/>
      </w:rPr>
      <w:t xml:space="preserve"> </w:t>
    </w:r>
    <w:r w:rsidR="00F36CF1" w:rsidRPr="000F7CF4">
      <w:rPr>
        <w:lang w:val="en-GB"/>
      </w:rPr>
      <w:t xml:space="preserve">| </w:t>
    </w:r>
    <w:sdt>
      <w:sdtPr>
        <w:tag w:val="T_Page"/>
        <w:id w:val="209380030"/>
      </w:sdtPr>
      <w:sdtContent>
        <w:r w:rsidR="005D389A" w:rsidRPr="000F7CF4">
          <w:rPr>
            <w:lang w:val="en-GB"/>
          </w:rPr>
          <w:t>Page</w:t>
        </w:r>
      </w:sdtContent>
    </w:sdt>
    <w:r w:rsidR="00F36CF1" w:rsidRPr="000F7CF4">
      <w:rPr>
        <w:lang w:val="en-GB"/>
      </w:rPr>
      <w:t xml:space="preserve"> </w:t>
    </w:r>
    <w:r w:rsidR="00F36CF1" w:rsidRPr="005D389A">
      <w:fldChar w:fldCharType="begin"/>
    </w:r>
    <w:r w:rsidR="00F36CF1" w:rsidRPr="000F7CF4">
      <w:rPr>
        <w:lang w:val="en-GB"/>
      </w:rPr>
      <w:instrText xml:space="preserve"> PAGE   \* MERGEFORMAT </w:instrText>
    </w:r>
    <w:r w:rsidR="00F36CF1" w:rsidRPr="005D389A">
      <w:fldChar w:fldCharType="separate"/>
    </w:r>
    <w:r w:rsidR="00246767">
      <w:rPr>
        <w:noProof/>
        <w:lang w:val="en-GB"/>
      </w:rPr>
      <w:t>1</w:t>
    </w:r>
    <w:r w:rsidR="00F36CF1" w:rsidRPr="005D389A">
      <w:fldChar w:fldCharType="end"/>
    </w:r>
    <w:r w:rsidR="00F36CF1" w:rsidRPr="000F7CF4">
      <w:rPr>
        <w:lang w:val="en-GB"/>
      </w:rPr>
      <w:t xml:space="preserve"> </w:t>
    </w:r>
    <w:sdt>
      <w:sdtPr>
        <w:tag w:val="T_PageOf"/>
        <w:id w:val="232359844"/>
      </w:sdtPr>
      <w:sdtContent>
        <w:r w:rsidR="005D389A" w:rsidRPr="000F7CF4">
          <w:rPr>
            <w:lang w:val="en-GB"/>
          </w:rPr>
          <w:t>of</w:t>
        </w:r>
      </w:sdtContent>
    </w:sdt>
    <w:r w:rsidR="00F36CF1" w:rsidRPr="000F7CF4">
      <w:rPr>
        <w:lang w:val="en-GB"/>
      </w:rPr>
      <w:t xml:space="preserve"> </w:t>
    </w:r>
    <w:r w:rsidR="00172F28">
      <w:fldChar w:fldCharType="begin"/>
    </w:r>
    <w:r w:rsidR="00172F28" w:rsidRPr="000F7CF4">
      <w:rPr>
        <w:lang w:val="en-GB"/>
      </w:rPr>
      <w:instrText xml:space="preserve"> NUMPAGES   \* MERGEFORMAT </w:instrText>
    </w:r>
    <w:r w:rsidR="00172F28">
      <w:fldChar w:fldCharType="separate"/>
    </w:r>
    <w:r w:rsidR="00246767">
      <w:rPr>
        <w:noProof/>
        <w:lang w:val="en-GB"/>
      </w:rPr>
      <w:t>2</w:t>
    </w:r>
    <w:r w:rsidR="00172F28">
      <w:rPr>
        <w:noProof/>
      </w:rPr>
      <w:fldChar w:fldCharType="end"/>
    </w:r>
  </w:p>
  <w:sdt>
    <w:sdtPr>
      <w:tag w:val="E_Company"/>
      <w:id w:val="-144983231"/>
    </w:sdtPr>
    <w:sdtContent>
      <w:p w14:paraId="6E601649" w14:textId="77777777" w:rsidR="00F36CF1" w:rsidRPr="00055D82" w:rsidRDefault="005D389A" w:rsidP="00F36CF1">
        <w:pPr>
          <w:pStyle w:val="LegalFooter1"/>
          <w:rPr>
            <w:lang w:val="en-GB"/>
          </w:rPr>
        </w:pPr>
        <w:r w:rsidRPr="00055D82">
          <w:rPr>
            <w:lang w:val="en-GB"/>
          </w:rPr>
          <w:t>Bobst Mex SA</w:t>
        </w:r>
      </w:p>
    </w:sdtContent>
  </w:sdt>
  <w:sdt>
    <w:sdtPr>
      <w:tag w:val="M_LegalFooter"/>
      <w:id w:val="188571317"/>
    </w:sdtPr>
    <w:sdtContent>
      <w:p w14:paraId="7743EE92" w14:textId="77777777" w:rsidR="00F36CF1" w:rsidRPr="00055D82" w:rsidRDefault="005D389A" w:rsidP="00F36CF1">
        <w:pPr>
          <w:pStyle w:val="LegalFooter2"/>
          <w:rPr>
            <w:lang w:val="en-GB"/>
          </w:rPr>
        </w:pPr>
        <w:r w:rsidRPr="00055D82">
          <w:rPr>
            <w:lang w:val="en-GB"/>
          </w:rPr>
          <w:t>PO Box | CH-1001 Lausanne | Switzerland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E8F53" w14:textId="77777777" w:rsidR="003A11BD" w:rsidRDefault="003A11BD" w:rsidP="00BB5BE9">
      <w:pPr>
        <w:spacing w:line="240" w:lineRule="auto"/>
      </w:pPr>
      <w:r>
        <w:separator/>
      </w:r>
    </w:p>
  </w:footnote>
  <w:footnote w:type="continuationSeparator" w:id="0">
    <w:p w14:paraId="12C50CD1" w14:textId="77777777" w:rsidR="003A11BD" w:rsidRDefault="003A11BD" w:rsidP="00BB5B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9673F" w14:textId="77777777" w:rsidR="00BB5BE9" w:rsidRPr="005D389A" w:rsidRDefault="00000000" w:rsidP="00BB5BE9">
    <w:pPr>
      <w:pStyle w:val="Koptekst"/>
    </w:pPr>
    <w:sdt>
      <w:sdtPr>
        <w:tag w:val="X_StaticLogo"/>
        <w:id w:val="-1429885881"/>
      </w:sdtPr>
      <w:sdtContent>
        <w:r w:rsidR="00165731" w:rsidRPr="005D389A">
          <w:rPr>
            <w:noProof/>
            <w:lang w:val="nl-BE" w:eastAsia="zh-TW"/>
          </w:rPr>
          <w:drawing>
            <wp:inline distT="0" distB="0" distL="0" distR="0" wp14:anchorId="132D1693" wp14:editId="43C7AE17">
              <wp:extent cx="1476000" cy="224294"/>
              <wp:effectExtent l="0" t="0" r="0" b="4445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BC36F" w14:textId="77777777" w:rsidR="00F36CF1" w:rsidRPr="005D389A" w:rsidRDefault="00000000" w:rsidP="00DB1DC2">
    <w:pPr>
      <w:pStyle w:val="Koptekst"/>
    </w:pPr>
    <w:sdt>
      <w:sdtPr>
        <w:tag w:val="X_StaticLogo"/>
        <w:id w:val="1410575528"/>
      </w:sdtPr>
      <w:sdtContent>
        <w:r w:rsidR="00DB1DC2" w:rsidRPr="005D389A">
          <w:rPr>
            <w:noProof/>
            <w:lang w:val="nl-BE" w:eastAsia="zh-TW"/>
          </w:rPr>
          <w:drawing>
            <wp:inline distT="0" distB="0" distL="0" distR="0" wp14:anchorId="5E6E7408" wp14:editId="4E664247">
              <wp:extent cx="1476000" cy="224294"/>
              <wp:effectExtent l="0" t="0" r="0" b="4445"/>
              <wp:docPr id="2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6000" cy="2242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B46BC2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48137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0CCCE0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AC8712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509880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4C599E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1532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E1450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6EBFA0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A01DE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BF3B5C"/>
    <w:multiLevelType w:val="hybridMultilevel"/>
    <w:tmpl w:val="1BDC51B6"/>
    <w:lvl w:ilvl="0" w:tplc="9DBA596C">
      <w:numFmt w:val="bullet"/>
      <w:lvlText w:val="-"/>
      <w:lvlJc w:val="left"/>
      <w:pPr>
        <w:ind w:left="720" w:hanging="360"/>
      </w:pPr>
      <w:rPr>
        <w:rFonts w:ascii="NotoSans" w:eastAsiaTheme="minorHAnsi" w:hAnsi="NotoSans" w:cs="Noto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912976">
    <w:abstractNumId w:val="9"/>
  </w:num>
  <w:num w:numId="2" w16cid:durableId="1912426963">
    <w:abstractNumId w:val="7"/>
  </w:num>
  <w:num w:numId="3" w16cid:durableId="550966124">
    <w:abstractNumId w:val="6"/>
  </w:num>
  <w:num w:numId="4" w16cid:durableId="1449280251">
    <w:abstractNumId w:val="5"/>
  </w:num>
  <w:num w:numId="5" w16cid:durableId="464351095">
    <w:abstractNumId w:val="4"/>
  </w:num>
  <w:num w:numId="6" w16cid:durableId="390814795">
    <w:abstractNumId w:val="8"/>
  </w:num>
  <w:num w:numId="7" w16cid:durableId="79762783">
    <w:abstractNumId w:val="3"/>
  </w:num>
  <w:num w:numId="8" w16cid:durableId="1857579047">
    <w:abstractNumId w:val="2"/>
  </w:num>
  <w:num w:numId="9" w16cid:durableId="441607022">
    <w:abstractNumId w:val="1"/>
  </w:num>
  <w:num w:numId="10" w16cid:durableId="372583606">
    <w:abstractNumId w:val="0"/>
  </w:num>
  <w:num w:numId="11" w16cid:durableId="19308929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activeWritingStyle w:appName="MSWord" w:lang="it-IT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fr-CH" w:vendorID="64" w:dllVersion="0" w:nlCheck="1" w:checkStyle="0"/>
  <w:activeWritingStyle w:appName="MSWord" w:lang="fr-BE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fr-BE" w:vendorID="64" w:dllVersion="0" w:nlCheck="1" w:checkStyle="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0E1"/>
    <w:rsid w:val="00043F57"/>
    <w:rsid w:val="00055D82"/>
    <w:rsid w:val="00070B2C"/>
    <w:rsid w:val="000B4DE2"/>
    <w:rsid w:val="000F09BE"/>
    <w:rsid w:val="000F7CF4"/>
    <w:rsid w:val="0014382B"/>
    <w:rsid w:val="00162F04"/>
    <w:rsid w:val="00165731"/>
    <w:rsid w:val="00172F28"/>
    <w:rsid w:val="00185617"/>
    <w:rsid w:val="00193DE7"/>
    <w:rsid w:val="001E03E1"/>
    <w:rsid w:val="00246767"/>
    <w:rsid w:val="0027064C"/>
    <w:rsid w:val="00367790"/>
    <w:rsid w:val="003800D4"/>
    <w:rsid w:val="003A11BD"/>
    <w:rsid w:val="003D4A1D"/>
    <w:rsid w:val="00430F91"/>
    <w:rsid w:val="00434B7A"/>
    <w:rsid w:val="00451AD6"/>
    <w:rsid w:val="004B0F06"/>
    <w:rsid w:val="004C2489"/>
    <w:rsid w:val="004F3549"/>
    <w:rsid w:val="005244E9"/>
    <w:rsid w:val="00546823"/>
    <w:rsid w:val="005A48B2"/>
    <w:rsid w:val="005C2158"/>
    <w:rsid w:val="005D389A"/>
    <w:rsid w:val="005E4367"/>
    <w:rsid w:val="00642204"/>
    <w:rsid w:val="00657895"/>
    <w:rsid w:val="006836F0"/>
    <w:rsid w:val="006A45F6"/>
    <w:rsid w:val="006B1080"/>
    <w:rsid w:val="006D47E2"/>
    <w:rsid w:val="006E3900"/>
    <w:rsid w:val="0070071E"/>
    <w:rsid w:val="007111C6"/>
    <w:rsid w:val="0079635C"/>
    <w:rsid w:val="007A61C2"/>
    <w:rsid w:val="007C390C"/>
    <w:rsid w:val="007F0B02"/>
    <w:rsid w:val="008A7BBA"/>
    <w:rsid w:val="008B5EF4"/>
    <w:rsid w:val="008C18E9"/>
    <w:rsid w:val="008D353F"/>
    <w:rsid w:val="008E51FD"/>
    <w:rsid w:val="008E6139"/>
    <w:rsid w:val="008E7155"/>
    <w:rsid w:val="008F2BA7"/>
    <w:rsid w:val="008F6971"/>
    <w:rsid w:val="00933E71"/>
    <w:rsid w:val="00961F87"/>
    <w:rsid w:val="009A0420"/>
    <w:rsid w:val="00A03397"/>
    <w:rsid w:val="00A131E9"/>
    <w:rsid w:val="00A17621"/>
    <w:rsid w:val="00A862A9"/>
    <w:rsid w:val="00AB644E"/>
    <w:rsid w:val="00B14B53"/>
    <w:rsid w:val="00B7248F"/>
    <w:rsid w:val="00BB5BE9"/>
    <w:rsid w:val="00BB66E4"/>
    <w:rsid w:val="00BD65E9"/>
    <w:rsid w:val="00C164E1"/>
    <w:rsid w:val="00C20D00"/>
    <w:rsid w:val="00CC7F9D"/>
    <w:rsid w:val="00DB1DC2"/>
    <w:rsid w:val="00DD02B6"/>
    <w:rsid w:val="00DE5DD2"/>
    <w:rsid w:val="00DF7D69"/>
    <w:rsid w:val="00E110E9"/>
    <w:rsid w:val="00E15C17"/>
    <w:rsid w:val="00E530E1"/>
    <w:rsid w:val="00ED5F8F"/>
    <w:rsid w:val="00EE421F"/>
    <w:rsid w:val="00F03D8B"/>
    <w:rsid w:val="00F32757"/>
    <w:rsid w:val="00F36CF1"/>
    <w:rsid w:val="00F42E68"/>
    <w:rsid w:val="00F45468"/>
    <w:rsid w:val="00F73D4E"/>
    <w:rsid w:val="00FC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EBA041"/>
  <w15:docId w15:val="{70B66C58-BA90-4CEA-86C5-C68A9849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D5F8F"/>
    <w:pPr>
      <w:spacing w:after="0" w:line="260" w:lineRule="atLeast"/>
    </w:pPr>
    <w:rPr>
      <w:rFonts w:ascii="Arial" w:eastAsia="SimSun" w:hAnsi="Arial" w:cs="Times New Roman"/>
      <w:sz w:val="19"/>
      <w:szCs w:val="24"/>
      <w:lang w:val="en-GB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8D3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fr-CH" w:eastAsia="zh-CN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D35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fr-CH" w:eastAsia="zh-CN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D35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D35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Cs w:val="22"/>
      <w:lang w:val="fr-CH" w:eastAsia="zh-CN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D35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Cs w:val="22"/>
      <w:lang w:val="fr-CH" w:eastAsia="zh-CN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D35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D3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szCs w:val="22"/>
      <w:lang w:val="fr-CH" w:eastAsia="zh-CN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D353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D353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  <w:lang w:val="fr-CH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D353F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D353F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D353F"/>
    <w:rPr>
      <w:rFonts w:asciiTheme="majorHAnsi" w:eastAsiaTheme="majorEastAsia" w:hAnsiTheme="majorHAnsi" w:cstheme="majorBidi"/>
      <w:b/>
      <w:bCs/>
      <w:lang w:val="en-GB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D353F"/>
    <w:rPr>
      <w:rFonts w:asciiTheme="majorHAnsi" w:eastAsiaTheme="majorEastAsia" w:hAnsiTheme="majorHAnsi" w:cstheme="majorBidi"/>
      <w:b/>
      <w:bCs/>
      <w:i/>
      <w:iCs/>
      <w:lang w:val="en-GB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D353F"/>
    <w:rPr>
      <w:rFonts w:asciiTheme="majorHAnsi" w:eastAsiaTheme="majorEastAsia" w:hAnsiTheme="majorHAnsi" w:cstheme="majorBidi"/>
      <w:lang w:val="en-GB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D353F"/>
    <w:rPr>
      <w:rFonts w:asciiTheme="majorHAnsi" w:eastAsiaTheme="majorEastAsia" w:hAnsiTheme="majorHAnsi" w:cstheme="majorBidi"/>
      <w:i/>
      <w:iCs/>
      <w:lang w:val="en-GB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D353F"/>
    <w:rPr>
      <w:rFonts w:asciiTheme="majorHAnsi" w:eastAsiaTheme="majorEastAsia" w:hAnsiTheme="majorHAnsi" w:cstheme="majorBidi"/>
      <w:sz w:val="20"/>
      <w:szCs w:val="20"/>
      <w:lang w:val="en-GB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D353F"/>
    <w:rPr>
      <w:rFonts w:asciiTheme="majorHAnsi" w:eastAsiaTheme="majorEastAsia" w:hAnsiTheme="majorHAnsi" w:cstheme="majorBidi"/>
      <w:i/>
      <w:iCs/>
      <w:sz w:val="20"/>
      <w:szCs w:val="20"/>
      <w:lang w:val="en-GB"/>
    </w:rPr>
  </w:style>
  <w:style w:type="paragraph" w:styleId="Titel">
    <w:name w:val="Title"/>
    <w:basedOn w:val="Standaard"/>
    <w:next w:val="Standaard"/>
    <w:link w:val="TitelChar"/>
    <w:uiPriority w:val="10"/>
    <w:qFormat/>
    <w:rsid w:val="008D353F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  <w:lang w:val="fr-CH" w:eastAsia="zh-CN"/>
    </w:rPr>
  </w:style>
  <w:style w:type="character" w:customStyle="1" w:styleId="TitelChar">
    <w:name w:val="Titel Char"/>
    <w:basedOn w:val="Standaardalinea-lettertype"/>
    <w:link w:val="Titel"/>
    <w:uiPriority w:val="10"/>
    <w:rsid w:val="008D353F"/>
    <w:rPr>
      <w:rFonts w:asciiTheme="majorHAnsi" w:eastAsiaTheme="majorEastAsia" w:hAnsiTheme="majorHAnsi" w:cstheme="majorBidi"/>
      <w:spacing w:val="5"/>
      <w:kern w:val="28"/>
      <w:sz w:val="52"/>
      <w:szCs w:val="52"/>
      <w:lang w:val="en-GB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D353F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lang w:val="fr-CH" w:eastAsia="zh-CN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D353F"/>
    <w:rPr>
      <w:rFonts w:asciiTheme="majorHAnsi" w:eastAsiaTheme="majorEastAsia" w:hAnsiTheme="majorHAnsi" w:cstheme="majorBidi"/>
      <w:i/>
      <w:iCs/>
      <w:spacing w:val="15"/>
      <w:sz w:val="24"/>
      <w:szCs w:val="24"/>
      <w:lang w:val="en-GB"/>
    </w:rPr>
  </w:style>
  <w:style w:type="character" w:styleId="Intensievebenadrukking">
    <w:name w:val="Intense Emphasis"/>
    <w:basedOn w:val="Standaardalinea-lettertype"/>
    <w:uiPriority w:val="21"/>
    <w:rsid w:val="008D353F"/>
    <w:rPr>
      <w:b/>
      <w:bCs/>
      <w:i/>
      <w:iCs/>
      <w:color w:val="auto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8D353F"/>
    <w:pPr>
      <w:pBdr>
        <w:bottom w:val="single" w:sz="4" w:space="4" w:color="auto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  <w:lang w:val="fr-CH" w:eastAsia="zh-CN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D353F"/>
    <w:rPr>
      <w:b/>
      <w:bCs/>
      <w:i/>
      <w:iCs/>
      <w:lang w:val="en-GB"/>
    </w:rPr>
  </w:style>
  <w:style w:type="character" w:styleId="Subtieleverwijzing">
    <w:name w:val="Subtle Reference"/>
    <w:basedOn w:val="Standaardalinea-lettertype"/>
    <w:uiPriority w:val="31"/>
    <w:rsid w:val="008D353F"/>
    <w:rPr>
      <w:smallCaps/>
      <w:color w:val="auto"/>
      <w:u w:val="single"/>
    </w:rPr>
  </w:style>
  <w:style w:type="character" w:styleId="Intensieveverwijzing">
    <w:name w:val="Intense Reference"/>
    <w:basedOn w:val="Standaardalinea-lettertype"/>
    <w:uiPriority w:val="32"/>
    <w:rsid w:val="008D353F"/>
    <w:rPr>
      <w:b/>
      <w:bCs/>
      <w:smallCaps/>
      <w:color w:val="auto"/>
      <w:spacing w:val="5"/>
      <w:u w:val="single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D353F"/>
    <w:pPr>
      <w:spacing w:line="240" w:lineRule="auto"/>
    </w:pPr>
    <w:rPr>
      <w:rFonts w:asciiTheme="minorHAnsi" w:eastAsiaTheme="minorEastAsia" w:hAnsiTheme="minorHAnsi" w:cstheme="minorBidi"/>
      <w:b/>
      <w:bCs/>
      <w:sz w:val="18"/>
      <w:szCs w:val="18"/>
      <w:lang w:val="fr-CH" w:eastAsia="zh-CN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D353F"/>
    <w:pPr>
      <w:outlineLvl w:val="9"/>
    </w:pPr>
  </w:style>
  <w:style w:type="paragraph" w:styleId="Bloktekst">
    <w:name w:val="Block Text"/>
    <w:basedOn w:val="Standaard"/>
    <w:uiPriority w:val="99"/>
    <w:semiHidden/>
    <w:unhideWhenUsed/>
    <w:rsid w:val="008D353F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paragraph" w:styleId="Koptekst">
    <w:name w:val="header"/>
    <w:basedOn w:val="Standaard"/>
    <w:link w:val="KoptekstChar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KoptekstChar">
    <w:name w:val="Koptekst Char"/>
    <w:basedOn w:val="Standaardalinea-lettertype"/>
    <w:link w:val="Koptekst"/>
    <w:uiPriority w:val="99"/>
    <w:rsid w:val="00BB5BE9"/>
    <w:rPr>
      <w:sz w:val="15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BB5BE9"/>
    <w:pPr>
      <w:spacing w:line="200" w:lineRule="atLeast"/>
    </w:pPr>
    <w:rPr>
      <w:rFonts w:asciiTheme="minorHAnsi" w:eastAsiaTheme="minorEastAsia" w:hAnsiTheme="minorHAnsi" w:cstheme="minorBidi"/>
      <w:sz w:val="15"/>
      <w:szCs w:val="22"/>
      <w:lang w:val="fr-CH" w:eastAsia="zh-CN"/>
    </w:rPr>
  </w:style>
  <w:style w:type="character" w:customStyle="1" w:styleId="VoettekstChar">
    <w:name w:val="Voettekst Char"/>
    <w:basedOn w:val="Standaardalinea-lettertype"/>
    <w:link w:val="Voettekst"/>
    <w:uiPriority w:val="99"/>
    <w:rsid w:val="00BB5BE9"/>
    <w:rPr>
      <w:sz w:val="15"/>
      <w:lang w:val="en-GB"/>
    </w:rPr>
  </w:style>
  <w:style w:type="character" w:styleId="Tekstvantijdelijkeaanduiding">
    <w:name w:val="Placeholder Text"/>
    <w:basedOn w:val="Standaardalinea-lettertype"/>
    <w:uiPriority w:val="99"/>
    <w:semiHidden/>
    <w:rsid w:val="0027064C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064C"/>
    <w:pPr>
      <w:spacing w:line="240" w:lineRule="auto"/>
    </w:pPr>
    <w:rPr>
      <w:rFonts w:ascii="Tahoma" w:eastAsiaTheme="minorEastAsia" w:hAnsi="Tahoma" w:cs="Tahoma"/>
      <w:sz w:val="16"/>
      <w:szCs w:val="16"/>
      <w:lang w:val="fr-CH" w:eastAsia="zh-CN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064C"/>
    <w:rPr>
      <w:rFonts w:ascii="Tahoma" w:hAnsi="Tahoma" w:cs="Tahoma"/>
      <w:sz w:val="16"/>
      <w:szCs w:val="16"/>
      <w:lang w:val="en-GB"/>
    </w:rPr>
  </w:style>
  <w:style w:type="table" w:styleId="Tabelraster">
    <w:name w:val="Table Grid"/>
    <w:basedOn w:val="Standaardtabel"/>
    <w:uiPriority w:val="59"/>
    <w:rsid w:val="00DE5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Footer1">
    <w:name w:val="LegalFooter 1"/>
    <w:basedOn w:val="Voettekst"/>
    <w:next w:val="Standaard"/>
    <w:rsid w:val="00F36CF1"/>
    <w:rPr>
      <w:b/>
    </w:rPr>
  </w:style>
  <w:style w:type="paragraph" w:customStyle="1" w:styleId="LegalFooter2">
    <w:name w:val="LegalFooter 2"/>
    <w:basedOn w:val="LegalFooter1"/>
    <w:qFormat/>
    <w:rsid w:val="00F36CF1"/>
    <w:rPr>
      <w:b w:val="0"/>
      <w:sz w:val="14"/>
    </w:rPr>
  </w:style>
  <w:style w:type="paragraph" w:customStyle="1" w:styleId="LegalFooter">
    <w:name w:val="LegalFooter"/>
    <w:basedOn w:val="Voettekst"/>
    <w:qFormat/>
    <w:rsid w:val="00F36CF1"/>
    <w:pPr>
      <w:spacing w:after="400"/>
    </w:pPr>
  </w:style>
  <w:style w:type="character" w:styleId="Nadruk">
    <w:name w:val="Emphasis"/>
    <w:basedOn w:val="Standaardalinea-lettertype"/>
    <w:uiPriority w:val="20"/>
    <w:rsid w:val="005D389A"/>
    <w:rPr>
      <w:i/>
      <w:iCs/>
    </w:rPr>
  </w:style>
  <w:style w:type="character" w:styleId="HTML-acroniem">
    <w:name w:val="HTML Acronym"/>
    <w:basedOn w:val="Standaardalinea-lettertype"/>
    <w:uiPriority w:val="99"/>
    <w:semiHidden/>
    <w:unhideWhenUsed/>
    <w:rsid w:val="005D389A"/>
  </w:style>
  <w:style w:type="paragraph" w:styleId="Adresenvelop">
    <w:name w:val="envelope address"/>
    <w:basedOn w:val="Standaard"/>
    <w:uiPriority w:val="99"/>
    <w:semiHidden/>
    <w:unhideWhenUsed/>
    <w:rsid w:val="005D389A"/>
    <w:pPr>
      <w:framePr w:w="7938" w:h="1985" w:hRule="exact" w:hSpace="141" w:wrap="auto" w:hAnchor="page" w:xAlign="center" w:yAlign="bottom"/>
      <w:spacing w:line="240" w:lineRule="auto"/>
      <w:ind w:left="2835"/>
    </w:pPr>
    <w:rPr>
      <w:rFonts w:asciiTheme="majorHAnsi" w:eastAsiaTheme="majorEastAsia" w:hAnsiTheme="majorHAnsi" w:cstheme="majorBidi"/>
      <w:sz w:val="24"/>
      <w:lang w:val="fr-CH" w:eastAsia="zh-CN"/>
    </w:rPr>
  </w:style>
  <w:style w:type="paragraph" w:styleId="Afzender">
    <w:name w:val="envelope return"/>
    <w:basedOn w:val="Standaard"/>
    <w:uiPriority w:val="99"/>
    <w:semiHidden/>
    <w:unhideWhenUsed/>
    <w:rsid w:val="005D389A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fr-CH" w:eastAsia="zh-CN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i/>
      <w:iCs/>
      <w:szCs w:val="22"/>
      <w:lang w:val="fr-CH" w:eastAsia="zh-CN"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5D389A"/>
    <w:rPr>
      <w:i/>
      <w:iCs/>
      <w:sz w:val="19"/>
      <w:lang w:val="fr-CH"/>
    </w:rPr>
  </w:style>
  <w:style w:type="character" w:styleId="Eindnootmarkering">
    <w:name w:val="endnote reference"/>
    <w:basedOn w:val="Standaardalinea-lettertype"/>
    <w:uiPriority w:val="99"/>
    <w:semiHidden/>
    <w:unhideWhenUsed/>
    <w:rsid w:val="005D389A"/>
    <w:rPr>
      <w:vertAlign w:val="superscript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5D389A"/>
    <w:rPr>
      <w:vertAlign w:val="superscript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Citaat">
    <w:name w:val="Quote"/>
    <w:basedOn w:val="Standaard"/>
    <w:next w:val="Standaard"/>
    <w:link w:val="CitaatChar"/>
    <w:uiPriority w:val="29"/>
    <w:rsid w:val="005D389A"/>
    <w:pPr>
      <w:spacing w:before="200" w:after="160"/>
      <w:ind w:left="864" w:right="864"/>
      <w:jc w:val="center"/>
    </w:pPr>
    <w:rPr>
      <w:rFonts w:asciiTheme="minorHAnsi" w:eastAsiaTheme="minorEastAsia" w:hAnsiTheme="minorHAnsi" w:cstheme="minorBidi"/>
      <w:i/>
      <w:iCs/>
      <w:color w:val="818181" w:themeColor="text1" w:themeTint="BF"/>
      <w:szCs w:val="22"/>
      <w:lang w:val="fr-CH" w:eastAsia="zh-CN"/>
    </w:rPr>
  </w:style>
  <w:style w:type="character" w:customStyle="1" w:styleId="CitaatChar">
    <w:name w:val="Citaat Char"/>
    <w:basedOn w:val="Standaardalinea-lettertype"/>
    <w:link w:val="Citaat"/>
    <w:uiPriority w:val="29"/>
    <w:rsid w:val="005D389A"/>
    <w:rPr>
      <w:i/>
      <w:iCs/>
      <w:color w:val="818181" w:themeColor="text1" w:themeTint="BF"/>
      <w:sz w:val="19"/>
      <w:lang w:val="fr-CH"/>
    </w:rPr>
  </w:style>
  <w:style w:type="character" w:styleId="HTML-citaat">
    <w:name w:val="HTML Cite"/>
    <w:basedOn w:val="Standaardalinea-lettertype"/>
    <w:uiPriority w:val="99"/>
    <w:semiHidden/>
    <w:unhideWhenUsed/>
    <w:rsid w:val="005D389A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HTMLCode">
    <w:name w:val="HTML Code"/>
    <w:basedOn w:val="Standaardalinea-lettertype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table" w:styleId="Tabelkolommen1">
    <w:name w:val="Table Columns 1"/>
    <w:basedOn w:val="Standaardtabe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5D389A"/>
    <w:pPr>
      <w:spacing w:after="0"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5D389A"/>
    <w:pPr>
      <w:spacing w:after="0"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D389A"/>
    <w:rPr>
      <w:sz w:val="20"/>
      <w:szCs w:val="20"/>
      <w:lang w:val="fr-CH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5D389A"/>
    <w:rPr>
      <w:sz w:val="19"/>
      <w:lang w:val="fr-CH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5D389A"/>
    <w:pPr>
      <w:spacing w:after="120" w:line="48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5D389A"/>
    <w:rPr>
      <w:sz w:val="19"/>
      <w:lang w:val="fr-CH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5D389A"/>
    <w:pPr>
      <w:spacing w:after="120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5D389A"/>
    <w:rPr>
      <w:sz w:val="16"/>
      <w:szCs w:val="16"/>
      <w:lang w:val="fr-CH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DatumChar">
    <w:name w:val="Datum Char"/>
    <w:basedOn w:val="Standaardalinea-lettertype"/>
    <w:link w:val="Datum"/>
    <w:uiPriority w:val="99"/>
    <w:semiHidden/>
    <w:rsid w:val="005D389A"/>
    <w:rPr>
      <w:sz w:val="19"/>
      <w:lang w:val="fr-CH"/>
    </w:rPr>
  </w:style>
  <w:style w:type="character" w:styleId="HTMLDefinition">
    <w:name w:val="HTML Definition"/>
    <w:basedOn w:val="Standaardalinea-lettertype"/>
    <w:uiPriority w:val="99"/>
    <w:semiHidden/>
    <w:unhideWhenUsed/>
    <w:rsid w:val="005D389A"/>
    <w:rPr>
      <w:i/>
      <w:iCs/>
    </w:rPr>
  </w:style>
  <w:style w:type="table" w:styleId="3D-effectenvoortabel1">
    <w:name w:val="Table 3D effects 1"/>
    <w:basedOn w:val="Standaardtabel"/>
    <w:uiPriority w:val="99"/>
    <w:semiHidden/>
    <w:unhideWhenUsed/>
    <w:rsid w:val="005D389A"/>
    <w:pPr>
      <w:spacing w:after="0"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5D389A"/>
    <w:pPr>
      <w:spacing w:after="0"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5D389A"/>
    <w:pPr>
      <w:spacing w:after="0"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22"/>
    <w:qFormat/>
    <w:rsid w:val="005D389A"/>
    <w:rPr>
      <w:b/>
      <w:bCs/>
    </w:rPr>
  </w:style>
  <w:style w:type="character" w:styleId="Subtielebenadrukking">
    <w:name w:val="Subtle Emphasis"/>
    <w:basedOn w:val="Standaardalinea-lettertype"/>
    <w:uiPriority w:val="19"/>
    <w:rsid w:val="005D389A"/>
    <w:rPr>
      <w:i/>
      <w:iCs/>
      <w:color w:val="818181" w:themeColor="text1" w:themeTint="BF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5D38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lang w:val="fr-CH" w:eastAsia="zh-CN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5D389A"/>
    <w:rPr>
      <w:rFonts w:asciiTheme="majorHAnsi" w:eastAsiaTheme="majorEastAsia" w:hAnsiTheme="majorHAnsi" w:cstheme="majorBidi"/>
      <w:sz w:val="24"/>
      <w:szCs w:val="24"/>
      <w:shd w:val="pct20" w:color="auto" w:fill="auto"/>
      <w:lang w:val="fr-CH"/>
    </w:rPr>
  </w:style>
  <w:style w:type="character" w:styleId="HTML-voorbeeld">
    <w:name w:val="HTML Sample"/>
    <w:basedOn w:val="Standaardalinea-lettertype"/>
    <w:uiPriority w:val="99"/>
    <w:semiHidden/>
    <w:unhideWhenUsed/>
    <w:rsid w:val="005D389A"/>
    <w:rPr>
      <w:rFonts w:ascii="Consolas" w:hAnsi="Consolas" w:cs="Consolas"/>
      <w:sz w:val="24"/>
      <w:szCs w:val="24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5D389A"/>
    <w:pPr>
      <w:spacing w:line="240" w:lineRule="auto"/>
    </w:pPr>
    <w:rPr>
      <w:rFonts w:ascii="Segoe UI" w:eastAsiaTheme="minorEastAsia" w:hAnsi="Segoe UI" w:cs="Segoe UI"/>
      <w:sz w:val="16"/>
      <w:szCs w:val="16"/>
      <w:lang w:val="fr-CH" w:eastAsia="zh-CN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5D389A"/>
    <w:rPr>
      <w:rFonts w:ascii="Segoe UI" w:hAnsi="Segoe UI" w:cs="Segoe UI"/>
      <w:sz w:val="16"/>
      <w:szCs w:val="16"/>
      <w:lang w:val="fr-CH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5D389A"/>
    <w:rPr>
      <w:sz w:val="19"/>
      <w:lang w:val="fr-CH"/>
    </w:rPr>
  </w:style>
  <w:style w:type="table" w:styleId="Lichtraster">
    <w:name w:val="Light Grid"/>
    <w:basedOn w:val="Standaardtabe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1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H w:val="nil"/>
          <w:insideV w:val="single" w:sz="8" w:space="0" w:color="585858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  <w:insideV w:val="single" w:sz="8" w:space="0" w:color="585858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1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H w:val="nil"/>
          <w:insideV w:val="single" w:sz="8" w:space="0" w:color="6598C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  <w:shd w:val="clear" w:color="auto" w:fill="D8E5F2" w:themeFill="accent1" w:themeFillTint="3F"/>
      </w:tcPr>
    </w:tblStylePr>
    <w:tblStylePr w:type="band2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  <w:insideV w:val="single" w:sz="8" w:space="0" w:color="6598CA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1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H w:val="nil"/>
          <w:insideV w:val="single" w:sz="8" w:space="0" w:color="94B2D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  <w:shd w:val="clear" w:color="auto" w:fill="E4EBF4" w:themeFill="accent2" w:themeFillTint="3F"/>
      </w:tcPr>
    </w:tblStylePr>
    <w:tblStylePr w:type="band2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  <w:insideV w:val="single" w:sz="8" w:space="0" w:color="94B2D4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1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H w:val="nil"/>
          <w:insideV w:val="single" w:sz="8" w:space="0" w:color="58585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  <w:shd w:val="clear" w:color="auto" w:fill="D5D5D5" w:themeFill="accent4" w:themeFillTint="3F"/>
      </w:tcPr>
    </w:tblStylePr>
    <w:tblStylePr w:type="band2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  <w:insideV w:val="single" w:sz="8" w:space="0" w:color="585858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1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H w:val="nil"/>
          <w:insideV w:val="single" w:sz="8" w:space="0" w:color="94B2D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  <w:shd w:val="clear" w:color="auto" w:fill="E4EBF4" w:themeFill="accent5" w:themeFillTint="3F"/>
      </w:tcPr>
    </w:tblStylePr>
    <w:tblStylePr w:type="band2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  <w:insideV w:val="single" w:sz="8" w:space="0" w:color="94B2D4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1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H w:val="nil"/>
          <w:insideV w:val="single" w:sz="8" w:space="0" w:color="C3D3E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  <w:shd w:val="clear" w:color="auto" w:fill="F0F4F8" w:themeFill="accent6" w:themeFillTint="3F"/>
      </w:tcPr>
    </w:tblStylePr>
    <w:tblStylePr w:type="band2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  <w:insideV w:val="single" w:sz="8" w:space="0" w:color="C3D3E6" w:themeColor="accent6"/>
        </w:tcBorders>
      </w:tcPr>
    </w:tblStylePr>
  </w:style>
  <w:style w:type="table" w:styleId="Kleurrijkraster">
    <w:name w:val="Colorful Grid"/>
    <w:basedOn w:val="Standaardtabe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text1" w:themeFillShade="BF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</w:rPr>
      <w:tblPr/>
      <w:tcPr>
        <w:shd w:val="clear" w:color="auto" w:fill="C1D5E9" w:themeFill="accent1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C1D5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71A8" w:themeFill="accent1" w:themeFillShade="BF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</w:rPr>
      <w:tblPr/>
      <w:tcPr>
        <w:shd w:val="clear" w:color="auto" w:fill="D4E0ED" w:themeFill="accent2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2" w:themeFillShade="BF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</w:rPr>
      <w:tblPr/>
      <w:tcPr>
        <w:shd w:val="clear" w:color="auto" w:fill="BCBCBC" w:themeFill="accent4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BCBC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14141" w:themeFill="accent4" w:themeFillShade="BF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</w:rPr>
      <w:tblPr/>
      <w:tcPr>
        <w:shd w:val="clear" w:color="auto" w:fill="D4E0ED" w:themeFill="accent5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D4E0E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83BA" w:themeFill="accent5" w:themeFillShade="BF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</w:rPr>
      <w:tblPr/>
      <w:tcPr>
        <w:shd w:val="clear" w:color="auto" w:fill="E7EDF5" w:themeFill="accent6" w:themeFillTint="66"/>
      </w:tcPr>
    </w:tblStylePr>
    <w:tblStylePr w:type="lastRow">
      <w:rPr>
        <w:b/>
        <w:bCs/>
        <w:color w:val="585858" w:themeColor="text1"/>
      </w:rPr>
      <w:tblPr/>
      <w:tcPr>
        <w:shd w:val="clear" w:color="auto" w:fill="E7EDF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9BC6" w:themeFill="accent6" w:themeFillShade="BF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Tabelraster1">
    <w:name w:val="Table Grid 1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5D389A"/>
    <w:pPr>
      <w:spacing w:after="0"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5D389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emiddeldraster1">
    <w:name w:val="Medium Grid 1"/>
    <w:basedOn w:val="Standaardtabe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  <w:insideV w:val="single" w:sz="8" w:space="0" w:color="818181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shd w:val="clear" w:color="auto" w:fill="ABABAB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  <w:insideV w:val="single" w:sz="8" w:space="0" w:color="8BB1D7" w:themeColor="accent1" w:themeTint="BF"/>
      </w:tblBorders>
    </w:tblPr>
    <w:tcPr>
      <w:shd w:val="clear" w:color="auto" w:fill="D8E5F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B1D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shd w:val="clear" w:color="auto" w:fill="B2CBE4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  <w:insideV w:val="single" w:sz="8" w:space="0" w:color="AEC5DE" w:themeColor="accent2" w:themeTint="BF"/>
      </w:tblBorders>
    </w:tblPr>
    <w:tcPr>
      <w:shd w:val="clear" w:color="auto" w:fill="E4EB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shd w:val="clear" w:color="auto" w:fill="C9D8E9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  <w:insideV w:val="single" w:sz="8" w:space="0" w:color="818181" w:themeColor="accent4" w:themeTint="BF"/>
      </w:tblBorders>
    </w:tblPr>
    <w:tcPr>
      <w:shd w:val="clear" w:color="auto" w:fill="D5D5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18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shd w:val="clear" w:color="auto" w:fill="ABABAB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  <w:insideV w:val="single" w:sz="8" w:space="0" w:color="AEC5DE" w:themeColor="accent5" w:themeTint="BF"/>
      </w:tblBorders>
    </w:tblPr>
    <w:tcPr>
      <w:shd w:val="clear" w:color="auto" w:fill="E4EB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5D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shd w:val="clear" w:color="auto" w:fill="C9D8E9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  <w:insideV w:val="single" w:sz="8" w:space="0" w:color="D2DDEC" w:themeColor="accent6" w:themeTint="BF"/>
      </w:tblBorders>
    </w:tblPr>
    <w:tcPr>
      <w:shd w:val="clear" w:color="auto" w:fill="F0F4F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DE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shd w:val="clear" w:color="auto" w:fill="E1E9F2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  <w:insideH w:val="single" w:sz="8" w:space="0" w:color="585858" w:themeColor="text1"/>
        <w:insideV w:val="single" w:sz="8" w:space="0" w:color="585858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BABAB" w:themeFill="text1" w:themeFillTint="7F"/>
      </w:tcPr>
    </w:tblStylePr>
    <w:tblStylePr w:type="band1Horz">
      <w:tblPr/>
      <w:tcPr>
        <w:tcBorders>
          <w:insideH w:val="single" w:sz="6" w:space="0" w:color="585858" w:themeColor="text1"/>
          <w:insideV w:val="single" w:sz="6" w:space="0" w:color="585858" w:themeColor="text1"/>
        </w:tcBorders>
        <w:shd w:val="clear" w:color="auto" w:fill="ABABAB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  <w:insideH w:val="single" w:sz="8" w:space="0" w:color="6598CA" w:themeColor="accent1"/>
        <w:insideV w:val="single" w:sz="8" w:space="0" w:color="6598CA" w:themeColor="accent1"/>
      </w:tblBorders>
    </w:tblPr>
    <w:tcPr>
      <w:shd w:val="clear" w:color="auto" w:fill="D8E5F2" w:themeFill="accent1" w:themeFillTint="3F"/>
    </w:tcPr>
    <w:tblStylePr w:type="firstRow">
      <w:rPr>
        <w:b/>
        <w:bCs/>
        <w:color w:val="585858" w:themeColor="text1"/>
      </w:rPr>
      <w:tblPr/>
      <w:tcPr>
        <w:shd w:val="clear" w:color="auto" w:fill="EFF4F9" w:themeFill="accent1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F4" w:themeFill="accent1" w:themeFillTint="33"/>
      </w:tcPr>
    </w:tblStylePr>
    <w:tblStylePr w:type="band1Vert">
      <w:tblPr/>
      <w:tcPr>
        <w:shd w:val="clear" w:color="auto" w:fill="B2CBE4" w:themeFill="accent1" w:themeFillTint="7F"/>
      </w:tcPr>
    </w:tblStylePr>
    <w:tblStylePr w:type="band1Horz">
      <w:tblPr/>
      <w:tcPr>
        <w:tcBorders>
          <w:insideH w:val="single" w:sz="6" w:space="0" w:color="6598CA" w:themeColor="accent1"/>
          <w:insideV w:val="single" w:sz="6" w:space="0" w:color="6598CA" w:themeColor="accent1"/>
        </w:tcBorders>
        <w:shd w:val="clear" w:color="auto" w:fill="B2CBE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  <w:insideH w:val="single" w:sz="8" w:space="0" w:color="94B2D4" w:themeColor="accent2"/>
        <w:insideV w:val="single" w:sz="8" w:space="0" w:color="94B2D4" w:themeColor="accent2"/>
      </w:tblBorders>
    </w:tblPr>
    <w:tcPr>
      <w:shd w:val="clear" w:color="auto" w:fill="E4EBF4" w:themeFill="accent2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2" w:themeFillTint="33"/>
      </w:tcPr>
    </w:tblStylePr>
    <w:tblStylePr w:type="band1Vert">
      <w:tblPr/>
      <w:tcPr>
        <w:shd w:val="clear" w:color="auto" w:fill="C9D8E9" w:themeFill="accent2" w:themeFillTint="7F"/>
      </w:tcPr>
    </w:tblStylePr>
    <w:tblStylePr w:type="band1Horz">
      <w:tblPr/>
      <w:tcPr>
        <w:tcBorders>
          <w:insideH w:val="single" w:sz="6" w:space="0" w:color="94B2D4" w:themeColor="accent2"/>
          <w:insideV w:val="single" w:sz="6" w:space="0" w:color="94B2D4" w:themeColor="accent2"/>
        </w:tcBorders>
        <w:shd w:val="clear" w:color="auto" w:fill="C9D8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585858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  <w:insideH w:val="single" w:sz="8" w:space="0" w:color="585858" w:themeColor="accent4"/>
        <w:insideV w:val="single" w:sz="8" w:space="0" w:color="585858" w:themeColor="accent4"/>
      </w:tblBorders>
    </w:tblPr>
    <w:tcPr>
      <w:shd w:val="clear" w:color="auto" w:fill="D5D5D5" w:themeFill="accent4" w:themeFillTint="3F"/>
    </w:tcPr>
    <w:tblStylePr w:type="firstRow">
      <w:rPr>
        <w:b/>
        <w:bCs/>
        <w:color w:val="585858" w:themeColor="text1"/>
      </w:rPr>
      <w:tblPr/>
      <w:tcPr>
        <w:shd w:val="clear" w:color="auto" w:fill="EEEEEE" w:themeFill="accent4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4" w:themeFillTint="33"/>
      </w:tcPr>
    </w:tblStylePr>
    <w:tblStylePr w:type="band1Vert">
      <w:tblPr/>
      <w:tcPr>
        <w:shd w:val="clear" w:color="auto" w:fill="ABABAB" w:themeFill="accent4" w:themeFillTint="7F"/>
      </w:tcPr>
    </w:tblStylePr>
    <w:tblStylePr w:type="band1Horz">
      <w:tblPr/>
      <w:tcPr>
        <w:tcBorders>
          <w:insideH w:val="single" w:sz="6" w:space="0" w:color="585858" w:themeColor="accent4"/>
          <w:insideV w:val="single" w:sz="6" w:space="0" w:color="585858" w:themeColor="accent4"/>
        </w:tcBorders>
        <w:shd w:val="clear" w:color="auto" w:fill="ABABA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  <w:insideH w:val="single" w:sz="8" w:space="0" w:color="94B2D4" w:themeColor="accent5"/>
        <w:insideV w:val="single" w:sz="8" w:space="0" w:color="94B2D4" w:themeColor="accent5"/>
      </w:tblBorders>
    </w:tblPr>
    <w:tcPr>
      <w:shd w:val="clear" w:color="auto" w:fill="E4EBF4" w:themeFill="accent5" w:themeFillTint="3F"/>
    </w:tcPr>
    <w:tblStylePr w:type="firstRow">
      <w:rPr>
        <w:b/>
        <w:bCs/>
        <w:color w:val="585858" w:themeColor="text1"/>
      </w:rPr>
      <w:tblPr/>
      <w:tcPr>
        <w:shd w:val="clear" w:color="auto" w:fill="F4F7FA" w:themeFill="accent5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6" w:themeFill="accent5" w:themeFillTint="33"/>
      </w:tcPr>
    </w:tblStylePr>
    <w:tblStylePr w:type="band1Vert">
      <w:tblPr/>
      <w:tcPr>
        <w:shd w:val="clear" w:color="auto" w:fill="C9D8E9" w:themeFill="accent5" w:themeFillTint="7F"/>
      </w:tcPr>
    </w:tblStylePr>
    <w:tblStylePr w:type="band1Horz">
      <w:tblPr/>
      <w:tcPr>
        <w:tcBorders>
          <w:insideH w:val="single" w:sz="6" w:space="0" w:color="94B2D4" w:themeColor="accent5"/>
          <w:insideV w:val="single" w:sz="6" w:space="0" w:color="94B2D4" w:themeColor="accent5"/>
        </w:tcBorders>
        <w:shd w:val="clear" w:color="auto" w:fill="C9D8E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  <w:insideH w:val="single" w:sz="8" w:space="0" w:color="C3D3E6" w:themeColor="accent6"/>
        <w:insideV w:val="single" w:sz="8" w:space="0" w:color="C3D3E6" w:themeColor="accent6"/>
      </w:tblBorders>
    </w:tblPr>
    <w:tcPr>
      <w:shd w:val="clear" w:color="auto" w:fill="F0F4F8" w:themeFill="accent6" w:themeFillTint="3F"/>
    </w:tcPr>
    <w:tblStylePr w:type="firstRow">
      <w:rPr>
        <w:b/>
        <w:bCs/>
        <w:color w:val="585858" w:themeColor="text1"/>
      </w:rPr>
      <w:tblPr/>
      <w:tcPr>
        <w:shd w:val="clear" w:color="auto" w:fill="F9FAFC" w:themeFill="accent6" w:themeFillTint="19"/>
      </w:tcPr>
    </w:tblStylePr>
    <w:tblStylePr w:type="lastRow">
      <w:rPr>
        <w:b/>
        <w:bCs/>
        <w:color w:val="585858" w:themeColor="text1"/>
      </w:rPr>
      <w:tblPr/>
      <w:tcPr>
        <w:tcBorders>
          <w:top w:val="single" w:sz="12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85858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6FA" w:themeFill="accent6" w:themeFillTint="33"/>
      </w:tcPr>
    </w:tblStylePr>
    <w:tblStylePr w:type="band1Vert">
      <w:tblPr/>
      <w:tcPr>
        <w:shd w:val="clear" w:color="auto" w:fill="E1E9F2" w:themeFill="accent6" w:themeFillTint="7F"/>
      </w:tcPr>
    </w:tblStylePr>
    <w:tblStylePr w:type="band1Horz">
      <w:tblPr/>
      <w:tcPr>
        <w:tcBorders>
          <w:insideH w:val="single" w:sz="6" w:space="0" w:color="C3D3E6" w:themeColor="accent6"/>
          <w:insideV w:val="single" w:sz="6" w:space="0" w:color="C3D3E6" w:themeColor="accent6"/>
        </w:tcBorders>
        <w:shd w:val="clear" w:color="auto" w:fill="E1E9F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5F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98C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CB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CBE4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585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ABA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ABAB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2D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9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4F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D3E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9F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9F2" w:themeFill="accent6" w:themeFillTint="7F"/>
      </w:tcPr>
    </w:tblStyle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5D389A"/>
    <w:pPr>
      <w:spacing w:line="240" w:lineRule="auto"/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5D389A"/>
    <w:pPr>
      <w:spacing w:line="240" w:lineRule="auto"/>
      <w:ind w:left="38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5D389A"/>
    <w:pPr>
      <w:spacing w:line="240" w:lineRule="auto"/>
      <w:ind w:left="57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5D389A"/>
    <w:pPr>
      <w:spacing w:line="240" w:lineRule="auto"/>
      <w:ind w:left="76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5D389A"/>
    <w:pPr>
      <w:spacing w:line="240" w:lineRule="auto"/>
      <w:ind w:left="95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5D389A"/>
    <w:pPr>
      <w:spacing w:line="240" w:lineRule="auto"/>
      <w:ind w:left="114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5D389A"/>
    <w:pPr>
      <w:spacing w:line="240" w:lineRule="auto"/>
      <w:ind w:left="133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5D389A"/>
    <w:pPr>
      <w:spacing w:line="240" w:lineRule="auto"/>
      <w:ind w:left="152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5D389A"/>
    <w:pPr>
      <w:spacing w:line="240" w:lineRule="auto"/>
      <w:ind w:left="171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styleId="Hyperlink">
    <w:name w:val="Hyperlink"/>
    <w:basedOn w:val="Standaardalinea-lettertype"/>
    <w:uiPriority w:val="99"/>
    <w:semiHidden/>
    <w:unhideWhenUsed/>
    <w:rsid w:val="005D389A"/>
    <w:rPr>
      <w:color w:val="265896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D389A"/>
    <w:rPr>
      <w:color w:val="868686" w:themeColor="followedHyperlink"/>
      <w:u w:val="single"/>
    </w:rPr>
  </w:style>
  <w:style w:type="paragraph" w:styleId="Lijst">
    <w:name w:val="List"/>
    <w:basedOn w:val="Standaard"/>
    <w:uiPriority w:val="99"/>
    <w:semiHidden/>
    <w:unhideWhenUsed/>
    <w:rsid w:val="005D389A"/>
    <w:pPr>
      <w:ind w:left="283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2">
    <w:name w:val="List 2"/>
    <w:basedOn w:val="Standaard"/>
    <w:uiPriority w:val="99"/>
    <w:semiHidden/>
    <w:unhideWhenUsed/>
    <w:rsid w:val="005D389A"/>
    <w:pPr>
      <w:ind w:left="566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3">
    <w:name w:val="List 3"/>
    <w:basedOn w:val="Standaard"/>
    <w:uiPriority w:val="99"/>
    <w:semiHidden/>
    <w:unhideWhenUsed/>
    <w:rsid w:val="005D389A"/>
    <w:pPr>
      <w:ind w:left="849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4">
    <w:name w:val="List 4"/>
    <w:basedOn w:val="Standaard"/>
    <w:uiPriority w:val="99"/>
    <w:semiHidden/>
    <w:unhideWhenUsed/>
    <w:rsid w:val="005D389A"/>
    <w:pPr>
      <w:ind w:left="1132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5">
    <w:name w:val="List 5"/>
    <w:basedOn w:val="Standaard"/>
    <w:uiPriority w:val="99"/>
    <w:semiHidden/>
    <w:unhideWhenUsed/>
    <w:rsid w:val="005D389A"/>
    <w:pPr>
      <w:ind w:left="1415" w:hanging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nummering">
    <w:name w:val="List Number"/>
    <w:basedOn w:val="Standaard"/>
    <w:uiPriority w:val="99"/>
    <w:semiHidden/>
    <w:unhideWhenUsed/>
    <w:rsid w:val="005D389A"/>
    <w:pPr>
      <w:numPr>
        <w:numId w:val="6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nummering2">
    <w:name w:val="List Number 2"/>
    <w:basedOn w:val="Standaard"/>
    <w:uiPriority w:val="99"/>
    <w:semiHidden/>
    <w:unhideWhenUsed/>
    <w:rsid w:val="005D389A"/>
    <w:pPr>
      <w:numPr>
        <w:numId w:val="7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nummering3">
    <w:name w:val="List Number 3"/>
    <w:basedOn w:val="Standaard"/>
    <w:uiPriority w:val="99"/>
    <w:semiHidden/>
    <w:unhideWhenUsed/>
    <w:rsid w:val="005D389A"/>
    <w:pPr>
      <w:numPr>
        <w:numId w:val="8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nummering4">
    <w:name w:val="List Number 4"/>
    <w:basedOn w:val="Standaard"/>
    <w:uiPriority w:val="99"/>
    <w:semiHidden/>
    <w:unhideWhenUsed/>
    <w:rsid w:val="005D389A"/>
    <w:pPr>
      <w:numPr>
        <w:numId w:val="9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nummering5">
    <w:name w:val="List Number 5"/>
    <w:basedOn w:val="Standaard"/>
    <w:uiPriority w:val="99"/>
    <w:semiHidden/>
    <w:unhideWhenUsed/>
    <w:rsid w:val="005D389A"/>
    <w:pPr>
      <w:numPr>
        <w:numId w:val="10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opsomteken">
    <w:name w:val="List Bullet"/>
    <w:basedOn w:val="Standaard"/>
    <w:uiPriority w:val="99"/>
    <w:semiHidden/>
    <w:unhideWhenUsed/>
    <w:rsid w:val="005D389A"/>
    <w:pPr>
      <w:numPr>
        <w:numId w:val="1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opsomteken2">
    <w:name w:val="List Bullet 2"/>
    <w:basedOn w:val="Standaard"/>
    <w:uiPriority w:val="99"/>
    <w:semiHidden/>
    <w:unhideWhenUsed/>
    <w:rsid w:val="005D389A"/>
    <w:pPr>
      <w:numPr>
        <w:numId w:val="2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opsomteken3">
    <w:name w:val="List Bullet 3"/>
    <w:basedOn w:val="Standaard"/>
    <w:uiPriority w:val="99"/>
    <w:semiHidden/>
    <w:unhideWhenUsed/>
    <w:rsid w:val="005D389A"/>
    <w:pPr>
      <w:numPr>
        <w:numId w:val="3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opsomteken4">
    <w:name w:val="List Bullet 4"/>
    <w:basedOn w:val="Standaard"/>
    <w:uiPriority w:val="99"/>
    <w:semiHidden/>
    <w:unhideWhenUsed/>
    <w:rsid w:val="005D389A"/>
    <w:pPr>
      <w:numPr>
        <w:numId w:val="4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opsomteken5">
    <w:name w:val="List Bullet 5"/>
    <w:basedOn w:val="Standaard"/>
    <w:uiPriority w:val="99"/>
    <w:semiHidden/>
    <w:unhideWhenUsed/>
    <w:rsid w:val="005D389A"/>
    <w:pPr>
      <w:numPr>
        <w:numId w:val="5"/>
      </w:numPr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chtelijst">
    <w:name w:val="Light List"/>
    <w:basedOn w:val="Standaardtabe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  <w:tblStylePr w:type="band1Horz">
      <w:tblPr/>
      <w:tcPr>
        <w:tcBorders>
          <w:top w:val="single" w:sz="8" w:space="0" w:color="585858" w:themeColor="text1"/>
          <w:left w:val="single" w:sz="8" w:space="0" w:color="585858" w:themeColor="text1"/>
          <w:bottom w:val="single" w:sz="8" w:space="0" w:color="585858" w:themeColor="text1"/>
          <w:right w:val="single" w:sz="8" w:space="0" w:color="585858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  <w:tblStylePr w:type="band1Horz">
      <w:tblPr/>
      <w:tcPr>
        <w:tcBorders>
          <w:top w:val="single" w:sz="8" w:space="0" w:color="6598CA" w:themeColor="accent1"/>
          <w:left w:val="single" w:sz="8" w:space="0" w:color="6598CA" w:themeColor="accent1"/>
          <w:bottom w:val="single" w:sz="8" w:space="0" w:color="6598CA" w:themeColor="accent1"/>
          <w:right w:val="single" w:sz="8" w:space="0" w:color="6598CA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  <w:tblStylePr w:type="band1Horz">
      <w:tblPr/>
      <w:tcPr>
        <w:tcBorders>
          <w:top w:val="single" w:sz="8" w:space="0" w:color="94B2D4" w:themeColor="accent2"/>
          <w:left w:val="single" w:sz="8" w:space="0" w:color="94B2D4" w:themeColor="accent2"/>
          <w:bottom w:val="single" w:sz="8" w:space="0" w:color="94B2D4" w:themeColor="accent2"/>
          <w:right w:val="single" w:sz="8" w:space="0" w:color="94B2D4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  <w:tblStylePr w:type="band1Horz">
      <w:tblPr/>
      <w:tcPr>
        <w:tcBorders>
          <w:top w:val="single" w:sz="8" w:space="0" w:color="585858" w:themeColor="accent4"/>
          <w:left w:val="single" w:sz="8" w:space="0" w:color="585858" w:themeColor="accent4"/>
          <w:bottom w:val="single" w:sz="8" w:space="0" w:color="585858" w:themeColor="accent4"/>
          <w:right w:val="single" w:sz="8" w:space="0" w:color="585858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  <w:tblStylePr w:type="band1Horz">
      <w:tblPr/>
      <w:tcPr>
        <w:tcBorders>
          <w:top w:val="single" w:sz="8" w:space="0" w:color="94B2D4" w:themeColor="accent5"/>
          <w:left w:val="single" w:sz="8" w:space="0" w:color="94B2D4" w:themeColor="accent5"/>
          <w:bottom w:val="single" w:sz="8" w:space="0" w:color="94B2D4" w:themeColor="accent5"/>
          <w:right w:val="single" w:sz="8" w:space="0" w:color="94B2D4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  <w:tblStylePr w:type="band1Horz">
      <w:tblPr/>
      <w:tcPr>
        <w:tcBorders>
          <w:top w:val="single" w:sz="8" w:space="0" w:color="C3D3E6" w:themeColor="accent6"/>
          <w:left w:val="single" w:sz="8" w:space="0" w:color="C3D3E6" w:themeColor="accent6"/>
          <w:bottom w:val="single" w:sz="8" w:space="0" w:color="C3D3E6" w:themeColor="accent6"/>
          <w:right w:val="single" w:sz="8" w:space="0" w:color="C3D3E6" w:themeColor="accent6"/>
        </w:tcBorders>
      </w:tcPr>
    </w:tblStylePr>
  </w:style>
  <w:style w:type="paragraph" w:styleId="Lijstvoortzetting">
    <w:name w:val="List Continue"/>
    <w:basedOn w:val="Standaard"/>
    <w:uiPriority w:val="99"/>
    <w:semiHidden/>
    <w:unhideWhenUsed/>
    <w:rsid w:val="005D389A"/>
    <w:pPr>
      <w:spacing w:after="120"/>
      <w:ind w:left="283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voortzetting2">
    <w:name w:val="List Continue 2"/>
    <w:basedOn w:val="Standaard"/>
    <w:uiPriority w:val="99"/>
    <w:semiHidden/>
    <w:unhideWhenUsed/>
    <w:rsid w:val="005D389A"/>
    <w:pPr>
      <w:spacing w:after="120"/>
      <w:ind w:left="566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voortzetting3">
    <w:name w:val="List Continue 3"/>
    <w:basedOn w:val="Standaard"/>
    <w:uiPriority w:val="99"/>
    <w:semiHidden/>
    <w:unhideWhenUsed/>
    <w:rsid w:val="005D389A"/>
    <w:pPr>
      <w:spacing w:after="120"/>
      <w:ind w:left="849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voortzetting4">
    <w:name w:val="List Continue 4"/>
    <w:basedOn w:val="Standaard"/>
    <w:uiPriority w:val="99"/>
    <w:semiHidden/>
    <w:unhideWhenUsed/>
    <w:rsid w:val="005D389A"/>
    <w:pPr>
      <w:spacing w:after="120"/>
      <w:ind w:left="1132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Lijstvoortzetting5">
    <w:name w:val="List Continue 5"/>
    <w:basedOn w:val="Standaard"/>
    <w:uiPriority w:val="99"/>
    <w:semiHidden/>
    <w:unhideWhenUsed/>
    <w:rsid w:val="005D389A"/>
    <w:pPr>
      <w:spacing w:after="120"/>
      <w:ind w:left="1415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Kleurrijkelijst">
    <w:name w:val="Colorful List"/>
    <w:basedOn w:val="Standaardtabe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F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2" w:themeFillShade="CC"/>
      </w:tcPr>
    </w:tblStylePr>
    <w:tblStylePr w:type="lastRow">
      <w:rPr>
        <w:b/>
        <w:bCs/>
        <w:color w:val="608CBF" w:themeColor="accent2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4646" w:themeFill="accent4" w:themeFillShade="CC"/>
      </w:tcPr>
    </w:tblStylePr>
    <w:tblStylePr w:type="lastRow">
      <w:rPr>
        <w:b/>
        <w:bCs/>
        <w:color w:val="464646" w:themeColor="accent4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EEEE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4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6CD" w:themeFill="accent6" w:themeFillShade="CC"/>
      </w:tcPr>
    </w:tblStylePr>
    <w:tblStylePr w:type="lastRow">
      <w:rPr>
        <w:b/>
        <w:bCs/>
        <w:color w:val="87A6CD" w:themeColor="accent6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cPr>
      <w:shd w:val="clear" w:color="auto" w:fill="F9FA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CBF" w:themeFill="accent5" w:themeFillShade="CC"/>
      </w:tcPr>
    </w:tblStylePr>
    <w:tblStylePr w:type="lastRow">
      <w:rPr>
        <w:b/>
        <w:bCs/>
        <w:color w:val="608CBF" w:themeColor="accent5" w:themeShade="CC"/>
      </w:rPr>
      <w:tblPr/>
      <w:tcPr>
        <w:tcBorders>
          <w:top w:val="single" w:sz="12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Donkerelijst">
    <w:name w:val="Dark List"/>
    <w:basedOn w:val="Standaardtabe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B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71A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71A8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2B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4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6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3B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3BA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659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9BC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9BC6" w:themeFill="accent6" w:themeFillShade="B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tex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text1"/>
          <w:bottom w:val="single" w:sz="8" w:space="0" w:color="585858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98CA" w:themeColor="accent1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98CA" w:themeColor="accent1"/>
          <w:bottom w:val="single" w:sz="8" w:space="0" w:color="6598CA" w:themeColor="accent1"/>
        </w:tcBorders>
      </w:tc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shd w:val="clear" w:color="auto" w:fill="D8E5F2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2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2"/>
          <w:bottom w:val="single" w:sz="8" w:space="0" w:color="94B2D4" w:themeColor="accent2"/>
        </w:tcBorders>
      </w:tc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shd w:val="clear" w:color="auto" w:fill="E4EBF4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5858" w:themeColor="accent4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5858" w:themeColor="accent4"/>
          <w:bottom w:val="single" w:sz="8" w:space="0" w:color="585858" w:themeColor="accent4"/>
        </w:tcBorders>
      </w:tc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shd w:val="clear" w:color="auto" w:fill="D5D5D5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2D4" w:themeColor="accent5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2D4" w:themeColor="accent5"/>
          <w:bottom w:val="single" w:sz="8" w:space="0" w:color="94B2D4" w:themeColor="accent5"/>
        </w:tcBorders>
      </w:tc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shd w:val="clear" w:color="auto" w:fill="E4EBF4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D3E6" w:themeColor="accent6"/>
        </w:tcBorders>
      </w:tcPr>
    </w:tblStylePr>
    <w:tblStylePr w:type="lastRow">
      <w:rPr>
        <w:b/>
        <w:bCs/>
        <w:color w:val="C3001E" w:themeColor="text2"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D3E6" w:themeColor="accent6"/>
          <w:bottom w:val="single" w:sz="8" w:space="0" w:color="C3D3E6" w:themeColor="accent6"/>
        </w:tcBorders>
      </w:tc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shd w:val="clear" w:color="auto" w:fill="F0F4F8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text1"/>
        <w:left w:val="single" w:sz="8" w:space="0" w:color="585858" w:themeColor="text1"/>
        <w:bottom w:val="single" w:sz="8" w:space="0" w:color="585858" w:themeColor="text1"/>
        <w:right w:val="single" w:sz="8" w:space="0" w:color="585858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6598CA" w:themeColor="accent1"/>
        <w:left w:val="single" w:sz="8" w:space="0" w:color="6598CA" w:themeColor="accent1"/>
        <w:bottom w:val="single" w:sz="8" w:space="0" w:color="6598CA" w:themeColor="accent1"/>
        <w:right w:val="single" w:sz="8" w:space="0" w:color="6598C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98C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598C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98C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98C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5F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2"/>
        <w:left w:val="single" w:sz="8" w:space="0" w:color="94B2D4" w:themeColor="accent2"/>
        <w:bottom w:val="single" w:sz="8" w:space="0" w:color="94B2D4" w:themeColor="accent2"/>
        <w:right w:val="single" w:sz="8" w:space="0" w:color="94B2D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585858" w:themeColor="accent4"/>
        <w:left w:val="single" w:sz="8" w:space="0" w:color="585858" w:themeColor="accent4"/>
        <w:bottom w:val="single" w:sz="8" w:space="0" w:color="585858" w:themeColor="accent4"/>
        <w:right w:val="single" w:sz="8" w:space="0" w:color="58585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8585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585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585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94B2D4" w:themeColor="accent5"/>
        <w:left w:val="single" w:sz="8" w:space="0" w:color="94B2D4" w:themeColor="accent5"/>
        <w:bottom w:val="single" w:sz="8" w:space="0" w:color="94B2D4" w:themeColor="accent5"/>
        <w:right w:val="single" w:sz="8" w:space="0" w:color="94B2D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4B2D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2D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2D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5D389A"/>
    <w:pPr>
      <w:spacing w:after="0" w:line="240" w:lineRule="auto"/>
    </w:pPr>
    <w:rPr>
      <w:rFonts w:asciiTheme="majorHAnsi" w:eastAsiaTheme="majorEastAsia" w:hAnsiTheme="majorHAnsi" w:cstheme="majorBidi"/>
      <w:color w:val="585858" w:themeColor="text1"/>
    </w:rPr>
    <w:tblPr>
      <w:tblStyleRowBandSize w:val="1"/>
      <w:tblStyleColBandSize w:val="1"/>
      <w:tblBorders>
        <w:top w:val="single" w:sz="8" w:space="0" w:color="C3D3E6" w:themeColor="accent6"/>
        <w:left w:val="single" w:sz="8" w:space="0" w:color="C3D3E6" w:themeColor="accent6"/>
        <w:bottom w:val="single" w:sz="8" w:space="0" w:color="C3D3E6" w:themeColor="accent6"/>
        <w:right w:val="single" w:sz="8" w:space="0" w:color="C3D3E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3D3E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D3E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D3E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4F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-schrijfmachine">
    <w:name w:val="HTML Typewriter"/>
    <w:basedOn w:val="Standaardalinea-lettertype"/>
    <w:uiPriority w:val="99"/>
    <w:semiHidden/>
    <w:unhideWhenUsed/>
    <w:rsid w:val="005D389A"/>
    <w:rPr>
      <w:rFonts w:ascii="Consolas" w:hAnsi="Consolas" w:cs="Consolas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D389A"/>
    <w:rPr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5D389A"/>
    <w:rPr>
      <w:rFonts w:ascii="Times New Roman" w:eastAsiaTheme="minorEastAsia" w:hAnsi="Times New Roman"/>
      <w:sz w:val="24"/>
      <w:lang w:val="fr-CH" w:eastAsia="zh-CN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5D389A"/>
    <w:rPr>
      <w:sz w:val="20"/>
      <w:szCs w:val="20"/>
      <w:lang w:val="fr-CH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fr-CH" w:eastAsia="zh-CN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5D389A"/>
    <w:rPr>
      <w:sz w:val="20"/>
      <w:szCs w:val="20"/>
      <w:lang w:val="fr-CH"/>
    </w:rPr>
  </w:style>
  <w:style w:type="character" w:styleId="Regelnummer">
    <w:name w:val="line number"/>
    <w:basedOn w:val="Standaardalinea-lettertype"/>
    <w:uiPriority w:val="99"/>
    <w:semiHidden/>
    <w:unhideWhenUsed/>
    <w:rsid w:val="005D389A"/>
  </w:style>
  <w:style w:type="character" w:styleId="Paginanummer">
    <w:name w:val="page number"/>
    <w:basedOn w:val="Standaardalinea-lettertype"/>
    <w:uiPriority w:val="99"/>
    <w:semiHidden/>
    <w:unhideWhenUsed/>
    <w:rsid w:val="005D389A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D389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D389A"/>
    <w:rPr>
      <w:b/>
      <w:bCs/>
      <w:sz w:val="20"/>
      <w:szCs w:val="20"/>
      <w:lang w:val="fr-CH"/>
    </w:rPr>
  </w:style>
  <w:style w:type="table" w:styleId="Lichtearcering">
    <w:name w:val="Light Shading"/>
    <w:basedOn w:val="Standaardtabel"/>
    <w:uiPriority w:val="60"/>
    <w:semiHidden/>
    <w:unhideWhenUsed/>
    <w:rsid w:val="005D389A"/>
    <w:pPr>
      <w:spacing w:after="0" w:line="240" w:lineRule="auto"/>
    </w:pPr>
    <w:rPr>
      <w:color w:val="414141" w:themeColor="text1" w:themeShade="BF"/>
    </w:rPr>
    <w:tblPr>
      <w:tblStyleRowBandSize w:val="1"/>
      <w:tblStyleColBandSize w:val="1"/>
      <w:tblBorders>
        <w:top w:val="single" w:sz="8" w:space="0" w:color="585858" w:themeColor="text1"/>
        <w:bottom w:val="single" w:sz="8" w:space="0" w:color="585858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text1"/>
          <w:left w:val="nil"/>
          <w:bottom w:val="single" w:sz="8" w:space="0" w:color="585858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paragraph" w:styleId="Lijstalinea">
    <w:name w:val="List Paragraph"/>
    <w:basedOn w:val="Standaard"/>
    <w:uiPriority w:val="34"/>
    <w:rsid w:val="005D389A"/>
    <w:pPr>
      <w:ind w:left="720"/>
      <w:contextualSpacing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0"/>
      <w:szCs w:val="20"/>
      <w:lang w:val="fr-CH" w:eastAsia="zh-CN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5D389A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5D389A"/>
    <w:rPr>
      <w:sz w:val="19"/>
      <w:lang w:val="fr-CH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5D389A"/>
    <w:rPr>
      <w:sz w:val="19"/>
      <w:lang w:val="fr-CH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5D389A"/>
    <w:pPr>
      <w:spacing w:after="120" w:line="480" w:lineRule="auto"/>
      <w:ind w:left="283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5D389A"/>
    <w:rPr>
      <w:sz w:val="19"/>
      <w:lang w:val="fr-CH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5D389A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val="fr-CH" w:eastAsia="zh-CN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5D389A"/>
    <w:rPr>
      <w:sz w:val="16"/>
      <w:szCs w:val="16"/>
      <w:lang w:val="fr-CH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5D389A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5D389A"/>
    <w:rPr>
      <w:sz w:val="19"/>
      <w:lang w:val="fr-CH"/>
    </w:rPr>
  </w:style>
  <w:style w:type="paragraph" w:styleId="Standaardinspringing">
    <w:name w:val="Normal Indent"/>
    <w:basedOn w:val="Standaard"/>
    <w:uiPriority w:val="99"/>
    <w:semiHidden/>
    <w:unhideWhenUsed/>
    <w:rsid w:val="005D389A"/>
    <w:pPr>
      <w:ind w:left="708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AanhefChar">
    <w:name w:val="Aanhef Char"/>
    <w:basedOn w:val="Standaardalinea-lettertype"/>
    <w:link w:val="Aanhef"/>
    <w:uiPriority w:val="99"/>
    <w:semiHidden/>
    <w:rsid w:val="005D389A"/>
    <w:rPr>
      <w:sz w:val="19"/>
      <w:lang w:val="fr-CH"/>
    </w:rPr>
  </w:style>
  <w:style w:type="paragraph" w:styleId="Geenafstand">
    <w:name w:val="No Spacing"/>
    <w:uiPriority w:val="1"/>
    <w:rsid w:val="005D389A"/>
    <w:pPr>
      <w:spacing w:after="0" w:line="240" w:lineRule="auto"/>
    </w:pPr>
    <w:rPr>
      <w:sz w:val="19"/>
      <w:lang w:val="fr-CH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5D389A"/>
    <w:pPr>
      <w:spacing w:line="240" w:lineRule="auto"/>
      <w:ind w:left="4252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5D389A"/>
    <w:rPr>
      <w:sz w:val="19"/>
      <w:lang w:val="fr-CH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5D389A"/>
    <w:rPr>
      <w:sz w:val="19"/>
      <w:lang w:val="fr-CH"/>
    </w:r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5D389A"/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5D389A"/>
    <w:pPr>
      <w:ind w:left="190" w:hanging="19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Klassieketabel1">
    <w:name w:val="Table Classic 1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5D389A"/>
    <w:pPr>
      <w:spacing w:after="0"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5D389A"/>
    <w:pPr>
      <w:spacing w:after="0"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astertabel1licht">
    <w:name w:val="Grid Table 1 Light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1D5E9" w:themeColor="accent1" w:themeTint="66"/>
        <w:left w:val="single" w:sz="4" w:space="0" w:color="C1D5E9" w:themeColor="accent1" w:themeTint="66"/>
        <w:bottom w:val="single" w:sz="4" w:space="0" w:color="C1D5E9" w:themeColor="accent1" w:themeTint="66"/>
        <w:right w:val="single" w:sz="4" w:space="0" w:color="C1D5E9" w:themeColor="accent1" w:themeTint="66"/>
        <w:insideH w:val="single" w:sz="4" w:space="0" w:color="C1D5E9" w:themeColor="accent1" w:themeTint="66"/>
        <w:insideV w:val="single" w:sz="4" w:space="0" w:color="C1D5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2" w:themeTint="66"/>
        <w:left w:val="single" w:sz="4" w:space="0" w:color="D4E0ED" w:themeColor="accent2" w:themeTint="66"/>
        <w:bottom w:val="single" w:sz="4" w:space="0" w:color="D4E0ED" w:themeColor="accent2" w:themeTint="66"/>
        <w:right w:val="single" w:sz="4" w:space="0" w:color="D4E0ED" w:themeColor="accent2" w:themeTint="66"/>
        <w:insideH w:val="single" w:sz="4" w:space="0" w:color="D4E0ED" w:themeColor="accent2" w:themeTint="66"/>
        <w:insideV w:val="single" w:sz="4" w:space="0" w:color="D4E0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66"/>
        <w:left w:val="single" w:sz="4" w:space="0" w:color="FFFFFF" w:themeColor="accent3" w:themeTint="66"/>
        <w:bottom w:val="single" w:sz="4" w:space="0" w:color="FFFFFF" w:themeColor="accent3" w:themeTint="66"/>
        <w:right w:val="single" w:sz="4" w:space="0" w:color="FFFFFF" w:themeColor="accent3" w:themeTint="66"/>
        <w:insideH w:val="single" w:sz="4" w:space="0" w:color="FFFFFF" w:themeColor="accent3" w:themeTint="66"/>
        <w:insideV w:val="single" w:sz="4" w:space="0" w:color="FF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accent4" w:themeTint="66"/>
        <w:left w:val="single" w:sz="4" w:space="0" w:color="BCBCBC" w:themeColor="accent4" w:themeTint="66"/>
        <w:bottom w:val="single" w:sz="4" w:space="0" w:color="BCBCBC" w:themeColor="accent4" w:themeTint="66"/>
        <w:right w:val="single" w:sz="4" w:space="0" w:color="BCBCBC" w:themeColor="accent4" w:themeTint="66"/>
        <w:insideH w:val="single" w:sz="4" w:space="0" w:color="BCBCBC" w:themeColor="accent4" w:themeTint="66"/>
        <w:insideV w:val="single" w:sz="4" w:space="0" w:color="BCBC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4E0ED" w:themeColor="accent5" w:themeTint="66"/>
        <w:left w:val="single" w:sz="4" w:space="0" w:color="D4E0ED" w:themeColor="accent5" w:themeTint="66"/>
        <w:bottom w:val="single" w:sz="4" w:space="0" w:color="D4E0ED" w:themeColor="accent5" w:themeTint="66"/>
        <w:right w:val="single" w:sz="4" w:space="0" w:color="D4E0ED" w:themeColor="accent5" w:themeTint="66"/>
        <w:insideH w:val="single" w:sz="4" w:space="0" w:color="D4E0ED" w:themeColor="accent5" w:themeTint="66"/>
        <w:insideV w:val="single" w:sz="4" w:space="0" w:color="D4E0E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E7EDF5" w:themeColor="accent6" w:themeTint="66"/>
        <w:left w:val="single" w:sz="4" w:space="0" w:color="E7EDF5" w:themeColor="accent6" w:themeTint="66"/>
        <w:bottom w:val="single" w:sz="4" w:space="0" w:color="E7EDF5" w:themeColor="accent6" w:themeTint="66"/>
        <w:right w:val="single" w:sz="4" w:space="0" w:color="E7EDF5" w:themeColor="accent6" w:themeTint="66"/>
        <w:insideH w:val="single" w:sz="4" w:space="0" w:color="E7EDF5" w:themeColor="accent6" w:themeTint="66"/>
        <w:insideV w:val="single" w:sz="4" w:space="0" w:color="E7ED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text1" w:themeTint="99"/>
        <w:bottom w:val="single" w:sz="2" w:space="0" w:color="9A9A9A" w:themeColor="text1" w:themeTint="99"/>
        <w:insideH w:val="single" w:sz="2" w:space="0" w:color="9A9A9A" w:themeColor="text1" w:themeTint="99"/>
        <w:insideV w:val="single" w:sz="2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A2C0DF" w:themeColor="accent1" w:themeTint="99"/>
        <w:bottom w:val="single" w:sz="2" w:space="0" w:color="A2C0DF" w:themeColor="accent1" w:themeTint="99"/>
        <w:insideH w:val="single" w:sz="2" w:space="0" w:color="A2C0DF" w:themeColor="accent1" w:themeTint="99"/>
        <w:insideV w:val="single" w:sz="2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C0D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C0D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2" w:themeTint="99"/>
        <w:bottom w:val="single" w:sz="2" w:space="0" w:color="BED0E5" w:themeColor="accent2" w:themeTint="99"/>
        <w:insideH w:val="single" w:sz="2" w:space="0" w:color="BED0E5" w:themeColor="accent2" w:themeTint="99"/>
        <w:insideV w:val="single" w:sz="2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3" w:themeTint="99"/>
        <w:bottom w:val="single" w:sz="2" w:space="0" w:color="FFFFFF" w:themeColor="accent3" w:themeTint="99"/>
        <w:insideH w:val="single" w:sz="2" w:space="0" w:color="FFFFFF" w:themeColor="accent3" w:themeTint="99"/>
        <w:insideV w:val="single" w:sz="2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9A9A9A" w:themeColor="accent4" w:themeTint="99"/>
        <w:bottom w:val="single" w:sz="2" w:space="0" w:color="9A9A9A" w:themeColor="accent4" w:themeTint="99"/>
        <w:insideH w:val="single" w:sz="2" w:space="0" w:color="9A9A9A" w:themeColor="accent4" w:themeTint="99"/>
        <w:insideV w:val="single" w:sz="2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9A9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9A9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BED0E5" w:themeColor="accent5" w:themeTint="99"/>
        <w:bottom w:val="single" w:sz="2" w:space="0" w:color="BED0E5" w:themeColor="accent5" w:themeTint="99"/>
        <w:insideH w:val="single" w:sz="2" w:space="0" w:color="BED0E5" w:themeColor="accent5" w:themeTint="99"/>
        <w:insideV w:val="single" w:sz="2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0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0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2" w:space="0" w:color="DBE4F0" w:themeColor="accent6" w:themeTint="99"/>
        <w:bottom w:val="single" w:sz="2" w:space="0" w:color="DBE4F0" w:themeColor="accent6" w:themeTint="99"/>
        <w:insideH w:val="single" w:sz="2" w:space="0" w:color="DBE4F0" w:themeColor="accent6" w:themeTint="99"/>
        <w:insideV w:val="single" w:sz="2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E4F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E4F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Rastertabel3">
    <w:name w:val="Grid Table 3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A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98C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98CA" w:themeFill="accent1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C1D5E9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2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D4E0ED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3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585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5858" w:themeFill="accent4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BCBCBC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F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2D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2D4" w:themeFill="accent5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D4E0ED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D3E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D3E6" w:themeFill="accent6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7EDF5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  <w:insideV w:val="single" w:sz="4" w:space="0" w:color="9A9A9A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A9A9A" w:themeColor="text1" w:themeTint="99"/>
        </w:tcBorders>
      </w:tcPr>
    </w:tblStylePr>
    <w:tblStylePr w:type="nwCell">
      <w:tblPr/>
      <w:tcPr>
        <w:tcBorders>
          <w:bottom w:val="single" w:sz="4" w:space="0" w:color="9A9A9A" w:themeColor="text1" w:themeTint="99"/>
        </w:tcBorders>
      </w:tcPr>
    </w:tblStylePr>
    <w:tblStylePr w:type="seCell">
      <w:tblPr/>
      <w:tcPr>
        <w:tcBorders>
          <w:top w:val="single" w:sz="4" w:space="0" w:color="9A9A9A" w:themeColor="text1" w:themeTint="99"/>
        </w:tcBorders>
      </w:tcPr>
    </w:tblStylePr>
    <w:tblStylePr w:type="swCell">
      <w:tblPr/>
      <w:tcPr>
        <w:tcBorders>
          <w:top w:val="single" w:sz="4" w:space="0" w:color="9A9A9A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  <w:insideV w:val="single" w:sz="4" w:space="0" w:color="A2C0D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bottom w:val="single" w:sz="4" w:space="0" w:color="A2C0DF" w:themeColor="accent1" w:themeTint="99"/>
        </w:tcBorders>
      </w:tcPr>
    </w:tblStylePr>
    <w:tblStylePr w:type="nwCell">
      <w:tblPr/>
      <w:tcPr>
        <w:tcBorders>
          <w:bottom w:val="single" w:sz="4" w:space="0" w:color="A2C0DF" w:themeColor="accent1" w:themeTint="99"/>
        </w:tcBorders>
      </w:tcPr>
    </w:tblStylePr>
    <w:tblStylePr w:type="seCell">
      <w:tblPr/>
      <w:tcPr>
        <w:tcBorders>
          <w:top w:val="single" w:sz="4" w:space="0" w:color="A2C0DF" w:themeColor="accent1" w:themeTint="99"/>
        </w:tcBorders>
      </w:tcPr>
    </w:tblStylePr>
    <w:tblStylePr w:type="swCell">
      <w:tblPr/>
      <w:tcPr>
        <w:tcBorders>
          <w:top w:val="single" w:sz="4" w:space="0" w:color="A2C0DF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  <w:insideV w:val="single" w:sz="4" w:space="0" w:color="BED0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bottom w:val="single" w:sz="4" w:space="0" w:color="BED0E5" w:themeColor="accent2" w:themeTint="99"/>
        </w:tcBorders>
      </w:tcPr>
    </w:tblStylePr>
    <w:tblStylePr w:type="nwCell">
      <w:tblPr/>
      <w:tcPr>
        <w:tcBorders>
          <w:bottom w:val="single" w:sz="4" w:space="0" w:color="BED0E5" w:themeColor="accent2" w:themeTint="99"/>
        </w:tcBorders>
      </w:tcPr>
    </w:tblStylePr>
    <w:tblStylePr w:type="seCell">
      <w:tblPr/>
      <w:tcPr>
        <w:tcBorders>
          <w:top w:val="single" w:sz="4" w:space="0" w:color="BED0E5" w:themeColor="accent2" w:themeTint="99"/>
        </w:tcBorders>
      </w:tcPr>
    </w:tblStylePr>
    <w:tblStylePr w:type="swCell">
      <w:tblPr/>
      <w:tcPr>
        <w:tcBorders>
          <w:top w:val="single" w:sz="4" w:space="0" w:color="BED0E5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  <w:insideV w:val="single" w:sz="4" w:space="0" w:color="FFF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bottom w:val="single" w:sz="4" w:space="0" w:color="FFFFFF" w:themeColor="accent3" w:themeTint="99"/>
        </w:tcBorders>
      </w:tcPr>
    </w:tblStylePr>
    <w:tblStylePr w:type="nwCell">
      <w:tblPr/>
      <w:tcPr>
        <w:tcBorders>
          <w:bottom w:val="single" w:sz="4" w:space="0" w:color="FFFFFF" w:themeColor="accent3" w:themeTint="99"/>
        </w:tcBorders>
      </w:tcPr>
    </w:tblStylePr>
    <w:tblStylePr w:type="seCell">
      <w:tblPr/>
      <w:tcPr>
        <w:tcBorders>
          <w:top w:val="single" w:sz="4" w:space="0" w:color="FFFFFF" w:themeColor="accent3" w:themeTint="99"/>
        </w:tcBorders>
      </w:tcPr>
    </w:tblStylePr>
    <w:tblStylePr w:type="swCell">
      <w:tblPr/>
      <w:tcPr>
        <w:tcBorders>
          <w:top w:val="single" w:sz="4" w:space="0" w:color="FFFFFF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  <w:insideV w:val="single" w:sz="4" w:space="0" w:color="9A9A9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bottom w:val="single" w:sz="4" w:space="0" w:color="9A9A9A" w:themeColor="accent4" w:themeTint="99"/>
        </w:tcBorders>
      </w:tcPr>
    </w:tblStylePr>
    <w:tblStylePr w:type="nwCell">
      <w:tblPr/>
      <w:tcPr>
        <w:tcBorders>
          <w:bottom w:val="single" w:sz="4" w:space="0" w:color="9A9A9A" w:themeColor="accent4" w:themeTint="99"/>
        </w:tcBorders>
      </w:tcPr>
    </w:tblStylePr>
    <w:tblStylePr w:type="seCell">
      <w:tblPr/>
      <w:tcPr>
        <w:tcBorders>
          <w:top w:val="single" w:sz="4" w:space="0" w:color="9A9A9A" w:themeColor="accent4" w:themeTint="99"/>
        </w:tcBorders>
      </w:tcPr>
    </w:tblStylePr>
    <w:tblStylePr w:type="swCell">
      <w:tblPr/>
      <w:tcPr>
        <w:tcBorders>
          <w:top w:val="single" w:sz="4" w:space="0" w:color="9A9A9A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  <w:insideV w:val="single" w:sz="4" w:space="0" w:color="BED0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bottom w:val="single" w:sz="4" w:space="0" w:color="BED0E5" w:themeColor="accent5" w:themeTint="99"/>
        </w:tcBorders>
      </w:tcPr>
    </w:tblStylePr>
    <w:tblStylePr w:type="nwCell">
      <w:tblPr/>
      <w:tcPr>
        <w:tcBorders>
          <w:bottom w:val="single" w:sz="4" w:space="0" w:color="BED0E5" w:themeColor="accent5" w:themeTint="99"/>
        </w:tcBorders>
      </w:tcPr>
    </w:tblStylePr>
    <w:tblStylePr w:type="seCell">
      <w:tblPr/>
      <w:tcPr>
        <w:tcBorders>
          <w:top w:val="single" w:sz="4" w:space="0" w:color="BED0E5" w:themeColor="accent5" w:themeTint="99"/>
        </w:tcBorders>
      </w:tcPr>
    </w:tblStylePr>
    <w:tblStylePr w:type="swCell">
      <w:tblPr/>
      <w:tcPr>
        <w:tcBorders>
          <w:top w:val="single" w:sz="4" w:space="0" w:color="BED0E5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  <w:insideV w:val="single" w:sz="4" w:space="0" w:color="DBE4F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bottom w:val="single" w:sz="4" w:space="0" w:color="DBE4F0" w:themeColor="accent6" w:themeTint="99"/>
        </w:tcBorders>
      </w:tcPr>
    </w:tblStylePr>
    <w:tblStylePr w:type="nwCell">
      <w:tblPr/>
      <w:tcPr>
        <w:tcBorders>
          <w:bottom w:val="single" w:sz="4" w:space="0" w:color="DBE4F0" w:themeColor="accent6" w:themeTint="99"/>
        </w:tcBorders>
      </w:tcPr>
    </w:tblStylePr>
    <w:tblStylePr w:type="seCell">
      <w:tblPr/>
      <w:tcPr>
        <w:tcBorders>
          <w:top w:val="single" w:sz="4" w:space="0" w:color="DBE4F0" w:themeColor="accent6" w:themeTint="99"/>
        </w:tcBorders>
      </w:tcPr>
    </w:tblStylePr>
    <w:tblStylePr w:type="swCell">
      <w:tblPr/>
      <w:tcPr>
        <w:tcBorders>
          <w:top w:val="single" w:sz="4" w:space="0" w:color="DBE4F0" w:themeColor="accent6" w:themeTint="99"/>
        </w:tcBorders>
      </w:tcPr>
    </w:tblStylePr>
  </w:style>
  <w:style w:type="table" w:styleId="Tabellijst1">
    <w:name w:val="Table List 1"/>
    <w:basedOn w:val="Standaardtabe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5D389A"/>
    <w:pPr>
      <w:spacing w:after="0"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5D389A"/>
    <w:pPr>
      <w:spacing w:after="0"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jsttabel1licht">
    <w:name w:val="List Table 1 Light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C0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9A9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0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E4F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jsttabel2">
    <w:name w:val="List Table 2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bottom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bottom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bottom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bottom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bottom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bottom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bottom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jsttabel3">
    <w:name w:val="List Table 3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text1"/>
          <w:right w:val="single" w:sz="4" w:space="0" w:color="585858" w:themeColor="text1"/>
        </w:tcBorders>
      </w:tcPr>
    </w:tblStylePr>
    <w:tblStylePr w:type="band1Horz">
      <w:tblPr/>
      <w:tcPr>
        <w:tcBorders>
          <w:top w:val="single" w:sz="4" w:space="0" w:color="585858" w:themeColor="text1"/>
          <w:bottom w:val="single" w:sz="4" w:space="0" w:color="585858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text1"/>
          <w:left w:val="nil"/>
        </w:tcBorders>
      </w:tcPr>
    </w:tblStylePr>
    <w:tblStylePr w:type="swCell">
      <w:tblPr/>
      <w:tcPr>
        <w:tcBorders>
          <w:top w:val="double" w:sz="4" w:space="0" w:color="585858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6598CA" w:themeColor="accent1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98CA" w:themeColor="accent1"/>
          <w:right w:val="single" w:sz="4" w:space="0" w:color="6598CA" w:themeColor="accent1"/>
        </w:tcBorders>
      </w:tcPr>
    </w:tblStylePr>
    <w:tblStylePr w:type="band1Horz">
      <w:tblPr/>
      <w:tcPr>
        <w:tcBorders>
          <w:top w:val="single" w:sz="4" w:space="0" w:color="6598CA" w:themeColor="accent1"/>
          <w:bottom w:val="single" w:sz="4" w:space="0" w:color="6598C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98CA" w:themeColor="accent1"/>
          <w:left w:val="nil"/>
        </w:tcBorders>
      </w:tcPr>
    </w:tblStylePr>
    <w:tblStylePr w:type="swCell">
      <w:tblPr/>
      <w:tcPr>
        <w:tcBorders>
          <w:top w:val="double" w:sz="4" w:space="0" w:color="6598CA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2"/>
          <w:right w:val="single" w:sz="4" w:space="0" w:color="94B2D4" w:themeColor="accent2"/>
        </w:tcBorders>
      </w:tcPr>
    </w:tblStylePr>
    <w:tblStylePr w:type="band1Horz">
      <w:tblPr/>
      <w:tcPr>
        <w:tcBorders>
          <w:top w:val="single" w:sz="4" w:space="0" w:color="94B2D4" w:themeColor="accent2"/>
          <w:bottom w:val="single" w:sz="4" w:space="0" w:color="94B2D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2"/>
          <w:left w:val="nil"/>
        </w:tcBorders>
      </w:tcPr>
    </w:tblStylePr>
    <w:tblStylePr w:type="swCell">
      <w:tblPr/>
      <w:tcPr>
        <w:tcBorders>
          <w:top w:val="double" w:sz="4" w:space="0" w:color="94B2D4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3"/>
          <w:right w:val="single" w:sz="4" w:space="0" w:color="FFFFFF" w:themeColor="accent3"/>
        </w:tcBorders>
      </w:tcPr>
    </w:tblStylePr>
    <w:tblStylePr w:type="band1Horz">
      <w:tblPr/>
      <w:tcPr>
        <w:tcBorders>
          <w:top w:val="single" w:sz="4" w:space="0" w:color="FFFFFF" w:themeColor="accent3"/>
          <w:bottom w:val="single" w:sz="4" w:space="0" w:color="FFFF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3"/>
          <w:left w:val="nil"/>
        </w:tcBorders>
      </w:tcPr>
    </w:tblStylePr>
    <w:tblStylePr w:type="swCell">
      <w:tblPr/>
      <w:tcPr>
        <w:tcBorders>
          <w:top w:val="double" w:sz="4" w:space="0" w:color="FFFFFF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585858" w:themeColor="accent4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5858" w:themeColor="accent4"/>
          <w:right w:val="single" w:sz="4" w:space="0" w:color="585858" w:themeColor="accent4"/>
        </w:tcBorders>
      </w:tcPr>
    </w:tblStylePr>
    <w:tblStylePr w:type="band1Horz">
      <w:tblPr/>
      <w:tcPr>
        <w:tcBorders>
          <w:top w:val="single" w:sz="4" w:space="0" w:color="585858" w:themeColor="accent4"/>
          <w:bottom w:val="single" w:sz="4" w:space="0" w:color="58585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5858" w:themeColor="accent4"/>
          <w:left w:val="nil"/>
        </w:tcBorders>
      </w:tcPr>
    </w:tblStylePr>
    <w:tblStylePr w:type="swCell">
      <w:tblPr/>
      <w:tcPr>
        <w:tcBorders>
          <w:top w:val="double" w:sz="4" w:space="0" w:color="585858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4B2D4" w:themeColor="accent5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2D4" w:themeColor="accent5"/>
          <w:right w:val="single" w:sz="4" w:space="0" w:color="94B2D4" w:themeColor="accent5"/>
        </w:tcBorders>
      </w:tcPr>
    </w:tblStylePr>
    <w:tblStylePr w:type="band1Horz">
      <w:tblPr/>
      <w:tcPr>
        <w:tcBorders>
          <w:top w:val="single" w:sz="4" w:space="0" w:color="94B2D4" w:themeColor="accent5"/>
          <w:bottom w:val="single" w:sz="4" w:space="0" w:color="94B2D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2D4" w:themeColor="accent5"/>
          <w:left w:val="nil"/>
        </w:tcBorders>
      </w:tcPr>
    </w:tblStylePr>
    <w:tblStylePr w:type="swCell">
      <w:tblPr/>
      <w:tcPr>
        <w:tcBorders>
          <w:top w:val="double" w:sz="4" w:space="0" w:color="94B2D4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C3D3E6" w:themeColor="accent6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D3E6" w:themeColor="accent6"/>
          <w:right w:val="single" w:sz="4" w:space="0" w:color="C3D3E6" w:themeColor="accent6"/>
        </w:tcBorders>
      </w:tcPr>
    </w:tblStylePr>
    <w:tblStylePr w:type="band1Horz">
      <w:tblPr/>
      <w:tcPr>
        <w:tcBorders>
          <w:top w:val="single" w:sz="4" w:space="0" w:color="C3D3E6" w:themeColor="accent6"/>
          <w:bottom w:val="single" w:sz="4" w:space="0" w:color="C3D3E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D3E6" w:themeColor="accent6"/>
          <w:left w:val="nil"/>
        </w:tcBorders>
      </w:tcPr>
    </w:tblStylePr>
    <w:tblStylePr w:type="swCell">
      <w:tblPr/>
      <w:tcPr>
        <w:tcBorders>
          <w:top w:val="double" w:sz="4" w:space="0" w:color="C3D3E6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text1" w:themeTint="99"/>
        <w:left w:val="single" w:sz="4" w:space="0" w:color="9A9A9A" w:themeColor="text1" w:themeTint="99"/>
        <w:bottom w:val="single" w:sz="4" w:space="0" w:color="9A9A9A" w:themeColor="text1" w:themeTint="99"/>
        <w:right w:val="single" w:sz="4" w:space="0" w:color="9A9A9A" w:themeColor="text1" w:themeTint="99"/>
        <w:insideH w:val="single" w:sz="4" w:space="0" w:color="9A9A9A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text1"/>
          <w:left w:val="single" w:sz="4" w:space="0" w:color="585858" w:themeColor="text1"/>
          <w:bottom w:val="single" w:sz="4" w:space="0" w:color="585858" w:themeColor="text1"/>
          <w:right w:val="single" w:sz="4" w:space="0" w:color="585858" w:themeColor="text1"/>
          <w:insideH w:val="nil"/>
        </w:tcBorders>
        <w:shd w:val="clear" w:color="auto" w:fill="585858" w:themeFill="text1"/>
      </w:tcPr>
    </w:tblStylePr>
    <w:tblStylePr w:type="lastRow">
      <w:rPr>
        <w:b/>
        <w:bCs/>
      </w:rPr>
      <w:tblPr/>
      <w:tcPr>
        <w:tcBorders>
          <w:top w:val="double" w:sz="4" w:space="0" w:color="9A9A9A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2C0DF" w:themeColor="accent1" w:themeTint="99"/>
        <w:left w:val="single" w:sz="4" w:space="0" w:color="A2C0DF" w:themeColor="accent1" w:themeTint="99"/>
        <w:bottom w:val="single" w:sz="4" w:space="0" w:color="A2C0DF" w:themeColor="accent1" w:themeTint="99"/>
        <w:right w:val="single" w:sz="4" w:space="0" w:color="A2C0DF" w:themeColor="accent1" w:themeTint="99"/>
        <w:insideH w:val="single" w:sz="4" w:space="0" w:color="A2C0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98CA" w:themeColor="accent1"/>
          <w:left w:val="single" w:sz="4" w:space="0" w:color="6598CA" w:themeColor="accent1"/>
          <w:bottom w:val="single" w:sz="4" w:space="0" w:color="6598CA" w:themeColor="accent1"/>
          <w:right w:val="single" w:sz="4" w:space="0" w:color="6598CA" w:themeColor="accent1"/>
          <w:insideH w:val="nil"/>
        </w:tcBorders>
        <w:shd w:val="clear" w:color="auto" w:fill="6598CA" w:themeFill="accent1"/>
      </w:tcPr>
    </w:tblStylePr>
    <w:tblStylePr w:type="lastRow">
      <w:rPr>
        <w:b/>
        <w:bCs/>
      </w:rPr>
      <w:tblPr/>
      <w:tcPr>
        <w:tcBorders>
          <w:top w:val="double" w:sz="4" w:space="0" w:color="A2C0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2" w:themeTint="99"/>
        <w:left w:val="single" w:sz="4" w:space="0" w:color="BED0E5" w:themeColor="accent2" w:themeTint="99"/>
        <w:bottom w:val="single" w:sz="4" w:space="0" w:color="BED0E5" w:themeColor="accent2" w:themeTint="99"/>
        <w:right w:val="single" w:sz="4" w:space="0" w:color="BED0E5" w:themeColor="accent2" w:themeTint="99"/>
        <w:insideH w:val="single" w:sz="4" w:space="0" w:color="BED0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2"/>
          <w:left w:val="single" w:sz="4" w:space="0" w:color="94B2D4" w:themeColor="accent2"/>
          <w:bottom w:val="single" w:sz="4" w:space="0" w:color="94B2D4" w:themeColor="accent2"/>
          <w:right w:val="single" w:sz="4" w:space="0" w:color="94B2D4" w:themeColor="accent2"/>
          <w:insideH w:val="nil"/>
        </w:tcBorders>
        <w:shd w:val="clear" w:color="auto" w:fill="94B2D4" w:themeFill="accent2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3" w:themeTint="99"/>
        <w:left w:val="single" w:sz="4" w:space="0" w:color="FFFFFF" w:themeColor="accent3" w:themeTint="99"/>
        <w:bottom w:val="single" w:sz="4" w:space="0" w:color="FFFFFF" w:themeColor="accent3" w:themeTint="99"/>
        <w:right w:val="single" w:sz="4" w:space="0" w:color="FFFFFF" w:themeColor="accent3" w:themeTint="99"/>
        <w:insideH w:val="single" w:sz="4" w:space="0" w:color="FFF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3"/>
          <w:left w:val="single" w:sz="4" w:space="0" w:color="FFFFFF" w:themeColor="accent3"/>
          <w:bottom w:val="single" w:sz="4" w:space="0" w:color="FFFFFF" w:themeColor="accent3"/>
          <w:right w:val="single" w:sz="4" w:space="0" w:color="FFFFFF" w:themeColor="accent3"/>
          <w:insideH w:val="nil"/>
        </w:tcBorders>
        <w:shd w:val="clear" w:color="auto" w:fill="FFFFFF" w:themeFill="accent3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9A9A9A" w:themeColor="accent4" w:themeTint="99"/>
        <w:left w:val="single" w:sz="4" w:space="0" w:color="9A9A9A" w:themeColor="accent4" w:themeTint="99"/>
        <w:bottom w:val="single" w:sz="4" w:space="0" w:color="9A9A9A" w:themeColor="accent4" w:themeTint="99"/>
        <w:right w:val="single" w:sz="4" w:space="0" w:color="9A9A9A" w:themeColor="accent4" w:themeTint="99"/>
        <w:insideH w:val="single" w:sz="4" w:space="0" w:color="9A9A9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858" w:themeColor="accent4"/>
          <w:left w:val="single" w:sz="4" w:space="0" w:color="585858" w:themeColor="accent4"/>
          <w:bottom w:val="single" w:sz="4" w:space="0" w:color="585858" w:themeColor="accent4"/>
          <w:right w:val="single" w:sz="4" w:space="0" w:color="585858" w:themeColor="accent4"/>
          <w:insideH w:val="nil"/>
        </w:tcBorders>
        <w:shd w:val="clear" w:color="auto" w:fill="585858" w:themeFill="accent4"/>
      </w:tcPr>
    </w:tblStylePr>
    <w:tblStylePr w:type="lastRow">
      <w:rPr>
        <w:b/>
        <w:bCs/>
      </w:rPr>
      <w:tblPr/>
      <w:tcPr>
        <w:tcBorders>
          <w:top w:val="double" w:sz="4" w:space="0" w:color="9A9A9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ED0E5" w:themeColor="accent5" w:themeTint="99"/>
        <w:left w:val="single" w:sz="4" w:space="0" w:color="BED0E5" w:themeColor="accent5" w:themeTint="99"/>
        <w:bottom w:val="single" w:sz="4" w:space="0" w:color="BED0E5" w:themeColor="accent5" w:themeTint="99"/>
        <w:right w:val="single" w:sz="4" w:space="0" w:color="BED0E5" w:themeColor="accent5" w:themeTint="99"/>
        <w:insideH w:val="single" w:sz="4" w:space="0" w:color="BED0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2D4" w:themeColor="accent5"/>
          <w:left w:val="single" w:sz="4" w:space="0" w:color="94B2D4" w:themeColor="accent5"/>
          <w:bottom w:val="single" w:sz="4" w:space="0" w:color="94B2D4" w:themeColor="accent5"/>
          <w:right w:val="single" w:sz="4" w:space="0" w:color="94B2D4" w:themeColor="accent5"/>
          <w:insideH w:val="nil"/>
        </w:tcBorders>
        <w:shd w:val="clear" w:color="auto" w:fill="94B2D4" w:themeFill="accent5"/>
      </w:tcPr>
    </w:tblStylePr>
    <w:tblStylePr w:type="lastRow">
      <w:rPr>
        <w:b/>
        <w:bCs/>
      </w:rPr>
      <w:tblPr/>
      <w:tcPr>
        <w:tcBorders>
          <w:top w:val="double" w:sz="4" w:space="0" w:color="BED0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DBE4F0" w:themeColor="accent6" w:themeTint="99"/>
        <w:left w:val="single" w:sz="4" w:space="0" w:color="DBE4F0" w:themeColor="accent6" w:themeTint="99"/>
        <w:bottom w:val="single" w:sz="4" w:space="0" w:color="DBE4F0" w:themeColor="accent6" w:themeTint="99"/>
        <w:right w:val="single" w:sz="4" w:space="0" w:color="DBE4F0" w:themeColor="accent6" w:themeTint="99"/>
        <w:insideH w:val="single" w:sz="4" w:space="0" w:color="DBE4F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D3E6" w:themeColor="accent6"/>
          <w:left w:val="single" w:sz="4" w:space="0" w:color="C3D3E6" w:themeColor="accent6"/>
          <w:bottom w:val="single" w:sz="4" w:space="0" w:color="C3D3E6" w:themeColor="accent6"/>
          <w:right w:val="single" w:sz="4" w:space="0" w:color="C3D3E6" w:themeColor="accent6"/>
          <w:insideH w:val="nil"/>
        </w:tcBorders>
        <w:shd w:val="clear" w:color="auto" w:fill="C3D3E6" w:themeFill="accent6"/>
      </w:tcPr>
    </w:tblStylePr>
    <w:tblStylePr w:type="lastRow">
      <w:rPr>
        <w:b/>
        <w:bCs/>
      </w:rPr>
      <w:tblPr/>
      <w:tcPr>
        <w:tcBorders>
          <w:top w:val="double" w:sz="4" w:space="0" w:color="DBE4F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text1"/>
        <w:left w:val="single" w:sz="24" w:space="0" w:color="585858" w:themeColor="text1"/>
        <w:bottom w:val="single" w:sz="24" w:space="0" w:color="585858" w:themeColor="text1"/>
        <w:right w:val="single" w:sz="24" w:space="0" w:color="585858" w:themeColor="text1"/>
      </w:tblBorders>
    </w:tblPr>
    <w:tcPr>
      <w:shd w:val="clear" w:color="auto" w:fill="585858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98CA" w:themeColor="accent1"/>
        <w:left w:val="single" w:sz="24" w:space="0" w:color="6598CA" w:themeColor="accent1"/>
        <w:bottom w:val="single" w:sz="24" w:space="0" w:color="6598CA" w:themeColor="accent1"/>
        <w:right w:val="single" w:sz="24" w:space="0" w:color="6598CA" w:themeColor="accent1"/>
      </w:tblBorders>
    </w:tblPr>
    <w:tcPr>
      <w:shd w:val="clear" w:color="auto" w:fill="6598C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2"/>
        <w:left w:val="single" w:sz="24" w:space="0" w:color="94B2D4" w:themeColor="accent2"/>
        <w:bottom w:val="single" w:sz="24" w:space="0" w:color="94B2D4" w:themeColor="accent2"/>
        <w:right w:val="single" w:sz="24" w:space="0" w:color="94B2D4" w:themeColor="accent2"/>
      </w:tblBorders>
    </w:tblPr>
    <w:tcPr>
      <w:shd w:val="clear" w:color="auto" w:fill="94B2D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</w:tblBorders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5858" w:themeColor="accent4"/>
        <w:left w:val="single" w:sz="24" w:space="0" w:color="585858" w:themeColor="accent4"/>
        <w:bottom w:val="single" w:sz="24" w:space="0" w:color="585858" w:themeColor="accent4"/>
        <w:right w:val="single" w:sz="24" w:space="0" w:color="585858" w:themeColor="accent4"/>
      </w:tblBorders>
    </w:tblPr>
    <w:tcPr>
      <w:shd w:val="clear" w:color="auto" w:fill="58585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2D4" w:themeColor="accent5"/>
        <w:left w:val="single" w:sz="24" w:space="0" w:color="94B2D4" w:themeColor="accent5"/>
        <w:bottom w:val="single" w:sz="24" w:space="0" w:color="94B2D4" w:themeColor="accent5"/>
        <w:right w:val="single" w:sz="24" w:space="0" w:color="94B2D4" w:themeColor="accent5"/>
      </w:tblBorders>
    </w:tblPr>
    <w:tcPr>
      <w:shd w:val="clear" w:color="auto" w:fill="94B2D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5D389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D3E6" w:themeColor="accent6"/>
        <w:left w:val="single" w:sz="24" w:space="0" w:color="C3D3E6" w:themeColor="accent6"/>
        <w:bottom w:val="single" w:sz="24" w:space="0" w:color="C3D3E6" w:themeColor="accent6"/>
        <w:right w:val="single" w:sz="24" w:space="0" w:color="C3D3E6" w:themeColor="accent6"/>
      </w:tblBorders>
    </w:tblPr>
    <w:tcPr>
      <w:shd w:val="clear" w:color="auto" w:fill="C3D3E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4" w:space="0" w:color="585858" w:themeColor="text1"/>
        <w:bottom w:val="single" w:sz="4" w:space="0" w:color="585858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4" w:space="0" w:color="6598CA" w:themeColor="accent1"/>
        <w:bottom w:val="single" w:sz="4" w:space="0" w:color="6598C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598C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598C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4" w:space="0" w:color="94B2D4" w:themeColor="accent2"/>
        <w:bottom w:val="single" w:sz="4" w:space="0" w:color="94B2D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4" w:space="0" w:color="FFFFFF" w:themeColor="accent3"/>
        <w:bottom w:val="single" w:sz="4" w:space="0" w:color="FFFF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4" w:space="0" w:color="585858" w:themeColor="accent4"/>
        <w:bottom w:val="single" w:sz="4" w:space="0" w:color="58585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8585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8585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4" w:space="0" w:color="94B2D4" w:themeColor="accent5"/>
        <w:bottom w:val="single" w:sz="4" w:space="0" w:color="94B2D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4B2D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4B2D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4" w:space="0" w:color="C3D3E6" w:themeColor="accent6"/>
        <w:bottom w:val="single" w:sz="4" w:space="0" w:color="C3D3E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3D3E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3D3E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98C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98C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98C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98C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EAF4" w:themeFill="accent1" w:themeFillTint="33"/>
      </w:tcPr>
    </w:tblStylePr>
    <w:tblStylePr w:type="band1Horz">
      <w:tblPr/>
      <w:tcPr>
        <w:shd w:val="clear" w:color="auto" w:fill="E0EA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2" w:themeFillTint="33"/>
      </w:tcPr>
    </w:tblStylePr>
    <w:tblStylePr w:type="band1Horz">
      <w:tblPr/>
      <w:tcPr>
        <w:shd w:val="clear" w:color="auto" w:fill="E9EF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3" w:themeFillTint="33"/>
      </w:tcPr>
    </w:tblStylePr>
    <w:tblStylePr w:type="band1Horz">
      <w:tblPr/>
      <w:tcPr>
        <w:shd w:val="clear" w:color="auto" w:fill="FFF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585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585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585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585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accent4" w:themeFillTint="33"/>
      </w:tcPr>
    </w:tblStylePr>
    <w:tblStylePr w:type="band1Horz">
      <w:tblPr/>
      <w:tcPr>
        <w:shd w:val="clear" w:color="auto" w:fill="DDDD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2D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2D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2D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2D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EFF6" w:themeFill="accent5" w:themeFillTint="33"/>
      </w:tcPr>
    </w:tblStylePr>
    <w:tblStylePr w:type="band1Horz">
      <w:tblPr/>
      <w:tcPr>
        <w:shd w:val="clear" w:color="auto" w:fill="E9EF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D3E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D3E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D3E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D3E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F6FA" w:themeFill="accent6" w:themeFillTint="33"/>
      </w:tcPr>
    </w:tblStylePr>
    <w:tblStylePr w:type="band1Horz">
      <w:tblPr/>
      <w:tcPr>
        <w:shd w:val="clear" w:color="auto" w:fill="F3F6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erfijndetabel1">
    <w:name w:val="Table Subtle 1"/>
    <w:basedOn w:val="Standaardtabel"/>
    <w:uiPriority w:val="99"/>
    <w:semiHidden/>
    <w:unhideWhenUsed/>
    <w:rsid w:val="005D389A"/>
    <w:pPr>
      <w:spacing w:after="0"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essioneletabel">
    <w:name w:val="Table Professional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5D389A"/>
    <w:pPr>
      <w:spacing w:after="0"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nopgemaaktetabel1">
    <w:name w:val="Plain Table 1"/>
    <w:basedOn w:val="Standaardtabel"/>
    <w:uiPriority w:val="41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5D389A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5D389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Webtabel1">
    <w:name w:val="Table Web 1"/>
    <w:basedOn w:val="Standaardtabe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5D389A"/>
    <w:pPr>
      <w:spacing w:after="0"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5D389A"/>
    <w:pPr>
      <w:spacing w:line="240" w:lineRule="auto"/>
    </w:pPr>
    <w:rPr>
      <w:rFonts w:ascii="Consolas" w:eastAsiaTheme="minorEastAsia" w:hAnsi="Consolas" w:cs="Consolas"/>
      <w:sz w:val="21"/>
      <w:szCs w:val="21"/>
      <w:lang w:val="fr-CH" w:eastAsia="zh-CN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5D389A"/>
    <w:rPr>
      <w:rFonts w:ascii="Consolas" w:hAnsi="Consolas" w:cs="Consolas"/>
      <w:sz w:val="21"/>
      <w:szCs w:val="21"/>
      <w:lang w:val="fr-CH"/>
    </w:rPr>
  </w:style>
  <w:style w:type="paragraph" w:styleId="Macrotekst">
    <w:name w:val="macro"/>
    <w:link w:val="MacrotekstChar"/>
    <w:uiPriority w:val="99"/>
    <w:semiHidden/>
    <w:unhideWhenUsed/>
    <w:rsid w:val="005D38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60" w:lineRule="atLeast"/>
    </w:pPr>
    <w:rPr>
      <w:rFonts w:ascii="Consolas" w:hAnsi="Consolas" w:cs="Consolas"/>
      <w:sz w:val="20"/>
      <w:szCs w:val="20"/>
      <w:lang w:val="fr-CH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5D389A"/>
    <w:rPr>
      <w:rFonts w:ascii="Consolas" w:hAnsi="Consolas" w:cs="Consolas"/>
      <w:sz w:val="20"/>
      <w:szCs w:val="20"/>
      <w:lang w:val="fr-CH"/>
    </w:rPr>
  </w:style>
  <w:style w:type="table" w:styleId="Tabelthema">
    <w:name w:val="Table Theme"/>
    <w:basedOn w:val="Standaardtabel"/>
    <w:uiPriority w:val="99"/>
    <w:semiHidden/>
    <w:unhideWhenUsed/>
    <w:rsid w:val="005D389A"/>
    <w:pPr>
      <w:spacing w:after="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5D389A"/>
    <w:pPr>
      <w:spacing w:line="240" w:lineRule="auto"/>
    </w:pPr>
    <w:rPr>
      <w:rFonts w:asciiTheme="minorHAnsi" w:eastAsiaTheme="minorEastAsia" w:hAnsiTheme="minorHAnsi" w:cstheme="minorBidi"/>
      <w:szCs w:val="22"/>
      <w:lang w:val="fr-CH" w:eastAsia="zh-CN"/>
    </w:r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5D389A"/>
    <w:rPr>
      <w:sz w:val="19"/>
      <w:lang w:val="fr-CH"/>
    </w:rPr>
  </w:style>
  <w:style w:type="character" w:styleId="Titelvanboek">
    <w:name w:val="Book Title"/>
    <w:basedOn w:val="Standaardalinea-lettertype"/>
    <w:uiPriority w:val="33"/>
    <w:rsid w:val="005D389A"/>
    <w:rPr>
      <w:b/>
      <w:bCs/>
      <w:i/>
      <w:iCs/>
      <w:spacing w:val="5"/>
    </w:rPr>
  </w:style>
  <w:style w:type="paragraph" w:styleId="Indexkop">
    <w:name w:val="index heading"/>
    <w:basedOn w:val="Standaard"/>
    <w:next w:val="Index1"/>
    <w:uiPriority w:val="99"/>
    <w:semiHidden/>
    <w:unhideWhenUsed/>
    <w:rsid w:val="005D389A"/>
    <w:rPr>
      <w:rFonts w:asciiTheme="majorHAnsi" w:eastAsiaTheme="majorEastAsia" w:hAnsiTheme="majorHAnsi" w:cstheme="majorBidi"/>
      <w:b/>
      <w:bCs/>
      <w:szCs w:val="22"/>
      <w:lang w:val="fr-CH" w:eastAsia="zh-CN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5D389A"/>
    <w:pPr>
      <w:spacing w:before="120"/>
    </w:pPr>
    <w:rPr>
      <w:rFonts w:asciiTheme="majorHAnsi" w:eastAsiaTheme="majorEastAsia" w:hAnsiTheme="majorHAnsi" w:cstheme="majorBidi"/>
      <w:b/>
      <w:bCs/>
      <w:sz w:val="24"/>
      <w:lang w:val="fr-CH" w:eastAsia="zh-CN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5D389A"/>
    <w:pPr>
      <w:spacing w:after="10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5D389A"/>
    <w:pPr>
      <w:spacing w:after="100"/>
      <w:ind w:left="19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5D389A"/>
    <w:pPr>
      <w:spacing w:after="100"/>
      <w:ind w:left="38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5D389A"/>
    <w:pPr>
      <w:spacing w:after="100"/>
      <w:ind w:left="57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5D389A"/>
    <w:pPr>
      <w:spacing w:after="100"/>
      <w:ind w:left="76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5D389A"/>
    <w:pPr>
      <w:spacing w:after="100"/>
      <w:ind w:left="95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5D389A"/>
    <w:pPr>
      <w:spacing w:after="100"/>
      <w:ind w:left="114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5D389A"/>
    <w:pPr>
      <w:spacing w:after="100"/>
      <w:ind w:left="1330"/>
    </w:pPr>
    <w:rPr>
      <w:rFonts w:asciiTheme="minorHAnsi" w:eastAsiaTheme="minorEastAsia" w:hAnsiTheme="minorHAnsi" w:cstheme="minorBidi"/>
      <w:szCs w:val="22"/>
      <w:lang w:val="fr-CH" w:eastAsia="zh-CN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5D389A"/>
    <w:pPr>
      <w:spacing w:after="100"/>
      <w:ind w:left="1520"/>
    </w:pPr>
    <w:rPr>
      <w:rFonts w:asciiTheme="minorHAnsi" w:eastAsiaTheme="minorEastAsia" w:hAnsiTheme="minorHAnsi" w:cstheme="minorBidi"/>
      <w:szCs w:val="22"/>
      <w:lang w:val="fr-CH" w:eastAsia="zh-CN"/>
    </w:rPr>
  </w:style>
  <w:style w:type="table" w:styleId="Lichtearcering-accent1">
    <w:name w:val="Light Shading Accent 1"/>
    <w:basedOn w:val="Standaardtabel"/>
    <w:uiPriority w:val="60"/>
    <w:semiHidden/>
    <w:unhideWhenUsed/>
    <w:rsid w:val="005D389A"/>
    <w:pPr>
      <w:spacing w:after="0" w:line="240" w:lineRule="auto"/>
    </w:pPr>
    <w:rPr>
      <w:color w:val="3A71A8" w:themeColor="accent1" w:themeShade="BF"/>
    </w:rPr>
    <w:tblPr>
      <w:tblStyleRowBandSize w:val="1"/>
      <w:tblStyleColBandSize w:val="1"/>
      <w:tblBorders>
        <w:top w:val="single" w:sz="8" w:space="0" w:color="6598CA" w:themeColor="accent1"/>
        <w:bottom w:val="single" w:sz="8" w:space="0" w:color="6598C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98CA" w:themeColor="accent1"/>
          <w:left w:val="nil"/>
          <w:bottom w:val="single" w:sz="8" w:space="0" w:color="6598C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5F2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5D389A"/>
    <w:pPr>
      <w:spacing w:after="0" w:line="240" w:lineRule="auto"/>
    </w:pPr>
    <w:rPr>
      <w:color w:val="5383BA" w:themeColor="accent2" w:themeShade="BF"/>
    </w:rPr>
    <w:tblPr>
      <w:tblStyleRowBandSize w:val="1"/>
      <w:tblStyleColBandSize w:val="1"/>
      <w:tblBorders>
        <w:top w:val="single" w:sz="8" w:space="0" w:color="94B2D4" w:themeColor="accent2"/>
        <w:bottom w:val="single" w:sz="8" w:space="0" w:color="94B2D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2"/>
          <w:left w:val="nil"/>
          <w:bottom w:val="single" w:sz="8" w:space="0" w:color="94B2D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5D389A"/>
    <w:pPr>
      <w:spacing w:after="0" w:line="240" w:lineRule="auto"/>
    </w:pPr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5D389A"/>
    <w:pPr>
      <w:spacing w:after="0" w:line="240" w:lineRule="auto"/>
    </w:pPr>
    <w:rPr>
      <w:color w:val="414141" w:themeColor="accent4" w:themeShade="BF"/>
    </w:rPr>
    <w:tblPr>
      <w:tblStyleRowBandSize w:val="1"/>
      <w:tblStyleColBandSize w:val="1"/>
      <w:tblBorders>
        <w:top w:val="single" w:sz="8" w:space="0" w:color="585858" w:themeColor="accent4"/>
        <w:bottom w:val="single" w:sz="8" w:space="0" w:color="58585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858" w:themeColor="accent4"/>
          <w:left w:val="nil"/>
          <w:bottom w:val="single" w:sz="8" w:space="0" w:color="58585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5D389A"/>
    <w:pPr>
      <w:spacing w:after="0" w:line="240" w:lineRule="auto"/>
    </w:pPr>
    <w:rPr>
      <w:color w:val="5383BA" w:themeColor="accent5" w:themeShade="BF"/>
    </w:rPr>
    <w:tblPr>
      <w:tblStyleRowBandSize w:val="1"/>
      <w:tblStyleColBandSize w:val="1"/>
      <w:tblBorders>
        <w:top w:val="single" w:sz="8" w:space="0" w:color="94B2D4" w:themeColor="accent5"/>
        <w:bottom w:val="single" w:sz="8" w:space="0" w:color="94B2D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2D4" w:themeColor="accent5"/>
          <w:left w:val="nil"/>
          <w:bottom w:val="single" w:sz="8" w:space="0" w:color="94B2D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4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5D389A"/>
    <w:pPr>
      <w:spacing w:after="0" w:line="240" w:lineRule="auto"/>
    </w:pPr>
    <w:rPr>
      <w:color w:val="779BC6" w:themeColor="accent6" w:themeShade="BF"/>
    </w:rPr>
    <w:tblPr>
      <w:tblStyleRowBandSize w:val="1"/>
      <w:tblStyleColBandSize w:val="1"/>
      <w:tblBorders>
        <w:top w:val="single" w:sz="8" w:space="0" w:color="C3D3E6" w:themeColor="accent6"/>
        <w:bottom w:val="single" w:sz="8" w:space="0" w:color="C3D3E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D3E6" w:themeColor="accent6"/>
          <w:left w:val="nil"/>
          <w:bottom w:val="single" w:sz="8" w:space="0" w:color="C3D3E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4F8" w:themeFill="accent6" w:themeFillTint="3F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text1" w:themeShade="99"/>
          <w:insideV w:val="nil"/>
        </w:tcBorders>
        <w:shd w:val="clear" w:color="auto" w:fill="343434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BABAB" w:themeFill="tex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6598CA" w:themeColor="accent1"/>
        <w:bottom w:val="single" w:sz="4" w:space="0" w:color="6598CA" w:themeColor="accent1"/>
        <w:right w:val="single" w:sz="4" w:space="0" w:color="6598C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8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87" w:themeColor="accent1" w:themeShade="99"/>
          <w:insideV w:val="nil"/>
        </w:tcBorders>
        <w:shd w:val="clear" w:color="auto" w:fill="2E5B8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87" w:themeFill="accent1" w:themeFillShade="99"/>
      </w:tcPr>
    </w:tblStylePr>
    <w:tblStylePr w:type="band1Vert">
      <w:tblPr/>
      <w:tcPr>
        <w:shd w:val="clear" w:color="auto" w:fill="C1D5E9" w:themeFill="accent1" w:themeFillTint="66"/>
      </w:tcPr>
    </w:tblStylePr>
    <w:tblStylePr w:type="band1Horz">
      <w:tblPr/>
      <w:tcPr>
        <w:shd w:val="clear" w:color="auto" w:fill="B2CBE4" w:themeFill="accent1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2"/>
        <w:left w:val="single" w:sz="4" w:space="0" w:color="94B2D4" w:themeColor="accent2"/>
        <w:bottom w:val="single" w:sz="4" w:space="0" w:color="94B2D4" w:themeColor="accent2"/>
        <w:right w:val="single" w:sz="4" w:space="0" w:color="94B2D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2" w:themeShade="99"/>
          <w:insideV w:val="nil"/>
        </w:tcBorders>
        <w:shd w:val="clear" w:color="auto" w:fill="3E689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2" w:themeFillShade="99"/>
      </w:tcPr>
    </w:tblStylePr>
    <w:tblStylePr w:type="band1Vert">
      <w:tblPr/>
      <w:tcPr>
        <w:shd w:val="clear" w:color="auto" w:fill="D4E0ED" w:themeFill="accent2" w:themeFillTint="66"/>
      </w:tcPr>
    </w:tblStylePr>
    <w:tblStylePr w:type="band1Horz">
      <w:tblPr/>
      <w:tcPr>
        <w:shd w:val="clear" w:color="auto" w:fill="C9D8E9" w:themeFill="accent2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585858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85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C3D3E6" w:themeColor="accent6"/>
        <w:left w:val="single" w:sz="4" w:space="0" w:color="94B2D4" w:themeColor="accent5"/>
        <w:bottom w:val="single" w:sz="4" w:space="0" w:color="94B2D4" w:themeColor="accent5"/>
        <w:right w:val="single" w:sz="4" w:space="0" w:color="94B2D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D3E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689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689A" w:themeColor="accent5" w:themeShade="99"/>
          <w:insideV w:val="nil"/>
        </w:tcBorders>
        <w:shd w:val="clear" w:color="auto" w:fill="3E689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89A" w:themeFill="accent5" w:themeFillShade="99"/>
      </w:tcPr>
    </w:tblStylePr>
    <w:tblStylePr w:type="band1Vert">
      <w:tblPr/>
      <w:tcPr>
        <w:shd w:val="clear" w:color="auto" w:fill="D4E0ED" w:themeFill="accent5" w:themeFillTint="66"/>
      </w:tcPr>
    </w:tblStylePr>
    <w:tblStylePr w:type="band1Horz">
      <w:tblPr/>
      <w:tcPr>
        <w:shd w:val="clear" w:color="auto" w:fill="C9D8E9" w:themeFill="accent5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94B2D4" w:themeColor="accent5"/>
        <w:left w:val="single" w:sz="4" w:space="0" w:color="C3D3E6" w:themeColor="accent6"/>
        <w:bottom w:val="single" w:sz="4" w:space="0" w:color="C3D3E6" w:themeColor="accent6"/>
        <w:right w:val="single" w:sz="4" w:space="0" w:color="C3D3E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A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2D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7AB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7AB4" w:themeColor="accent6" w:themeShade="99"/>
          <w:insideV w:val="nil"/>
        </w:tcBorders>
        <w:shd w:val="clear" w:color="auto" w:fill="4B7AB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7AB4" w:themeFill="accent6" w:themeFillShade="99"/>
      </w:tcPr>
    </w:tblStylePr>
    <w:tblStylePr w:type="band1Vert">
      <w:tblPr/>
      <w:tcPr>
        <w:shd w:val="clear" w:color="auto" w:fill="E7EDF5" w:themeFill="accent6" w:themeFillTint="66"/>
      </w:tcPr>
    </w:tblStylePr>
    <w:tblStylePr w:type="band1Horz">
      <w:tblPr/>
      <w:tcPr>
        <w:shd w:val="clear" w:color="auto" w:fill="E1E9F2" w:themeFill="accent6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5D389A"/>
    <w:pPr>
      <w:spacing w:after="0" w:line="240" w:lineRule="auto"/>
    </w:pPr>
    <w:rPr>
      <w:color w:val="585858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85858" w:themeColor="accent4"/>
        <w:bottom w:val="single" w:sz="4" w:space="0" w:color="585858" w:themeColor="accent4"/>
        <w:right w:val="single" w:sz="4" w:space="0" w:color="58585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34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3434" w:themeColor="accent4" w:themeShade="99"/>
          <w:insideV w:val="nil"/>
        </w:tcBorders>
        <w:shd w:val="clear" w:color="auto" w:fill="3434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3434" w:themeFill="accent4" w:themeFillShade="99"/>
      </w:tcPr>
    </w:tblStylePr>
    <w:tblStylePr w:type="band1Vert">
      <w:tblPr/>
      <w:tcPr>
        <w:shd w:val="clear" w:color="auto" w:fill="BCBCBC" w:themeFill="accent4" w:themeFillTint="66"/>
      </w:tcPr>
    </w:tblStylePr>
    <w:tblStylePr w:type="band1Horz">
      <w:tblPr/>
      <w:tcPr>
        <w:shd w:val="clear" w:color="auto" w:fill="ABABAB" w:themeFill="accent4" w:themeFillTint="7F"/>
      </w:tcPr>
    </w:tblStylePr>
    <w:tblStylePr w:type="neCell">
      <w:rPr>
        <w:color w:val="585858" w:themeColor="text1"/>
      </w:rPr>
    </w:tblStylePr>
    <w:tblStylePr w:type="nwCell">
      <w:rPr>
        <w:color w:val="585858" w:themeColor="text1"/>
      </w:rPr>
    </w:tblStylePr>
  </w:style>
  <w:style w:type="table" w:styleId="Gemiddeldearcering1">
    <w:name w:val="Medium Shading 1"/>
    <w:basedOn w:val="Standaardtabe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text1" w:themeTint="BF"/>
        <w:left w:val="single" w:sz="8" w:space="0" w:color="818181" w:themeColor="text1" w:themeTint="BF"/>
        <w:bottom w:val="single" w:sz="8" w:space="0" w:color="818181" w:themeColor="text1" w:themeTint="BF"/>
        <w:right w:val="single" w:sz="8" w:space="0" w:color="818181" w:themeColor="text1" w:themeTint="BF"/>
        <w:insideH w:val="single" w:sz="8" w:space="0" w:color="81818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text1" w:themeTint="BF"/>
          <w:left w:val="single" w:sz="8" w:space="0" w:color="818181" w:themeColor="text1" w:themeTint="BF"/>
          <w:bottom w:val="single" w:sz="8" w:space="0" w:color="818181" w:themeColor="text1" w:themeTint="BF"/>
          <w:right w:val="single" w:sz="8" w:space="0" w:color="81818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BB1D7" w:themeColor="accent1" w:themeTint="BF"/>
        <w:left w:val="single" w:sz="8" w:space="0" w:color="8BB1D7" w:themeColor="accent1" w:themeTint="BF"/>
        <w:bottom w:val="single" w:sz="8" w:space="0" w:color="8BB1D7" w:themeColor="accent1" w:themeTint="BF"/>
        <w:right w:val="single" w:sz="8" w:space="0" w:color="8BB1D7" w:themeColor="accent1" w:themeTint="BF"/>
        <w:insideH w:val="single" w:sz="8" w:space="0" w:color="8BB1D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B1D7" w:themeColor="accent1" w:themeTint="BF"/>
          <w:left w:val="single" w:sz="8" w:space="0" w:color="8BB1D7" w:themeColor="accent1" w:themeTint="BF"/>
          <w:bottom w:val="single" w:sz="8" w:space="0" w:color="8BB1D7" w:themeColor="accent1" w:themeTint="BF"/>
          <w:right w:val="single" w:sz="8" w:space="0" w:color="8BB1D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5F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5F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2" w:themeTint="BF"/>
        <w:left w:val="single" w:sz="8" w:space="0" w:color="AEC5DE" w:themeColor="accent2" w:themeTint="BF"/>
        <w:bottom w:val="single" w:sz="8" w:space="0" w:color="AEC5DE" w:themeColor="accent2" w:themeTint="BF"/>
        <w:right w:val="single" w:sz="8" w:space="0" w:color="AEC5DE" w:themeColor="accent2" w:themeTint="BF"/>
        <w:insideH w:val="single" w:sz="8" w:space="0" w:color="AEC5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2" w:themeTint="BF"/>
          <w:left w:val="single" w:sz="8" w:space="0" w:color="AEC5DE" w:themeColor="accent2" w:themeTint="BF"/>
          <w:bottom w:val="single" w:sz="8" w:space="0" w:color="AEC5DE" w:themeColor="accent2" w:themeTint="BF"/>
          <w:right w:val="single" w:sz="8" w:space="0" w:color="AEC5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818181" w:themeColor="accent4" w:themeTint="BF"/>
        <w:left w:val="single" w:sz="8" w:space="0" w:color="818181" w:themeColor="accent4" w:themeTint="BF"/>
        <w:bottom w:val="single" w:sz="8" w:space="0" w:color="818181" w:themeColor="accent4" w:themeTint="BF"/>
        <w:right w:val="single" w:sz="8" w:space="0" w:color="818181" w:themeColor="accent4" w:themeTint="BF"/>
        <w:insideH w:val="single" w:sz="8" w:space="0" w:color="81818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181" w:themeColor="accent4" w:themeTint="BF"/>
          <w:left w:val="single" w:sz="8" w:space="0" w:color="818181" w:themeColor="accent4" w:themeTint="BF"/>
          <w:bottom w:val="single" w:sz="8" w:space="0" w:color="818181" w:themeColor="accent4" w:themeTint="BF"/>
          <w:right w:val="single" w:sz="8" w:space="0" w:color="81818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AEC5DE" w:themeColor="accent5" w:themeTint="BF"/>
        <w:left w:val="single" w:sz="8" w:space="0" w:color="AEC5DE" w:themeColor="accent5" w:themeTint="BF"/>
        <w:bottom w:val="single" w:sz="8" w:space="0" w:color="AEC5DE" w:themeColor="accent5" w:themeTint="BF"/>
        <w:right w:val="single" w:sz="8" w:space="0" w:color="AEC5DE" w:themeColor="accent5" w:themeTint="BF"/>
        <w:insideH w:val="single" w:sz="8" w:space="0" w:color="AEC5D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5DE" w:themeColor="accent5" w:themeTint="BF"/>
          <w:left w:val="single" w:sz="8" w:space="0" w:color="AEC5DE" w:themeColor="accent5" w:themeTint="BF"/>
          <w:bottom w:val="single" w:sz="8" w:space="0" w:color="AEC5DE" w:themeColor="accent5" w:themeTint="BF"/>
          <w:right w:val="single" w:sz="8" w:space="0" w:color="AEC5D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8" w:space="0" w:color="D2DDEC" w:themeColor="accent6" w:themeTint="BF"/>
        <w:left w:val="single" w:sz="8" w:space="0" w:color="D2DDEC" w:themeColor="accent6" w:themeTint="BF"/>
        <w:bottom w:val="single" w:sz="8" w:space="0" w:color="D2DDEC" w:themeColor="accent6" w:themeTint="BF"/>
        <w:right w:val="single" w:sz="8" w:space="0" w:color="D2DDEC" w:themeColor="accent6" w:themeTint="BF"/>
        <w:insideH w:val="single" w:sz="8" w:space="0" w:color="D2DDE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DEC" w:themeColor="accent6" w:themeTint="BF"/>
          <w:left w:val="single" w:sz="8" w:space="0" w:color="D2DDEC" w:themeColor="accent6" w:themeTint="BF"/>
          <w:bottom w:val="single" w:sz="8" w:space="0" w:color="D2DDEC" w:themeColor="accent6" w:themeTint="BF"/>
          <w:right w:val="single" w:sz="8" w:space="0" w:color="D2DDE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4F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4F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98C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98C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85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85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2D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2D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5D389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D3E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D3E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TMLVariable">
    <w:name w:val="HTML Variable"/>
    <w:basedOn w:val="Standaardalinea-lettertype"/>
    <w:uiPriority w:val="99"/>
    <w:semiHidden/>
    <w:unhideWhenUsed/>
    <w:rsid w:val="005D389A"/>
    <w:rPr>
      <w:i/>
      <w:iCs/>
    </w:rPr>
  </w:style>
  <w:style w:type="character" w:customStyle="1" w:styleId="apple-converted-space">
    <w:name w:val="apple-converted-space"/>
    <w:basedOn w:val="Standaardalinea-lettertype"/>
    <w:rsid w:val="008F2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st.com/facebook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gudrun.alex@bobst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obst.com/youtu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bst.com/linkedin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drun\Documents\AlexCompany\kunden\Bobst\Press%20releases\Templates\Press%20release%20boiler%20plate%202018%20ZH_28499.dotx" TargetMode="External"/></Relationships>
</file>

<file path=word/theme/theme1.xml><?xml version="1.0" encoding="utf-8"?>
<a:theme xmlns:a="http://schemas.openxmlformats.org/drawingml/2006/main" name="Office Theme">
  <a:themeElements>
    <a:clrScheme name="Bobst">
      <a:dk1>
        <a:srgbClr val="585858"/>
      </a:dk1>
      <a:lt1>
        <a:srgbClr val="FFFFFF"/>
      </a:lt1>
      <a:dk2>
        <a:srgbClr val="C3001E"/>
      </a:dk2>
      <a:lt2>
        <a:srgbClr val="265896"/>
      </a:lt2>
      <a:accent1>
        <a:srgbClr val="6598CA"/>
      </a:accent1>
      <a:accent2>
        <a:srgbClr val="94B2D4"/>
      </a:accent2>
      <a:accent3>
        <a:srgbClr val="FFFFFF"/>
      </a:accent3>
      <a:accent4>
        <a:srgbClr val="585858"/>
      </a:accent4>
      <a:accent5>
        <a:srgbClr val="94B2D4"/>
      </a:accent5>
      <a:accent6>
        <a:srgbClr val="C3D3E6"/>
      </a:accent6>
      <a:hlink>
        <a:srgbClr val="265896"/>
      </a:hlink>
      <a:folHlink>
        <a:srgbClr val="868686"/>
      </a:folHlink>
    </a:clrScheme>
    <a:fontScheme name="Bob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C:\Users\Gudrun\Documents\AlexCompany\kunden\Bobst\Press releases\Templates\Press release boiler plate 2018 ZH_28499.dotx</Template>
  <TotalTime>0</TotalTime>
  <Pages>3</Pages>
  <Words>340</Words>
  <Characters>1874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BOBST</dc:creator>
  <cp:lastModifiedBy>Ley De Pooter</cp:lastModifiedBy>
  <cp:revision>2</cp:revision>
  <cp:lastPrinted>2015-02-06T09:00:00Z</cp:lastPrinted>
  <dcterms:created xsi:type="dcterms:W3CDTF">2023-10-24T08:28:00Z</dcterms:created>
  <dcterms:modified xsi:type="dcterms:W3CDTF">2023-10-24T08:28:00Z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neutral</vt:lpwstr>
  </property>
  <property fmtid="{D5CDD505-2E9C-101B-9397-08002B2CF9AE}" pid="3" name="EntityId">
    <vt:lpwstr>27</vt:lpwstr>
  </property>
  <property fmtid="{D5CDD505-2E9C-101B-9397-08002B2CF9AE}" pid="4" name="LogoId">
    <vt:lpwstr>Bobst</vt:lpwstr>
  </property>
  <property fmtid="{D5CDD505-2E9C-101B-9397-08002B2CF9AE}" pid="5" name="Language">
    <vt:i4>4108</vt:i4>
  </property>
</Properties>
</file>