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7AC" w14:textId="77777777" w:rsidR="00B406E8" w:rsidRDefault="00610EC8" w:rsidP="00473071">
      <w:pPr>
        <w:pStyle w:val="Header1"/>
        <w:ind w:right="0"/>
      </w:pPr>
      <w:r>
        <w:rPr>
          <w:noProof/>
        </w:rPr>
        <w:drawing>
          <wp:anchor distT="0" distB="0" distL="114300" distR="114300" simplePos="0" relativeHeight="251658240" behindDoc="0" locked="0" layoutInCell="1" allowOverlap="1" wp14:anchorId="4041D771" wp14:editId="38F2E0D2">
            <wp:simplePos x="0" y="0"/>
            <wp:positionH relativeFrom="column">
              <wp:posOffset>95250</wp:posOffset>
            </wp:positionH>
            <wp:positionV relativeFrom="paragraph">
              <wp:posOffset>85725</wp:posOffset>
            </wp:positionV>
            <wp:extent cx="1524000" cy="609600"/>
            <wp:effectExtent l="19050" t="0" r="0" b="0"/>
            <wp:wrapSquare wrapText="bothSides"/>
            <wp:docPr id="1" name="Picture 0" descr="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Logo.jpg"/>
                    <pic:cNvPicPr/>
                  </pic:nvPicPr>
                  <pic:blipFill>
                    <a:blip r:embed="rId9" cstate="print"/>
                    <a:stretch>
                      <a:fillRect/>
                    </a:stretch>
                  </pic:blipFill>
                  <pic:spPr>
                    <a:xfrm>
                      <a:off x="0" y="0"/>
                      <a:ext cx="1524000" cy="609600"/>
                    </a:xfrm>
                    <a:prstGeom prst="rect">
                      <a:avLst/>
                    </a:prstGeom>
                  </pic:spPr>
                </pic:pic>
              </a:graphicData>
            </a:graphic>
          </wp:anchor>
        </w:drawing>
      </w:r>
    </w:p>
    <w:p w14:paraId="3AC0F0F3" w14:textId="77777777" w:rsidR="00B406E8" w:rsidRDefault="00B406E8" w:rsidP="00473071">
      <w:pPr>
        <w:pStyle w:val="Header1"/>
        <w:ind w:left="0" w:right="0"/>
        <w:jc w:val="center"/>
      </w:pPr>
    </w:p>
    <w:p w14:paraId="16E86E5A" w14:textId="77777777" w:rsidR="00B406E8" w:rsidRPr="00D35979" w:rsidRDefault="00CA1347" w:rsidP="00473071">
      <w:pPr>
        <w:jc w:val="right"/>
        <w:rPr>
          <w:rFonts w:ascii="Calibri" w:eastAsia="Gill Sans MT" w:hAnsi="Calibri" w:cs="Gill Sans MT"/>
          <w:sz w:val="20"/>
          <w:szCs w:val="20"/>
          <w:u w:val="single"/>
        </w:rPr>
      </w:pPr>
      <w:r w:rsidRPr="00D35979">
        <w:rPr>
          <w:rFonts w:ascii="Calibri" w:eastAsia="Gill Sans MT" w:hAnsi="Calibri" w:cs="Gill Sans MT"/>
          <w:sz w:val="20"/>
          <w:szCs w:val="20"/>
          <w:u w:val="single"/>
        </w:rPr>
        <w:t>FOR MORE INFORMATION:</w:t>
      </w:r>
    </w:p>
    <w:p w14:paraId="6DDE1E87" w14:textId="37A4EAD9" w:rsidR="00B406E8" w:rsidRPr="00D35979" w:rsidRDefault="000D3664" w:rsidP="00473071">
      <w:pPr>
        <w:jc w:val="right"/>
        <w:rPr>
          <w:rFonts w:ascii="Calibri" w:eastAsia="Gill Sans MT" w:hAnsi="Calibri" w:cs="Gill Sans MT"/>
          <w:sz w:val="20"/>
          <w:szCs w:val="20"/>
        </w:rPr>
      </w:pPr>
      <w:r>
        <w:rPr>
          <w:rFonts w:ascii="Calibri" w:eastAsia="Gill Sans MT" w:hAnsi="Calibri" w:cs="Gill Sans MT"/>
          <w:sz w:val="20"/>
          <w:szCs w:val="20"/>
        </w:rPr>
        <w:t>Laurel Haislip</w:t>
      </w:r>
    </w:p>
    <w:p w14:paraId="7D4604D8" w14:textId="77777777" w:rsidR="00B406E8" w:rsidRPr="00D35979" w:rsidRDefault="00CA1347" w:rsidP="00473071">
      <w:pPr>
        <w:jc w:val="right"/>
        <w:rPr>
          <w:rFonts w:ascii="Calibri" w:eastAsia="Gill Sans MT" w:hAnsi="Calibri" w:cs="Gill Sans MT"/>
          <w:sz w:val="20"/>
          <w:szCs w:val="20"/>
        </w:rPr>
      </w:pPr>
      <w:r w:rsidRPr="00D35979">
        <w:rPr>
          <w:rFonts w:ascii="Calibri" w:eastAsia="Gill Sans MT" w:hAnsi="Calibri" w:cs="Gill Sans MT"/>
          <w:sz w:val="20"/>
          <w:szCs w:val="20"/>
        </w:rPr>
        <w:t>BRAVE Public Relations, 404.233.3993</w:t>
      </w:r>
    </w:p>
    <w:p w14:paraId="62E47E56" w14:textId="43568D2F" w:rsidR="000D3664" w:rsidRPr="000D3664" w:rsidRDefault="00450FE8" w:rsidP="00473071">
      <w:pPr>
        <w:jc w:val="right"/>
        <w:rPr>
          <w:rFonts w:ascii="Calibri" w:hAnsi="Calibri" w:cs="Arial"/>
          <w:sz w:val="20"/>
          <w:szCs w:val="20"/>
        </w:rPr>
      </w:pPr>
      <w:hyperlink r:id="rId10" w:history="1">
        <w:r w:rsidR="000D3664" w:rsidRPr="000D3664">
          <w:rPr>
            <w:rStyle w:val="Hyperlink"/>
            <w:rFonts w:ascii="Calibri" w:hAnsi="Calibri" w:cs="Arial"/>
            <w:sz w:val="20"/>
            <w:szCs w:val="20"/>
          </w:rPr>
          <w:t>lhaislip@bravepublicrelations.com</w:t>
        </w:r>
      </w:hyperlink>
    </w:p>
    <w:p w14:paraId="0234D094" w14:textId="3762C320" w:rsidR="00B406E8" w:rsidRPr="00D35979" w:rsidRDefault="00CA1347" w:rsidP="00473071">
      <w:pPr>
        <w:jc w:val="right"/>
        <w:rPr>
          <w:rFonts w:ascii="Calibri" w:eastAsia="Gill Sans MT" w:hAnsi="Calibri" w:cs="Gill Sans MT"/>
          <w:sz w:val="20"/>
          <w:szCs w:val="20"/>
        </w:rPr>
      </w:pPr>
      <w:r w:rsidRPr="00D35979">
        <w:rPr>
          <w:rFonts w:ascii="Calibri" w:eastAsia="Gill Sans MT" w:hAnsi="Calibri" w:cs="Gill Sans MT"/>
          <w:sz w:val="20"/>
          <w:szCs w:val="20"/>
        </w:rPr>
        <w:t xml:space="preserve"> </w:t>
      </w:r>
    </w:p>
    <w:p w14:paraId="0B7A3CDC" w14:textId="77777777" w:rsidR="00F219BD" w:rsidRPr="000E0301" w:rsidRDefault="00F219BD" w:rsidP="005C630D">
      <w:pPr>
        <w:rPr>
          <w:rFonts w:ascii="Calibri" w:eastAsia="Gill Sans MT" w:hAnsi="Calibri" w:cs="Gill Sans MT"/>
          <w:bCs/>
          <w:sz w:val="22"/>
          <w:szCs w:val="22"/>
        </w:rPr>
      </w:pPr>
    </w:p>
    <w:p w14:paraId="6B7D742C" w14:textId="77777777" w:rsidR="005C630D" w:rsidRPr="000E0301" w:rsidRDefault="000E0301" w:rsidP="005C630D">
      <w:pPr>
        <w:rPr>
          <w:rFonts w:ascii="Calibri" w:eastAsia="Gill Sans MT" w:hAnsi="Calibri" w:cs="Gill Sans MT"/>
          <w:bCs/>
          <w:sz w:val="22"/>
          <w:szCs w:val="22"/>
        </w:rPr>
      </w:pPr>
      <w:r w:rsidRPr="000E0301">
        <w:rPr>
          <w:rFonts w:ascii="Calibri" w:eastAsia="Gill Sans MT" w:hAnsi="Calibri" w:cs="Gill Sans MT"/>
          <w:bCs/>
          <w:sz w:val="22"/>
          <w:szCs w:val="22"/>
        </w:rPr>
        <w:t>FOR IMMEDIATE RELEASE</w:t>
      </w:r>
    </w:p>
    <w:p w14:paraId="46DEBB4A" w14:textId="77777777" w:rsidR="005C630D" w:rsidRPr="000E0301" w:rsidRDefault="005C630D" w:rsidP="005C630D">
      <w:pPr>
        <w:rPr>
          <w:rFonts w:ascii="Calibri" w:eastAsia="Gill Sans MT" w:hAnsi="Calibri" w:cs="Gill Sans MT"/>
          <w:bCs/>
          <w:sz w:val="22"/>
          <w:szCs w:val="22"/>
        </w:rPr>
      </w:pPr>
    </w:p>
    <w:p w14:paraId="69C3D0BC" w14:textId="4558DD20" w:rsidR="00D54839" w:rsidRPr="009F5104" w:rsidRDefault="00E14D33" w:rsidP="009F5104">
      <w:pPr>
        <w:jc w:val="center"/>
        <w:rPr>
          <w:rFonts w:ascii="Calibri" w:eastAsia="Gill Sans MT" w:hAnsi="Calibri" w:cs="Gill Sans MT"/>
          <w:sz w:val="22"/>
          <w:szCs w:val="22"/>
        </w:rPr>
      </w:pPr>
      <w:r w:rsidRPr="000E0301">
        <w:rPr>
          <w:rFonts w:ascii="Calibri" w:eastAsia="Gill Sans MT" w:hAnsi="Calibri" w:cs="Gill Sans MT"/>
          <w:b/>
          <w:bCs/>
          <w:u w:val="single"/>
        </w:rPr>
        <w:t xml:space="preserve">Aurora Theatre </w:t>
      </w:r>
      <w:r w:rsidR="000D3664">
        <w:rPr>
          <w:rFonts w:ascii="Calibri" w:eastAsia="Gill Sans MT" w:hAnsi="Calibri" w:cs="Gill Sans MT"/>
          <w:b/>
          <w:bCs/>
          <w:u w:val="single"/>
        </w:rPr>
        <w:t>seizes the day with</w:t>
      </w:r>
      <w:r w:rsidR="00F901F7" w:rsidRPr="000E0301">
        <w:rPr>
          <w:rFonts w:ascii="Calibri" w:eastAsia="Gill Sans MT" w:hAnsi="Calibri" w:cs="Gill Sans MT"/>
          <w:b/>
          <w:bCs/>
          <w:u w:val="single"/>
        </w:rPr>
        <w:t xml:space="preserve"> </w:t>
      </w:r>
      <w:r w:rsidR="0024202B">
        <w:rPr>
          <w:rFonts w:ascii="Calibri" w:eastAsia="Gill Sans MT" w:hAnsi="Calibri" w:cs="Gill Sans MT"/>
          <w:b/>
          <w:bCs/>
          <w:u w:val="single"/>
        </w:rPr>
        <w:t xml:space="preserve">dazzling </w:t>
      </w:r>
      <w:r w:rsidR="00F901F7" w:rsidRPr="000E0301">
        <w:rPr>
          <w:rFonts w:ascii="Calibri" w:eastAsia="Gill Sans MT" w:hAnsi="Calibri" w:cs="Gill Sans MT"/>
          <w:b/>
          <w:bCs/>
          <w:u w:val="single"/>
        </w:rPr>
        <w:t>201</w:t>
      </w:r>
      <w:r w:rsidR="000D3664">
        <w:rPr>
          <w:rFonts w:ascii="Calibri" w:eastAsia="Gill Sans MT" w:hAnsi="Calibri" w:cs="Gill Sans MT"/>
          <w:b/>
          <w:bCs/>
          <w:u w:val="single"/>
        </w:rPr>
        <w:t>8-19 season</w:t>
      </w:r>
      <w:r w:rsidR="0024202B">
        <w:rPr>
          <w:rFonts w:ascii="Calibri" w:eastAsia="Gill Sans MT" w:hAnsi="Calibri" w:cs="Gill Sans MT"/>
          <w:b/>
          <w:bCs/>
          <w:u w:val="single"/>
        </w:rPr>
        <w:t xml:space="preserve"> lineup</w:t>
      </w:r>
      <w:r w:rsidR="00CA1347" w:rsidRPr="000E0301">
        <w:rPr>
          <w:rFonts w:ascii="Calibri" w:eastAsia="Gill Sans MT" w:hAnsi="Calibri" w:cs="Gill Sans MT"/>
          <w:b/>
          <w:bCs/>
          <w:sz w:val="28"/>
          <w:szCs w:val="28"/>
          <w:u w:val="single"/>
        </w:rPr>
        <w:br/>
      </w:r>
      <w:r w:rsidR="00556CFE">
        <w:rPr>
          <w:rFonts w:ascii="Calibri" w:eastAsia="Gill Sans MT" w:hAnsi="Calibri" w:cs="Gill Sans MT"/>
          <w:sz w:val="22"/>
          <w:szCs w:val="22"/>
        </w:rPr>
        <w:t xml:space="preserve">Disney’s </w:t>
      </w:r>
      <w:r w:rsidR="000D3664">
        <w:rPr>
          <w:rFonts w:ascii="Calibri" w:eastAsia="Gill Sans MT" w:hAnsi="Calibri" w:cs="Gill Sans MT"/>
          <w:sz w:val="22"/>
          <w:szCs w:val="22"/>
        </w:rPr>
        <w:t>NEWSIES</w:t>
      </w:r>
      <w:r w:rsidR="00D54839" w:rsidRPr="000E0301">
        <w:rPr>
          <w:rFonts w:ascii="Calibri" w:eastAsia="Gill Sans MT" w:hAnsi="Calibri" w:cs="Gill Sans MT"/>
          <w:sz w:val="22"/>
          <w:szCs w:val="22"/>
        </w:rPr>
        <w:t xml:space="preserve">, </w:t>
      </w:r>
      <w:r w:rsidR="005A20D8">
        <w:rPr>
          <w:rFonts w:ascii="Calibri" w:eastAsia="Gill Sans MT" w:hAnsi="Calibri" w:cs="Gill Sans MT"/>
          <w:sz w:val="22"/>
          <w:szCs w:val="22"/>
        </w:rPr>
        <w:t>A DOLL’S HOUSE</w:t>
      </w:r>
      <w:r w:rsidR="00450FE8">
        <w:rPr>
          <w:rFonts w:ascii="Calibri" w:eastAsia="Gill Sans MT" w:hAnsi="Calibri" w:cs="Gill Sans MT"/>
          <w:sz w:val="22"/>
          <w:szCs w:val="22"/>
        </w:rPr>
        <w:t xml:space="preserve">, </w:t>
      </w:r>
      <w:r w:rsidR="005A20D8">
        <w:rPr>
          <w:rFonts w:ascii="Calibri" w:eastAsia="Gill Sans MT" w:hAnsi="Calibri" w:cs="Gill Sans MT"/>
          <w:sz w:val="22"/>
          <w:szCs w:val="22"/>
        </w:rPr>
        <w:t>PART 2</w:t>
      </w:r>
      <w:r w:rsidR="00D54839" w:rsidRPr="000E0301">
        <w:rPr>
          <w:rFonts w:ascii="Calibri" w:eastAsia="Gill Sans MT" w:hAnsi="Calibri" w:cs="Gill Sans MT"/>
          <w:sz w:val="22"/>
          <w:szCs w:val="22"/>
        </w:rPr>
        <w:t xml:space="preserve"> and </w:t>
      </w:r>
      <w:r w:rsidR="00556CFE">
        <w:rPr>
          <w:rFonts w:ascii="Calibri" w:eastAsia="Gill Sans MT" w:hAnsi="Calibri" w:cs="Gill Sans MT"/>
          <w:sz w:val="22"/>
          <w:szCs w:val="22"/>
        </w:rPr>
        <w:t>MEN WITH MONEY</w:t>
      </w:r>
      <w:r w:rsidR="00D54839" w:rsidRPr="000E0301">
        <w:rPr>
          <w:rFonts w:ascii="Calibri" w:eastAsia="Gill Sans MT" w:hAnsi="Calibri" w:cs="Gill Sans MT"/>
          <w:sz w:val="22"/>
          <w:szCs w:val="22"/>
        </w:rPr>
        <w:t xml:space="preserve"> all part of the Signature Series; </w:t>
      </w:r>
      <w:r w:rsidR="000318BB" w:rsidRPr="000E0301">
        <w:rPr>
          <w:rFonts w:ascii="Calibri" w:eastAsia="Gill Sans MT" w:hAnsi="Calibri" w:cs="Gill Sans MT"/>
          <w:sz w:val="22"/>
          <w:szCs w:val="22"/>
        </w:rPr>
        <w:br/>
      </w:r>
      <w:r w:rsidR="00D54839" w:rsidRPr="000E0301">
        <w:rPr>
          <w:rFonts w:ascii="Calibri" w:eastAsia="Gill Sans MT" w:hAnsi="Calibri" w:cs="Gill Sans MT"/>
          <w:sz w:val="22"/>
          <w:szCs w:val="22"/>
        </w:rPr>
        <w:t>Holiday classic CHRISTMAS CANTEEN 201</w:t>
      </w:r>
      <w:r w:rsidR="000D3664">
        <w:rPr>
          <w:rFonts w:ascii="Calibri" w:eastAsia="Gill Sans MT" w:hAnsi="Calibri" w:cs="Gill Sans MT"/>
          <w:sz w:val="22"/>
          <w:szCs w:val="22"/>
        </w:rPr>
        <w:t>8</w:t>
      </w:r>
      <w:r w:rsidR="00D54839" w:rsidRPr="000E0301">
        <w:rPr>
          <w:rFonts w:ascii="Calibri" w:eastAsia="Gill Sans MT" w:hAnsi="Calibri" w:cs="Gill Sans MT"/>
          <w:sz w:val="22"/>
          <w:szCs w:val="22"/>
        </w:rPr>
        <w:t xml:space="preserve"> returns</w:t>
      </w:r>
    </w:p>
    <w:p w14:paraId="182BA7BF" w14:textId="77777777" w:rsidR="00E14D33" w:rsidRPr="000E0301" w:rsidRDefault="00E14D33" w:rsidP="00E14D33">
      <w:pPr>
        <w:jc w:val="center"/>
        <w:rPr>
          <w:rFonts w:ascii="Calibri" w:eastAsia="Gill Sans MT" w:hAnsi="Calibri" w:cs="Gill Sans MT"/>
          <w:sz w:val="22"/>
          <w:szCs w:val="22"/>
        </w:rPr>
      </w:pPr>
    </w:p>
    <w:p w14:paraId="5DCF0FFE" w14:textId="73236BD0" w:rsidR="000B39A9" w:rsidRPr="009F5104" w:rsidRDefault="00CA1347" w:rsidP="00473071">
      <w:pPr>
        <w:rPr>
          <w:rFonts w:ascii="Calibri" w:eastAsia="Gill Sans MT" w:hAnsi="Calibri" w:cs="Arial"/>
          <w:b/>
          <w:sz w:val="22"/>
          <w:szCs w:val="22"/>
        </w:rPr>
      </w:pPr>
      <w:r w:rsidRPr="005A20D8">
        <w:rPr>
          <w:rFonts w:ascii="Calibri" w:eastAsia="Gill Sans MT" w:hAnsi="Calibri" w:cs="Gill Sans MT"/>
          <w:b/>
          <w:bCs/>
          <w:sz w:val="22"/>
          <w:szCs w:val="22"/>
        </w:rPr>
        <w:t xml:space="preserve">ATLANTA </w:t>
      </w:r>
      <w:r w:rsidRPr="005A20D8">
        <w:rPr>
          <w:rFonts w:ascii="Calibri" w:eastAsia="Gill Sans MT" w:hAnsi="Calibri" w:cs="Arial"/>
          <w:b/>
          <w:bCs/>
          <w:sz w:val="22"/>
          <w:szCs w:val="22"/>
        </w:rPr>
        <w:t>(</w:t>
      </w:r>
      <w:r w:rsidR="000D3664" w:rsidRPr="005A20D8">
        <w:rPr>
          <w:rFonts w:ascii="Calibri" w:eastAsia="Gill Sans MT" w:hAnsi="Calibri" w:cs="Arial"/>
          <w:b/>
          <w:bCs/>
          <w:sz w:val="22"/>
          <w:szCs w:val="22"/>
        </w:rPr>
        <w:t xml:space="preserve">March </w:t>
      </w:r>
      <w:r w:rsidR="000D3664" w:rsidRPr="005A20D8">
        <w:rPr>
          <w:rFonts w:ascii="Calibri" w:eastAsia="Gill Sans MT" w:hAnsi="Calibri" w:cs="Arial"/>
          <w:b/>
          <w:bCs/>
          <w:sz w:val="22"/>
          <w:szCs w:val="22"/>
          <w:highlight w:val="yellow"/>
        </w:rPr>
        <w:t>X,</w:t>
      </w:r>
      <w:r w:rsidR="000D3664" w:rsidRPr="005A20D8">
        <w:rPr>
          <w:rFonts w:ascii="Calibri" w:eastAsia="Gill Sans MT" w:hAnsi="Calibri" w:cs="Arial"/>
          <w:b/>
          <w:bCs/>
          <w:sz w:val="22"/>
          <w:szCs w:val="22"/>
        </w:rPr>
        <w:t xml:space="preserve"> 201</w:t>
      </w:r>
      <w:r w:rsidR="00590943" w:rsidRPr="005A20D8">
        <w:rPr>
          <w:rFonts w:ascii="Calibri" w:eastAsia="Gill Sans MT" w:hAnsi="Calibri" w:cs="Arial"/>
          <w:b/>
          <w:bCs/>
          <w:sz w:val="22"/>
          <w:szCs w:val="22"/>
        </w:rPr>
        <w:t>8</w:t>
      </w:r>
      <w:r w:rsidRPr="005A20D8">
        <w:rPr>
          <w:rFonts w:ascii="Calibri" w:eastAsia="Gill Sans MT" w:hAnsi="Calibri" w:cs="Arial"/>
          <w:b/>
          <w:bCs/>
          <w:sz w:val="22"/>
          <w:szCs w:val="22"/>
        </w:rPr>
        <w:t>)</w:t>
      </w:r>
      <w:r w:rsidRPr="005A20D8">
        <w:rPr>
          <w:rFonts w:ascii="Calibri" w:eastAsia="Gill Sans MT" w:hAnsi="Calibri" w:cs="Arial"/>
          <w:sz w:val="20"/>
          <w:szCs w:val="20"/>
        </w:rPr>
        <w:t xml:space="preserve"> – </w:t>
      </w:r>
      <w:r w:rsidR="0024202B">
        <w:rPr>
          <w:rFonts w:ascii="Calibri" w:eastAsia="Gill Sans MT" w:hAnsi="Calibri" w:cs="Arial"/>
          <w:sz w:val="22"/>
          <w:szCs w:val="22"/>
        </w:rPr>
        <w:t>Regional</w:t>
      </w:r>
      <w:r w:rsidR="0024202B" w:rsidRPr="005A20D8">
        <w:rPr>
          <w:rFonts w:ascii="Calibri" w:eastAsia="Gill Sans MT" w:hAnsi="Calibri" w:cs="Arial"/>
          <w:sz w:val="22"/>
          <w:szCs w:val="22"/>
        </w:rPr>
        <w:t xml:space="preserve"> </w:t>
      </w:r>
      <w:r w:rsidR="00B434C2" w:rsidRPr="005A20D8">
        <w:rPr>
          <w:rFonts w:ascii="Calibri" w:eastAsia="Gill Sans MT" w:hAnsi="Calibri" w:cs="Arial"/>
          <w:sz w:val="22"/>
          <w:szCs w:val="22"/>
        </w:rPr>
        <w:t>audiences</w:t>
      </w:r>
      <w:r w:rsidR="00590943" w:rsidRPr="005A20D8">
        <w:rPr>
          <w:rFonts w:ascii="Calibri" w:eastAsia="Gill Sans MT" w:hAnsi="Calibri" w:cs="Arial"/>
          <w:sz w:val="22"/>
          <w:szCs w:val="22"/>
        </w:rPr>
        <w:t xml:space="preserve"> can prepare to seize the day with</w:t>
      </w:r>
      <w:r w:rsidR="00B434C2" w:rsidRPr="005A20D8">
        <w:rPr>
          <w:rFonts w:ascii="Calibri" w:eastAsia="Gill Sans MT" w:hAnsi="Calibri" w:cs="Arial"/>
          <w:sz w:val="22"/>
          <w:szCs w:val="22"/>
        </w:rPr>
        <w:t xml:space="preserve"> </w:t>
      </w:r>
      <w:r w:rsidR="00B434C2" w:rsidRPr="005A20D8">
        <w:rPr>
          <w:rFonts w:ascii="Calibri" w:eastAsia="Gill Sans MT" w:hAnsi="Calibri" w:cs="Arial"/>
          <w:b/>
          <w:sz w:val="22"/>
          <w:szCs w:val="22"/>
        </w:rPr>
        <w:t>Aurora Theatre</w:t>
      </w:r>
      <w:r w:rsidR="00590943" w:rsidRPr="005A20D8">
        <w:rPr>
          <w:rFonts w:ascii="Calibri" w:eastAsia="Gill Sans MT" w:hAnsi="Calibri" w:cs="Arial"/>
          <w:b/>
          <w:sz w:val="22"/>
          <w:szCs w:val="22"/>
        </w:rPr>
        <w:t>’s</w:t>
      </w:r>
      <w:r w:rsidR="00B434C2" w:rsidRPr="005A20D8">
        <w:rPr>
          <w:rFonts w:ascii="Calibri" w:eastAsia="Gill Sans MT" w:hAnsi="Calibri" w:cs="Arial"/>
          <w:sz w:val="22"/>
          <w:szCs w:val="22"/>
        </w:rPr>
        <w:t xml:space="preserve"> </w:t>
      </w:r>
      <w:r w:rsidR="00270725" w:rsidRPr="005A20D8">
        <w:rPr>
          <w:rFonts w:ascii="Calibri" w:eastAsia="Gill Sans MT" w:hAnsi="Calibri" w:cs="Arial"/>
          <w:b/>
          <w:sz w:val="22"/>
          <w:szCs w:val="22"/>
        </w:rPr>
        <w:t>201</w:t>
      </w:r>
      <w:r w:rsidR="00590943" w:rsidRPr="005A20D8">
        <w:rPr>
          <w:rFonts w:ascii="Calibri" w:eastAsia="Gill Sans MT" w:hAnsi="Calibri" w:cs="Arial"/>
          <w:b/>
          <w:sz w:val="22"/>
          <w:szCs w:val="22"/>
        </w:rPr>
        <w:t>8</w:t>
      </w:r>
      <w:r w:rsidR="00270725" w:rsidRPr="005A20D8">
        <w:rPr>
          <w:rFonts w:ascii="Calibri" w:eastAsia="Gill Sans MT" w:hAnsi="Calibri" w:cs="Arial"/>
          <w:b/>
          <w:sz w:val="22"/>
          <w:szCs w:val="22"/>
        </w:rPr>
        <w:t>-201</w:t>
      </w:r>
      <w:r w:rsidR="00590943" w:rsidRPr="005A20D8">
        <w:rPr>
          <w:rFonts w:ascii="Calibri" w:eastAsia="Gill Sans MT" w:hAnsi="Calibri" w:cs="Arial"/>
          <w:b/>
          <w:sz w:val="22"/>
          <w:szCs w:val="22"/>
        </w:rPr>
        <w:t>9</w:t>
      </w:r>
      <w:r w:rsidR="00270725" w:rsidRPr="005A20D8">
        <w:rPr>
          <w:rFonts w:ascii="Calibri" w:eastAsia="Gill Sans MT" w:hAnsi="Calibri" w:cs="Arial"/>
          <w:b/>
          <w:sz w:val="22"/>
          <w:szCs w:val="22"/>
        </w:rPr>
        <w:t xml:space="preserve"> Peach State Federal Credit Union Signature Series</w:t>
      </w:r>
      <w:r w:rsidR="00590943" w:rsidRPr="005A20D8">
        <w:rPr>
          <w:rFonts w:ascii="Calibri" w:eastAsia="Gill Sans MT" w:hAnsi="Calibri" w:cs="Arial"/>
          <w:sz w:val="22"/>
          <w:szCs w:val="22"/>
        </w:rPr>
        <w:t xml:space="preserve">, announced today. The </w:t>
      </w:r>
      <w:r w:rsidR="002D0162" w:rsidRPr="005A20D8">
        <w:rPr>
          <w:rFonts w:ascii="Calibri" w:eastAsia="Gill Sans MT" w:hAnsi="Calibri" w:cs="Arial"/>
          <w:sz w:val="22"/>
          <w:szCs w:val="22"/>
        </w:rPr>
        <w:t xml:space="preserve">second largest professional theater </w:t>
      </w:r>
      <w:r w:rsidR="00590943" w:rsidRPr="005A20D8">
        <w:rPr>
          <w:rFonts w:ascii="Calibri" w:eastAsia="Gill Sans MT" w:hAnsi="Calibri" w:cs="Arial"/>
          <w:sz w:val="22"/>
          <w:szCs w:val="22"/>
        </w:rPr>
        <w:t xml:space="preserve">in Georgia </w:t>
      </w:r>
      <w:r w:rsidR="002D0162" w:rsidRPr="005A20D8">
        <w:rPr>
          <w:rFonts w:ascii="Calibri" w:eastAsia="Gill Sans MT" w:hAnsi="Calibri" w:cs="Arial"/>
          <w:sz w:val="22"/>
          <w:szCs w:val="22"/>
        </w:rPr>
        <w:t xml:space="preserve">will once again </w:t>
      </w:r>
      <w:r w:rsidR="00B434C2" w:rsidRPr="005A20D8">
        <w:rPr>
          <w:rFonts w:ascii="Calibri" w:eastAsia="Gill Sans MT" w:hAnsi="Calibri" w:cs="Arial"/>
          <w:sz w:val="22"/>
          <w:szCs w:val="22"/>
        </w:rPr>
        <w:t xml:space="preserve">bring </w:t>
      </w:r>
      <w:r w:rsidR="00590943" w:rsidRPr="005A20D8">
        <w:rPr>
          <w:rFonts w:ascii="Calibri" w:eastAsia="Gill Sans MT" w:hAnsi="Calibri" w:cs="Arial"/>
          <w:sz w:val="22"/>
          <w:szCs w:val="22"/>
        </w:rPr>
        <w:t xml:space="preserve">premiere performances, heartfelt dramas and </w:t>
      </w:r>
      <w:r w:rsidR="00B434C2" w:rsidRPr="005A20D8">
        <w:rPr>
          <w:rFonts w:ascii="Calibri" w:eastAsia="Gill Sans MT" w:hAnsi="Calibri" w:cs="Arial"/>
          <w:sz w:val="22"/>
          <w:szCs w:val="22"/>
        </w:rPr>
        <w:t>Broadway-caliber productions</w:t>
      </w:r>
      <w:r w:rsidR="00181015" w:rsidRPr="005A20D8">
        <w:rPr>
          <w:rFonts w:ascii="Calibri" w:eastAsia="Gill Sans MT" w:hAnsi="Calibri" w:cs="Arial"/>
          <w:sz w:val="22"/>
          <w:szCs w:val="22"/>
        </w:rPr>
        <w:t xml:space="preserve"> </w:t>
      </w:r>
      <w:r w:rsidR="00F83243">
        <w:rPr>
          <w:rFonts w:ascii="Calibri" w:eastAsia="Gill Sans MT" w:hAnsi="Calibri" w:cs="Arial"/>
          <w:sz w:val="22"/>
          <w:szCs w:val="22"/>
        </w:rPr>
        <w:t>with</w:t>
      </w:r>
      <w:r w:rsidR="00181015" w:rsidRPr="005A20D8">
        <w:rPr>
          <w:rFonts w:ascii="Calibri" w:eastAsia="Gill Sans MT" w:hAnsi="Calibri" w:cs="Arial"/>
          <w:sz w:val="22"/>
          <w:szCs w:val="22"/>
        </w:rPr>
        <w:t xml:space="preserve"> </w:t>
      </w:r>
      <w:r w:rsidR="00590943" w:rsidRPr="005A20D8">
        <w:rPr>
          <w:rFonts w:ascii="Calibri" w:eastAsia="Gill Sans MT" w:hAnsi="Calibri" w:cs="Arial"/>
          <w:sz w:val="22"/>
          <w:szCs w:val="22"/>
        </w:rPr>
        <w:t>extraordinary</w:t>
      </w:r>
      <w:r w:rsidR="00181015" w:rsidRPr="005A20D8">
        <w:rPr>
          <w:rFonts w:ascii="Calibri" w:eastAsia="Gill Sans MT" w:hAnsi="Calibri" w:cs="Arial"/>
          <w:sz w:val="22"/>
          <w:szCs w:val="22"/>
        </w:rPr>
        <w:t xml:space="preserve"> talent</w:t>
      </w:r>
      <w:r w:rsidR="00B434C2" w:rsidRPr="005A20D8">
        <w:rPr>
          <w:rFonts w:ascii="Calibri" w:eastAsia="Gill Sans MT" w:hAnsi="Calibri" w:cs="Arial"/>
          <w:sz w:val="22"/>
          <w:szCs w:val="22"/>
        </w:rPr>
        <w:t xml:space="preserve"> to </w:t>
      </w:r>
      <w:r w:rsidR="00590943" w:rsidRPr="005A20D8">
        <w:rPr>
          <w:rFonts w:ascii="Calibri" w:eastAsia="Gill Sans MT" w:hAnsi="Calibri" w:cs="Arial"/>
          <w:sz w:val="22"/>
          <w:szCs w:val="22"/>
        </w:rPr>
        <w:t>the heart of</w:t>
      </w:r>
      <w:r w:rsidR="00B434C2" w:rsidRPr="005A20D8">
        <w:rPr>
          <w:rFonts w:ascii="Calibri" w:eastAsia="Gill Sans MT" w:hAnsi="Calibri" w:cs="Arial"/>
          <w:sz w:val="22"/>
          <w:szCs w:val="22"/>
        </w:rPr>
        <w:t xml:space="preserve"> downtown Lawrenceville</w:t>
      </w:r>
      <w:r w:rsidR="00590943" w:rsidRPr="005A20D8">
        <w:rPr>
          <w:rFonts w:ascii="Calibri" w:eastAsia="Gill Sans MT" w:hAnsi="Calibri" w:cs="Arial"/>
          <w:sz w:val="22"/>
          <w:szCs w:val="22"/>
        </w:rPr>
        <w:t xml:space="preserve">. </w:t>
      </w:r>
      <w:r w:rsidR="00B434C2" w:rsidRPr="005A20D8">
        <w:rPr>
          <w:rFonts w:ascii="Calibri" w:eastAsia="Gill Sans MT" w:hAnsi="Calibri" w:cs="Arial"/>
          <w:sz w:val="22"/>
          <w:szCs w:val="22"/>
        </w:rPr>
        <w:t>This season’s</w:t>
      </w:r>
      <w:r w:rsidR="00055D67" w:rsidRPr="005A20D8">
        <w:rPr>
          <w:rFonts w:ascii="Calibri" w:eastAsia="Gill Sans MT" w:hAnsi="Calibri" w:cs="Arial"/>
          <w:sz w:val="22"/>
          <w:szCs w:val="22"/>
        </w:rPr>
        <w:t xml:space="preserve"> </w:t>
      </w:r>
      <w:r w:rsidR="00743ED1" w:rsidRPr="005A20D8">
        <w:rPr>
          <w:rFonts w:ascii="Calibri" w:eastAsia="Gill Sans MT" w:hAnsi="Calibri" w:cs="Arial"/>
          <w:sz w:val="22"/>
          <w:szCs w:val="22"/>
        </w:rPr>
        <w:t>diverse line-up</w:t>
      </w:r>
      <w:r w:rsidR="00055D67" w:rsidRPr="005A20D8">
        <w:rPr>
          <w:rFonts w:ascii="Calibri" w:eastAsia="Gill Sans MT" w:hAnsi="Calibri" w:cs="Arial"/>
          <w:sz w:val="22"/>
          <w:szCs w:val="22"/>
        </w:rPr>
        <w:t xml:space="preserve"> features</w:t>
      </w:r>
      <w:r w:rsidR="007901EE" w:rsidRPr="005A20D8">
        <w:rPr>
          <w:rFonts w:ascii="Calibri" w:eastAsia="Gill Sans MT" w:hAnsi="Calibri" w:cs="Arial"/>
          <w:sz w:val="22"/>
          <w:szCs w:val="22"/>
        </w:rPr>
        <w:t xml:space="preserve"> </w:t>
      </w:r>
      <w:r w:rsidR="00590943" w:rsidRPr="005A20D8">
        <w:rPr>
          <w:rFonts w:ascii="Calibri" w:eastAsia="Gill Sans MT" w:hAnsi="Calibri" w:cs="Arial"/>
          <w:b/>
          <w:sz w:val="22"/>
          <w:szCs w:val="22"/>
        </w:rPr>
        <w:t>Disney’s NEWSIES</w:t>
      </w:r>
      <w:r w:rsidR="00270725" w:rsidRPr="005A20D8">
        <w:rPr>
          <w:rFonts w:ascii="Calibri" w:eastAsia="Gill Sans MT" w:hAnsi="Calibri" w:cs="Arial"/>
          <w:sz w:val="22"/>
          <w:szCs w:val="22"/>
        </w:rPr>
        <w:t xml:space="preserve">, </w:t>
      </w:r>
      <w:r w:rsidR="00590943" w:rsidRPr="005A20D8">
        <w:rPr>
          <w:rFonts w:ascii="Calibri" w:eastAsia="Gill Sans MT" w:hAnsi="Calibri" w:cs="Arial"/>
          <w:b/>
          <w:sz w:val="22"/>
          <w:szCs w:val="22"/>
        </w:rPr>
        <w:t>BE HERE NOW</w:t>
      </w:r>
      <w:r w:rsidR="00270725" w:rsidRPr="005A20D8">
        <w:rPr>
          <w:rFonts w:ascii="Calibri" w:eastAsia="Gill Sans MT" w:hAnsi="Calibri" w:cs="Arial"/>
          <w:b/>
          <w:sz w:val="22"/>
          <w:szCs w:val="22"/>
        </w:rPr>
        <w:t xml:space="preserve">, </w:t>
      </w:r>
      <w:r w:rsidR="00590943" w:rsidRPr="005A20D8">
        <w:rPr>
          <w:rFonts w:ascii="Calibri" w:eastAsia="Gill Sans MT" w:hAnsi="Calibri" w:cs="Arial"/>
          <w:b/>
          <w:sz w:val="22"/>
          <w:szCs w:val="22"/>
        </w:rPr>
        <w:t>A DOLL’S HOUSE</w:t>
      </w:r>
      <w:r w:rsidR="00450FE8">
        <w:rPr>
          <w:rFonts w:ascii="Calibri" w:eastAsia="Gill Sans MT" w:hAnsi="Calibri" w:cs="Arial"/>
          <w:b/>
          <w:sz w:val="22"/>
          <w:szCs w:val="22"/>
        </w:rPr>
        <w:t xml:space="preserve">, </w:t>
      </w:r>
      <w:r w:rsidR="00590943" w:rsidRPr="005A20D8">
        <w:rPr>
          <w:rFonts w:ascii="Calibri" w:eastAsia="Gill Sans MT" w:hAnsi="Calibri" w:cs="Arial"/>
          <w:b/>
          <w:sz w:val="22"/>
          <w:szCs w:val="22"/>
        </w:rPr>
        <w:t>PART 2,</w:t>
      </w:r>
      <w:r w:rsidR="00590943" w:rsidRPr="005A20D8">
        <w:rPr>
          <w:rFonts w:ascii="Calibri" w:eastAsia="Gill Sans MT" w:hAnsi="Calibri" w:cs="Arial"/>
          <w:sz w:val="22"/>
          <w:szCs w:val="22"/>
        </w:rPr>
        <w:t xml:space="preserve"> </w:t>
      </w:r>
      <w:r w:rsidR="00F83243">
        <w:rPr>
          <w:rFonts w:ascii="Calibri" w:eastAsia="Gill Sans MT" w:hAnsi="Calibri" w:cs="Arial"/>
          <w:b/>
          <w:sz w:val="22"/>
          <w:szCs w:val="22"/>
        </w:rPr>
        <w:t>the</w:t>
      </w:r>
      <w:r w:rsidR="003414E4">
        <w:rPr>
          <w:rFonts w:ascii="Calibri" w:eastAsia="Gill Sans MT" w:hAnsi="Calibri" w:cs="Arial"/>
          <w:b/>
          <w:sz w:val="22"/>
          <w:szCs w:val="22"/>
        </w:rPr>
        <w:t xml:space="preserve"> world-premiere musical</w:t>
      </w:r>
      <w:r w:rsidR="00F83243">
        <w:rPr>
          <w:rFonts w:ascii="Calibri" w:eastAsia="Gill Sans MT" w:hAnsi="Calibri" w:cs="Arial"/>
          <w:b/>
          <w:sz w:val="22"/>
          <w:szCs w:val="22"/>
        </w:rPr>
        <w:t xml:space="preserve"> </w:t>
      </w:r>
      <w:r w:rsidR="00F83243" w:rsidRPr="00F83243">
        <w:rPr>
          <w:rFonts w:ascii="Calibri" w:eastAsia="Gill Sans MT" w:hAnsi="Calibri" w:cs="Arial"/>
          <w:b/>
          <w:sz w:val="22"/>
          <w:szCs w:val="22"/>
        </w:rPr>
        <w:t>MEN WITH MONEY</w:t>
      </w:r>
      <w:r w:rsidR="00590943" w:rsidRPr="00F83243">
        <w:rPr>
          <w:rFonts w:ascii="Calibri" w:eastAsia="Gill Sans MT" w:hAnsi="Calibri" w:cs="Arial"/>
          <w:b/>
          <w:sz w:val="22"/>
          <w:szCs w:val="22"/>
        </w:rPr>
        <w:t>,</w:t>
      </w:r>
      <w:r w:rsidR="00590943" w:rsidRPr="005A20D8">
        <w:rPr>
          <w:rFonts w:ascii="Calibri" w:eastAsia="Gill Sans MT" w:hAnsi="Calibri" w:cs="Arial"/>
          <w:b/>
          <w:sz w:val="22"/>
          <w:szCs w:val="22"/>
        </w:rPr>
        <w:t xml:space="preserve"> NATIVE GARDENS</w:t>
      </w:r>
      <w:r w:rsidR="00055D67" w:rsidRPr="005A20D8">
        <w:rPr>
          <w:rFonts w:ascii="Calibri" w:eastAsia="Gill Sans MT" w:hAnsi="Calibri" w:cs="Arial"/>
          <w:sz w:val="22"/>
          <w:szCs w:val="22"/>
        </w:rPr>
        <w:t xml:space="preserve"> and the highly anticipated return of the celebrated </w:t>
      </w:r>
      <w:r w:rsidR="00270725" w:rsidRPr="005A20D8">
        <w:rPr>
          <w:rFonts w:ascii="Calibri" w:eastAsia="Gill Sans MT" w:hAnsi="Calibri" w:cs="Arial"/>
          <w:sz w:val="22"/>
          <w:szCs w:val="22"/>
        </w:rPr>
        <w:t xml:space="preserve">holiday classic </w:t>
      </w:r>
      <w:r w:rsidR="00270725" w:rsidRPr="005A20D8">
        <w:rPr>
          <w:rFonts w:ascii="Calibri" w:eastAsia="Gill Sans MT" w:hAnsi="Calibri" w:cs="Arial"/>
          <w:b/>
          <w:sz w:val="22"/>
          <w:szCs w:val="22"/>
        </w:rPr>
        <w:t>CHRISTMAS CANTEEN 201</w:t>
      </w:r>
      <w:r w:rsidR="00590943" w:rsidRPr="005A20D8">
        <w:rPr>
          <w:rFonts w:ascii="Calibri" w:eastAsia="Gill Sans MT" w:hAnsi="Calibri" w:cs="Arial"/>
          <w:b/>
          <w:sz w:val="22"/>
          <w:szCs w:val="22"/>
        </w:rPr>
        <w:t>8</w:t>
      </w:r>
      <w:r w:rsidR="00590943" w:rsidRPr="005A20D8">
        <w:rPr>
          <w:rFonts w:ascii="Calibri" w:eastAsia="Gill Sans MT" w:hAnsi="Calibri" w:cs="Arial"/>
          <w:sz w:val="22"/>
          <w:szCs w:val="22"/>
        </w:rPr>
        <w:t>, back by popular demand for a 23</w:t>
      </w:r>
      <w:r w:rsidR="00590943" w:rsidRPr="005A20D8">
        <w:rPr>
          <w:rFonts w:ascii="Calibri" w:eastAsia="Gill Sans MT" w:hAnsi="Calibri" w:cs="Arial"/>
          <w:sz w:val="22"/>
          <w:szCs w:val="22"/>
          <w:vertAlign w:val="superscript"/>
        </w:rPr>
        <w:t>rd</w:t>
      </w:r>
      <w:r w:rsidR="00590943" w:rsidRPr="005A20D8">
        <w:rPr>
          <w:rFonts w:ascii="Calibri" w:eastAsia="Gill Sans MT" w:hAnsi="Calibri" w:cs="Arial"/>
          <w:sz w:val="22"/>
          <w:szCs w:val="22"/>
        </w:rPr>
        <w:t xml:space="preserve"> year.</w:t>
      </w:r>
      <w:r w:rsidR="00055D67" w:rsidRPr="005A20D8">
        <w:rPr>
          <w:rFonts w:ascii="Calibri" w:eastAsia="Gill Sans MT" w:hAnsi="Calibri" w:cs="Arial"/>
          <w:sz w:val="22"/>
          <w:szCs w:val="22"/>
        </w:rPr>
        <w:t xml:space="preserve"> </w:t>
      </w:r>
      <w:r w:rsidR="005A20D8">
        <w:rPr>
          <w:rFonts w:ascii="Calibri" w:eastAsia="Gill Sans MT" w:hAnsi="Calibri" w:cs="Arial"/>
          <w:sz w:val="22"/>
          <w:szCs w:val="22"/>
        </w:rPr>
        <w:t>The upcoming season is led</w:t>
      </w:r>
      <w:r w:rsidR="00B434C2" w:rsidRPr="005A20D8">
        <w:rPr>
          <w:rFonts w:ascii="Calibri" w:eastAsia="Gill Sans MT" w:hAnsi="Calibri" w:cs="Arial"/>
          <w:sz w:val="22"/>
          <w:szCs w:val="22"/>
        </w:rPr>
        <w:t xml:space="preserve"> </w:t>
      </w:r>
      <w:r w:rsidR="00055D67" w:rsidRPr="005A20D8">
        <w:rPr>
          <w:rFonts w:ascii="Calibri" w:eastAsia="Gill Sans MT" w:hAnsi="Calibri" w:cs="Arial"/>
          <w:sz w:val="22"/>
          <w:szCs w:val="22"/>
        </w:rPr>
        <w:t>by co-founders Anthony Rodriguez and Ann-</w:t>
      </w:r>
      <w:r w:rsidR="00B434C2" w:rsidRPr="005A20D8">
        <w:rPr>
          <w:rFonts w:ascii="Calibri" w:eastAsia="Gill Sans MT" w:hAnsi="Calibri" w:cs="Arial"/>
          <w:sz w:val="22"/>
          <w:szCs w:val="22"/>
        </w:rPr>
        <w:t>Carol Pence</w:t>
      </w:r>
      <w:r w:rsidR="005A20D8">
        <w:rPr>
          <w:rFonts w:ascii="Calibri" w:eastAsia="Gill Sans MT" w:hAnsi="Calibri" w:cs="Arial"/>
          <w:sz w:val="22"/>
          <w:szCs w:val="22"/>
        </w:rPr>
        <w:t xml:space="preserve"> and </w:t>
      </w:r>
      <w:r w:rsidR="003414E4">
        <w:rPr>
          <w:rFonts w:ascii="Calibri" w:eastAsia="Gill Sans MT" w:hAnsi="Calibri" w:cs="Arial"/>
          <w:sz w:val="22"/>
          <w:szCs w:val="22"/>
        </w:rPr>
        <w:t xml:space="preserve">features a tremendous assortment </w:t>
      </w:r>
      <w:r w:rsidR="00D868F1">
        <w:rPr>
          <w:rFonts w:ascii="Calibri" w:eastAsia="Gill Sans MT" w:hAnsi="Calibri" w:cs="Arial"/>
          <w:sz w:val="22"/>
          <w:szCs w:val="22"/>
        </w:rPr>
        <w:t xml:space="preserve">of </w:t>
      </w:r>
      <w:r w:rsidR="005A20D8">
        <w:rPr>
          <w:rFonts w:ascii="Calibri" w:eastAsia="Gill Sans MT" w:hAnsi="Calibri" w:cs="Arial"/>
          <w:sz w:val="22"/>
          <w:szCs w:val="22"/>
        </w:rPr>
        <w:t xml:space="preserve">dramas, comedies and musicals that will have audiences of all ages ready to seize </w:t>
      </w:r>
      <w:r w:rsidR="003414E4">
        <w:rPr>
          <w:rFonts w:ascii="Calibri" w:eastAsia="Gill Sans MT" w:hAnsi="Calibri" w:cs="Arial"/>
          <w:sz w:val="22"/>
          <w:szCs w:val="22"/>
        </w:rPr>
        <w:t>a season subscription</w:t>
      </w:r>
      <w:r w:rsidR="005A20D8">
        <w:rPr>
          <w:rFonts w:ascii="Calibri" w:eastAsia="Gill Sans MT" w:hAnsi="Calibri" w:cs="Arial"/>
          <w:sz w:val="22"/>
          <w:szCs w:val="22"/>
        </w:rPr>
        <w:t>!</w:t>
      </w:r>
    </w:p>
    <w:p w14:paraId="6BA579A8" w14:textId="77777777" w:rsidR="005D3B4D" w:rsidRPr="000E0301" w:rsidRDefault="005D3B4D" w:rsidP="00473071">
      <w:pPr>
        <w:rPr>
          <w:rFonts w:ascii="Calibri" w:eastAsia="Gill Sans MT" w:hAnsi="Calibri" w:cs="Arial"/>
          <w:sz w:val="22"/>
          <w:szCs w:val="22"/>
        </w:rPr>
      </w:pPr>
    </w:p>
    <w:p w14:paraId="18D7AA10" w14:textId="12D83128" w:rsidR="0033488F" w:rsidRDefault="00873193" w:rsidP="00473071">
      <w:pPr>
        <w:rPr>
          <w:rFonts w:ascii="Calibri" w:eastAsia="Gill Sans MT" w:hAnsi="Calibri" w:cs="Arial"/>
          <w:sz w:val="22"/>
          <w:szCs w:val="22"/>
        </w:rPr>
      </w:pPr>
      <w:r w:rsidRPr="00873193">
        <w:rPr>
          <w:rFonts w:ascii="Calibri" w:eastAsia="Gill Sans MT" w:hAnsi="Calibri" w:cs="Arial"/>
          <w:sz w:val="22"/>
          <w:szCs w:val="22"/>
        </w:rPr>
        <w:t>“On the heels of one of our most successful seasons ever, we are proud that we continue to attract the best artists in the nation to bring an exceptional line-up to our patrons,” sa</w:t>
      </w:r>
      <w:r w:rsidR="00D868F1">
        <w:rPr>
          <w:rFonts w:ascii="Calibri" w:eastAsia="Gill Sans MT" w:hAnsi="Calibri" w:cs="Arial"/>
          <w:sz w:val="22"/>
          <w:szCs w:val="22"/>
        </w:rPr>
        <w:t>id</w:t>
      </w:r>
      <w:r w:rsidRPr="00873193">
        <w:rPr>
          <w:rFonts w:ascii="Calibri" w:eastAsia="Gill Sans MT" w:hAnsi="Calibri" w:cs="Arial"/>
          <w:sz w:val="22"/>
          <w:szCs w:val="22"/>
        </w:rPr>
        <w:t xml:space="preserve"> Aurora Theatre Producing Artistic Director Anthony Rodriguez. “Whether visiting Aurora Theatre for the first time or the hundredth time, audiences will experience a variety of themes this season, from romance and friendship to perseverance and heart — sure to entertain, educate and inspire!” </w:t>
      </w:r>
    </w:p>
    <w:p w14:paraId="674EC376" w14:textId="77777777" w:rsidR="00D868F1" w:rsidRPr="000E0301" w:rsidRDefault="00D868F1" w:rsidP="00473071">
      <w:pPr>
        <w:rPr>
          <w:rFonts w:ascii="Calibri" w:eastAsia="Gill Sans MT" w:hAnsi="Calibri" w:cs="Arial"/>
          <w:sz w:val="22"/>
          <w:szCs w:val="22"/>
        </w:rPr>
      </w:pPr>
    </w:p>
    <w:p w14:paraId="24A3F24B" w14:textId="03C6D5D9" w:rsidR="0033488F" w:rsidRPr="000E0301" w:rsidRDefault="0033488F" w:rsidP="00473071">
      <w:pPr>
        <w:rPr>
          <w:rFonts w:ascii="Calibri" w:eastAsia="Gill Sans MT" w:hAnsi="Calibri" w:cs="Arial"/>
          <w:sz w:val="22"/>
          <w:szCs w:val="22"/>
        </w:rPr>
      </w:pPr>
      <w:r w:rsidRPr="000E0301">
        <w:rPr>
          <w:rFonts w:ascii="Calibri" w:eastAsia="Gill Sans MT" w:hAnsi="Calibri" w:cs="Arial"/>
          <w:sz w:val="22"/>
          <w:szCs w:val="22"/>
        </w:rPr>
        <w:t xml:space="preserve">The upcoming Signature Series includes </w:t>
      </w:r>
      <w:r w:rsidR="00D868F1">
        <w:rPr>
          <w:rFonts w:ascii="Calibri" w:eastAsia="Gill Sans MT" w:hAnsi="Calibri" w:cs="Arial"/>
          <w:sz w:val="22"/>
          <w:szCs w:val="22"/>
        </w:rPr>
        <w:t>groundbreaking</w:t>
      </w:r>
      <w:r w:rsidR="003414E4">
        <w:rPr>
          <w:rFonts w:ascii="Calibri" w:eastAsia="Gill Sans MT" w:hAnsi="Calibri" w:cs="Arial"/>
          <w:sz w:val="22"/>
          <w:szCs w:val="22"/>
        </w:rPr>
        <w:t xml:space="preserve"> new works</w:t>
      </w:r>
      <w:r w:rsidR="00D868F1">
        <w:rPr>
          <w:rFonts w:ascii="Calibri" w:eastAsia="Gill Sans MT" w:hAnsi="Calibri" w:cs="Arial"/>
          <w:sz w:val="22"/>
          <w:szCs w:val="22"/>
        </w:rPr>
        <w:t xml:space="preserve"> as well as</w:t>
      </w:r>
      <w:r w:rsidR="003414E4">
        <w:rPr>
          <w:rFonts w:ascii="Calibri" w:eastAsia="Gill Sans MT" w:hAnsi="Calibri" w:cs="Arial"/>
          <w:sz w:val="22"/>
          <w:szCs w:val="22"/>
        </w:rPr>
        <w:t xml:space="preserve"> the best of Broadway</w:t>
      </w:r>
      <w:r w:rsidR="00D868F1">
        <w:rPr>
          <w:rFonts w:ascii="Calibri" w:eastAsia="Gill Sans MT" w:hAnsi="Calibri" w:cs="Arial"/>
          <w:sz w:val="22"/>
          <w:szCs w:val="22"/>
        </w:rPr>
        <w:t>,</w:t>
      </w:r>
      <w:r w:rsidR="003414E4">
        <w:rPr>
          <w:rFonts w:ascii="Calibri" w:eastAsia="Gill Sans MT" w:hAnsi="Calibri" w:cs="Arial"/>
          <w:sz w:val="22"/>
          <w:szCs w:val="22"/>
        </w:rPr>
        <w:t xml:space="preserve"> a</w:t>
      </w:r>
      <w:r w:rsidR="00D868F1">
        <w:rPr>
          <w:rFonts w:ascii="Calibri" w:eastAsia="Gill Sans MT" w:hAnsi="Calibri" w:cs="Arial"/>
          <w:sz w:val="22"/>
          <w:szCs w:val="22"/>
        </w:rPr>
        <w:t>s</w:t>
      </w:r>
      <w:r w:rsidR="003414E4">
        <w:rPr>
          <w:rFonts w:ascii="Calibri" w:eastAsia="Gill Sans MT" w:hAnsi="Calibri" w:cs="Arial"/>
          <w:sz w:val="22"/>
          <w:szCs w:val="22"/>
        </w:rPr>
        <w:t xml:space="preserve"> Aurora continues to foster meaningful artistic partnerships through </w:t>
      </w:r>
      <w:r w:rsidRPr="000E0301">
        <w:rPr>
          <w:rFonts w:ascii="Calibri" w:eastAsia="Gill Sans MT" w:hAnsi="Calibri" w:cs="Arial"/>
          <w:sz w:val="22"/>
          <w:szCs w:val="22"/>
        </w:rPr>
        <w:t>co-production collabo</w:t>
      </w:r>
      <w:r w:rsidR="0011703C" w:rsidRPr="000E0301">
        <w:rPr>
          <w:rFonts w:ascii="Calibri" w:eastAsia="Gill Sans MT" w:hAnsi="Calibri" w:cs="Arial"/>
          <w:sz w:val="22"/>
          <w:szCs w:val="22"/>
        </w:rPr>
        <w:t>rations with local theatrical organizations</w:t>
      </w:r>
      <w:r w:rsidRPr="000E0301">
        <w:rPr>
          <w:rFonts w:ascii="Calibri" w:eastAsia="Gill Sans MT" w:hAnsi="Calibri" w:cs="Arial"/>
          <w:sz w:val="22"/>
          <w:szCs w:val="22"/>
        </w:rPr>
        <w:t>,</w:t>
      </w:r>
      <w:r w:rsidR="003414E4">
        <w:rPr>
          <w:rFonts w:ascii="Calibri" w:eastAsia="Gill Sans MT" w:hAnsi="Calibri" w:cs="Arial"/>
          <w:sz w:val="22"/>
          <w:szCs w:val="22"/>
        </w:rPr>
        <w:t xml:space="preserve"> bring</w:t>
      </w:r>
      <w:r w:rsidR="00D868F1">
        <w:rPr>
          <w:rFonts w:ascii="Calibri" w:eastAsia="Gill Sans MT" w:hAnsi="Calibri" w:cs="Arial"/>
          <w:sz w:val="22"/>
          <w:szCs w:val="22"/>
        </w:rPr>
        <w:t>ing</w:t>
      </w:r>
      <w:r w:rsidR="003414E4">
        <w:rPr>
          <w:rFonts w:ascii="Calibri" w:eastAsia="Gill Sans MT" w:hAnsi="Calibri" w:cs="Arial"/>
          <w:sz w:val="22"/>
          <w:szCs w:val="22"/>
        </w:rPr>
        <w:t xml:space="preserve"> the very best to</w:t>
      </w:r>
      <w:r w:rsidRPr="000E0301">
        <w:rPr>
          <w:rFonts w:ascii="Calibri" w:eastAsia="Gill Sans MT" w:hAnsi="Calibri" w:cs="Arial"/>
          <w:sz w:val="22"/>
          <w:szCs w:val="22"/>
        </w:rPr>
        <w:t xml:space="preserve"> </w:t>
      </w:r>
      <w:r w:rsidR="0011703C" w:rsidRPr="000E0301">
        <w:rPr>
          <w:rFonts w:ascii="Calibri" w:eastAsia="Gill Sans MT" w:hAnsi="Calibri" w:cs="Arial"/>
          <w:sz w:val="22"/>
          <w:szCs w:val="22"/>
        </w:rPr>
        <w:t xml:space="preserve">devoted </w:t>
      </w:r>
      <w:r w:rsidRPr="000E0301">
        <w:rPr>
          <w:rFonts w:ascii="Calibri" w:eastAsia="Gill Sans MT" w:hAnsi="Calibri" w:cs="Arial"/>
          <w:sz w:val="22"/>
          <w:szCs w:val="22"/>
        </w:rPr>
        <w:t>donors</w:t>
      </w:r>
      <w:r w:rsidR="0011703C" w:rsidRPr="000E0301">
        <w:rPr>
          <w:rFonts w:ascii="Calibri" w:eastAsia="Gill Sans MT" w:hAnsi="Calibri" w:cs="Arial"/>
          <w:sz w:val="22"/>
          <w:szCs w:val="22"/>
        </w:rPr>
        <w:t xml:space="preserve"> and subscribers. </w:t>
      </w:r>
      <w:r w:rsidR="00A34DCA">
        <w:rPr>
          <w:rFonts w:ascii="Calibri" w:eastAsia="Gill Sans MT" w:hAnsi="Calibri" w:cs="Arial"/>
          <w:sz w:val="22"/>
          <w:szCs w:val="22"/>
        </w:rPr>
        <w:t xml:space="preserve">Patrons to the theater during the upcoming season will also witness </w:t>
      </w:r>
      <w:r w:rsidR="003414E4">
        <w:rPr>
          <w:rFonts w:ascii="Calibri" w:eastAsia="Gill Sans MT" w:hAnsi="Calibri" w:cs="Arial"/>
          <w:sz w:val="22"/>
          <w:szCs w:val="22"/>
        </w:rPr>
        <w:t>the first steps</w:t>
      </w:r>
      <w:r w:rsidR="00F83243">
        <w:rPr>
          <w:rFonts w:ascii="Calibri" w:eastAsia="Gill Sans MT" w:hAnsi="Calibri" w:cs="Arial"/>
          <w:sz w:val="22"/>
          <w:szCs w:val="22"/>
        </w:rPr>
        <w:t xml:space="preserve"> of</w:t>
      </w:r>
      <w:r w:rsidR="003414E4">
        <w:rPr>
          <w:rFonts w:ascii="Calibri" w:eastAsia="Gill Sans MT" w:hAnsi="Calibri" w:cs="Arial"/>
          <w:sz w:val="22"/>
          <w:szCs w:val="22"/>
        </w:rPr>
        <w:t xml:space="preserve"> </w:t>
      </w:r>
      <w:r w:rsidR="00A34DCA">
        <w:rPr>
          <w:rFonts w:ascii="Calibri" w:eastAsia="Gill Sans MT" w:hAnsi="Calibri" w:cs="Arial"/>
          <w:sz w:val="22"/>
          <w:szCs w:val="22"/>
        </w:rPr>
        <w:t xml:space="preserve">Aurora Theatre’s </w:t>
      </w:r>
      <w:r w:rsidR="003414E4">
        <w:rPr>
          <w:rFonts w:ascii="Calibri" w:eastAsia="Gill Sans MT" w:hAnsi="Calibri" w:cs="Arial"/>
          <w:sz w:val="22"/>
          <w:szCs w:val="22"/>
        </w:rPr>
        <w:t xml:space="preserve">2020 </w:t>
      </w:r>
      <w:r w:rsidR="00A34DCA">
        <w:rPr>
          <w:rFonts w:ascii="Calibri" w:eastAsia="Gill Sans MT" w:hAnsi="Calibri" w:cs="Arial"/>
          <w:sz w:val="22"/>
          <w:szCs w:val="22"/>
        </w:rPr>
        <w:t xml:space="preserve">expansion with an additional $26 million-dollar arts complex, </w:t>
      </w:r>
      <w:r w:rsidR="00A34DCA" w:rsidRPr="00A34DCA">
        <w:rPr>
          <w:rFonts w:ascii="Calibri" w:eastAsia="Gill Sans MT" w:hAnsi="Calibri" w:cs="Arial"/>
          <w:sz w:val="22"/>
          <w:szCs w:val="22"/>
        </w:rPr>
        <w:t>includ</w:t>
      </w:r>
      <w:r w:rsidR="00A34DCA">
        <w:rPr>
          <w:rFonts w:ascii="Calibri" w:eastAsia="Gill Sans MT" w:hAnsi="Calibri" w:cs="Arial"/>
          <w:sz w:val="22"/>
          <w:szCs w:val="22"/>
        </w:rPr>
        <w:t>ing</w:t>
      </w:r>
      <w:r w:rsidR="00A34DCA" w:rsidRPr="00A34DCA">
        <w:rPr>
          <w:rFonts w:ascii="Calibri" w:eastAsia="Gill Sans MT" w:hAnsi="Calibri" w:cs="Arial"/>
          <w:sz w:val="22"/>
          <w:szCs w:val="22"/>
        </w:rPr>
        <w:t xml:space="preserve"> a new 500-seat theat</w:t>
      </w:r>
      <w:r w:rsidR="00D868F1">
        <w:rPr>
          <w:rFonts w:ascii="Calibri" w:eastAsia="Gill Sans MT" w:hAnsi="Calibri" w:cs="Arial"/>
          <w:sz w:val="22"/>
          <w:szCs w:val="22"/>
        </w:rPr>
        <w:t>er,</w:t>
      </w:r>
      <w:r w:rsidR="00A34DCA" w:rsidRPr="00A34DCA">
        <w:rPr>
          <w:rFonts w:ascii="Calibri" w:eastAsia="Gill Sans MT" w:hAnsi="Calibri" w:cs="Arial"/>
          <w:sz w:val="22"/>
          <w:szCs w:val="22"/>
        </w:rPr>
        <w:t xml:space="preserve"> educational facilities and </w:t>
      </w:r>
      <w:r w:rsidR="003414E4">
        <w:rPr>
          <w:rFonts w:ascii="Calibri" w:eastAsia="Gill Sans MT" w:hAnsi="Calibri" w:cs="Arial"/>
          <w:sz w:val="22"/>
          <w:szCs w:val="22"/>
        </w:rPr>
        <w:t xml:space="preserve">an </w:t>
      </w:r>
      <w:r w:rsidR="003414E4" w:rsidRPr="003414E4">
        <w:rPr>
          <w:rFonts w:ascii="Calibri" w:eastAsia="Gill Sans MT" w:hAnsi="Calibri" w:cs="Arial"/>
          <w:sz w:val="22"/>
          <w:szCs w:val="22"/>
        </w:rPr>
        <w:t>electrifying</w:t>
      </w:r>
      <w:r w:rsidR="003414E4">
        <w:rPr>
          <w:rFonts w:ascii="Calibri" w:eastAsia="Gill Sans MT" w:hAnsi="Calibri" w:cs="Arial"/>
          <w:sz w:val="22"/>
          <w:szCs w:val="22"/>
        </w:rPr>
        <w:t xml:space="preserve"> cabaret space</w:t>
      </w:r>
      <w:r w:rsidR="00A34DCA" w:rsidRPr="00A34DCA">
        <w:rPr>
          <w:rFonts w:ascii="Calibri" w:eastAsia="Gill Sans MT" w:hAnsi="Calibri" w:cs="Arial"/>
          <w:sz w:val="22"/>
          <w:szCs w:val="22"/>
        </w:rPr>
        <w:t>.</w:t>
      </w:r>
      <w:r w:rsidR="00A34DCA">
        <w:rPr>
          <w:rFonts w:ascii="Calibri" w:eastAsia="Gill Sans MT" w:hAnsi="Calibri" w:cs="Arial"/>
          <w:sz w:val="22"/>
          <w:szCs w:val="22"/>
        </w:rPr>
        <w:t xml:space="preserve"> </w:t>
      </w:r>
    </w:p>
    <w:p w14:paraId="4092EFDA" w14:textId="77777777" w:rsidR="006B26DD" w:rsidRPr="000E0301" w:rsidRDefault="006B26DD" w:rsidP="00473071">
      <w:pPr>
        <w:rPr>
          <w:rFonts w:ascii="Calibri" w:eastAsia="Gill Sans MT" w:hAnsi="Calibri" w:cs="Arial"/>
          <w:sz w:val="22"/>
          <w:szCs w:val="22"/>
        </w:rPr>
      </w:pPr>
    </w:p>
    <w:p w14:paraId="3B34824C" w14:textId="39DE1774" w:rsidR="005E0F70" w:rsidRDefault="00873193" w:rsidP="005E0F70">
      <w:pPr>
        <w:rPr>
          <w:rFonts w:ascii="Calibri" w:eastAsia="Gill Sans MT" w:hAnsi="Calibri" w:cs="Arial"/>
          <w:sz w:val="22"/>
          <w:szCs w:val="22"/>
        </w:rPr>
      </w:pPr>
      <w:r w:rsidRPr="00873193">
        <w:rPr>
          <w:rFonts w:ascii="Calibri" w:eastAsia="Gill Sans MT" w:hAnsi="Calibri" w:cs="Arial"/>
          <w:sz w:val="22"/>
          <w:szCs w:val="22"/>
        </w:rPr>
        <w:t>“The impact Aurora Theatre has on this community is due to our belief that cultural infrastructure is as crucial to a vibrant downtown as sidewalks, parks and roads. Because we laid a</w:t>
      </w:r>
      <w:r w:rsidR="00D868F1">
        <w:rPr>
          <w:rFonts w:ascii="Calibri" w:eastAsia="Gill Sans MT" w:hAnsi="Calibri" w:cs="Arial"/>
          <w:sz w:val="22"/>
          <w:szCs w:val="22"/>
        </w:rPr>
        <w:t>n initial</w:t>
      </w:r>
      <w:r w:rsidRPr="00873193">
        <w:rPr>
          <w:rFonts w:ascii="Calibri" w:eastAsia="Gill Sans MT" w:hAnsi="Calibri" w:cs="Arial"/>
          <w:sz w:val="22"/>
          <w:szCs w:val="22"/>
        </w:rPr>
        <w:t xml:space="preserve"> firm foundation of artistic excellence, people now drive to the suburbs of Atlanta to see theat</w:t>
      </w:r>
      <w:r w:rsidR="00D868F1">
        <w:rPr>
          <w:rFonts w:ascii="Calibri" w:eastAsia="Gill Sans MT" w:hAnsi="Calibri" w:cs="Arial"/>
          <w:sz w:val="22"/>
          <w:szCs w:val="22"/>
        </w:rPr>
        <w:t>er</w:t>
      </w:r>
      <w:r w:rsidRPr="00873193">
        <w:rPr>
          <w:rFonts w:ascii="Calibri" w:eastAsia="Gill Sans MT" w:hAnsi="Calibri" w:cs="Arial"/>
          <w:sz w:val="22"/>
          <w:szCs w:val="22"/>
        </w:rPr>
        <w:t>,</w:t>
      </w:r>
      <w:r w:rsidR="00D868F1">
        <w:rPr>
          <w:rFonts w:ascii="Calibri" w:eastAsia="Gill Sans MT" w:hAnsi="Calibri" w:cs="Arial"/>
          <w:sz w:val="22"/>
          <w:szCs w:val="22"/>
        </w:rPr>
        <w:t xml:space="preserve">” </w:t>
      </w:r>
      <w:r w:rsidRPr="00873193">
        <w:rPr>
          <w:rFonts w:ascii="Calibri" w:eastAsia="Gill Sans MT" w:hAnsi="Calibri" w:cs="Arial"/>
          <w:sz w:val="22"/>
          <w:szCs w:val="22"/>
        </w:rPr>
        <w:t>sa</w:t>
      </w:r>
      <w:r w:rsidR="00D868F1">
        <w:rPr>
          <w:rFonts w:ascii="Calibri" w:eastAsia="Gill Sans MT" w:hAnsi="Calibri" w:cs="Arial"/>
          <w:sz w:val="22"/>
          <w:szCs w:val="22"/>
        </w:rPr>
        <w:t>id</w:t>
      </w:r>
      <w:r w:rsidRPr="00873193">
        <w:rPr>
          <w:rFonts w:ascii="Calibri" w:eastAsia="Gill Sans MT" w:hAnsi="Calibri" w:cs="Arial"/>
          <w:sz w:val="22"/>
          <w:szCs w:val="22"/>
        </w:rPr>
        <w:t xml:space="preserve"> Associate Producer Ann-Carol Pence. “</w:t>
      </w:r>
      <w:r w:rsidR="00D868F1">
        <w:rPr>
          <w:rFonts w:ascii="Calibri" w:eastAsia="Gill Sans MT" w:hAnsi="Calibri" w:cs="Arial"/>
          <w:sz w:val="22"/>
          <w:szCs w:val="22"/>
        </w:rPr>
        <w:t>O</w:t>
      </w:r>
      <w:r w:rsidRPr="00873193">
        <w:rPr>
          <w:rFonts w:ascii="Calibri" w:eastAsia="Gill Sans MT" w:hAnsi="Calibri" w:cs="Arial"/>
          <w:sz w:val="22"/>
          <w:szCs w:val="22"/>
        </w:rPr>
        <w:t xml:space="preserve">ur 23rd season is going to </w:t>
      </w:r>
      <w:r>
        <w:rPr>
          <w:rFonts w:ascii="Calibri" w:eastAsia="Gill Sans MT" w:hAnsi="Calibri" w:cs="Arial"/>
          <w:sz w:val="22"/>
          <w:szCs w:val="22"/>
        </w:rPr>
        <w:t>knock</w:t>
      </w:r>
      <w:r w:rsidRPr="00873193">
        <w:rPr>
          <w:rFonts w:ascii="Calibri" w:eastAsia="Gill Sans MT" w:hAnsi="Calibri" w:cs="Arial"/>
          <w:sz w:val="22"/>
          <w:szCs w:val="22"/>
        </w:rPr>
        <w:t xml:space="preserve"> your socks off</w:t>
      </w:r>
      <w:r w:rsidR="00D868F1">
        <w:rPr>
          <w:rFonts w:ascii="Calibri" w:eastAsia="Gill Sans MT" w:hAnsi="Calibri" w:cs="Arial"/>
          <w:sz w:val="22"/>
          <w:szCs w:val="22"/>
        </w:rPr>
        <w:t>, and that’s a promise!</w:t>
      </w:r>
      <w:r w:rsidRPr="00873193">
        <w:rPr>
          <w:rFonts w:ascii="Calibri" w:eastAsia="Gill Sans MT" w:hAnsi="Calibri" w:cs="Arial"/>
          <w:sz w:val="22"/>
          <w:szCs w:val="22"/>
        </w:rPr>
        <w:t>”</w:t>
      </w:r>
    </w:p>
    <w:p w14:paraId="2004037E" w14:textId="77777777" w:rsidR="00D868F1" w:rsidRPr="000E0301" w:rsidRDefault="00D868F1" w:rsidP="005E0F70">
      <w:pPr>
        <w:rPr>
          <w:rFonts w:ascii="Calibri" w:eastAsia="Gill Sans MT" w:hAnsi="Calibri" w:cs="Arial"/>
          <w:sz w:val="22"/>
          <w:szCs w:val="22"/>
        </w:rPr>
      </w:pPr>
    </w:p>
    <w:p w14:paraId="76526D6A" w14:textId="07D64E5D" w:rsidR="00556CFE" w:rsidRDefault="00556CFE" w:rsidP="00556CFE">
      <w:pPr>
        <w:pStyle w:val="NoSpacing"/>
        <w:rPr>
          <w:rFonts w:ascii="Calibri" w:hAnsi="Calibri" w:cs="Arial"/>
          <w:b/>
        </w:rPr>
      </w:pPr>
      <w:r w:rsidRPr="00556CFE">
        <w:rPr>
          <w:rFonts w:ascii="Calibri" w:hAnsi="Calibri" w:cs="Arial"/>
          <w:b/>
        </w:rPr>
        <w:t>Disney’s NEWSIES</w:t>
      </w:r>
    </w:p>
    <w:p w14:paraId="79E7F263" w14:textId="77777777" w:rsidR="00556CFE" w:rsidRPr="00556CFE" w:rsidRDefault="00556CFE" w:rsidP="00556CFE">
      <w:pPr>
        <w:pStyle w:val="NoSpacing"/>
        <w:rPr>
          <w:rFonts w:ascii="Calibri" w:hAnsi="Calibri" w:cs="Arial"/>
          <w:b/>
        </w:rPr>
      </w:pPr>
      <w:r w:rsidRPr="00556CFE">
        <w:rPr>
          <w:rFonts w:ascii="Calibri" w:hAnsi="Calibri" w:cs="Arial"/>
          <w:b/>
        </w:rPr>
        <w:t>July 19 – September 2, 2018</w:t>
      </w:r>
    </w:p>
    <w:p w14:paraId="27598EDA" w14:textId="77777777" w:rsidR="00CA4FEF" w:rsidRDefault="00556CFE" w:rsidP="00556CFE">
      <w:pPr>
        <w:pStyle w:val="NoSpacing"/>
        <w:rPr>
          <w:rFonts w:ascii="Calibri" w:hAnsi="Calibri" w:cs="Arial"/>
          <w:i/>
        </w:rPr>
      </w:pPr>
      <w:r w:rsidRPr="00CA4FEF">
        <w:rPr>
          <w:rFonts w:ascii="Calibri" w:hAnsi="Calibri" w:cs="Arial"/>
          <w:i/>
        </w:rPr>
        <w:t xml:space="preserve">Music by Alan Menken </w:t>
      </w:r>
    </w:p>
    <w:p w14:paraId="2BE00050" w14:textId="77777777" w:rsidR="00CA4FEF" w:rsidRDefault="00556CFE" w:rsidP="00556CFE">
      <w:pPr>
        <w:pStyle w:val="NoSpacing"/>
        <w:rPr>
          <w:rFonts w:ascii="Calibri" w:hAnsi="Calibri" w:cs="Arial"/>
          <w:i/>
        </w:rPr>
      </w:pPr>
      <w:r w:rsidRPr="00CA4FEF">
        <w:rPr>
          <w:rFonts w:ascii="Calibri" w:hAnsi="Calibri" w:cs="Arial"/>
          <w:i/>
        </w:rPr>
        <w:t xml:space="preserve">Lyrics by Jack Feldman </w:t>
      </w:r>
    </w:p>
    <w:p w14:paraId="533C7856" w14:textId="77AC665D" w:rsidR="00556CFE" w:rsidRPr="00CA4FEF" w:rsidRDefault="00556CFE" w:rsidP="00556CFE">
      <w:pPr>
        <w:pStyle w:val="NoSpacing"/>
        <w:rPr>
          <w:rFonts w:ascii="Calibri" w:hAnsi="Calibri" w:cs="Arial"/>
          <w:i/>
        </w:rPr>
      </w:pPr>
      <w:r w:rsidRPr="00CA4FEF">
        <w:rPr>
          <w:rFonts w:ascii="Calibri" w:hAnsi="Calibri" w:cs="Arial"/>
          <w:i/>
        </w:rPr>
        <w:t xml:space="preserve">Book by Harvey </w:t>
      </w:r>
      <w:proofErr w:type="spellStart"/>
      <w:r w:rsidRPr="00CA4FEF">
        <w:rPr>
          <w:rFonts w:ascii="Calibri" w:hAnsi="Calibri" w:cs="Arial"/>
          <w:i/>
        </w:rPr>
        <w:t>Fierstein</w:t>
      </w:r>
      <w:proofErr w:type="spellEnd"/>
    </w:p>
    <w:p w14:paraId="51E16CC2" w14:textId="77777777" w:rsidR="00556CFE" w:rsidRPr="00CA4FEF" w:rsidRDefault="00556CFE" w:rsidP="00556CFE">
      <w:pPr>
        <w:pStyle w:val="NoSpacing"/>
        <w:rPr>
          <w:rFonts w:ascii="Calibri" w:hAnsi="Calibri" w:cs="Arial"/>
          <w:i/>
        </w:rPr>
      </w:pPr>
      <w:r w:rsidRPr="00CA4FEF">
        <w:rPr>
          <w:rFonts w:ascii="Calibri" w:hAnsi="Calibri" w:cs="Arial"/>
          <w:i/>
        </w:rPr>
        <w:t xml:space="preserve">Based on the Disney film written by Bob </w:t>
      </w:r>
      <w:proofErr w:type="spellStart"/>
      <w:r w:rsidRPr="00CA4FEF">
        <w:rPr>
          <w:rFonts w:ascii="Calibri" w:hAnsi="Calibri" w:cs="Arial"/>
          <w:i/>
        </w:rPr>
        <w:t>Tzudiker</w:t>
      </w:r>
      <w:proofErr w:type="spellEnd"/>
      <w:r w:rsidRPr="00CA4FEF">
        <w:rPr>
          <w:rFonts w:ascii="Calibri" w:hAnsi="Calibri" w:cs="Arial"/>
          <w:i/>
        </w:rPr>
        <w:t xml:space="preserve"> and Noni White</w:t>
      </w:r>
    </w:p>
    <w:p w14:paraId="7E2690CF" w14:textId="2BA3B8F5" w:rsidR="00556CFE" w:rsidRPr="00556CFE" w:rsidRDefault="00556CFE" w:rsidP="00556CFE">
      <w:pPr>
        <w:pStyle w:val="NoSpacing"/>
        <w:rPr>
          <w:rFonts w:ascii="Calibri" w:hAnsi="Calibri" w:cs="Arial"/>
        </w:rPr>
      </w:pPr>
      <w:r w:rsidRPr="00556CFE">
        <w:rPr>
          <w:rFonts w:ascii="Calibri" w:hAnsi="Calibri" w:cs="Arial"/>
        </w:rPr>
        <w:t xml:space="preserve">Inspired by the real-life Newsboy Strike of 1899, this high-energy musical </w:t>
      </w:r>
      <w:r w:rsidR="00CA4FEF">
        <w:rPr>
          <w:rFonts w:ascii="Calibri" w:hAnsi="Calibri" w:cs="Arial"/>
        </w:rPr>
        <w:t xml:space="preserve">is set to </w:t>
      </w:r>
      <w:r w:rsidRPr="00556CFE">
        <w:rPr>
          <w:rFonts w:ascii="Calibri" w:hAnsi="Calibri" w:cs="Arial"/>
        </w:rPr>
        <w:t xml:space="preserve">soar with rousing dance numbers and non-stop thrills. In New York City at the turn of the century, publishing titans Joseph Pulitzer and William Randolph Hearst look to take advantage </w:t>
      </w:r>
      <w:r w:rsidR="00F83243">
        <w:rPr>
          <w:rFonts w:ascii="Calibri" w:hAnsi="Calibri" w:cs="Arial"/>
        </w:rPr>
        <w:t xml:space="preserve">of </w:t>
      </w:r>
      <w:r w:rsidRPr="00556CFE">
        <w:rPr>
          <w:rFonts w:ascii="Calibri" w:hAnsi="Calibri" w:cs="Arial"/>
        </w:rPr>
        <w:t>newsboys to increase profits. Enter charismatic Jack Kelly who unwittingly leads a ragged band of teenaged "newsies," across the city to strike for what’s right. This Tony Award-winning musical, based on the timeless Disney film, is toe-tapping fun for the entire family</w:t>
      </w:r>
      <w:r w:rsidR="00CA4FEF">
        <w:rPr>
          <w:rFonts w:ascii="Calibri" w:hAnsi="Calibri" w:cs="Arial"/>
        </w:rPr>
        <w:t>!</w:t>
      </w:r>
    </w:p>
    <w:p w14:paraId="6ED95FDE" w14:textId="77777777" w:rsidR="00D74565" w:rsidRPr="000E0301" w:rsidRDefault="00D74565" w:rsidP="00A027D2">
      <w:pPr>
        <w:pStyle w:val="NoSpacing"/>
        <w:rPr>
          <w:rFonts w:ascii="Calibri" w:hAnsi="Calibri" w:cs="Arial"/>
        </w:rPr>
      </w:pPr>
    </w:p>
    <w:p w14:paraId="11A21346" w14:textId="77777777" w:rsidR="00556CFE" w:rsidRPr="00556CFE" w:rsidRDefault="00556CFE" w:rsidP="00556CFE">
      <w:pPr>
        <w:pStyle w:val="NoSpacing"/>
        <w:rPr>
          <w:rFonts w:ascii="Calibri" w:hAnsi="Calibri" w:cs="Arial"/>
          <w:b/>
        </w:rPr>
      </w:pPr>
      <w:r w:rsidRPr="00556CFE">
        <w:rPr>
          <w:rFonts w:ascii="Calibri" w:hAnsi="Calibri" w:cs="Arial"/>
          <w:b/>
        </w:rPr>
        <w:lastRenderedPageBreak/>
        <w:t>BE HERE NOW</w:t>
      </w:r>
    </w:p>
    <w:p w14:paraId="14EC43F3" w14:textId="36ECE350" w:rsidR="00556CFE" w:rsidRDefault="00556CFE" w:rsidP="00556CFE">
      <w:pPr>
        <w:pStyle w:val="NoSpacing"/>
        <w:rPr>
          <w:rFonts w:ascii="Calibri" w:hAnsi="Calibri" w:cs="Arial"/>
          <w:b/>
        </w:rPr>
      </w:pPr>
      <w:r w:rsidRPr="00556CFE">
        <w:rPr>
          <w:rFonts w:ascii="Calibri" w:hAnsi="Calibri" w:cs="Arial"/>
          <w:b/>
        </w:rPr>
        <w:t>September 20 - October 14, 2018</w:t>
      </w:r>
    </w:p>
    <w:p w14:paraId="6BD1DF4D" w14:textId="77777777" w:rsidR="00CA4FEF" w:rsidRPr="00CA4FEF" w:rsidRDefault="00CA4FEF" w:rsidP="00CA4FEF">
      <w:pPr>
        <w:pStyle w:val="NoSpacing"/>
        <w:rPr>
          <w:rFonts w:ascii="Calibri" w:hAnsi="Calibri" w:cs="Arial"/>
          <w:i/>
        </w:rPr>
      </w:pPr>
      <w:r w:rsidRPr="00CA4FEF">
        <w:rPr>
          <w:rFonts w:ascii="Calibri" w:hAnsi="Calibri" w:cs="Arial"/>
          <w:i/>
        </w:rPr>
        <w:t>By Deborah Zoe Laufer</w:t>
      </w:r>
    </w:p>
    <w:p w14:paraId="7D9C56E7" w14:textId="71ED9A1E" w:rsidR="00556CFE" w:rsidRDefault="00873193" w:rsidP="000065F1">
      <w:pPr>
        <w:pStyle w:val="NoSpacing"/>
        <w:rPr>
          <w:rFonts w:ascii="Calibri" w:hAnsi="Calibri" w:cs="Arial"/>
        </w:rPr>
      </w:pPr>
      <w:r w:rsidRPr="00873193">
        <w:rPr>
          <w:rFonts w:ascii="Calibri" w:hAnsi="Calibri" w:cs="Arial"/>
        </w:rPr>
        <w:t xml:space="preserve">Bari is in a perpetual funk, biding her time at </w:t>
      </w:r>
      <w:proofErr w:type="gramStart"/>
      <w:r w:rsidRPr="00873193">
        <w:rPr>
          <w:rFonts w:ascii="Calibri" w:hAnsi="Calibri" w:cs="Arial"/>
        </w:rPr>
        <w:t>a mind-numbing job shipping Tibetan-themed tchotchkes</w:t>
      </w:r>
      <w:proofErr w:type="gramEnd"/>
      <w:r w:rsidRPr="00873193">
        <w:rPr>
          <w:rFonts w:ascii="Calibri" w:hAnsi="Calibri" w:cs="Arial"/>
        </w:rPr>
        <w:t>. Cheerful co-workers Patty and Luanne try to see past her cynica</w:t>
      </w:r>
      <w:r w:rsidR="00071ED2">
        <w:rPr>
          <w:rFonts w:ascii="Calibri" w:hAnsi="Calibri" w:cs="Arial"/>
        </w:rPr>
        <w:t>l exterior through their Prozac-</w:t>
      </w:r>
      <w:r w:rsidRPr="00873193">
        <w:rPr>
          <w:rFonts w:ascii="Calibri" w:hAnsi="Calibri" w:cs="Arial"/>
        </w:rPr>
        <w:t xml:space="preserve">colored glasses. Will Bari ever leave her parents’ house in provincial upstate New York? Will she finish her dissertation? Will she go on a blind date with a dude who makes art out of garbage? And what’s up with her headaches and the bizarre side-effects? The answers await in this wonderfully weird comedy that will have </w:t>
      </w:r>
      <w:r w:rsidR="00D868F1">
        <w:rPr>
          <w:rFonts w:ascii="Calibri" w:hAnsi="Calibri" w:cs="Arial"/>
        </w:rPr>
        <w:t>audiences</w:t>
      </w:r>
      <w:r w:rsidRPr="00873193">
        <w:rPr>
          <w:rFonts w:ascii="Calibri" w:hAnsi="Calibri" w:cs="Arial"/>
        </w:rPr>
        <w:t xml:space="preserve"> in stitches.</w:t>
      </w:r>
    </w:p>
    <w:p w14:paraId="3C7166E5" w14:textId="77777777" w:rsidR="00D868F1" w:rsidRDefault="00D868F1" w:rsidP="000065F1">
      <w:pPr>
        <w:pStyle w:val="NoSpacing"/>
        <w:rPr>
          <w:rFonts w:ascii="Calibri" w:hAnsi="Calibri" w:cs="Arial"/>
          <w:b/>
        </w:rPr>
      </w:pPr>
    </w:p>
    <w:p w14:paraId="52EFDF2D" w14:textId="77777777" w:rsidR="00556CFE" w:rsidRPr="00556CFE" w:rsidRDefault="00556CFE" w:rsidP="00556CFE">
      <w:pPr>
        <w:pStyle w:val="NoSpacing"/>
        <w:rPr>
          <w:rFonts w:ascii="Calibri" w:hAnsi="Calibri" w:cs="Arial"/>
          <w:b/>
        </w:rPr>
      </w:pPr>
      <w:r w:rsidRPr="00556CFE">
        <w:rPr>
          <w:rFonts w:ascii="Calibri" w:hAnsi="Calibri" w:cs="Arial"/>
          <w:b/>
        </w:rPr>
        <w:t>CHRISTMAS CANTEEN 2018</w:t>
      </w:r>
    </w:p>
    <w:p w14:paraId="5751A96C" w14:textId="77777777" w:rsidR="00556CFE" w:rsidRPr="00556CFE" w:rsidRDefault="00556CFE" w:rsidP="00556CFE">
      <w:pPr>
        <w:pStyle w:val="NoSpacing"/>
        <w:rPr>
          <w:rFonts w:ascii="Calibri" w:hAnsi="Calibri" w:cs="Arial"/>
          <w:b/>
        </w:rPr>
      </w:pPr>
      <w:r w:rsidRPr="00556CFE">
        <w:rPr>
          <w:rFonts w:ascii="Calibri" w:hAnsi="Calibri" w:cs="Arial"/>
          <w:b/>
        </w:rPr>
        <w:t xml:space="preserve">November 15 - December 23, 2018 </w:t>
      </w:r>
    </w:p>
    <w:p w14:paraId="46BD4517" w14:textId="09841B58" w:rsidR="00C93DF8" w:rsidRDefault="00556CFE" w:rsidP="00C93DF8">
      <w:pPr>
        <w:pStyle w:val="NoSpacing"/>
        <w:rPr>
          <w:rFonts w:ascii="Calibri" w:hAnsi="Calibri" w:cs="Arial"/>
        </w:rPr>
      </w:pPr>
      <w:r w:rsidRPr="00556CFE">
        <w:rPr>
          <w:rFonts w:ascii="Calibri" w:hAnsi="Calibri" w:cs="Arial"/>
        </w:rPr>
        <w:t xml:space="preserve">Gwinnett's longest-running theatrical holiday tradition, </w:t>
      </w:r>
      <w:r w:rsidRPr="00D26445">
        <w:rPr>
          <w:rFonts w:ascii="Calibri" w:hAnsi="Calibri" w:cs="Arial"/>
          <w:i/>
        </w:rPr>
        <w:t>Christmas Canteen 2018</w:t>
      </w:r>
      <w:r w:rsidRPr="00556CFE">
        <w:rPr>
          <w:rFonts w:ascii="Calibri" w:hAnsi="Calibri" w:cs="Arial"/>
        </w:rPr>
        <w:t xml:space="preserve"> returns for a 23rd smash year! This stunning musical revue makes </w:t>
      </w:r>
      <w:r w:rsidR="00D26445">
        <w:rPr>
          <w:rFonts w:ascii="Calibri" w:hAnsi="Calibri" w:cs="Arial"/>
        </w:rPr>
        <w:t>t</w:t>
      </w:r>
      <w:r w:rsidRPr="00556CFE">
        <w:rPr>
          <w:rFonts w:ascii="Calibri" w:hAnsi="Calibri" w:cs="Arial"/>
        </w:rPr>
        <w:t xml:space="preserve">he </w:t>
      </w:r>
      <w:r w:rsidR="00D26445">
        <w:rPr>
          <w:rFonts w:ascii="Calibri" w:hAnsi="Calibri" w:cs="Arial"/>
        </w:rPr>
        <w:t>m</w:t>
      </w:r>
      <w:r w:rsidRPr="00556CFE">
        <w:rPr>
          <w:rFonts w:ascii="Calibri" w:hAnsi="Calibri" w:cs="Arial"/>
        </w:rPr>
        <w:t xml:space="preserve">ost </w:t>
      </w:r>
      <w:r w:rsidR="00D26445">
        <w:rPr>
          <w:rFonts w:ascii="Calibri" w:hAnsi="Calibri" w:cs="Arial"/>
        </w:rPr>
        <w:t>w</w:t>
      </w:r>
      <w:r w:rsidRPr="00556CFE">
        <w:rPr>
          <w:rFonts w:ascii="Calibri" w:hAnsi="Calibri" w:cs="Arial"/>
        </w:rPr>
        <w:t xml:space="preserve">onderful </w:t>
      </w:r>
      <w:r w:rsidR="00D26445">
        <w:rPr>
          <w:rFonts w:ascii="Calibri" w:hAnsi="Calibri" w:cs="Arial"/>
        </w:rPr>
        <w:t>t</w:t>
      </w:r>
      <w:r w:rsidRPr="00556CFE">
        <w:rPr>
          <w:rFonts w:ascii="Calibri" w:hAnsi="Calibri" w:cs="Arial"/>
        </w:rPr>
        <w:t xml:space="preserve">ime of the </w:t>
      </w:r>
      <w:r w:rsidR="00D26445">
        <w:rPr>
          <w:rFonts w:ascii="Calibri" w:hAnsi="Calibri" w:cs="Arial"/>
        </w:rPr>
        <w:t>y</w:t>
      </w:r>
      <w:r w:rsidRPr="00556CFE">
        <w:rPr>
          <w:rFonts w:ascii="Calibri" w:hAnsi="Calibri" w:cs="Arial"/>
        </w:rPr>
        <w:t xml:space="preserve">ear even more wonderful. Brimming with songs, comic sketches, trips down memory lane and a sprinkle of Christmas magic, it’s the holiday show </w:t>
      </w:r>
      <w:r w:rsidR="00D26445">
        <w:rPr>
          <w:rFonts w:ascii="Calibri" w:hAnsi="Calibri" w:cs="Arial"/>
        </w:rPr>
        <w:t xml:space="preserve">with a little </w:t>
      </w:r>
      <w:r w:rsidRPr="00556CFE">
        <w:rPr>
          <w:rFonts w:ascii="Calibri" w:hAnsi="Calibri" w:cs="Arial"/>
        </w:rPr>
        <w:t>something for everyone</w:t>
      </w:r>
      <w:r w:rsidR="00D26445">
        <w:rPr>
          <w:rFonts w:ascii="Calibri" w:hAnsi="Calibri" w:cs="Arial"/>
        </w:rPr>
        <w:t xml:space="preserve"> on the list!</w:t>
      </w:r>
    </w:p>
    <w:p w14:paraId="2F98045C" w14:textId="77777777" w:rsidR="00556CFE" w:rsidRPr="000E0301" w:rsidRDefault="00556CFE" w:rsidP="00C93DF8">
      <w:pPr>
        <w:pStyle w:val="NoSpacing"/>
        <w:rPr>
          <w:rFonts w:ascii="Calibri" w:hAnsi="Calibri" w:cs="Arial"/>
        </w:rPr>
      </w:pPr>
    </w:p>
    <w:p w14:paraId="05EDCAFE" w14:textId="07E8B394" w:rsidR="00556CFE" w:rsidRPr="00556CFE" w:rsidRDefault="00556CFE" w:rsidP="00556CFE">
      <w:pPr>
        <w:pStyle w:val="NoSpacing"/>
        <w:rPr>
          <w:rFonts w:ascii="Calibri" w:hAnsi="Calibri" w:cs="Arial"/>
          <w:b/>
        </w:rPr>
      </w:pPr>
      <w:r w:rsidRPr="00556CFE">
        <w:rPr>
          <w:rFonts w:ascii="Calibri" w:hAnsi="Calibri" w:cs="Arial"/>
          <w:b/>
        </w:rPr>
        <w:t>A DOLL’S HOUSE</w:t>
      </w:r>
      <w:r w:rsidR="00450FE8">
        <w:rPr>
          <w:rFonts w:ascii="Calibri" w:hAnsi="Calibri" w:cs="Arial"/>
          <w:b/>
        </w:rPr>
        <w:t xml:space="preserve">, </w:t>
      </w:r>
      <w:r w:rsidRPr="00556CFE">
        <w:rPr>
          <w:rFonts w:ascii="Calibri" w:hAnsi="Calibri" w:cs="Arial"/>
          <w:b/>
        </w:rPr>
        <w:t>PART 2</w:t>
      </w:r>
    </w:p>
    <w:p w14:paraId="6F56DFF5" w14:textId="15DEF185" w:rsidR="00556CFE" w:rsidRDefault="00556CFE" w:rsidP="00556CFE">
      <w:pPr>
        <w:pStyle w:val="NoSpacing"/>
        <w:rPr>
          <w:rFonts w:ascii="Calibri" w:hAnsi="Calibri" w:cs="Arial"/>
          <w:b/>
        </w:rPr>
      </w:pPr>
      <w:r w:rsidRPr="00556CFE">
        <w:rPr>
          <w:rFonts w:ascii="Calibri" w:hAnsi="Calibri" w:cs="Arial"/>
          <w:b/>
        </w:rPr>
        <w:t>January 10 - February 10, 2019</w:t>
      </w:r>
    </w:p>
    <w:p w14:paraId="6A0332C4" w14:textId="77777777" w:rsidR="00CA4FEF" w:rsidRPr="00CA4FEF" w:rsidRDefault="00CA4FEF" w:rsidP="00CA4FEF">
      <w:pPr>
        <w:pStyle w:val="NoSpacing"/>
        <w:rPr>
          <w:rFonts w:ascii="Calibri" w:hAnsi="Calibri" w:cs="Arial"/>
          <w:i/>
        </w:rPr>
      </w:pPr>
      <w:r w:rsidRPr="00CA4FEF">
        <w:rPr>
          <w:rFonts w:ascii="Calibri" w:hAnsi="Calibri" w:cs="Arial"/>
          <w:i/>
        </w:rPr>
        <w:t xml:space="preserve">By Lucas </w:t>
      </w:r>
      <w:proofErr w:type="spellStart"/>
      <w:r w:rsidRPr="00CA4FEF">
        <w:rPr>
          <w:rFonts w:ascii="Calibri" w:hAnsi="Calibri" w:cs="Arial"/>
          <w:i/>
        </w:rPr>
        <w:t>Hnath</w:t>
      </w:r>
      <w:proofErr w:type="spellEnd"/>
    </w:p>
    <w:p w14:paraId="72DAA885" w14:textId="77777777" w:rsidR="00556CFE" w:rsidRPr="00D26445" w:rsidRDefault="00556CFE" w:rsidP="00556CFE">
      <w:pPr>
        <w:pStyle w:val="NoSpacing"/>
        <w:rPr>
          <w:rFonts w:ascii="Calibri" w:hAnsi="Calibri" w:cs="Arial"/>
          <w:i/>
        </w:rPr>
      </w:pPr>
      <w:r w:rsidRPr="00D26445">
        <w:rPr>
          <w:rFonts w:ascii="Calibri" w:hAnsi="Calibri" w:cs="Arial"/>
          <w:i/>
        </w:rPr>
        <w:t>A co-production between Aurora Theatre and Actor’s Express</w:t>
      </w:r>
    </w:p>
    <w:p w14:paraId="497FF385" w14:textId="786B5E59" w:rsidR="00556CFE" w:rsidRPr="00556CFE" w:rsidRDefault="00556CFE" w:rsidP="00556CFE">
      <w:pPr>
        <w:pStyle w:val="NoSpacing"/>
        <w:rPr>
          <w:rFonts w:ascii="Calibri" w:hAnsi="Calibri" w:cs="Arial"/>
        </w:rPr>
      </w:pPr>
      <w:r w:rsidRPr="00556CFE">
        <w:rPr>
          <w:rFonts w:ascii="Calibri" w:hAnsi="Calibri" w:cs="Arial"/>
        </w:rPr>
        <w:t>This 2017 Broadway smash-hit is a fresh comedy based on the characters of the Henrik Ibsen classic, considered to be a cornerstone of modern theat</w:t>
      </w:r>
      <w:r w:rsidR="00D26445">
        <w:rPr>
          <w:rFonts w:ascii="Calibri" w:hAnsi="Calibri" w:cs="Arial"/>
        </w:rPr>
        <w:t>er</w:t>
      </w:r>
      <w:r w:rsidRPr="00556CFE">
        <w:rPr>
          <w:rFonts w:ascii="Calibri" w:hAnsi="Calibri" w:cs="Arial"/>
        </w:rPr>
        <w:t>. In the original story, Nora Helmer leaves her husband and family with the slam of a door. Fifteen years later</w:t>
      </w:r>
      <w:r w:rsidR="00D26445">
        <w:rPr>
          <w:rFonts w:ascii="Calibri" w:hAnsi="Calibri" w:cs="Arial"/>
        </w:rPr>
        <w:t xml:space="preserve"> and </w:t>
      </w:r>
      <w:r w:rsidRPr="00556CFE">
        <w:rPr>
          <w:rFonts w:ascii="Calibri" w:hAnsi="Calibri" w:cs="Arial"/>
        </w:rPr>
        <w:t xml:space="preserve">now a successful author, Nora finds herself knocking at the same door. Then comes that awkward moment when she needs a favor from her estranged husband </w:t>
      </w:r>
      <w:proofErr w:type="spellStart"/>
      <w:r w:rsidRPr="00556CFE">
        <w:rPr>
          <w:rFonts w:ascii="Calibri" w:hAnsi="Calibri" w:cs="Arial"/>
        </w:rPr>
        <w:t>Torvald</w:t>
      </w:r>
      <w:proofErr w:type="spellEnd"/>
      <w:r w:rsidRPr="00556CFE">
        <w:rPr>
          <w:rFonts w:ascii="Calibri" w:hAnsi="Calibri" w:cs="Arial"/>
        </w:rPr>
        <w:t xml:space="preserve"> </w:t>
      </w:r>
      <w:r w:rsidR="00215B11">
        <w:rPr>
          <w:rFonts w:ascii="Calibri" w:hAnsi="Calibri" w:cs="Arial"/>
        </w:rPr>
        <w:t>–</w:t>
      </w:r>
      <w:r w:rsidRPr="00556CFE">
        <w:rPr>
          <w:rFonts w:ascii="Calibri" w:hAnsi="Calibri" w:cs="Arial"/>
        </w:rPr>
        <w:t xml:space="preserve"> a divorce. </w:t>
      </w:r>
    </w:p>
    <w:p w14:paraId="2EE2EB67" w14:textId="77777777" w:rsidR="00C93DF8" w:rsidRPr="000E0301" w:rsidRDefault="00C93DF8" w:rsidP="00C93DF8">
      <w:pPr>
        <w:pStyle w:val="NoSpacing"/>
        <w:rPr>
          <w:rFonts w:ascii="Calibri" w:hAnsi="Calibri" w:cs="Arial"/>
        </w:rPr>
      </w:pPr>
    </w:p>
    <w:p w14:paraId="214A1E80" w14:textId="77777777" w:rsidR="00556CFE" w:rsidRPr="00556CFE" w:rsidRDefault="00556CFE" w:rsidP="00556CFE">
      <w:pPr>
        <w:rPr>
          <w:rFonts w:ascii="Calibri" w:eastAsia="Times New Roman" w:hAnsi="Calibri" w:cs="Arial"/>
          <w:b/>
          <w:color w:val="auto"/>
          <w:sz w:val="22"/>
          <w:szCs w:val="22"/>
          <w:bdr w:val="none" w:sz="0" w:space="0" w:color="auto"/>
        </w:rPr>
      </w:pPr>
      <w:r w:rsidRPr="00556CFE">
        <w:rPr>
          <w:rFonts w:ascii="Calibri" w:eastAsia="Times New Roman" w:hAnsi="Calibri" w:cs="Arial"/>
          <w:b/>
          <w:color w:val="auto"/>
          <w:sz w:val="22"/>
          <w:szCs w:val="22"/>
          <w:bdr w:val="none" w:sz="0" w:space="0" w:color="auto"/>
        </w:rPr>
        <w:t xml:space="preserve">MEN WITH MONEY </w:t>
      </w:r>
    </w:p>
    <w:p w14:paraId="3380E400" w14:textId="77777777" w:rsidR="00556CFE" w:rsidRPr="00556CFE" w:rsidRDefault="00556CFE" w:rsidP="00556CFE">
      <w:pPr>
        <w:rPr>
          <w:rFonts w:ascii="Calibri" w:eastAsia="Times New Roman" w:hAnsi="Calibri" w:cs="Arial"/>
          <w:b/>
          <w:color w:val="auto"/>
          <w:sz w:val="22"/>
          <w:szCs w:val="22"/>
          <w:bdr w:val="none" w:sz="0" w:space="0" w:color="auto"/>
        </w:rPr>
      </w:pPr>
      <w:r w:rsidRPr="00556CFE">
        <w:rPr>
          <w:rFonts w:ascii="Calibri" w:eastAsia="Times New Roman" w:hAnsi="Calibri" w:cs="Arial"/>
          <w:b/>
          <w:color w:val="auto"/>
          <w:sz w:val="22"/>
          <w:szCs w:val="22"/>
          <w:bdr w:val="none" w:sz="0" w:space="0" w:color="auto"/>
        </w:rPr>
        <w:t xml:space="preserve">A New Musical </w:t>
      </w:r>
    </w:p>
    <w:p w14:paraId="50779F64" w14:textId="066679A1" w:rsidR="00556CFE" w:rsidRDefault="00556CFE" w:rsidP="00556CFE">
      <w:pPr>
        <w:rPr>
          <w:rFonts w:ascii="Calibri" w:eastAsia="Times New Roman" w:hAnsi="Calibri" w:cs="Arial"/>
          <w:b/>
          <w:color w:val="auto"/>
          <w:sz w:val="22"/>
          <w:szCs w:val="22"/>
          <w:bdr w:val="none" w:sz="0" w:space="0" w:color="auto"/>
        </w:rPr>
      </w:pPr>
      <w:r w:rsidRPr="00556CFE">
        <w:rPr>
          <w:rFonts w:ascii="Calibri" w:eastAsia="Times New Roman" w:hAnsi="Calibri" w:cs="Arial"/>
          <w:b/>
          <w:color w:val="auto"/>
          <w:sz w:val="22"/>
          <w:szCs w:val="22"/>
          <w:bdr w:val="none" w:sz="0" w:space="0" w:color="auto"/>
        </w:rPr>
        <w:t>March 7 – April 7, 2019</w:t>
      </w:r>
    </w:p>
    <w:p w14:paraId="33666185" w14:textId="40235B33" w:rsidR="00CA4FEF" w:rsidRPr="00CA4FEF" w:rsidRDefault="00CA4FEF" w:rsidP="00CA4FEF">
      <w:pPr>
        <w:rPr>
          <w:rFonts w:ascii="Calibri" w:eastAsia="Times New Roman" w:hAnsi="Calibri" w:cs="Arial"/>
          <w:i/>
          <w:color w:val="auto"/>
          <w:sz w:val="22"/>
          <w:szCs w:val="22"/>
          <w:bdr w:val="none" w:sz="0" w:space="0" w:color="auto"/>
        </w:rPr>
      </w:pPr>
      <w:r w:rsidRPr="00CA4FEF">
        <w:rPr>
          <w:rFonts w:ascii="Calibri" w:eastAsia="Times New Roman" w:hAnsi="Calibri" w:cs="Arial"/>
          <w:i/>
          <w:color w:val="auto"/>
          <w:sz w:val="22"/>
          <w:szCs w:val="22"/>
          <w:bdr w:val="none" w:sz="0" w:space="0" w:color="auto"/>
        </w:rPr>
        <w:t>Book</w:t>
      </w:r>
      <w:r w:rsidR="00D26445">
        <w:rPr>
          <w:rFonts w:ascii="Calibri" w:eastAsia="Times New Roman" w:hAnsi="Calibri" w:cs="Arial"/>
          <w:i/>
          <w:color w:val="auto"/>
          <w:sz w:val="22"/>
          <w:szCs w:val="22"/>
          <w:bdr w:val="none" w:sz="0" w:space="0" w:color="auto"/>
        </w:rPr>
        <w:t xml:space="preserve"> and</w:t>
      </w:r>
      <w:r w:rsidRPr="00CA4FEF">
        <w:rPr>
          <w:rFonts w:ascii="Calibri" w:eastAsia="Times New Roman" w:hAnsi="Calibri" w:cs="Arial"/>
          <w:i/>
          <w:color w:val="auto"/>
          <w:sz w:val="22"/>
          <w:szCs w:val="22"/>
          <w:bdr w:val="none" w:sz="0" w:space="0" w:color="auto"/>
        </w:rPr>
        <w:t xml:space="preserve"> </w:t>
      </w:r>
      <w:r w:rsidR="00D26445">
        <w:rPr>
          <w:rFonts w:ascii="Calibri" w:eastAsia="Times New Roman" w:hAnsi="Calibri" w:cs="Arial"/>
          <w:i/>
          <w:color w:val="auto"/>
          <w:sz w:val="22"/>
          <w:szCs w:val="22"/>
          <w:bdr w:val="none" w:sz="0" w:space="0" w:color="auto"/>
        </w:rPr>
        <w:t>l</w:t>
      </w:r>
      <w:r w:rsidRPr="00CA4FEF">
        <w:rPr>
          <w:rFonts w:ascii="Calibri" w:eastAsia="Times New Roman" w:hAnsi="Calibri" w:cs="Arial"/>
          <w:i/>
          <w:color w:val="auto"/>
          <w:sz w:val="22"/>
          <w:szCs w:val="22"/>
          <w:bdr w:val="none" w:sz="0" w:space="0" w:color="auto"/>
        </w:rPr>
        <w:t>yrics by Bill Nelson</w:t>
      </w:r>
    </w:p>
    <w:p w14:paraId="79B809B9" w14:textId="77777777" w:rsidR="00CA4FEF" w:rsidRPr="00CA4FEF" w:rsidRDefault="00CA4FEF" w:rsidP="00CA4FEF">
      <w:pPr>
        <w:rPr>
          <w:rFonts w:ascii="Calibri" w:eastAsia="Times New Roman" w:hAnsi="Calibri" w:cs="Arial"/>
          <w:i/>
          <w:color w:val="auto"/>
          <w:sz w:val="22"/>
          <w:szCs w:val="22"/>
          <w:bdr w:val="none" w:sz="0" w:space="0" w:color="auto"/>
        </w:rPr>
      </w:pPr>
      <w:r w:rsidRPr="00CA4FEF">
        <w:rPr>
          <w:rFonts w:ascii="Calibri" w:eastAsia="Times New Roman" w:hAnsi="Calibri" w:cs="Arial"/>
          <w:i/>
          <w:color w:val="auto"/>
          <w:sz w:val="22"/>
          <w:szCs w:val="22"/>
          <w:bdr w:val="none" w:sz="0" w:space="0" w:color="auto"/>
        </w:rPr>
        <w:t xml:space="preserve">Music and additional lyrics by Joseph </w:t>
      </w:r>
      <w:proofErr w:type="spellStart"/>
      <w:r w:rsidRPr="00CA4FEF">
        <w:rPr>
          <w:rFonts w:ascii="Calibri" w:eastAsia="Times New Roman" w:hAnsi="Calibri" w:cs="Arial"/>
          <w:i/>
          <w:color w:val="auto"/>
          <w:sz w:val="22"/>
          <w:szCs w:val="22"/>
          <w:bdr w:val="none" w:sz="0" w:space="0" w:color="auto"/>
        </w:rPr>
        <w:t>Trefler</w:t>
      </w:r>
      <w:proofErr w:type="spellEnd"/>
    </w:p>
    <w:p w14:paraId="24E0E921" w14:textId="08C38F47" w:rsidR="00827E08" w:rsidRDefault="00D26445" w:rsidP="00556CFE">
      <w:pPr>
        <w:rPr>
          <w:rFonts w:ascii="Calibri" w:eastAsia="Times New Roman" w:hAnsi="Calibri" w:cs="Arial"/>
          <w:color w:val="auto"/>
          <w:sz w:val="22"/>
          <w:szCs w:val="22"/>
          <w:bdr w:val="none" w:sz="0" w:space="0" w:color="auto"/>
        </w:rPr>
      </w:pPr>
      <w:r>
        <w:rPr>
          <w:rFonts w:ascii="Calibri" w:eastAsia="Times New Roman" w:hAnsi="Calibri" w:cs="Arial"/>
          <w:color w:val="auto"/>
          <w:sz w:val="22"/>
          <w:szCs w:val="22"/>
          <w:bdr w:val="none" w:sz="0" w:space="0" w:color="auto"/>
        </w:rPr>
        <w:t xml:space="preserve">Audiences will love this show that is an </w:t>
      </w:r>
      <w:r w:rsidR="00556CFE" w:rsidRPr="00556CFE">
        <w:rPr>
          <w:rFonts w:ascii="Calibri" w:eastAsia="Times New Roman" w:hAnsi="Calibri" w:cs="Arial"/>
          <w:color w:val="auto"/>
          <w:sz w:val="22"/>
          <w:szCs w:val="22"/>
          <w:bdr w:val="none" w:sz="0" w:space="0" w:color="auto"/>
        </w:rPr>
        <w:t>old-fashioned</w:t>
      </w:r>
      <w:r>
        <w:rPr>
          <w:rFonts w:ascii="Calibri" w:eastAsia="Times New Roman" w:hAnsi="Calibri" w:cs="Arial"/>
          <w:color w:val="auto"/>
          <w:sz w:val="22"/>
          <w:szCs w:val="22"/>
          <w:bdr w:val="none" w:sz="0" w:space="0" w:color="auto"/>
        </w:rPr>
        <w:t>,</w:t>
      </w:r>
      <w:r w:rsidR="00556CFE" w:rsidRPr="00556CFE">
        <w:rPr>
          <w:rFonts w:ascii="Calibri" w:eastAsia="Times New Roman" w:hAnsi="Calibri" w:cs="Arial"/>
          <w:color w:val="auto"/>
          <w:sz w:val="22"/>
          <w:szCs w:val="22"/>
          <w:bdr w:val="none" w:sz="0" w:space="0" w:color="auto"/>
        </w:rPr>
        <w:t xml:space="preserve"> brand new musical! L</w:t>
      </w:r>
      <w:r w:rsidR="00071ED2">
        <w:rPr>
          <w:rFonts w:ascii="Calibri" w:eastAsia="Times New Roman" w:hAnsi="Calibri" w:cs="Arial"/>
          <w:color w:val="auto"/>
          <w:sz w:val="22"/>
          <w:szCs w:val="22"/>
          <w:bdr w:val="none" w:sz="0" w:space="0" w:color="auto"/>
        </w:rPr>
        <w:t>o</w:t>
      </w:r>
      <w:r w:rsidR="00556CFE" w:rsidRPr="00556CFE">
        <w:rPr>
          <w:rFonts w:ascii="Calibri" w:eastAsia="Times New Roman" w:hAnsi="Calibri" w:cs="Arial"/>
          <w:color w:val="auto"/>
          <w:sz w:val="22"/>
          <w:szCs w:val="22"/>
          <w:bdr w:val="none" w:sz="0" w:space="0" w:color="auto"/>
        </w:rPr>
        <w:t>uis, Max and Sonny are charming, young and eligible bachelors looking to marry their way from rags to riches. This romantic romp</w:t>
      </w:r>
      <w:r>
        <w:rPr>
          <w:rFonts w:ascii="Calibri" w:eastAsia="Times New Roman" w:hAnsi="Calibri" w:cs="Arial"/>
          <w:color w:val="auto"/>
          <w:sz w:val="22"/>
          <w:szCs w:val="22"/>
          <w:bdr w:val="none" w:sz="0" w:space="0" w:color="auto"/>
        </w:rPr>
        <w:t xml:space="preserve"> with a twist</w:t>
      </w:r>
      <w:r w:rsidR="00556CFE" w:rsidRPr="00556CFE">
        <w:rPr>
          <w:rFonts w:ascii="Calibri" w:eastAsia="Times New Roman" w:hAnsi="Calibri" w:cs="Arial"/>
          <w:color w:val="auto"/>
          <w:sz w:val="22"/>
          <w:szCs w:val="22"/>
          <w:bdr w:val="none" w:sz="0" w:space="0" w:color="auto"/>
        </w:rPr>
        <w:t xml:space="preserve"> is full of dreams, schemes and lavish musical numbers set in the golden age mecca of Manhattan in the 1950s. It’s an alternative</w:t>
      </w:r>
      <w:r>
        <w:rPr>
          <w:rFonts w:ascii="Calibri" w:eastAsia="Times New Roman" w:hAnsi="Calibri" w:cs="Arial"/>
          <w:color w:val="auto"/>
          <w:sz w:val="22"/>
          <w:szCs w:val="22"/>
          <w:bdr w:val="none" w:sz="0" w:space="0" w:color="auto"/>
        </w:rPr>
        <w:t xml:space="preserve"> view to the</w:t>
      </w:r>
      <w:r w:rsidR="00556CFE" w:rsidRPr="00556CFE">
        <w:rPr>
          <w:rFonts w:ascii="Calibri" w:eastAsia="Times New Roman" w:hAnsi="Calibri" w:cs="Arial"/>
          <w:color w:val="auto"/>
          <w:sz w:val="22"/>
          <w:szCs w:val="22"/>
          <w:bdr w:val="none" w:sz="0" w:space="0" w:color="auto"/>
        </w:rPr>
        <w:t xml:space="preserve"> gleaming, fabulous and mighty Big Apple</w:t>
      </w:r>
      <w:r>
        <w:rPr>
          <w:rFonts w:ascii="Calibri" w:eastAsia="Times New Roman" w:hAnsi="Calibri" w:cs="Arial"/>
          <w:color w:val="auto"/>
          <w:sz w:val="22"/>
          <w:szCs w:val="22"/>
          <w:bdr w:val="none" w:sz="0" w:space="0" w:color="auto"/>
        </w:rPr>
        <w:t xml:space="preserve"> that will have audiences captivated as </w:t>
      </w:r>
      <w:r w:rsidR="00556CFE" w:rsidRPr="00556CFE">
        <w:rPr>
          <w:rFonts w:ascii="Calibri" w:eastAsia="Times New Roman" w:hAnsi="Calibri" w:cs="Arial"/>
          <w:color w:val="auto"/>
          <w:sz w:val="22"/>
          <w:szCs w:val="22"/>
          <w:bdr w:val="none" w:sz="0" w:space="0" w:color="auto"/>
        </w:rPr>
        <w:t>two of</w:t>
      </w:r>
      <w:r>
        <w:rPr>
          <w:rFonts w:ascii="Calibri" w:eastAsia="Times New Roman" w:hAnsi="Calibri" w:cs="Arial"/>
          <w:color w:val="auto"/>
          <w:sz w:val="22"/>
          <w:szCs w:val="22"/>
          <w:bdr w:val="none" w:sz="0" w:space="0" w:color="auto"/>
        </w:rPr>
        <w:t xml:space="preserve"> the</w:t>
      </w:r>
      <w:r w:rsidR="00556CFE" w:rsidRPr="00556CFE">
        <w:rPr>
          <w:rFonts w:ascii="Calibri" w:eastAsia="Times New Roman" w:hAnsi="Calibri" w:cs="Arial"/>
          <w:color w:val="auto"/>
          <w:sz w:val="22"/>
          <w:szCs w:val="22"/>
          <w:bdr w:val="none" w:sz="0" w:space="0" w:color="auto"/>
        </w:rPr>
        <w:t xml:space="preserve"> leading men </w:t>
      </w:r>
      <w:r>
        <w:rPr>
          <w:rFonts w:ascii="Calibri" w:eastAsia="Times New Roman" w:hAnsi="Calibri" w:cs="Arial"/>
          <w:color w:val="auto"/>
          <w:sz w:val="22"/>
          <w:szCs w:val="22"/>
          <w:bdr w:val="none" w:sz="0" w:space="0" w:color="auto"/>
        </w:rPr>
        <w:t>embark on the search for husbands!</w:t>
      </w:r>
    </w:p>
    <w:p w14:paraId="06C9800E" w14:textId="6CCE4DE4" w:rsidR="00556CFE" w:rsidRDefault="00556CFE" w:rsidP="00556CFE">
      <w:pPr>
        <w:rPr>
          <w:rFonts w:ascii="Calibri" w:eastAsia="Times New Roman" w:hAnsi="Calibri" w:cs="Arial"/>
          <w:color w:val="auto"/>
          <w:sz w:val="22"/>
          <w:szCs w:val="22"/>
          <w:bdr w:val="none" w:sz="0" w:space="0" w:color="auto"/>
        </w:rPr>
      </w:pPr>
    </w:p>
    <w:p w14:paraId="2D31FE9E" w14:textId="77777777" w:rsidR="00556CFE" w:rsidRPr="00556CFE" w:rsidRDefault="00556CFE" w:rsidP="00556CFE">
      <w:pPr>
        <w:rPr>
          <w:rFonts w:ascii="Calibri" w:eastAsia="Times New Roman" w:hAnsi="Calibri" w:cs="Arial"/>
          <w:b/>
          <w:color w:val="auto"/>
          <w:sz w:val="22"/>
          <w:szCs w:val="22"/>
          <w:bdr w:val="none" w:sz="0" w:space="0" w:color="auto"/>
        </w:rPr>
      </w:pPr>
      <w:r w:rsidRPr="00556CFE">
        <w:rPr>
          <w:rFonts w:ascii="Calibri" w:eastAsia="Times New Roman" w:hAnsi="Calibri" w:cs="Arial"/>
          <w:b/>
          <w:color w:val="auto"/>
          <w:sz w:val="22"/>
          <w:szCs w:val="22"/>
          <w:bdr w:val="none" w:sz="0" w:space="0" w:color="auto"/>
        </w:rPr>
        <w:t xml:space="preserve">NATIVE GARDENS </w:t>
      </w:r>
    </w:p>
    <w:p w14:paraId="48D55E39" w14:textId="53314F1C" w:rsidR="00556CFE" w:rsidRDefault="00556CFE" w:rsidP="00556CFE">
      <w:pPr>
        <w:rPr>
          <w:rFonts w:ascii="Calibri" w:eastAsia="Times New Roman" w:hAnsi="Calibri" w:cs="Arial"/>
          <w:b/>
          <w:color w:val="auto"/>
          <w:sz w:val="22"/>
          <w:szCs w:val="22"/>
          <w:bdr w:val="none" w:sz="0" w:space="0" w:color="auto"/>
        </w:rPr>
      </w:pPr>
      <w:r w:rsidRPr="00556CFE">
        <w:rPr>
          <w:rFonts w:ascii="Calibri" w:eastAsia="Times New Roman" w:hAnsi="Calibri" w:cs="Arial"/>
          <w:b/>
          <w:color w:val="auto"/>
          <w:sz w:val="22"/>
          <w:szCs w:val="22"/>
          <w:bdr w:val="none" w:sz="0" w:space="0" w:color="auto"/>
        </w:rPr>
        <w:t>May 2 – June 2, 2019</w:t>
      </w:r>
    </w:p>
    <w:p w14:paraId="16132242" w14:textId="77777777" w:rsidR="00CA4FEF" w:rsidRPr="00CA4FEF" w:rsidRDefault="00CA4FEF" w:rsidP="00CA4FEF">
      <w:pPr>
        <w:rPr>
          <w:rFonts w:ascii="Calibri" w:eastAsia="Times New Roman" w:hAnsi="Calibri" w:cs="Arial"/>
          <w:i/>
          <w:color w:val="auto"/>
          <w:sz w:val="22"/>
          <w:szCs w:val="22"/>
          <w:bdr w:val="none" w:sz="0" w:space="0" w:color="auto"/>
        </w:rPr>
      </w:pPr>
      <w:r w:rsidRPr="00CA4FEF">
        <w:rPr>
          <w:rFonts w:ascii="Calibri" w:eastAsia="Times New Roman" w:hAnsi="Calibri" w:cs="Arial"/>
          <w:i/>
          <w:color w:val="auto"/>
          <w:sz w:val="22"/>
          <w:szCs w:val="22"/>
          <w:bdr w:val="none" w:sz="0" w:space="0" w:color="auto"/>
        </w:rPr>
        <w:t xml:space="preserve">By Karen </w:t>
      </w:r>
      <w:proofErr w:type="spellStart"/>
      <w:r w:rsidRPr="00CA4FEF">
        <w:rPr>
          <w:rFonts w:ascii="Calibri" w:eastAsia="Times New Roman" w:hAnsi="Calibri" w:cs="Arial"/>
          <w:i/>
          <w:color w:val="auto"/>
          <w:sz w:val="22"/>
          <w:szCs w:val="22"/>
          <w:bdr w:val="none" w:sz="0" w:space="0" w:color="auto"/>
        </w:rPr>
        <w:t>Zacarías</w:t>
      </w:r>
      <w:proofErr w:type="spellEnd"/>
    </w:p>
    <w:p w14:paraId="688998EE" w14:textId="19068A11" w:rsidR="00556CFE" w:rsidRDefault="00556CFE" w:rsidP="00556CFE">
      <w:pPr>
        <w:rPr>
          <w:rFonts w:ascii="Calibri" w:eastAsia="Times New Roman" w:hAnsi="Calibri" w:cs="Arial"/>
          <w:color w:val="auto"/>
          <w:sz w:val="22"/>
          <w:szCs w:val="22"/>
          <w:bdr w:val="none" w:sz="0" w:space="0" w:color="auto"/>
        </w:rPr>
      </w:pPr>
      <w:r w:rsidRPr="00556CFE">
        <w:rPr>
          <w:rFonts w:ascii="Calibri" w:eastAsia="Times New Roman" w:hAnsi="Calibri" w:cs="Arial"/>
          <w:color w:val="auto"/>
          <w:sz w:val="22"/>
          <w:szCs w:val="22"/>
          <w:bdr w:val="none" w:sz="0" w:space="0" w:color="auto"/>
        </w:rPr>
        <w:t xml:space="preserve">Neighbors clash in a dazzling new comedy about a battle for the backyard. In one yard, Frank and Virginia, a well-established D.C. couple trim a prize-worthy pristine garden. In the other, </w:t>
      </w:r>
      <w:r w:rsidR="00D26445">
        <w:rPr>
          <w:rFonts w:ascii="Calibri" w:eastAsia="Times New Roman" w:hAnsi="Calibri" w:cs="Arial"/>
          <w:color w:val="auto"/>
          <w:sz w:val="22"/>
          <w:szCs w:val="22"/>
          <w:bdr w:val="none" w:sz="0" w:space="0" w:color="auto"/>
        </w:rPr>
        <w:t xml:space="preserve">the </w:t>
      </w:r>
      <w:r w:rsidRPr="00556CFE">
        <w:rPr>
          <w:rFonts w:ascii="Calibri" w:eastAsia="Times New Roman" w:hAnsi="Calibri" w:cs="Arial"/>
          <w:color w:val="auto"/>
          <w:sz w:val="22"/>
          <w:szCs w:val="22"/>
          <w:bdr w:val="none" w:sz="0" w:space="0" w:color="auto"/>
        </w:rPr>
        <w:t>ambitious attorney Pablo moves in with his very pregnant wife and doctoral candidate Tania, a woman with a penchant for native flora. When a disagreement over the property line quickly escalates into a war, taste, class and entitlement push them all over the hedge.</w:t>
      </w:r>
    </w:p>
    <w:p w14:paraId="6C220988" w14:textId="77777777" w:rsidR="00827E08" w:rsidRPr="000E0301" w:rsidRDefault="00827E08" w:rsidP="00A027D2">
      <w:pPr>
        <w:rPr>
          <w:rFonts w:ascii="Calibri" w:eastAsia="Times New Roman" w:hAnsi="Calibri" w:cs="Arial"/>
          <w:color w:val="auto"/>
          <w:sz w:val="22"/>
          <w:szCs w:val="22"/>
          <w:bdr w:val="none" w:sz="0" w:space="0" w:color="auto"/>
        </w:rPr>
      </w:pPr>
    </w:p>
    <w:p w14:paraId="70D48DBB" w14:textId="786352FC" w:rsidR="00924020" w:rsidRPr="000E0301" w:rsidRDefault="00924020" w:rsidP="00924020">
      <w:pPr>
        <w:rPr>
          <w:rFonts w:ascii="Calibri" w:hAnsi="Calibri" w:cs="Arial"/>
          <w:b/>
          <w:sz w:val="22"/>
          <w:szCs w:val="22"/>
          <w:u w:val="single"/>
        </w:rPr>
      </w:pPr>
      <w:r w:rsidRPr="000E0301">
        <w:rPr>
          <w:rFonts w:ascii="Calibri" w:hAnsi="Calibri" w:cs="Arial"/>
          <w:b/>
          <w:sz w:val="22"/>
          <w:szCs w:val="22"/>
          <w:u w:val="single"/>
        </w:rPr>
        <w:t xml:space="preserve">The </w:t>
      </w:r>
      <w:r w:rsidR="00556CFE">
        <w:rPr>
          <w:rFonts w:ascii="Calibri" w:hAnsi="Calibri" w:cs="Arial"/>
          <w:b/>
          <w:sz w:val="22"/>
          <w:szCs w:val="22"/>
          <w:u w:val="single"/>
        </w:rPr>
        <w:t>2018-2019</w:t>
      </w:r>
      <w:r w:rsidRPr="000E0301">
        <w:rPr>
          <w:rFonts w:ascii="Calibri" w:hAnsi="Calibri" w:cs="Arial"/>
          <w:b/>
          <w:sz w:val="22"/>
          <w:szCs w:val="22"/>
          <w:u w:val="single"/>
        </w:rPr>
        <w:t xml:space="preserve"> Peach State Federal Credit Union Signature Series lineup includes:  </w:t>
      </w:r>
    </w:p>
    <w:p w14:paraId="254E2B5B" w14:textId="77777777" w:rsidR="00924020" w:rsidRPr="000E0301" w:rsidRDefault="00924020" w:rsidP="00924020">
      <w:pPr>
        <w:rPr>
          <w:rFonts w:ascii="Calibri" w:hAnsi="Calibri" w:cs="Arial"/>
          <w:b/>
          <w:sz w:val="22"/>
          <w:szCs w:val="22"/>
          <w:u w:val="single"/>
        </w:rPr>
      </w:pPr>
    </w:p>
    <w:tbl>
      <w:tblPr>
        <w:tblW w:w="9000" w:type="dxa"/>
        <w:tblLook w:val="01E0" w:firstRow="1" w:lastRow="1" w:firstColumn="1" w:lastColumn="1" w:noHBand="0" w:noVBand="0"/>
      </w:tblPr>
      <w:tblGrid>
        <w:gridCol w:w="4860"/>
        <w:gridCol w:w="4140"/>
      </w:tblGrid>
      <w:tr w:rsidR="00924020" w:rsidRPr="000E0301" w14:paraId="677483A4" w14:textId="77777777" w:rsidTr="00A24414">
        <w:trPr>
          <w:trHeight w:val="305"/>
        </w:trPr>
        <w:tc>
          <w:tcPr>
            <w:tcW w:w="4860" w:type="dxa"/>
          </w:tcPr>
          <w:p w14:paraId="42E2159B" w14:textId="0CAD1A7F" w:rsidR="00924020" w:rsidRPr="000E0301" w:rsidRDefault="00556CFE" w:rsidP="00924020">
            <w:pPr>
              <w:rPr>
                <w:rFonts w:ascii="Calibri" w:hAnsi="Calibri" w:cs="Arial"/>
                <w:b/>
                <w:sz w:val="22"/>
                <w:szCs w:val="22"/>
              </w:rPr>
            </w:pPr>
            <w:r>
              <w:rPr>
                <w:rFonts w:ascii="Calibri" w:hAnsi="Calibri" w:cs="Arial"/>
                <w:b/>
                <w:sz w:val="22"/>
                <w:szCs w:val="22"/>
              </w:rPr>
              <w:t>Disney’s NEWSIES</w:t>
            </w:r>
          </w:p>
        </w:tc>
        <w:tc>
          <w:tcPr>
            <w:tcW w:w="4140" w:type="dxa"/>
          </w:tcPr>
          <w:p w14:paraId="7663A316" w14:textId="47DB82FF" w:rsidR="00924020" w:rsidRPr="000E0301" w:rsidRDefault="000B39A9" w:rsidP="00924020">
            <w:pPr>
              <w:jc w:val="right"/>
              <w:rPr>
                <w:rFonts w:ascii="Calibri" w:hAnsi="Calibri" w:cs="Arial"/>
                <w:b/>
                <w:bCs/>
                <w:sz w:val="22"/>
                <w:szCs w:val="22"/>
              </w:rPr>
            </w:pPr>
            <w:r w:rsidRPr="000E0301">
              <w:rPr>
                <w:rFonts w:ascii="Calibri" w:hAnsi="Calibri" w:cs="Arial"/>
                <w:b/>
                <w:bCs/>
                <w:sz w:val="22"/>
                <w:szCs w:val="22"/>
              </w:rPr>
              <w:t xml:space="preserve">July </w:t>
            </w:r>
            <w:r w:rsidR="00556CFE">
              <w:rPr>
                <w:rFonts w:ascii="Calibri" w:hAnsi="Calibri" w:cs="Arial"/>
                <w:b/>
                <w:bCs/>
                <w:sz w:val="22"/>
                <w:szCs w:val="22"/>
              </w:rPr>
              <w:t>19</w:t>
            </w:r>
            <w:r w:rsidR="00924020" w:rsidRPr="000E0301">
              <w:rPr>
                <w:rFonts w:ascii="Calibri" w:hAnsi="Calibri" w:cs="Arial"/>
                <w:b/>
                <w:bCs/>
                <w:sz w:val="22"/>
                <w:szCs w:val="22"/>
              </w:rPr>
              <w:t xml:space="preserve"> </w:t>
            </w:r>
            <w:r w:rsidR="00924020" w:rsidRPr="000E0301">
              <w:rPr>
                <w:rFonts w:ascii="Calibri" w:hAnsi="Calibri" w:cs="Arial"/>
                <w:b/>
                <w:bCs/>
                <w:sz w:val="22"/>
                <w:szCs w:val="22"/>
              </w:rPr>
              <w:sym w:font="Symbol" w:char="F02D"/>
            </w:r>
            <w:r w:rsidRPr="000E0301">
              <w:rPr>
                <w:rFonts w:ascii="Calibri" w:hAnsi="Calibri" w:cs="Arial"/>
                <w:b/>
                <w:bCs/>
                <w:sz w:val="22"/>
                <w:szCs w:val="22"/>
              </w:rPr>
              <w:t xml:space="preserve"> </w:t>
            </w:r>
            <w:r w:rsidR="00556CFE">
              <w:rPr>
                <w:rFonts w:ascii="Calibri" w:hAnsi="Calibri" w:cs="Arial"/>
                <w:b/>
                <w:bCs/>
                <w:sz w:val="22"/>
                <w:szCs w:val="22"/>
              </w:rPr>
              <w:t>September 2</w:t>
            </w:r>
            <w:r w:rsidR="00A24414" w:rsidRPr="000E0301">
              <w:rPr>
                <w:rFonts w:ascii="Calibri" w:hAnsi="Calibri" w:cs="Arial"/>
                <w:b/>
                <w:bCs/>
                <w:sz w:val="22"/>
                <w:szCs w:val="22"/>
              </w:rPr>
              <w:t>, 201</w:t>
            </w:r>
            <w:r w:rsidR="00556CFE">
              <w:rPr>
                <w:rFonts w:ascii="Calibri" w:hAnsi="Calibri" w:cs="Arial"/>
                <w:b/>
                <w:bCs/>
                <w:sz w:val="22"/>
                <w:szCs w:val="22"/>
              </w:rPr>
              <w:t>8</w:t>
            </w:r>
          </w:p>
        </w:tc>
      </w:tr>
      <w:tr w:rsidR="00924020" w:rsidRPr="000E0301" w14:paraId="5E3926AF" w14:textId="77777777" w:rsidTr="00A24414">
        <w:trPr>
          <w:trHeight w:val="331"/>
        </w:trPr>
        <w:tc>
          <w:tcPr>
            <w:tcW w:w="4860" w:type="dxa"/>
          </w:tcPr>
          <w:p w14:paraId="7BEB2622" w14:textId="6FD921EB" w:rsidR="00924020" w:rsidRPr="000E0301" w:rsidRDefault="00556CFE" w:rsidP="00924020">
            <w:pPr>
              <w:rPr>
                <w:rFonts w:ascii="Calibri" w:hAnsi="Calibri" w:cs="Arial"/>
                <w:b/>
                <w:sz w:val="22"/>
                <w:szCs w:val="22"/>
              </w:rPr>
            </w:pPr>
            <w:r>
              <w:rPr>
                <w:rFonts w:ascii="Calibri" w:hAnsi="Calibri" w:cs="Arial"/>
                <w:b/>
                <w:sz w:val="22"/>
                <w:szCs w:val="22"/>
              </w:rPr>
              <w:t>BE HERE NOW</w:t>
            </w:r>
            <w:r w:rsidR="000B39A9" w:rsidRPr="000E0301">
              <w:rPr>
                <w:rFonts w:ascii="Calibri" w:hAnsi="Calibri" w:cs="Arial"/>
                <w:b/>
                <w:sz w:val="22"/>
                <w:szCs w:val="22"/>
              </w:rPr>
              <w:t xml:space="preserve"> </w:t>
            </w:r>
          </w:p>
        </w:tc>
        <w:tc>
          <w:tcPr>
            <w:tcW w:w="4140" w:type="dxa"/>
          </w:tcPr>
          <w:p w14:paraId="0722D45A" w14:textId="659D02EC" w:rsidR="00924020" w:rsidRPr="000E0301" w:rsidRDefault="00556CFE" w:rsidP="00D868F1">
            <w:pPr>
              <w:jc w:val="right"/>
              <w:rPr>
                <w:rFonts w:ascii="Calibri" w:hAnsi="Calibri" w:cs="Arial"/>
                <w:b/>
                <w:bCs/>
                <w:sz w:val="22"/>
                <w:szCs w:val="22"/>
              </w:rPr>
            </w:pPr>
            <w:r w:rsidRPr="00556CFE">
              <w:rPr>
                <w:rFonts w:ascii="Calibri" w:hAnsi="Calibri" w:cs="Arial"/>
                <w:b/>
                <w:bCs/>
                <w:sz w:val="22"/>
                <w:szCs w:val="22"/>
              </w:rPr>
              <w:t xml:space="preserve">September 20 </w:t>
            </w:r>
            <w:r w:rsidR="00D868F1">
              <w:rPr>
                <w:rFonts w:ascii="Calibri" w:hAnsi="Calibri" w:cs="Arial"/>
                <w:b/>
                <w:bCs/>
                <w:sz w:val="22"/>
                <w:szCs w:val="22"/>
              </w:rPr>
              <w:t>–</w:t>
            </w:r>
            <w:r w:rsidRPr="00556CFE">
              <w:rPr>
                <w:rFonts w:ascii="Calibri" w:hAnsi="Calibri" w:cs="Arial"/>
                <w:b/>
                <w:bCs/>
                <w:sz w:val="22"/>
                <w:szCs w:val="22"/>
              </w:rPr>
              <w:t xml:space="preserve"> October 14, 2018</w:t>
            </w:r>
          </w:p>
        </w:tc>
      </w:tr>
      <w:tr w:rsidR="00924020" w:rsidRPr="000E0301" w14:paraId="1CA93BF7" w14:textId="77777777" w:rsidTr="00A24414">
        <w:trPr>
          <w:trHeight w:val="331"/>
        </w:trPr>
        <w:tc>
          <w:tcPr>
            <w:tcW w:w="4860" w:type="dxa"/>
          </w:tcPr>
          <w:p w14:paraId="518DE4EF" w14:textId="7CE4859F" w:rsidR="00924020" w:rsidRPr="000E0301" w:rsidRDefault="00A24414" w:rsidP="00924020">
            <w:pPr>
              <w:rPr>
                <w:rFonts w:ascii="Calibri" w:hAnsi="Calibri" w:cs="Arial"/>
                <w:b/>
                <w:sz w:val="22"/>
                <w:szCs w:val="22"/>
              </w:rPr>
            </w:pPr>
            <w:r w:rsidRPr="000E0301">
              <w:rPr>
                <w:rFonts w:ascii="Calibri" w:hAnsi="Calibri" w:cs="Arial"/>
                <w:b/>
                <w:sz w:val="22"/>
                <w:szCs w:val="22"/>
              </w:rPr>
              <w:t>CHRISTMAS CANTEEN</w:t>
            </w:r>
            <w:r w:rsidR="00215B11">
              <w:rPr>
                <w:rFonts w:ascii="Calibri" w:hAnsi="Calibri" w:cs="Arial"/>
                <w:b/>
                <w:sz w:val="22"/>
                <w:szCs w:val="22"/>
              </w:rPr>
              <w:t xml:space="preserve"> 2018</w:t>
            </w:r>
          </w:p>
        </w:tc>
        <w:tc>
          <w:tcPr>
            <w:tcW w:w="4140" w:type="dxa"/>
          </w:tcPr>
          <w:p w14:paraId="4B948B1A" w14:textId="11918B4E" w:rsidR="00924020" w:rsidRPr="000E0301" w:rsidRDefault="00556CFE" w:rsidP="00D868F1">
            <w:pPr>
              <w:jc w:val="right"/>
              <w:rPr>
                <w:rFonts w:ascii="Calibri" w:hAnsi="Calibri" w:cs="Arial"/>
                <w:b/>
                <w:bCs/>
                <w:sz w:val="22"/>
                <w:szCs w:val="22"/>
              </w:rPr>
            </w:pPr>
            <w:r w:rsidRPr="00556CFE">
              <w:rPr>
                <w:rFonts w:ascii="Calibri" w:hAnsi="Calibri" w:cs="Arial"/>
                <w:b/>
                <w:bCs/>
                <w:sz w:val="22"/>
                <w:szCs w:val="22"/>
              </w:rPr>
              <w:t xml:space="preserve">November 15 </w:t>
            </w:r>
            <w:r w:rsidR="00D868F1">
              <w:rPr>
                <w:rFonts w:ascii="Calibri" w:hAnsi="Calibri" w:cs="Arial"/>
                <w:b/>
                <w:bCs/>
                <w:sz w:val="22"/>
                <w:szCs w:val="22"/>
              </w:rPr>
              <w:t>–</w:t>
            </w:r>
            <w:r w:rsidRPr="00556CFE">
              <w:rPr>
                <w:rFonts w:ascii="Calibri" w:hAnsi="Calibri" w:cs="Arial"/>
                <w:b/>
                <w:bCs/>
                <w:sz w:val="22"/>
                <w:szCs w:val="22"/>
              </w:rPr>
              <w:t xml:space="preserve"> December 23, 2018</w:t>
            </w:r>
          </w:p>
        </w:tc>
      </w:tr>
      <w:tr w:rsidR="00924020" w:rsidRPr="000E0301" w14:paraId="7A11C4BD" w14:textId="77777777" w:rsidTr="00A24414">
        <w:trPr>
          <w:trHeight w:val="331"/>
        </w:trPr>
        <w:tc>
          <w:tcPr>
            <w:tcW w:w="4860" w:type="dxa"/>
          </w:tcPr>
          <w:p w14:paraId="236E2C34" w14:textId="4F6E699D" w:rsidR="00924020" w:rsidRPr="000E0301" w:rsidRDefault="00556CFE" w:rsidP="00924020">
            <w:pPr>
              <w:rPr>
                <w:rFonts w:ascii="Calibri" w:hAnsi="Calibri" w:cs="Arial"/>
                <w:b/>
                <w:bCs/>
                <w:sz w:val="22"/>
                <w:szCs w:val="22"/>
              </w:rPr>
            </w:pPr>
            <w:r w:rsidRPr="00556CFE">
              <w:rPr>
                <w:rFonts w:ascii="Calibri" w:hAnsi="Calibri" w:cs="Arial"/>
                <w:b/>
                <w:bCs/>
                <w:sz w:val="22"/>
                <w:szCs w:val="22"/>
              </w:rPr>
              <w:t>A DOLL’S HOUSE</w:t>
            </w:r>
            <w:r w:rsidR="00450FE8">
              <w:rPr>
                <w:rFonts w:ascii="Calibri" w:hAnsi="Calibri" w:cs="Arial"/>
                <w:b/>
                <w:bCs/>
                <w:sz w:val="22"/>
                <w:szCs w:val="22"/>
              </w:rPr>
              <w:t xml:space="preserve">, </w:t>
            </w:r>
            <w:r w:rsidRPr="00556CFE">
              <w:rPr>
                <w:rFonts w:ascii="Calibri" w:hAnsi="Calibri" w:cs="Arial"/>
                <w:b/>
                <w:bCs/>
                <w:sz w:val="22"/>
                <w:szCs w:val="22"/>
              </w:rPr>
              <w:t>PART 2</w:t>
            </w:r>
          </w:p>
        </w:tc>
        <w:tc>
          <w:tcPr>
            <w:tcW w:w="4140" w:type="dxa"/>
          </w:tcPr>
          <w:p w14:paraId="54A28694" w14:textId="365C6F56" w:rsidR="00924020" w:rsidRPr="000E0301" w:rsidRDefault="00556CFE" w:rsidP="00D868F1">
            <w:pPr>
              <w:jc w:val="right"/>
              <w:rPr>
                <w:rFonts w:ascii="Calibri" w:hAnsi="Calibri" w:cs="Arial"/>
                <w:b/>
                <w:bCs/>
                <w:sz w:val="22"/>
                <w:szCs w:val="22"/>
              </w:rPr>
            </w:pPr>
            <w:r w:rsidRPr="00556CFE">
              <w:rPr>
                <w:rFonts w:ascii="Calibri" w:hAnsi="Calibri" w:cs="Arial"/>
                <w:b/>
                <w:bCs/>
                <w:sz w:val="22"/>
                <w:szCs w:val="22"/>
              </w:rPr>
              <w:t xml:space="preserve">January 10 </w:t>
            </w:r>
            <w:r w:rsidR="00D868F1">
              <w:rPr>
                <w:rFonts w:ascii="Calibri" w:hAnsi="Calibri" w:cs="Arial"/>
                <w:b/>
                <w:bCs/>
                <w:sz w:val="22"/>
                <w:szCs w:val="22"/>
              </w:rPr>
              <w:t>–</w:t>
            </w:r>
            <w:r w:rsidRPr="00556CFE">
              <w:rPr>
                <w:rFonts w:ascii="Calibri" w:hAnsi="Calibri" w:cs="Arial"/>
                <w:b/>
                <w:bCs/>
                <w:sz w:val="22"/>
                <w:szCs w:val="22"/>
              </w:rPr>
              <w:t xml:space="preserve"> February 10, 2019</w:t>
            </w:r>
          </w:p>
        </w:tc>
      </w:tr>
      <w:tr w:rsidR="00924020" w:rsidRPr="000E0301" w14:paraId="1B5F2897" w14:textId="77777777" w:rsidTr="00A24414">
        <w:trPr>
          <w:trHeight w:val="331"/>
        </w:trPr>
        <w:tc>
          <w:tcPr>
            <w:tcW w:w="4860" w:type="dxa"/>
          </w:tcPr>
          <w:p w14:paraId="16B572DC" w14:textId="141A3643" w:rsidR="00924020" w:rsidRPr="000E0301" w:rsidRDefault="00556CFE" w:rsidP="00924020">
            <w:pPr>
              <w:rPr>
                <w:rFonts w:ascii="Calibri" w:hAnsi="Calibri" w:cs="Arial"/>
                <w:b/>
                <w:sz w:val="22"/>
                <w:szCs w:val="22"/>
              </w:rPr>
            </w:pPr>
            <w:bookmarkStart w:id="0" w:name="_GoBack" w:colFirst="1" w:colLast="1"/>
            <w:r>
              <w:rPr>
                <w:rFonts w:ascii="Calibri" w:hAnsi="Calibri" w:cs="Arial"/>
                <w:b/>
                <w:sz w:val="22"/>
                <w:szCs w:val="22"/>
              </w:rPr>
              <w:lastRenderedPageBreak/>
              <w:t>MEN WITH MONEY</w:t>
            </w:r>
            <w:r w:rsidR="00827E08">
              <w:rPr>
                <w:rFonts w:ascii="Calibri" w:hAnsi="Calibri" w:cs="Arial"/>
                <w:b/>
                <w:sz w:val="22"/>
                <w:szCs w:val="22"/>
              </w:rPr>
              <w:t xml:space="preserve"> </w:t>
            </w:r>
          </w:p>
        </w:tc>
        <w:tc>
          <w:tcPr>
            <w:tcW w:w="4140" w:type="dxa"/>
          </w:tcPr>
          <w:p w14:paraId="4A04207D" w14:textId="47ED5FE8" w:rsidR="00924020" w:rsidRPr="000E0301" w:rsidRDefault="00556CFE" w:rsidP="00924020">
            <w:pPr>
              <w:jc w:val="right"/>
              <w:rPr>
                <w:rFonts w:ascii="Calibri" w:hAnsi="Calibri" w:cs="Arial"/>
                <w:b/>
                <w:sz w:val="22"/>
                <w:szCs w:val="22"/>
              </w:rPr>
            </w:pPr>
            <w:r w:rsidRPr="00556CFE">
              <w:rPr>
                <w:rFonts w:ascii="Calibri" w:hAnsi="Calibri" w:cs="Arial"/>
                <w:b/>
                <w:sz w:val="22"/>
                <w:szCs w:val="22"/>
              </w:rPr>
              <w:t>March 7 – April 7, 2019</w:t>
            </w:r>
          </w:p>
        </w:tc>
      </w:tr>
      <w:bookmarkEnd w:id="0"/>
      <w:tr w:rsidR="00924020" w:rsidRPr="000E0301" w14:paraId="77025394" w14:textId="77777777" w:rsidTr="00A24414">
        <w:trPr>
          <w:trHeight w:val="331"/>
        </w:trPr>
        <w:tc>
          <w:tcPr>
            <w:tcW w:w="4860" w:type="dxa"/>
          </w:tcPr>
          <w:p w14:paraId="2CA4DFC8" w14:textId="5380ADF9" w:rsidR="00924020" w:rsidRPr="000E0301" w:rsidRDefault="00556CFE" w:rsidP="00924020">
            <w:pPr>
              <w:rPr>
                <w:rFonts w:ascii="Calibri" w:hAnsi="Calibri" w:cs="Arial"/>
                <w:b/>
                <w:sz w:val="22"/>
                <w:szCs w:val="22"/>
              </w:rPr>
            </w:pPr>
            <w:r>
              <w:rPr>
                <w:rFonts w:ascii="Calibri" w:hAnsi="Calibri" w:cs="Arial"/>
                <w:b/>
                <w:sz w:val="22"/>
                <w:szCs w:val="22"/>
              </w:rPr>
              <w:t>NATIVE GARDENS</w:t>
            </w:r>
            <w:r w:rsidR="000B39A9" w:rsidRPr="000E0301">
              <w:rPr>
                <w:rFonts w:ascii="Calibri" w:hAnsi="Calibri" w:cs="Arial"/>
                <w:b/>
                <w:sz w:val="22"/>
                <w:szCs w:val="22"/>
              </w:rPr>
              <w:t xml:space="preserve"> </w:t>
            </w:r>
          </w:p>
        </w:tc>
        <w:tc>
          <w:tcPr>
            <w:tcW w:w="4140" w:type="dxa"/>
          </w:tcPr>
          <w:p w14:paraId="4C29B49A" w14:textId="64FB745D" w:rsidR="00924020" w:rsidRPr="000E0301" w:rsidRDefault="00556CFE" w:rsidP="00924020">
            <w:pPr>
              <w:jc w:val="right"/>
              <w:rPr>
                <w:rFonts w:ascii="Calibri" w:hAnsi="Calibri" w:cs="Arial"/>
                <w:b/>
                <w:bCs/>
                <w:sz w:val="22"/>
                <w:szCs w:val="22"/>
              </w:rPr>
            </w:pPr>
            <w:r w:rsidRPr="00556CFE">
              <w:rPr>
                <w:rFonts w:ascii="Calibri" w:hAnsi="Calibri" w:cs="Arial"/>
                <w:b/>
                <w:bCs/>
                <w:sz w:val="22"/>
                <w:szCs w:val="22"/>
              </w:rPr>
              <w:t>May 2 – June 2, 2019</w:t>
            </w:r>
          </w:p>
        </w:tc>
      </w:tr>
    </w:tbl>
    <w:p w14:paraId="2F4D5A97" w14:textId="77777777" w:rsidR="00924020" w:rsidRPr="000E0301" w:rsidRDefault="00924020" w:rsidP="00924020">
      <w:pPr>
        <w:jc w:val="both"/>
        <w:rPr>
          <w:rFonts w:ascii="Calibri" w:eastAsia="Gill Sans MT" w:hAnsi="Calibri" w:cs="Arial"/>
          <w:b/>
          <w:bCs/>
          <w:sz w:val="20"/>
          <w:szCs w:val="20"/>
          <w:u w:val="single"/>
        </w:rPr>
      </w:pPr>
    </w:p>
    <w:p w14:paraId="45991637" w14:textId="28AFB163" w:rsidR="00A24414" w:rsidRPr="000E0301" w:rsidRDefault="00BC255C" w:rsidP="000B39A9">
      <w:pPr>
        <w:pStyle w:val="NoSpacing"/>
        <w:rPr>
          <w:rFonts w:ascii="Calibri" w:hAnsi="Calibri" w:cs="Arial"/>
        </w:rPr>
      </w:pPr>
      <w:r w:rsidRPr="000E0301">
        <w:rPr>
          <w:rFonts w:ascii="Calibri" w:hAnsi="Calibri" w:cs="Arial"/>
        </w:rPr>
        <w:t>Ticket</w:t>
      </w:r>
      <w:r w:rsidR="00A24414" w:rsidRPr="000E0301">
        <w:rPr>
          <w:rFonts w:ascii="Calibri" w:hAnsi="Calibri" w:cs="Arial"/>
        </w:rPr>
        <w:t xml:space="preserve"> </w:t>
      </w:r>
      <w:r w:rsidRPr="000E0301">
        <w:rPr>
          <w:rFonts w:ascii="Calibri" w:hAnsi="Calibri" w:cs="Arial"/>
        </w:rPr>
        <w:t xml:space="preserve">prices for </w:t>
      </w:r>
      <w:r w:rsidR="00A24414" w:rsidRPr="000E0301">
        <w:rPr>
          <w:rFonts w:ascii="Calibri" w:hAnsi="Calibri" w:cs="Arial"/>
        </w:rPr>
        <w:t xml:space="preserve">the </w:t>
      </w:r>
      <w:r w:rsidR="00556CFE">
        <w:rPr>
          <w:rFonts w:ascii="Calibri" w:hAnsi="Calibri" w:cs="Arial"/>
          <w:b/>
        </w:rPr>
        <w:t>2018-2019</w:t>
      </w:r>
      <w:r w:rsidR="00A24414" w:rsidRPr="000E0301">
        <w:rPr>
          <w:rFonts w:ascii="Calibri" w:hAnsi="Calibri" w:cs="Arial"/>
          <w:b/>
        </w:rPr>
        <w:t xml:space="preserve"> Signature Series</w:t>
      </w:r>
      <w:r w:rsidRPr="000E0301">
        <w:rPr>
          <w:rFonts w:ascii="Calibri" w:hAnsi="Calibri" w:cs="Arial"/>
        </w:rPr>
        <w:t xml:space="preserve"> vary by performance</w:t>
      </w:r>
      <w:r w:rsidR="00A24414" w:rsidRPr="000E0301">
        <w:rPr>
          <w:rFonts w:ascii="Calibri" w:hAnsi="Calibri" w:cs="Arial"/>
        </w:rPr>
        <w:t xml:space="preserve">. </w:t>
      </w:r>
      <w:r w:rsidR="00D35979" w:rsidRPr="000E0301">
        <w:rPr>
          <w:rFonts w:ascii="Calibri" w:hAnsi="Calibri" w:cs="Arial"/>
        </w:rPr>
        <w:t>Season subscribers have the opportunity to select preferred seating</w:t>
      </w:r>
      <w:r w:rsidR="00D35979">
        <w:rPr>
          <w:rFonts w:ascii="Calibri" w:hAnsi="Calibri" w:cs="Arial"/>
        </w:rPr>
        <w:t xml:space="preserve"> </w:t>
      </w:r>
      <w:r w:rsidR="00D35979" w:rsidRPr="00D868F1">
        <w:rPr>
          <w:rFonts w:ascii="Calibri" w:hAnsi="Calibri" w:cs="Arial"/>
        </w:rPr>
        <w:t>starting now, whereas s</w:t>
      </w:r>
      <w:r w:rsidR="00A24414" w:rsidRPr="00D868F1">
        <w:rPr>
          <w:rFonts w:ascii="Calibri" w:hAnsi="Calibri" w:cs="Arial"/>
        </w:rPr>
        <w:t xml:space="preserve">ingle-show tickets </w:t>
      </w:r>
      <w:r w:rsidR="005C630D" w:rsidRPr="00D868F1">
        <w:rPr>
          <w:rFonts w:ascii="Calibri" w:hAnsi="Calibri" w:cs="Arial"/>
        </w:rPr>
        <w:t xml:space="preserve">go on sale to the public starting </w:t>
      </w:r>
      <w:r w:rsidR="00DD30EF" w:rsidRPr="00D868F1">
        <w:rPr>
          <w:rFonts w:ascii="Calibri" w:hAnsi="Calibri" w:cs="Arial"/>
          <w:b/>
        </w:rPr>
        <w:t>July 1</w:t>
      </w:r>
      <w:r w:rsidRPr="00D868F1">
        <w:rPr>
          <w:rFonts w:ascii="Calibri" w:hAnsi="Calibri" w:cs="Arial"/>
        </w:rPr>
        <w:t xml:space="preserve">. </w:t>
      </w:r>
      <w:r w:rsidR="00A24414" w:rsidRPr="00D868F1">
        <w:rPr>
          <w:rFonts w:ascii="Calibri" w:hAnsi="Calibri" w:cs="Arial"/>
        </w:rPr>
        <w:t>For more information</w:t>
      </w:r>
      <w:r w:rsidRPr="000E0301">
        <w:rPr>
          <w:rFonts w:ascii="Calibri" w:hAnsi="Calibri" w:cs="Arial"/>
        </w:rPr>
        <w:t xml:space="preserve"> on the series </w:t>
      </w:r>
      <w:r w:rsidR="00A24414" w:rsidRPr="000E0301">
        <w:rPr>
          <w:rFonts w:ascii="Calibri" w:hAnsi="Calibri" w:cs="Arial"/>
        </w:rPr>
        <w:t xml:space="preserve">or to become a season subscriber, please visit </w:t>
      </w:r>
      <w:hyperlink r:id="rId11" w:history="1">
        <w:r w:rsidR="00A24414" w:rsidRPr="000E0301">
          <w:rPr>
            <w:rStyle w:val="Hyperlink"/>
            <w:rFonts w:ascii="Calibri" w:eastAsia="Gill Sans MT" w:hAnsi="Calibri" w:cs="Arial"/>
            <w:bCs/>
            <w:color w:val="0000CC"/>
          </w:rPr>
          <w:t>auroratheatre.com</w:t>
        </w:r>
      </w:hyperlink>
      <w:r w:rsidR="00A24414" w:rsidRPr="000E0301">
        <w:rPr>
          <w:rFonts w:ascii="Calibri" w:hAnsi="Calibri" w:cs="Arial"/>
        </w:rPr>
        <w:t xml:space="preserve">, or call the </w:t>
      </w:r>
      <w:r w:rsidR="00A24414" w:rsidRPr="000E0301">
        <w:rPr>
          <w:rFonts w:ascii="Calibri" w:hAnsi="Calibri" w:cs="Arial"/>
          <w:b/>
        </w:rPr>
        <w:t>Box Office</w:t>
      </w:r>
      <w:r w:rsidR="00A24414" w:rsidRPr="000E0301">
        <w:rPr>
          <w:rFonts w:ascii="Calibri" w:hAnsi="Calibri" w:cs="Arial"/>
        </w:rPr>
        <w:t xml:space="preserve"> at </w:t>
      </w:r>
      <w:r w:rsidR="00A24414" w:rsidRPr="000E0301">
        <w:rPr>
          <w:rFonts w:ascii="Calibri" w:hAnsi="Calibri" w:cs="Arial"/>
          <w:b/>
        </w:rPr>
        <w:t>678.226.6222</w:t>
      </w:r>
      <w:r w:rsidRPr="000E0301">
        <w:rPr>
          <w:rFonts w:ascii="Calibri" w:hAnsi="Calibri" w:cs="Arial"/>
        </w:rPr>
        <w:t>.</w:t>
      </w:r>
    </w:p>
    <w:p w14:paraId="1CF62123" w14:textId="77777777" w:rsidR="00A24414" w:rsidRPr="000E0301" w:rsidRDefault="00A24414" w:rsidP="00924020">
      <w:pPr>
        <w:jc w:val="both"/>
        <w:rPr>
          <w:rFonts w:ascii="Calibri" w:eastAsia="Gill Sans MT" w:hAnsi="Calibri" w:cs="Arial"/>
          <w:b/>
          <w:bCs/>
          <w:sz w:val="20"/>
          <w:szCs w:val="20"/>
          <w:u w:val="single"/>
        </w:rPr>
      </w:pPr>
    </w:p>
    <w:p w14:paraId="2961F76F" w14:textId="77777777" w:rsidR="00B406E8" w:rsidRPr="00D35979" w:rsidRDefault="00CA1347" w:rsidP="00BC255C">
      <w:pPr>
        <w:jc w:val="center"/>
        <w:rPr>
          <w:rFonts w:ascii="Calibri" w:eastAsia="Gill Sans MT" w:hAnsi="Calibri" w:cs="Arial"/>
          <w:sz w:val="22"/>
          <w:szCs w:val="22"/>
        </w:rPr>
      </w:pPr>
      <w:r w:rsidRPr="00D35979">
        <w:rPr>
          <w:rFonts w:ascii="Calibri" w:eastAsia="Gill Sans MT" w:hAnsi="Calibri" w:cs="Arial"/>
          <w:sz w:val="22"/>
          <w:szCs w:val="22"/>
        </w:rPr>
        <w:t>###</w:t>
      </w:r>
    </w:p>
    <w:p w14:paraId="2E5E2E40" w14:textId="77777777" w:rsidR="00B406E8" w:rsidRPr="000E0301" w:rsidRDefault="00B406E8" w:rsidP="00473071">
      <w:pPr>
        <w:ind w:left="432"/>
        <w:jc w:val="center"/>
        <w:rPr>
          <w:rFonts w:ascii="Calibri" w:eastAsia="Gill Sans MT" w:hAnsi="Calibri" w:cs="Arial"/>
          <w:sz w:val="18"/>
          <w:szCs w:val="18"/>
        </w:rPr>
      </w:pPr>
    </w:p>
    <w:p w14:paraId="0422A5DE" w14:textId="6FCC1EB8" w:rsidR="0054732C" w:rsidRPr="000E0301" w:rsidRDefault="007430BF" w:rsidP="000B39A9">
      <w:pPr>
        <w:rPr>
          <w:rFonts w:ascii="Arial" w:eastAsia="Gill Sans MT" w:hAnsi="Arial" w:cs="Arial"/>
          <w:i/>
          <w:iCs/>
          <w:sz w:val="17"/>
          <w:szCs w:val="17"/>
        </w:rPr>
      </w:pPr>
      <w:r w:rsidRPr="007430BF">
        <w:rPr>
          <w:rFonts w:ascii="Calibri" w:eastAsia="Gill Sans MT" w:hAnsi="Calibri" w:cs="Arial"/>
          <w:bCs/>
          <w:i/>
          <w:iCs/>
          <w:sz w:val="18"/>
          <w:szCs w:val="18"/>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7430BF">
        <w:rPr>
          <w:rFonts w:ascii="Calibri" w:eastAsia="Gill Sans MT" w:hAnsi="Calibri" w:cs="Arial"/>
          <w:bCs/>
          <w:i/>
          <w:iCs/>
          <w:sz w:val="18"/>
          <w:szCs w:val="18"/>
        </w:rPr>
        <w:t>Harvel</w:t>
      </w:r>
      <w:proofErr w:type="spellEnd"/>
      <w:r w:rsidRPr="007430BF">
        <w:rPr>
          <w:rFonts w:ascii="Calibri" w:eastAsia="Gill Sans MT" w:hAnsi="Calibri" w:cs="Arial"/>
          <w:bCs/>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sectPr w:rsidR="0054732C" w:rsidRPr="000E0301" w:rsidSect="0047307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EE4E" w14:textId="77777777" w:rsidR="00F60F66" w:rsidRDefault="00F60F66" w:rsidP="00B406E8">
      <w:r>
        <w:separator/>
      </w:r>
    </w:p>
  </w:endnote>
  <w:endnote w:type="continuationSeparator" w:id="0">
    <w:p w14:paraId="270A7C5D" w14:textId="77777777" w:rsidR="00F60F66" w:rsidRDefault="00F60F66" w:rsidP="00B4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8"/>
        <w:szCs w:val="18"/>
      </w:rPr>
      <w:id w:val="779677772"/>
      <w:docPartObj>
        <w:docPartGallery w:val="Page Numbers (Bottom of Page)"/>
        <w:docPartUnique/>
      </w:docPartObj>
    </w:sdtPr>
    <w:sdtEndPr/>
    <w:sdtContent>
      <w:sdt>
        <w:sdtPr>
          <w:rPr>
            <w:rFonts w:ascii="Gill Sans MT" w:hAnsi="Gill Sans MT"/>
            <w:sz w:val="18"/>
            <w:szCs w:val="18"/>
          </w:rPr>
          <w:id w:val="565050523"/>
          <w:docPartObj>
            <w:docPartGallery w:val="Page Numbers (Top of Page)"/>
            <w:docPartUnique/>
          </w:docPartObj>
        </w:sdtPr>
        <w:sdtEndPr/>
        <w:sdtContent>
          <w:p w14:paraId="390157FE" w14:textId="6C1B1430" w:rsidR="001A694C" w:rsidRPr="00473071" w:rsidRDefault="001A694C">
            <w:pPr>
              <w:pStyle w:val="Footer"/>
              <w:jc w:val="right"/>
              <w:rPr>
                <w:rFonts w:ascii="Gill Sans MT" w:hAnsi="Gill Sans MT"/>
                <w:sz w:val="18"/>
                <w:szCs w:val="18"/>
              </w:rPr>
            </w:pPr>
            <w:r w:rsidRPr="00473071">
              <w:rPr>
                <w:rFonts w:ascii="Gill Sans MT" w:hAnsi="Gill Sans MT"/>
                <w:sz w:val="18"/>
                <w:szCs w:val="18"/>
              </w:rPr>
              <w:t xml:space="preserve">Page </w:t>
            </w:r>
            <w:r w:rsidRPr="00473071">
              <w:rPr>
                <w:rFonts w:ascii="Gill Sans MT" w:hAnsi="Gill Sans MT"/>
                <w:sz w:val="18"/>
                <w:szCs w:val="18"/>
              </w:rPr>
              <w:fldChar w:fldCharType="begin"/>
            </w:r>
            <w:r w:rsidRPr="00473071">
              <w:rPr>
                <w:rFonts w:ascii="Gill Sans MT" w:hAnsi="Gill Sans MT"/>
                <w:sz w:val="18"/>
                <w:szCs w:val="18"/>
              </w:rPr>
              <w:instrText xml:space="preserve"> PAGE </w:instrText>
            </w:r>
            <w:r w:rsidRPr="00473071">
              <w:rPr>
                <w:rFonts w:ascii="Gill Sans MT" w:hAnsi="Gill Sans MT"/>
                <w:sz w:val="18"/>
                <w:szCs w:val="18"/>
              </w:rPr>
              <w:fldChar w:fldCharType="separate"/>
            </w:r>
            <w:r w:rsidR="00450FE8">
              <w:rPr>
                <w:rFonts w:ascii="Gill Sans MT" w:hAnsi="Gill Sans MT"/>
                <w:noProof/>
                <w:sz w:val="18"/>
                <w:szCs w:val="18"/>
              </w:rPr>
              <w:t>3</w:t>
            </w:r>
            <w:r w:rsidRPr="00473071">
              <w:rPr>
                <w:rFonts w:ascii="Gill Sans MT" w:hAnsi="Gill Sans MT"/>
                <w:sz w:val="18"/>
                <w:szCs w:val="18"/>
              </w:rPr>
              <w:fldChar w:fldCharType="end"/>
            </w:r>
            <w:r w:rsidRPr="00473071">
              <w:rPr>
                <w:rFonts w:ascii="Gill Sans MT" w:hAnsi="Gill Sans MT"/>
                <w:sz w:val="18"/>
                <w:szCs w:val="18"/>
              </w:rPr>
              <w:t xml:space="preserve"> of </w:t>
            </w:r>
            <w:r w:rsidRPr="00473071">
              <w:rPr>
                <w:rFonts w:ascii="Gill Sans MT" w:hAnsi="Gill Sans MT"/>
                <w:sz w:val="18"/>
                <w:szCs w:val="18"/>
              </w:rPr>
              <w:fldChar w:fldCharType="begin"/>
            </w:r>
            <w:r w:rsidRPr="00473071">
              <w:rPr>
                <w:rFonts w:ascii="Gill Sans MT" w:hAnsi="Gill Sans MT"/>
                <w:sz w:val="18"/>
                <w:szCs w:val="18"/>
              </w:rPr>
              <w:instrText xml:space="preserve"> NUMPAGES  </w:instrText>
            </w:r>
            <w:r w:rsidRPr="00473071">
              <w:rPr>
                <w:rFonts w:ascii="Gill Sans MT" w:hAnsi="Gill Sans MT"/>
                <w:sz w:val="18"/>
                <w:szCs w:val="18"/>
              </w:rPr>
              <w:fldChar w:fldCharType="separate"/>
            </w:r>
            <w:r w:rsidR="00450FE8">
              <w:rPr>
                <w:rFonts w:ascii="Gill Sans MT" w:hAnsi="Gill Sans MT"/>
                <w:noProof/>
                <w:sz w:val="18"/>
                <w:szCs w:val="18"/>
              </w:rPr>
              <w:t>3</w:t>
            </w:r>
            <w:r w:rsidRPr="00473071">
              <w:rPr>
                <w:rFonts w:ascii="Gill Sans MT" w:hAnsi="Gill Sans MT"/>
                <w:sz w:val="18"/>
                <w:szCs w:val="18"/>
              </w:rPr>
              <w:fldChar w:fldCharType="end"/>
            </w:r>
          </w:p>
        </w:sdtContent>
      </w:sdt>
    </w:sdtContent>
  </w:sdt>
  <w:p w14:paraId="03997994" w14:textId="77777777" w:rsidR="001A694C" w:rsidRDefault="001A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C4F2" w14:textId="77777777" w:rsidR="00F60F66" w:rsidRDefault="00F60F66" w:rsidP="00B406E8">
      <w:r>
        <w:separator/>
      </w:r>
    </w:p>
  </w:footnote>
  <w:footnote w:type="continuationSeparator" w:id="0">
    <w:p w14:paraId="31718C52" w14:textId="77777777" w:rsidR="00F60F66" w:rsidRDefault="00F60F66" w:rsidP="00B4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E8"/>
    <w:rsid w:val="000065F1"/>
    <w:rsid w:val="00022AF0"/>
    <w:rsid w:val="000318BB"/>
    <w:rsid w:val="00055D67"/>
    <w:rsid w:val="0005763D"/>
    <w:rsid w:val="00071ED2"/>
    <w:rsid w:val="0008774D"/>
    <w:rsid w:val="000B39A9"/>
    <w:rsid w:val="000D3664"/>
    <w:rsid w:val="000E0301"/>
    <w:rsid w:val="000E73CC"/>
    <w:rsid w:val="0011703C"/>
    <w:rsid w:val="001311DC"/>
    <w:rsid w:val="00140ED8"/>
    <w:rsid w:val="00181015"/>
    <w:rsid w:val="0018509E"/>
    <w:rsid w:val="001A694C"/>
    <w:rsid w:val="001B7924"/>
    <w:rsid w:val="001D532A"/>
    <w:rsid w:val="001E5184"/>
    <w:rsid w:val="00206041"/>
    <w:rsid w:val="00207BD8"/>
    <w:rsid w:val="00213611"/>
    <w:rsid w:val="00215B11"/>
    <w:rsid w:val="0022129E"/>
    <w:rsid w:val="00227241"/>
    <w:rsid w:val="0024202B"/>
    <w:rsid w:val="002676B8"/>
    <w:rsid w:val="00270725"/>
    <w:rsid w:val="00272CD6"/>
    <w:rsid w:val="002A7BE5"/>
    <w:rsid w:val="002D0162"/>
    <w:rsid w:val="002E53D2"/>
    <w:rsid w:val="002F10CE"/>
    <w:rsid w:val="00320968"/>
    <w:rsid w:val="0032292E"/>
    <w:rsid w:val="0033488F"/>
    <w:rsid w:val="003411AE"/>
    <w:rsid w:val="003414E4"/>
    <w:rsid w:val="00353415"/>
    <w:rsid w:val="00353BCE"/>
    <w:rsid w:val="00353F73"/>
    <w:rsid w:val="0036448E"/>
    <w:rsid w:val="00394109"/>
    <w:rsid w:val="003A3F9D"/>
    <w:rsid w:val="003D3F23"/>
    <w:rsid w:val="00402515"/>
    <w:rsid w:val="00412DD7"/>
    <w:rsid w:val="00436A1B"/>
    <w:rsid w:val="00450FE8"/>
    <w:rsid w:val="0045117A"/>
    <w:rsid w:val="00473071"/>
    <w:rsid w:val="004867C3"/>
    <w:rsid w:val="00487E7C"/>
    <w:rsid w:val="00492C28"/>
    <w:rsid w:val="004A0150"/>
    <w:rsid w:val="004A7279"/>
    <w:rsid w:val="004A7643"/>
    <w:rsid w:val="004C5C84"/>
    <w:rsid w:val="004C64F1"/>
    <w:rsid w:val="004D60F5"/>
    <w:rsid w:val="004E0604"/>
    <w:rsid w:val="005177E2"/>
    <w:rsid w:val="00521BC5"/>
    <w:rsid w:val="00533C00"/>
    <w:rsid w:val="005371AC"/>
    <w:rsid w:val="0054732C"/>
    <w:rsid w:val="00556CFE"/>
    <w:rsid w:val="00590943"/>
    <w:rsid w:val="005A20D8"/>
    <w:rsid w:val="005A746C"/>
    <w:rsid w:val="005B20E4"/>
    <w:rsid w:val="005C630D"/>
    <w:rsid w:val="005C725D"/>
    <w:rsid w:val="005D3B4D"/>
    <w:rsid w:val="005E0F70"/>
    <w:rsid w:val="005F1203"/>
    <w:rsid w:val="00610EC8"/>
    <w:rsid w:val="00621F9B"/>
    <w:rsid w:val="00624675"/>
    <w:rsid w:val="00632FC6"/>
    <w:rsid w:val="00666F6B"/>
    <w:rsid w:val="00672557"/>
    <w:rsid w:val="0067379F"/>
    <w:rsid w:val="00697F30"/>
    <w:rsid w:val="006A06FE"/>
    <w:rsid w:val="006A5998"/>
    <w:rsid w:val="006A7B0B"/>
    <w:rsid w:val="006B26DD"/>
    <w:rsid w:val="006B4E43"/>
    <w:rsid w:val="006C1A01"/>
    <w:rsid w:val="006E2A35"/>
    <w:rsid w:val="006E72D2"/>
    <w:rsid w:val="006F1428"/>
    <w:rsid w:val="006F156E"/>
    <w:rsid w:val="00712B0D"/>
    <w:rsid w:val="00725CEB"/>
    <w:rsid w:val="00731C30"/>
    <w:rsid w:val="007430BF"/>
    <w:rsid w:val="00743ED1"/>
    <w:rsid w:val="007901EE"/>
    <w:rsid w:val="007A0051"/>
    <w:rsid w:val="007C3EE2"/>
    <w:rsid w:val="007C4A95"/>
    <w:rsid w:val="007F4631"/>
    <w:rsid w:val="007F6A30"/>
    <w:rsid w:val="007F6AAA"/>
    <w:rsid w:val="00827E08"/>
    <w:rsid w:val="008632C0"/>
    <w:rsid w:val="00873193"/>
    <w:rsid w:val="00893064"/>
    <w:rsid w:val="008A3975"/>
    <w:rsid w:val="008B5755"/>
    <w:rsid w:val="008D0966"/>
    <w:rsid w:val="008D5E40"/>
    <w:rsid w:val="008E27EC"/>
    <w:rsid w:val="008F3030"/>
    <w:rsid w:val="0090207B"/>
    <w:rsid w:val="00910F78"/>
    <w:rsid w:val="00924020"/>
    <w:rsid w:val="009249E5"/>
    <w:rsid w:val="00936900"/>
    <w:rsid w:val="009431CD"/>
    <w:rsid w:val="00966668"/>
    <w:rsid w:val="009823D4"/>
    <w:rsid w:val="00984CC1"/>
    <w:rsid w:val="00990335"/>
    <w:rsid w:val="009A5A35"/>
    <w:rsid w:val="009B2EED"/>
    <w:rsid w:val="009E6F5D"/>
    <w:rsid w:val="009F5104"/>
    <w:rsid w:val="009F7BBF"/>
    <w:rsid w:val="00A027D2"/>
    <w:rsid w:val="00A11DBB"/>
    <w:rsid w:val="00A24414"/>
    <w:rsid w:val="00A34DCA"/>
    <w:rsid w:val="00A63A9A"/>
    <w:rsid w:val="00AA7591"/>
    <w:rsid w:val="00AB4A76"/>
    <w:rsid w:val="00AB5864"/>
    <w:rsid w:val="00AC4A40"/>
    <w:rsid w:val="00AC4F75"/>
    <w:rsid w:val="00AC5075"/>
    <w:rsid w:val="00AD3909"/>
    <w:rsid w:val="00AF200B"/>
    <w:rsid w:val="00AF3357"/>
    <w:rsid w:val="00B05C4F"/>
    <w:rsid w:val="00B1558E"/>
    <w:rsid w:val="00B342A8"/>
    <w:rsid w:val="00B406E8"/>
    <w:rsid w:val="00B434C2"/>
    <w:rsid w:val="00B45042"/>
    <w:rsid w:val="00B53398"/>
    <w:rsid w:val="00B808BA"/>
    <w:rsid w:val="00B96497"/>
    <w:rsid w:val="00BA0578"/>
    <w:rsid w:val="00BA3C0F"/>
    <w:rsid w:val="00BC255C"/>
    <w:rsid w:val="00BD2150"/>
    <w:rsid w:val="00BE55DE"/>
    <w:rsid w:val="00C00338"/>
    <w:rsid w:val="00C11DF0"/>
    <w:rsid w:val="00C2202E"/>
    <w:rsid w:val="00C26155"/>
    <w:rsid w:val="00C370E7"/>
    <w:rsid w:val="00C505B2"/>
    <w:rsid w:val="00C55256"/>
    <w:rsid w:val="00C676EE"/>
    <w:rsid w:val="00C93DF8"/>
    <w:rsid w:val="00CA1347"/>
    <w:rsid w:val="00CA4FEF"/>
    <w:rsid w:val="00CB4768"/>
    <w:rsid w:val="00CD335C"/>
    <w:rsid w:val="00D00205"/>
    <w:rsid w:val="00D26445"/>
    <w:rsid w:val="00D35979"/>
    <w:rsid w:val="00D41F04"/>
    <w:rsid w:val="00D54839"/>
    <w:rsid w:val="00D61A9C"/>
    <w:rsid w:val="00D65850"/>
    <w:rsid w:val="00D74565"/>
    <w:rsid w:val="00D868F1"/>
    <w:rsid w:val="00D92CB1"/>
    <w:rsid w:val="00DD30EF"/>
    <w:rsid w:val="00DE6ADD"/>
    <w:rsid w:val="00DF3009"/>
    <w:rsid w:val="00E14D33"/>
    <w:rsid w:val="00E508D3"/>
    <w:rsid w:val="00E50E70"/>
    <w:rsid w:val="00E602EB"/>
    <w:rsid w:val="00E7238D"/>
    <w:rsid w:val="00E867F3"/>
    <w:rsid w:val="00E90DD7"/>
    <w:rsid w:val="00EA1482"/>
    <w:rsid w:val="00EA2B6C"/>
    <w:rsid w:val="00EB35BF"/>
    <w:rsid w:val="00ED1511"/>
    <w:rsid w:val="00ED6B96"/>
    <w:rsid w:val="00F03CFD"/>
    <w:rsid w:val="00F219BD"/>
    <w:rsid w:val="00F23B75"/>
    <w:rsid w:val="00F60F66"/>
    <w:rsid w:val="00F666D7"/>
    <w:rsid w:val="00F73A3B"/>
    <w:rsid w:val="00F83243"/>
    <w:rsid w:val="00F901F7"/>
    <w:rsid w:val="00F90B19"/>
    <w:rsid w:val="00FA28E0"/>
    <w:rsid w:val="00FB00E8"/>
    <w:rsid w:val="00FD002A"/>
    <w:rsid w:val="00FD4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7178C"/>
  <w15:docId w15:val="{BB2DFF6F-0BA4-45EF-974E-64F4DED8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06E8"/>
    <w:rPr>
      <w:rFonts w:hAnsi="Arial Unicode MS" w:cs="Arial Unicode MS"/>
      <w:color w:val="000000"/>
      <w:sz w:val="24"/>
      <w:szCs w:val="24"/>
      <w:u w:color="000000"/>
    </w:rPr>
  </w:style>
  <w:style w:type="paragraph" w:styleId="Heading1">
    <w:name w:val="heading 1"/>
    <w:next w:val="Normal"/>
    <w:rsid w:val="00B406E8"/>
    <w:pPr>
      <w:keepNext/>
      <w:outlineLvl w:val="0"/>
    </w:pPr>
    <w:rPr>
      <w:rFonts w:ascii="Cambria" w:eastAsia="Cambria" w:hAnsi="Cambria" w:cs="Cambria"/>
      <w:b/>
      <w:bCs/>
      <w:color w:val="000000"/>
      <w:kern w:val="32"/>
      <w:sz w:val="32"/>
      <w:szCs w:val="32"/>
      <w:u w:color="000000"/>
    </w:rPr>
  </w:style>
  <w:style w:type="paragraph" w:styleId="Heading2">
    <w:name w:val="heading 2"/>
    <w:next w:val="Normal"/>
    <w:rsid w:val="00B406E8"/>
    <w:pPr>
      <w:keepNext/>
      <w:ind w:left="432" w:right="432"/>
      <w:jc w:val="center"/>
      <w:outlineLvl w:val="1"/>
    </w:pPr>
    <w:rPr>
      <w:rFonts w:ascii="Cambria" w:eastAsia="Cambria" w:hAnsi="Cambria" w:cs="Cambria"/>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6E8"/>
    <w:rPr>
      <w:u w:val="single"/>
    </w:rPr>
  </w:style>
  <w:style w:type="paragraph" w:customStyle="1" w:styleId="HeaderFooter">
    <w:name w:val="Header &amp; Footer"/>
    <w:rsid w:val="00B406E8"/>
    <w:pPr>
      <w:tabs>
        <w:tab w:val="right" w:pos="9020"/>
      </w:tabs>
    </w:pPr>
    <w:rPr>
      <w:rFonts w:ascii="Helvetica" w:hAnsi="Arial Unicode MS" w:cs="Arial Unicode MS"/>
      <w:color w:val="000000"/>
      <w:sz w:val="24"/>
      <w:szCs w:val="24"/>
    </w:rPr>
  </w:style>
  <w:style w:type="paragraph" w:customStyle="1" w:styleId="Header1">
    <w:name w:val="Header1"/>
    <w:rsid w:val="00B406E8"/>
    <w:pPr>
      <w:ind w:left="432" w:right="432"/>
    </w:pPr>
    <w:rPr>
      <w:rFonts w:ascii="Gill Sans MT" w:eastAsia="Gill Sans MT" w:hAnsi="Gill Sans MT" w:cs="Gill Sans MT"/>
      <w:b/>
      <w:bCs/>
      <w:color w:val="000000"/>
      <w:u w:color="000000"/>
    </w:rPr>
  </w:style>
  <w:style w:type="character" w:customStyle="1" w:styleId="Link">
    <w:name w:val="Link"/>
    <w:rsid w:val="00B406E8"/>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sid w:val="00B406E8"/>
    <w:rPr>
      <w:rFonts w:ascii="Gill Sans MT" w:eastAsia="Gill Sans MT" w:hAnsi="Gill Sans MT" w:cs="Gill Sans MT"/>
      <w:b w:val="0"/>
      <w:bCs w:val="0"/>
      <w:i w:val="0"/>
      <w:iCs w:val="0"/>
      <w:color w:val="0000FF"/>
      <w:sz w:val="20"/>
      <w:szCs w:val="20"/>
      <w:u w:val="single" w:color="0000FF"/>
    </w:rPr>
  </w:style>
  <w:style w:type="paragraph" w:customStyle="1" w:styleId="Default">
    <w:name w:val="Default"/>
    <w:rsid w:val="00B406E8"/>
    <w:rPr>
      <w:rFonts w:ascii="Helvetica" w:eastAsia="Helvetica" w:hAnsi="Helvetica" w:cs="Helvetica"/>
      <w:color w:val="000000"/>
      <w:sz w:val="22"/>
      <w:szCs w:val="22"/>
    </w:rPr>
  </w:style>
  <w:style w:type="character" w:customStyle="1" w:styleId="Hyperlink1">
    <w:name w:val="Hyperlink.1"/>
    <w:basedOn w:val="Link"/>
    <w:rsid w:val="00B406E8"/>
    <w:rPr>
      <w:rFonts w:ascii="Gill Sans MT" w:eastAsia="Gill Sans MT" w:hAnsi="Gill Sans MT" w:cs="Gill Sans MT"/>
      <w:b w:val="0"/>
      <w:bCs w:val="0"/>
      <w:i w:val="0"/>
      <w:iCs w:val="0"/>
      <w:color w:val="000000"/>
      <w:sz w:val="20"/>
      <w:szCs w:val="20"/>
      <w:u w:val="none" w:color="000000"/>
    </w:rPr>
  </w:style>
  <w:style w:type="character" w:customStyle="1" w:styleId="Hyperlink2">
    <w:name w:val="Hyperlink.2"/>
    <w:basedOn w:val="Link"/>
    <w:rsid w:val="00B406E8"/>
    <w:rPr>
      <w:rFonts w:ascii="Gill Sans MT" w:eastAsia="Gill Sans MT" w:hAnsi="Gill Sans MT" w:cs="Gill Sans MT"/>
      <w:b/>
      <w:bCs/>
      <w:i w:val="0"/>
      <w:iCs w:val="0"/>
      <w:color w:val="0000FF"/>
      <w:sz w:val="20"/>
      <w:szCs w:val="20"/>
      <w:u w:val="single" w:color="0000FF"/>
    </w:rPr>
  </w:style>
  <w:style w:type="character" w:customStyle="1" w:styleId="Hyperlink3">
    <w:name w:val="Hyperlink.3"/>
    <w:basedOn w:val="Link"/>
    <w:rsid w:val="00B406E8"/>
    <w:rPr>
      <w:rFonts w:ascii="Gill Sans MT" w:eastAsia="Gill Sans MT" w:hAnsi="Gill Sans MT" w:cs="Gill Sans MT"/>
      <w:b w:val="0"/>
      <w:bCs w:val="0"/>
      <w:i w:val="0"/>
      <w:iCs w:val="0"/>
      <w:color w:val="0000FF"/>
      <w:sz w:val="18"/>
      <w:szCs w:val="18"/>
      <w:u w:val="single" w:color="0000FF"/>
    </w:rPr>
  </w:style>
  <w:style w:type="paragraph" w:styleId="CommentText">
    <w:name w:val="annotation text"/>
    <w:basedOn w:val="Normal"/>
    <w:link w:val="CommentTextChar"/>
    <w:uiPriority w:val="99"/>
    <w:semiHidden/>
    <w:unhideWhenUsed/>
    <w:rsid w:val="00B406E8"/>
    <w:rPr>
      <w:sz w:val="20"/>
      <w:szCs w:val="20"/>
    </w:rPr>
  </w:style>
  <w:style w:type="character" w:customStyle="1" w:styleId="CommentTextChar">
    <w:name w:val="Comment Text Char"/>
    <w:basedOn w:val="DefaultParagraphFont"/>
    <w:link w:val="CommentText"/>
    <w:uiPriority w:val="99"/>
    <w:semiHidden/>
    <w:rsid w:val="00B406E8"/>
    <w:rPr>
      <w:rFonts w:hAnsi="Arial Unicode MS" w:cs="Arial Unicode MS"/>
      <w:color w:val="000000"/>
      <w:u w:color="000000"/>
    </w:rPr>
  </w:style>
  <w:style w:type="character" w:styleId="CommentReference">
    <w:name w:val="annotation reference"/>
    <w:basedOn w:val="DefaultParagraphFont"/>
    <w:uiPriority w:val="99"/>
    <w:semiHidden/>
    <w:unhideWhenUsed/>
    <w:rsid w:val="00B406E8"/>
    <w:rPr>
      <w:sz w:val="16"/>
      <w:szCs w:val="16"/>
    </w:rPr>
  </w:style>
  <w:style w:type="paragraph" w:styleId="BalloonText">
    <w:name w:val="Balloon Text"/>
    <w:basedOn w:val="Normal"/>
    <w:link w:val="BalloonTextChar"/>
    <w:uiPriority w:val="99"/>
    <w:semiHidden/>
    <w:unhideWhenUsed/>
    <w:rsid w:val="00A11DBB"/>
    <w:rPr>
      <w:rFonts w:ascii="Tahoma" w:hAnsi="Tahoma" w:cs="Tahoma"/>
      <w:sz w:val="16"/>
      <w:szCs w:val="16"/>
    </w:rPr>
  </w:style>
  <w:style w:type="character" w:customStyle="1" w:styleId="BalloonTextChar">
    <w:name w:val="Balloon Text Char"/>
    <w:basedOn w:val="DefaultParagraphFont"/>
    <w:link w:val="BalloonText"/>
    <w:uiPriority w:val="99"/>
    <w:semiHidden/>
    <w:rsid w:val="00A11DBB"/>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67379F"/>
    <w:rPr>
      <w:b/>
      <w:bCs/>
    </w:rPr>
  </w:style>
  <w:style w:type="character" w:customStyle="1" w:styleId="CommentSubjectChar">
    <w:name w:val="Comment Subject Char"/>
    <w:basedOn w:val="CommentTextChar"/>
    <w:link w:val="CommentSubject"/>
    <w:uiPriority w:val="99"/>
    <w:semiHidden/>
    <w:rsid w:val="0067379F"/>
    <w:rPr>
      <w:rFonts w:hAnsi="Arial Unicode MS" w:cs="Arial Unicode MS"/>
      <w:b/>
      <w:bCs/>
      <w:color w:val="000000"/>
      <w:u w:color="000000"/>
    </w:rPr>
  </w:style>
  <w:style w:type="paragraph" w:styleId="Revision">
    <w:name w:val="Revision"/>
    <w:hidden/>
    <w:uiPriority w:val="99"/>
    <w:semiHidden/>
    <w:rsid w:val="0067379F"/>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paragraph" w:styleId="Header">
    <w:name w:val="header"/>
    <w:basedOn w:val="Normal"/>
    <w:link w:val="HeaderChar"/>
    <w:uiPriority w:val="99"/>
    <w:semiHidden/>
    <w:unhideWhenUsed/>
    <w:rsid w:val="00473071"/>
    <w:pPr>
      <w:tabs>
        <w:tab w:val="center" w:pos="4680"/>
        <w:tab w:val="right" w:pos="9360"/>
      </w:tabs>
    </w:pPr>
  </w:style>
  <w:style w:type="character" w:customStyle="1" w:styleId="HeaderChar">
    <w:name w:val="Header Char"/>
    <w:basedOn w:val="DefaultParagraphFont"/>
    <w:link w:val="Header"/>
    <w:uiPriority w:val="99"/>
    <w:semiHidden/>
    <w:rsid w:val="00473071"/>
    <w:rPr>
      <w:rFonts w:hAnsi="Arial Unicode MS" w:cs="Arial Unicode MS"/>
      <w:color w:val="000000"/>
      <w:sz w:val="24"/>
      <w:szCs w:val="24"/>
      <w:u w:color="000000"/>
    </w:rPr>
  </w:style>
  <w:style w:type="paragraph" w:styleId="Footer">
    <w:name w:val="footer"/>
    <w:basedOn w:val="Normal"/>
    <w:link w:val="FooterChar"/>
    <w:uiPriority w:val="99"/>
    <w:unhideWhenUsed/>
    <w:rsid w:val="00473071"/>
    <w:pPr>
      <w:tabs>
        <w:tab w:val="center" w:pos="4680"/>
        <w:tab w:val="right" w:pos="9360"/>
      </w:tabs>
    </w:pPr>
  </w:style>
  <w:style w:type="character" w:customStyle="1" w:styleId="FooterChar">
    <w:name w:val="Footer Char"/>
    <w:basedOn w:val="DefaultParagraphFont"/>
    <w:link w:val="Footer"/>
    <w:uiPriority w:val="99"/>
    <w:rsid w:val="00473071"/>
    <w:rPr>
      <w:rFonts w:hAnsi="Arial Unicode MS" w:cs="Arial Unicode MS"/>
      <w:color w:val="000000"/>
      <w:sz w:val="24"/>
      <w:szCs w:val="24"/>
      <w:u w:color="000000"/>
    </w:rPr>
  </w:style>
  <w:style w:type="paragraph" w:styleId="NoSpacing">
    <w:name w:val="No Spacing"/>
    <w:uiPriority w:val="1"/>
    <w:qFormat/>
    <w:rsid w:val="00C93D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6A5998"/>
  </w:style>
  <w:style w:type="paragraph" w:styleId="BodyText3">
    <w:name w:val="Body Text 3"/>
    <w:basedOn w:val="Normal"/>
    <w:link w:val="BodyText3Char"/>
    <w:uiPriority w:val="99"/>
    <w:semiHidden/>
    <w:unhideWhenUsed/>
    <w:rsid w:val="00D54839"/>
    <w:pPr>
      <w:spacing w:after="120"/>
    </w:pPr>
    <w:rPr>
      <w:sz w:val="16"/>
      <w:szCs w:val="16"/>
    </w:rPr>
  </w:style>
  <w:style w:type="character" w:customStyle="1" w:styleId="BodyText3Char">
    <w:name w:val="Body Text 3 Char"/>
    <w:basedOn w:val="DefaultParagraphFont"/>
    <w:link w:val="BodyText3"/>
    <w:uiPriority w:val="99"/>
    <w:semiHidden/>
    <w:rsid w:val="00D54839"/>
    <w:rPr>
      <w:rFonts w:hAnsi="Arial Unicode MS" w:cs="Arial Unicode MS"/>
      <w:color w:val="000000"/>
      <w:sz w:val="16"/>
      <w:szCs w:val="16"/>
      <w:u w:color="000000"/>
    </w:rPr>
  </w:style>
  <w:style w:type="character" w:customStyle="1" w:styleId="UnresolvedMention1">
    <w:name w:val="Unresolved Mention1"/>
    <w:basedOn w:val="DefaultParagraphFont"/>
    <w:uiPriority w:val="99"/>
    <w:semiHidden/>
    <w:unhideWhenUsed/>
    <w:rsid w:val="000D3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053">
      <w:bodyDiv w:val="1"/>
      <w:marLeft w:val="0"/>
      <w:marRight w:val="0"/>
      <w:marTop w:val="0"/>
      <w:marBottom w:val="0"/>
      <w:divBdr>
        <w:top w:val="none" w:sz="0" w:space="0" w:color="auto"/>
        <w:left w:val="none" w:sz="0" w:space="0" w:color="auto"/>
        <w:bottom w:val="none" w:sz="0" w:space="0" w:color="auto"/>
        <w:right w:val="none" w:sz="0" w:space="0" w:color="auto"/>
      </w:divBdr>
    </w:div>
    <w:div w:id="86777073">
      <w:bodyDiv w:val="1"/>
      <w:marLeft w:val="0"/>
      <w:marRight w:val="0"/>
      <w:marTop w:val="0"/>
      <w:marBottom w:val="0"/>
      <w:divBdr>
        <w:top w:val="none" w:sz="0" w:space="0" w:color="auto"/>
        <w:left w:val="none" w:sz="0" w:space="0" w:color="auto"/>
        <w:bottom w:val="none" w:sz="0" w:space="0" w:color="auto"/>
        <w:right w:val="none" w:sz="0" w:space="0" w:color="auto"/>
      </w:divBdr>
    </w:div>
    <w:div w:id="153298188">
      <w:bodyDiv w:val="1"/>
      <w:marLeft w:val="0"/>
      <w:marRight w:val="0"/>
      <w:marTop w:val="0"/>
      <w:marBottom w:val="0"/>
      <w:divBdr>
        <w:top w:val="none" w:sz="0" w:space="0" w:color="auto"/>
        <w:left w:val="none" w:sz="0" w:space="0" w:color="auto"/>
        <w:bottom w:val="none" w:sz="0" w:space="0" w:color="auto"/>
        <w:right w:val="none" w:sz="0" w:space="0" w:color="auto"/>
      </w:divBdr>
    </w:div>
    <w:div w:id="232011287">
      <w:bodyDiv w:val="1"/>
      <w:marLeft w:val="0"/>
      <w:marRight w:val="0"/>
      <w:marTop w:val="0"/>
      <w:marBottom w:val="0"/>
      <w:divBdr>
        <w:top w:val="none" w:sz="0" w:space="0" w:color="auto"/>
        <w:left w:val="none" w:sz="0" w:space="0" w:color="auto"/>
        <w:bottom w:val="none" w:sz="0" w:space="0" w:color="auto"/>
        <w:right w:val="none" w:sz="0" w:space="0" w:color="auto"/>
      </w:divBdr>
    </w:div>
    <w:div w:id="234977234">
      <w:bodyDiv w:val="1"/>
      <w:marLeft w:val="0"/>
      <w:marRight w:val="0"/>
      <w:marTop w:val="0"/>
      <w:marBottom w:val="0"/>
      <w:divBdr>
        <w:top w:val="none" w:sz="0" w:space="0" w:color="auto"/>
        <w:left w:val="none" w:sz="0" w:space="0" w:color="auto"/>
        <w:bottom w:val="none" w:sz="0" w:space="0" w:color="auto"/>
        <w:right w:val="none" w:sz="0" w:space="0" w:color="auto"/>
      </w:divBdr>
    </w:div>
    <w:div w:id="795878359">
      <w:bodyDiv w:val="1"/>
      <w:marLeft w:val="0"/>
      <w:marRight w:val="0"/>
      <w:marTop w:val="0"/>
      <w:marBottom w:val="0"/>
      <w:divBdr>
        <w:top w:val="none" w:sz="0" w:space="0" w:color="auto"/>
        <w:left w:val="none" w:sz="0" w:space="0" w:color="auto"/>
        <w:bottom w:val="none" w:sz="0" w:space="0" w:color="auto"/>
        <w:right w:val="none" w:sz="0" w:space="0" w:color="auto"/>
      </w:divBdr>
    </w:div>
    <w:div w:id="1118644592">
      <w:bodyDiv w:val="1"/>
      <w:marLeft w:val="0"/>
      <w:marRight w:val="0"/>
      <w:marTop w:val="0"/>
      <w:marBottom w:val="0"/>
      <w:divBdr>
        <w:top w:val="none" w:sz="0" w:space="0" w:color="auto"/>
        <w:left w:val="none" w:sz="0" w:space="0" w:color="auto"/>
        <w:bottom w:val="none" w:sz="0" w:space="0" w:color="auto"/>
        <w:right w:val="none" w:sz="0" w:space="0" w:color="auto"/>
      </w:divBdr>
    </w:div>
    <w:div w:id="1183933434">
      <w:bodyDiv w:val="1"/>
      <w:marLeft w:val="0"/>
      <w:marRight w:val="0"/>
      <w:marTop w:val="0"/>
      <w:marBottom w:val="0"/>
      <w:divBdr>
        <w:top w:val="none" w:sz="0" w:space="0" w:color="auto"/>
        <w:left w:val="none" w:sz="0" w:space="0" w:color="auto"/>
        <w:bottom w:val="none" w:sz="0" w:space="0" w:color="auto"/>
        <w:right w:val="none" w:sz="0" w:space="0" w:color="auto"/>
      </w:divBdr>
    </w:div>
    <w:div w:id="1367024071">
      <w:bodyDiv w:val="1"/>
      <w:marLeft w:val="0"/>
      <w:marRight w:val="0"/>
      <w:marTop w:val="0"/>
      <w:marBottom w:val="0"/>
      <w:divBdr>
        <w:top w:val="none" w:sz="0" w:space="0" w:color="auto"/>
        <w:left w:val="none" w:sz="0" w:space="0" w:color="auto"/>
        <w:bottom w:val="none" w:sz="0" w:space="0" w:color="auto"/>
        <w:right w:val="none" w:sz="0" w:space="0" w:color="auto"/>
      </w:divBdr>
    </w:div>
    <w:div w:id="1455901652">
      <w:bodyDiv w:val="1"/>
      <w:marLeft w:val="0"/>
      <w:marRight w:val="0"/>
      <w:marTop w:val="0"/>
      <w:marBottom w:val="0"/>
      <w:divBdr>
        <w:top w:val="none" w:sz="0" w:space="0" w:color="auto"/>
        <w:left w:val="none" w:sz="0" w:space="0" w:color="auto"/>
        <w:bottom w:val="none" w:sz="0" w:space="0" w:color="auto"/>
        <w:right w:val="none" w:sz="0" w:space="0" w:color="auto"/>
      </w:divBdr>
    </w:div>
    <w:div w:id="1707440283">
      <w:bodyDiv w:val="1"/>
      <w:marLeft w:val="0"/>
      <w:marRight w:val="0"/>
      <w:marTop w:val="0"/>
      <w:marBottom w:val="0"/>
      <w:divBdr>
        <w:top w:val="none" w:sz="0" w:space="0" w:color="auto"/>
        <w:left w:val="none" w:sz="0" w:space="0" w:color="auto"/>
        <w:bottom w:val="none" w:sz="0" w:space="0" w:color="auto"/>
        <w:right w:val="none" w:sz="0" w:space="0" w:color="auto"/>
      </w:divBdr>
    </w:div>
    <w:div w:id="1825733161">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2039550831">
      <w:bodyDiv w:val="1"/>
      <w:marLeft w:val="0"/>
      <w:marRight w:val="0"/>
      <w:marTop w:val="0"/>
      <w:marBottom w:val="0"/>
      <w:divBdr>
        <w:top w:val="none" w:sz="0" w:space="0" w:color="auto"/>
        <w:left w:val="none" w:sz="0" w:space="0" w:color="auto"/>
        <w:bottom w:val="none" w:sz="0" w:space="0" w:color="auto"/>
        <w:right w:val="none" w:sz="0" w:space="0" w:color="auto"/>
      </w:divBdr>
    </w:div>
    <w:div w:id="2052000504">
      <w:bodyDiv w:val="1"/>
      <w:marLeft w:val="0"/>
      <w:marRight w:val="0"/>
      <w:marTop w:val="0"/>
      <w:marBottom w:val="0"/>
      <w:divBdr>
        <w:top w:val="none" w:sz="0" w:space="0" w:color="auto"/>
        <w:left w:val="none" w:sz="0" w:space="0" w:color="auto"/>
        <w:bottom w:val="none" w:sz="0" w:space="0" w:color="auto"/>
        <w:right w:val="none" w:sz="0" w:space="0" w:color="auto"/>
      </w:divBdr>
    </w:div>
    <w:div w:id="2133668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roratheatre.com" TargetMode="External"/><Relationship Id="rId5" Type="http://schemas.openxmlformats.org/officeDocument/2006/relationships/settings" Target="settings.xml"/><Relationship Id="rId10" Type="http://schemas.openxmlformats.org/officeDocument/2006/relationships/hyperlink" Target="mailto:lhaislip@bravepublicrelation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8EB07-6E87-4DBE-8FCE-BD1E22E11A4F}">
  <ds:schemaRefs>
    <ds:schemaRef ds:uri="http://schemas.microsoft.com/sharepoint/v3/contenttype/forms"/>
  </ds:schemaRefs>
</ds:datastoreItem>
</file>

<file path=customXml/itemProps2.xml><?xml version="1.0" encoding="utf-8"?>
<ds:datastoreItem xmlns:ds="http://schemas.openxmlformats.org/officeDocument/2006/customXml" ds:itemID="{954E2EEF-99EC-42A6-8900-4775C8FE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9AE50-A754-41D8-AB7D-B20C703CCF37}">
  <ds:schemaRef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schemas.openxmlformats.org/package/2006/metadata/core-properties"/>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Harper</dc:creator>
  <cp:lastModifiedBy>Laurel Haislip</cp:lastModifiedBy>
  <cp:revision>3</cp:revision>
  <dcterms:created xsi:type="dcterms:W3CDTF">2018-03-02T21:39:00Z</dcterms:created>
  <dcterms:modified xsi:type="dcterms:W3CDTF">2018-03-02T21:59:00Z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