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3DA999" w14:textId="77777777" w:rsidR="00CF5E9C" w:rsidRPr="00962115" w:rsidRDefault="00CF5E9C" w:rsidP="00CF5E9C">
      <w:pPr>
        <w:rPr>
          <w:rFonts w:ascii="Arial" w:hAnsi="Arial" w:cs="Arial"/>
          <w:sz w:val="44"/>
          <w:szCs w:val="44"/>
        </w:rPr>
      </w:pPr>
      <w:r w:rsidRPr="00962115">
        <w:rPr>
          <w:rFonts w:ascii="Arial" w:hAnsi="Arial" w:cs="Arial"/>
          <w:sz w:val="44"/>
          <w:szCs w:val="44"/>
        </w:rPr>
        <w:t>Pocket-Sized File Server</w:t>
      </w:r>
    </w:p>
    <w:p w14:paraId="38A038A3" w14:textId="77777777" w:rsidR="00CF5E9C" w:rsidRPr="00962115" w:rsidRDefault="00CF5E9C" w:rsidP="00962115">
      <w:pPr>
        <w:jc w:val="both"/>
        <w:rPr>
          <w:rFonts w:ascii="Arial" w:hAnsi="Arial" w:cs="Arial"/>
          <w:sz w:val="32"/>
          <w:szCs w:val="32"/>
        </w:rPr>
      </w:pPr>
    </w:p>
    <w:p w14:paraId="75A987D3" w14:textId="77777777" w:rsidR="00CF5E9C" w:rsidRPr="00962115" w:rsidRDefault="00CF5E9C" w:rsidP="00962115">
      <w:pPr>
        <w:jc w:val="both"/>
        <w:rPr>
          <w:rFonts w:ascii="Arial" w:hAnsi="Arial" w:cs="Arial"/>
          <w:sz w:val="32"/>
          <w:szCs w:val="32"/>
        </w:rPr>
      </w:pPr>
      <w:r w:rsidRPr="00962115">
        <w:rPr>
          <w:rFonts w:ascii="Arial" w:hAnsi="Arial" w:cs="Arial"/>
          <w:sz w:val="32"/>
          <w:szCs w:val="32"/>
        </w:rPr>
        <w:t>Cortado Workplace integrates a file server into smartphones</w:t>
      </w:r>
    </w:p>
    <w:p w14:paraId="03CC95DA" w14:textId="77777777" w:rsidR="00CF5E9C" w:rsidRPr="00962115" w:rsidRDefault="00CF5E9C" w:rsidP="00CF5E9C">
      <w:pPr>
        <w:rPr>
          <w:rFonts w:ascii="Arial" w:hAnsi="Arial" w:cs="Arial"/>
        </w:rPr>
      </w:pPr>
    </w:p>
    <w:p w14:paraId="5A9D8AC2" w14:textId="1513AEB8" w:rsidR="00CF5E9C" w:rsidRPr="00962115" w:rsidRDefault="00CF5E9C" w:rsidP="00962115">
      <w:pPr>
        <w:jc w:val="both"/>
        <w:rPr>
          <w:rFonts w:ascii="Arial" w:hAnsi="Arial" w:cs="Arial"/>
          <w:b/>
          <w:sz w:val="22"/>
          <w:szCs w:val="22"/>
        </w:rPr>
      </w:pPr>
      <w:r w:rsidRPr="00962115">
        <w:rPr>
          <w:rFonts w:ascii="Arial" w:hAnsi="Arial" w:cs="Arial"/>
          <w:b/>
          <w:sz w:val="22"/>
          <w:szCs w:val="22"/>
        </w:rPr>
        <w:t xml:space="preserve">BERLIN, </w:t>
      </w:r>
      <w:r w:rsidR="00962115">
        <w:rPr>
          <w:rFonts w:ascii="Arial" w:hAnsi="Arial" w:cs="Arial"/>
          <w:b/>
          <w:sz w:val="22"/>
          <w:szCs w:val="22"/>
        </w:rPr>
        <w:t>October 18,</w:t>
      </w:r>
      <w:r w:rsidRPr="00962115">
        <w:rPr>
          <w:rFonts w:ascii="Arial" w:hAnsi="Arial" w:cs="Arial"/>
          <w:b/>
          <w:sz w:val="22"/>
          <w:szCs w:val="22"/>
        </w:rPr>
        <w:t xml:space="preserve"> 2018 - Enterprise mobility expert Cortado Mobile Solutions announces the availability of its enterprise file sharing solution, Cortado Workplace. The on-premises software enables employees with notebooks, tablets and smartphones to access exactly the same drives and files on their mobile devices as on their desktop workstations.  Setup is instant as the existing access rights from Microsoft’s Active Directory can used. Cortado Workplace </w:t>
      </w:r>
      <w:proofErr w:type="gramStart"/>
      <w:r w:rsidRPr="00962115">
        <w:rPr>
          <w:rFonts w:ascii="Arial" w:hAnsi="Arial" w:cs="Arial"/>
          <w:b/>
          <w:sz w:val="22"/>
          <w:szCs w:val="22"/>
        </w:rPr>
        <w:t>can be implemented</w:t>
      </w:r>
      <w:proofErr w:type="gramEnd"/>
      <w:r w:rsidRPr="00962115">
        <w:rPr>
          <w:rFonts w:ascii="Arial" w:hAnsi="Arial" w:cs="Arial"/>
          <w:b/>
          <w:sz w:val="22"/>
          <w:szCs w:val="22"/>
        </w:rPr>
        <w:t xml:space="preserve"> as a stand-alone solution or in combination with MDM/EMM systems such as </w:t>
      </w:r>
      <w:proofErr w:type="spellStart"/>
      <w:r w:rsidRPr="00962115">
        <w:rPr>
          <w:rFonts w:ascii="Arial" w:hAnsi="Arial" w:cs="Arial"/>
          <w:b/>
          <w:sz w:val="22"/>
          <w:szCs w:val="22"/>
        </w:rPr>
        <w:t>MobileIron</w:t>
      </w:r>
      <w:proofErr w:type="spellEnd"/>
      <w:r w:rsidRPr="00962115">
        <w:rPr>
          <w:rFonts w:ascii="Arial" w:hAnsi="Arial" w:cs="Arial"/>
          <w:b/>
          <w:sz w:val="22"/>
          <w:szCs w:val="22"/>
        </w:rPr>
        <w:t xml:space="preserve">, </w:t>
      </w:r>
      <w:proofErr w:type="spellStart"/>
      <w:r w:rsidRPr="00962115">
        <w:rPr>
          <w:rFonts w:ascii="Arial" w:hAnsi="Arial" w:cs="Arial"/>
          <w:b/>
          <w:sz w:val="22"/>
          <w:szCs w:val="22"/>
        </w:rPr>
        <w:t>AirWatch</w:t>
      </w:r>
      <w:proofErr w:type="spellEnd"/>
      <w:r w:rsidRPr="00962115">
        <w:rPr>
          <w:rFonts w:ascii="Arial" w:hAnsi="Arial" w:cs="Arial"/>
          <w:b/>
          <w:sz w:val="22"/>
          <w:szCs w:val="22"/>
        </w:rPr>
        <w:t xml:space="preserve"> (VMware Workspace ONE) or Citrix </w:t>
      </w:r>
      <w:proofErr w:type="spellStart"/>
      <w:r w:rsidRPr="00962115">
        <w:rPr>
          <w:rFonts w:ascii="Arial" w:hAnsi="Arial" w:cs="Arial"/>
          <w:b/>
          <w:sz w:val="22"/>
          <w:szCs w:val="22"/>
        </w:rPr>
        <w:t>XenMobile</w:t>
      </w:r>
      <w:proofErr w:type="spellEnd"/>
      <w:r w:rsidRPr="00962115">
        <w:rPr>
          <w:rFonts w:ascii="Arial" w:hAnsi="Arial" w:cs="Arial"/>
          <w:b/>
          <w:sz w:val="22"/>
          <w:szCs w:val="22"/>
        </w:rPr>
        <w:t xml:space="preserve">. </w:t>
      </w:r>
    </w:p>
    <w:p w14:paraId="68E12804" w14:textId="77777777" w:rsidR="00CF5E9C" w:rsidRPr="00962115" w:rsidRDefault="00CF5E9C" w:rsidP="00962115">
      <w:pPr>
        <w:jc w:val="both"/>
        <w:rPr>
          <w:rFonts w:ascii="Arial" w:hAnsi="Arial" w:cs="Arial"/>
          <w:sz w:val="22"/>
          <w:szCs w:val="22"/>
        </w:rPr>
      </w:pPr>
    </w:p>
    <w:p w14:paraId="20C8FEBE" w14:textId="77777777" w:rsidR="00CF5E9C" w:rsidRPr="00962115" w:rsidRDefault="00CF5E9C" w:rsidP="00962115">
      <w:pPr>
        <w:jc w:val="both"/>
        <w:rPr>
          <w:rFonts w:ascii="Arial" w:hAnsi="Arial" w:cs="Arial"/>
          <w:sz w:val="22"/>
          <w:szCs w:val="22"/>
        </w:rPr>
      </w:pPr>
    </w:p>
    <w:p w14:paraId="39C440BB" w14:textId="77777777" w:rsidR="00CF5E9C" w:rsidRPr="00962115" w:rsidRDefault="00CF5E9C" w:rsidP="00962115">
      <w:pPr>
        <w:spacing w:line="360" w:lineRule="auto"/>
        <w:jc w:val="both"/>
        <w:rPr>
          <w:rFonts w:ascii="Arial" w:hAnsi="Arial" w:cs="Arial"/>
          <w:sz w:val="22"/>
          <w:szCs w:val="22"/>
        </w:rPr>
      </w:pPr>
      <w:r w:rsidRPr="00962115">
        <w:rPr>
          <w:rFonts w:ascii="Arial" w:hAnsi="Arial" w:cs="Arial"/>
          <w:sz w:val="22"/>
          <w:szCs w:val="22"/>
        </w:rPr>
        <w:t>Cortado presents its new on-premises file sharing solution, Cortado Workplace.</w:t>
      </w:r>
    </w:p>
    <w:p w14:paraId="38F42565" w14:textId="77777777" w:rsidR="00CF5E9C" w:rsidRPr="00962115" w:rsidRDefault="00CF5E9C" w:rsidP="00962115">
      <w:pPr>
        <w:spacing w:line="360" w:lineRule="auto"/>
        <w:jc w:val="both"/>
        <w:rPr>
          <w:rFonts w:ascii="Arial" w:hAnsi="Arial" w:cs="Arial"/>
          <w:sz w:val="22"/>
          <w:szCs w:val="22"/>
        </w:rPr>
      </w:pPr>
      <w:r w:rsidRPr="00962115">
        <w:rPr>
          <w:rFonts w:ascii="Arial" w:hAnsi="Arial" w:cs="Arial"/>
          <w:sz w:val="22"/>
          <w:szCs w:val="22"/>
        </w:rPr>
        <w:t xml:space="preserve">With comprehensive management of file access, secure access from mobile devices to the enterprise network can be achieved, even if these devices </w:t>
      </w:r>
      <w:proofErr w:type="gramStart"/>
      <w:r w:rsidRPr="00962115">
        <w:rPr>
          <w:rFonts w:ascii="Arial" w:hAnsi="Arial" w:cs="Arial"/>
          <w:sz w:val="22"/>
          <w:szCs w:val="22"/>
        </w:rPr>
        <w:t>aren’t</w:t>
      </w:r>
      <w:proofErr w:type="gramEnd"/>
      <w:r w:rsidRPr="00962115">
        <w:rPr>
          <w:rFonts w:ascii="Arial" w:hAnsi="Arial" w:cs="Arial"/>
          <w:sz w:val="22"/>
          <w:szCs w:val="22"/>
        </w:rPr>
        <w:t xml:space="preserve"> managed by means of an MDM solution. This means that users can securely access necessary data at any time required, </w:t>
      </w:r>
      <w:proofErr w:type="gramStart"/>
      <w:r w:rsidRPr="00962115">
        <w:rPr>
          <w:rFonts w:ascii="Arial" w:hAnsi="Arial" w:cs="Arial"/>
          <w:sz w:val="22"/>
          <w:szCs w:val="22"/>
        </w:rPr>
        <w:t>and also</w:t>
      </w:r>
      <w:proofErr w:type="gramEnd"/>
      <w:r w:rsidRPr="00962115">
        <w:rPr>
          <w:rFonts w:ascii="Arial" w:hAnsi="Arial" w:cs="Arial"/>
          <w:sz w:val="22"/>
          <w:szCs w:val="22"/>
        </w:rPr>
        <w:t xml:space="preserve"> for example, save data while on the move directly from their mobile devices to the corporate server.</w:t>
      </w:r>
    </w:p>
    <w:p w14:paraId="2A51B323" w14:textId="77777777" w:rsidR="00CF5E9C" w:rsidRPr="00962115" w:rsidRDefault="00CF5E9C" w:rsidP="00962115">
      <w:pPr>
        <w:spacing w:line="360" w:lineRule="auto"/>
        <w:jc w:val="both"/>
        <w:rPr>
          <w:rFonts w:ascii="Arial" w:hAnsi="Arial" w:cs="Arial"/>
          <w:sz w:val="22"/>
          <w:szCs w:val="22"/>
        </w:rPr>
      </w:pPr>
    </w:p>
    <w:p w14:paraId="1B5209AD" w14:textId="77777777" w:rsidR="00CF5E9C" w:rsidRPr="00962115" w:rsidRDefault="00CF5E9C" w:rsidP="00962115">
      <w:pPr>
        <w:spacing w:line="360" w:lineRule="auto"/>
        <w:jc w:val="both"/>
        <w:rPr>
          <w:rFonts w:ascii="Arial" w:hAnsi="Arial" w:cs="Arial"/>
          <w:sz w:val="22"/>
          <w:szCs w:val="22"/>
        </w:rPr>
      </w:pPr>
      <w:r w:rsidRPr="00962115">
        <w:rPr>
          <w:rFonts w:ascii="Arial" w:hAnsi="Arial" w:cs="Arial"/>
          <w:sz w:val="22"/>
          <w:szCs w:val="22"/>
        </w:rPr>
        <w:t xml:space="preserve">Cortado Workplace also supports the </w:t>
      </w:r>
      <w:proofErr w:type="spellStart"/>
      <w:r w:rsidRPr="00962115">
        <w:rPr>
          <w:rFonts w:ascii="Arial" w:hAnsi="Arial" w:cs="Arial"/>
          <w:sz w:val="22"/>
          <w:szCs w:val="22"/>
        </w:rPr>
        <w:t>AppConfig</w:t>
      </w:r>
      <w:proofErr w:type="spellEnd"/>
      <w:r w:rsidRPr="00962115">
        <w:rPr>
          <w:rFonts w:ascii="Arial" w:hAnsi="Arial" w:cs="Arial"/>
          <w:sz w:val="22"/>
          <w:szCs w:val="22"/>
        </w:rPr>
        <w:t xml:space="preserve"> Alliance standard, enabling seamless integration into MDM/EMM systems such as </w:t>
      </w:r>
      <w:proofErr w:type="spellStart"/>
      <w:r w:rsidRPr="00962115">
        <w:rPr>
          <w:rFonts w:ascii="Arial" w:hAnsi="Arial" w:cs="Arial"/>
          <w:sz w:val="22"/>
          <w:szCs w:val="22"/>
        </w:rPr>
        <w:t>MobileIron</w:t>
      </w:r>
      <w:proofErr w:type="spellEnd"/>
      <w:r w:rsidRPr="00962115">
        <w:rPr>
          <w:rFonts w:ascii="Arial" w:hAnsi="Arial" w:cs="Arial"/>
          <w:sz w:val="22"/>
          <w:szCs w:val="22"/>
        </w:rPr>
        <w:t xml:space="preserve">, </w:t>
      </w:r>
      <w:proofErr w:type="spellStart"/>
      <w:r w:rsidRPr="00962115">
        <w:rPr>
          <w:rFonts w:ascii="Arial" w:hAnsi="Arial" w:cs="Arial"/>
          <w:sz w:val="22"/>
          <w:szCs w:val="22"/>
        </w:rPr>
        <w:t>AirWatch</w:t>
      </w:r>
      <w:proofErr w:type="spellEnd"/>
      <w:r w:rsidRPr="00962115">
        <w:rPr>
          <w:rFonts w:ascii="Arial" w:hAnsi="Arial" w:cs="Arial"/>
          <w:sz w:val="22"/>
          <w:szCs w:val="22"/>
        </w:rPr>
        <w:t xml:space="preserve"> (VMware Workspace ONE) or Citrix </w:t>
      </w:r>
      <w:proofErr w:type="spellStart"/>
      <w:r w:rsidRPr="00962115">
        <w:rPr>
          <w:rFonts w:ascii="Arial" w:hAnsi="Arial" w:cs="Arial"/>
          <w:sz w:val="22"/>
          <w:szCs w:val="22"/>
        </w:rPr>
        <w:t>XenMobile</w:t>
      </w:r>
      <w:proofErr w:type="spellEnd"/>
      <w:r w:rsidRPr="00962115">
        <w:rPr>
          <w:rFonts w:ascii="Arial" w:hAnsi="Arial" w:cs="Arial"/>
          <w:sz w:val="22"/>
          <w:szCs w:val="22"/>
        </w:rPr>
        <w:t xml:space="preserve">. </w:t>
      </w:r>
    </w:p>
    <w:p w14:paraId="354A0206" w14:textId="77777777" w:rsidR="00CF5E9C" w:rsidRPr="00962115" w:rsidRDefault="00CF5E9C" w:rsidP="00962115">
      <w:pPr>
        <w:spacing w:line="360" w:lineRule="auto"/>
        <w:jc w:val="both"/>
        <w:rPr>
          <w:rFonts w:ascii="Arial" w:hAnsi="Arial" w:cs="Arial"/>
          <w:sz w:val="22"/>
          <w:szCs w:val="22"/>
        </w:rPr>
      </w:pPr>
    </w:p>
    <w:p w14:paraId="725C8BE1" w14:textId="77777777" w:rsidR="00CF5E9C" w:rsidRPr="00962115" w:rsidRDefault="00CF5E9C" w:rsidP="00962115">
      <w:pPr>
        <w:spacing w:line="360" w:lineRule="auto"/>
        <w:jc w:val="both"/>
        <w:rPr>
          <w:rFonts w:ascii="Arial" w:hAnsi="Arial" w:cs="Arial"/>
          <w:sz w:val="22"/>
          <w:szCs w:val="22"/>
        </w:rPr>
      </w:pPr>
      <w:r w:rsidRPr="00962115">
        <w:rPr>
          <w:rFonts w:ascii="Arial" w:hAnsi="Arial" w:cs="Arial"/>
          <w:sz w:val="22"/>
          <w:szCs w:val="22"/>
        </w:rPr>
        <w:t xml:space="preserve">While typical enterprise file sharing solutions have on-premises connectors that allow access to local file directories, Cortado Workplace goes </w:t>
      </w:r>
      <w:proofErr w:type="gramStart"/>
      <w:r w:rsidRPr="00962115">
        <w:rPr>
          <w:rFonts w:ascii="Arial" w:hAnsi="Arial" w:cs="Arial"/>
          <w:sz w:val="22"/>
          <w:szCs w:val="22"/>
        </w:rPr>
        <w:t>one step</w:t>
      </w:r>
      <w:proofErr w:type="gramEnd"/>
      <w:r w:rsidRPr="00962115">
        <w:rPr>
          <w:rFonts w:ascii="Arial" w:hAnsi="Arial" w:cs="Arial"/>
          <w:sz w:val="22"/>
          <w:szCs w:val="22"/>
        </w:rPr>
        <w:t xml:space="preserve"> further and places file access completely in the context of the Microsoft Active Directory user. While a more complex background architecture, it offers users and admins a whole range of advantages when compared to simple connectors:</w:t>
      </w:r>
    </w:p>
    <w:p w14:paraId="636F22DC" w14:textId="77777777" w:rsidR="00CF5E9C" w:rsidRPr="00962115" w:rsidRDefault="00CF5E9C" w:rsidP="00962115">
      <w:pPr>
        <w:spacing w:line="360" w:lineRule="auto"/>
        <w:jc w:val="both"/>
        <w:rPr>
          <w:rFonts w:ascii="Arial" w:hAnsi="Arial" w:cs="Arial"/>
          <w:sz w:val="22"/>
          <w:szCs w:val="22"/>
        </w:rPr>
      </w:pPr>
    </w:p>
    <w:p w14:paraId="39992FF5" w14:textId="77777777" w:rsidR="00CF5E9C" w:rsidRPr="00962115" w:rsidRDefault="00CF5E9C" w:rsidP="00962115">
      <w:pPr>
        <w:pStyle w:val="ListParagraph"/>
        <w:numPr>
          <w:ilvl w:val="0"/>
          <w:numId w:val="4"/>
        </w:numPr>
        <w:spacing w:after="0" w:line="360" w:lineRule="auto"/>
        <w:contextualSpacing/>
        <w:jc w:val="both"/>
        <w:rPr>
          <w:rFonts w:ascii="Arial" w:hAnsi="Arial" w:cs="Arial"/>
          <w:lang w:val="en-US"/>
        </w:rPr>
      </w:pPr>
      <w:r w:rsidRPr="00962115">
        <w:rPr>
          <w:rFonts w:ascii="Arial" w:hAnsi="Arial" w:cs="Arial"/>
          <w:lang w:val="en-US"/>
        </w:rPr>
        <w:t xml:space="preserve">Users have mobile access to exactly the same files and directories as from their traditional desktop workstation. </w:t>
      </w:r>
    </w:p>
    <w:p w14:paraId="44D1A245" w14:textId="77777777" w:rsidR="00CF5E9C" w:rsidRPr="00962115" w:rsidRDefault="00CF5E9C" w:rsidP="00962115">
      <w:pPr>
        <w:pStyle w:val="ListParagraph"/>
        <w:numPr>
          <w:ilvl w:val="0"/>
          <w:numId w:val="4"/>
        </w:numPr>
        <w:spacing w:after="0" w:line="360" w:lineRule="auto"/>
        <w:contextualSpacing/>
        <w:jc w:val="both"/>
        <w:rPr>
          <w:rFonts w:ascii="Arial" w:hAnsi="Arial" w:cs="Arial"/>
          <w:lang w:val="en-US"/>
        </w:rPr>
      </w:pPr>
      <w:r w:rsidRPr="00962115">
        <w:rPr>
          <w:rFonts w:ascii="Arial" w:hAnsi="Arial" w:cs="Arial"/>
          <w:lang w:val="en-US"/>
        </w:rPr>
        <w:t>Files can also remain where they are – even for mobile access. This enables direct collaboration between mobile and office-based employees.</w:t>
      </w:r>
    </w:p>
    <w:p w14:paraId="394B09DB" w14:textId="77777777" w:rsidR="00CF5E9C" w:rsidRPr="00962115" w:rsidRDefault="00CF5E9C" w:rsidP="00962115">
      <w:pPr>
        <w:pStyle w:val="ListParagraph"/>
        <w:numPr>
          <w:ilvl w:val="0"/>
          <w:numId w:val="4"/>
        </w:numPr>
        <w:spacing w:after="0" w:line="360" w:lineRule="auto"/>
        <w:contextualSpacing/>
        <w:jc w:val="both"/>
        <w:rPr>
          <w:rFonts w:ascii="Arial" w:hAnsi="Arial" w:cs="Arial"/>
          <w:lang w:val="en-US"/>
        </w:rPr>
      </w:pPr>
      <w:r w:rsidRPr="00962115">
        <w:rPr>
          <w:rFonts w:ascii="Arial" w:hAnsi="Arial" w:cs="Arial"/>
          <w:lang w:val="en-US"/>
        </w:rPr>
        <w:t xml:space="preserve">The IT administration can see all actions on mobile devices in the Windows Log exactly the same way as activities on desktops. All security, rights and compliance systems remain </w:t>
      </w:r>
      <w:proofErr w:type="gramStart"/>
      <w:r w:rsidRPr="00962115">
        <w:rPr>
          <w:rFonts w:ascii="Arial" w:hAnsi="Arial" w:cs="Arial"/>
          <w:lang w:val="en-US"/>
        </w:rPr>
        <w:t>completely intact</w:t>
      </w:r>
      <w:proofErr w:type="gramEnd"/>
      <w:r w:rsidRPr="00962115">
        <w:rPr>
          <w:rFonts w:ascii="Arial" w:hAnsi="Arial" w:cs="Arial"/>
          <w:lang w:val="en-US"/>
        </w:rPr>
        <w:t xml:space="preserve">. Every interaction </w:t>
      </w:r>
      <w:proofErr w:type="gramStart"/>
      <w:r w:rsidRPr="00962115">
        <w:rPr>
          <w:rFonts w:ascii="Arial" w:hAnsi="Arial" w:cs="Arial"/>
          <w:lang w:val="en-US"/>
        </w:rPr>
        <w:t>can be tracked</w:t>
      </w:r>
      <w:proofErr w:type="gramEnd"/>
      <w:r w:rsidRPr="00962115">
        <w:rPr>
          <w:rFonts w:ascii="Arial" w:hAnsi="Arial" w:cs="Arial"/>
          <w:lang w:val="en-US"/>
        </w:rPr>
        <w:t xml:space="preserve"> with the Windows Audit Trail.</w:t>
      </w:r>
    </w:p>
    <w:p w14:paraId="5B726BB7" w14:textId="12E752EC" w:rsidR="00962115" w:rsidRDefault="00CF5E9C" w:rsidP="00962115">
      <w:pPr>
        <w:shd w:val="clear" w:color="auto" w:fill="FFFFFF"/>
        <w:spacing w:before="100" w:beforeAutospacing="1" w:line="360" w:lineRule="auto"/>
        <w:jc w:val="both"/>
        <w:rPr>
          <w:rFonts w:ascii="Arial" w:hAnsi="Arial" w:cs="Arial"/>
          <w:sz w:val="22"/>
          <w:szCs w:val="22"/>
        </w:rPr>
      </w:pPr>
      <w:r w:rsidRPr="00962115">
        <w:rPr>
          <w:rFonts w:ascii="Arial" w:hAnsi="Arial" w:cs="Arial"/>
          <w:sz w:val="22"/>
          <w:szCs w:val="22"/>
        </w:rPr>
        <w:lastRenderedPageBreak/>
        <w:t>This makes Cortado Workplace the ideal solution for all organizations wishing to keep their own data in their own network now and in the future. It also enables mobile data access for employees that is just as convenient and easy to use as familiar cloud services such as Dropbox etc.</w:t>
      </w:r>
    </w:p>
    <w:p w14:paraId="4F64E8EC" w14:textId="117B3A44" w:rsidR="00890A00" w:rsidRDefault="00890A00" w:rsidP="00962115">
      <w:pPr>
        <w:shd w:val="clear" w:color="auto" w:fill="FFFFFF"/>
        <w:spacing w:before="100" w:beforeAutospacing="1" w:line="360" w:lineRule="auto"/>
        <w:jc w:val="both"/>
        <w:rPr>
          <w:rFonts w:ascii="Arial" w:hAnsi="Arial" w:cs="Arial"/>
          <w:sz w:val="22"/>
          <w:szCs w:val="22"/>
        </w:rPr>
      </w:pPr>
      <w:r w:rsidRPr="00890A00">
        <w:rPr>
          <w:rFonts w:ascii="Arial" w:hAnsi="Arial" w:cs="Arial"/>
          <w:sz w:val="22"/>
          <w:szCs w:val="22"/>
        </w:rPr>
        <w:t xml:space="preserve">For more information on </w:t>
      </w:r>
      <w:proofErr w:type="spellStart"/>
      <w:r w:rsidRPr="00890A00">
        <w:rPr>
          <w:rFonts w:ascii="Arial" w:hAnsi="Arial" w:cs="Arial"/>
          <w:sz w:val="22"/>
          <w:szCs w:val="22"/>
        </w:rPr>
        <w:t>Cortado's</w:t>
      </w:r>
      <w:proofErr w:type="spellEnd"/>
      <w:r w:rsidRPr="00890A00">
        <w:rPr>
          <w:rFonts w:ascii="Arial" w:hAnsi="Arial" w:cs="Arial"/>
          <w:sz w:val="22"/>
          <w:szCs w:val="22"/>
        </w:rPr>
        <w:t xml:space="preserve"> new </w:t>
      </w:r>
      <w:proofErr w:type="gramStart"/>
      <w:r w:rsidRPr="00890A00">
        <w:rPr>
          <w:rFonts w:ascii="Arial" w:hAnsi="Arial" w:cs="Arial"/>
          <w:sz w:val="22"/>
          <w:szCs w:val="22"/>
        </w:rPr>
        <w:t>on-premises</w:t>
      </w:r>
      <w:proofErr w:type="gramEnd"/>
      <w:r w:rsidRPr="00890A00">
        <w:rPr>
          <w:rFonts w:ascii="Arial" w:hAnsi="Arial" w:cs="Arial"/>
          <w:sz w:val="22"/>
          <w:szCs w:val="22"/>
        </w:rPr>
        <w:t xml:space="preserve"> file sharing solution, please visit: https://www.cortado.com/workplace/.  </w:t>
      </w:r>
    </w:p>
    <w:p w14:paraId="25B01514" w14:textId="77777777" w:rsidR="00962115" w:rsidRPr="00401E23" w:rsidRDefault="00962115" w:rsidP="00962115">
      <w:pPr>
        <w:spacing w:before="100" w:beforeAutospacing="1" w:after="100" w:afterAutospacing="1"/>
        <w:jc w:val="both"/>
        <w:outlineLvl w:val="0"/>
        <w:rPr>
          <w:rFonts w:ascii="Arial" w:eastAsia="Times New Roman" w:hAnsi="Arial" w:cs="Arial"/>
          <w:sz w:val="20"/>
          <w:szCs w:val="20"/>
        </w:rPr>
      </w:pPr>
      <w:r w:rsidRPr="00401E23">
        <w:rPr>
          <w:rFonts w:ascii="Arial" w:eastAsia="Times New Roman" w:hAnsi="Arial" w:cs="Arial"/>
          <w:b/>
          <w:sz w:val="20"/>
          <w:szCs w:val="20"/>
        </w:rPr>
        <w:t>Cortado Mobile Solutions</w:t>
      </w:r>
      <w:r w:rsidRPr="00401E23">
        <w:rPr>
          <w:rFonts w:ascii="Arial" w:eastAsia="Times New Roman" w:hAnsi="Arial" w:cs="Arial"/>
          <w:sz w:val="20"/>
          <w:szCs w:val="20"/>
        </w:rPr>
        <w:t xml:space="preserve"> </w:t>
      </w:r>
    </w:p>
    <w:p w14:paraId="6F257130" w14:textId="77777777" w:rsidR="00962115" w:rsidRPr="00401E23" w:rsidRDefault="00962115" w:rsidP="00962115">
      <w:pPr>
        <w:spacing w:before="100" w:beforeAutospacing="1" w:after="100" w:afterAutospacing="1"/>
        <w:jc w:val="both"/>
        <w:rPr>
          <w:rFonts w:ascii="Arial" w:eastAsia="Times New Roman" w:hAnsi="Arial" w:cs="Arial"/>
          <w:sz w:val="20"/>
          <w:szCs w:val="20"/>
        </w:rPr>
      </w:pPr>
      <w:r w:rsidRPr="00401E23">
        <w:rPr>
          <w:rFonts w:ascii="Arial" w:eastAsia="Times New Roman" w:hAnsi="Arial" w:cs="Arial"/>
          <w:sz w:val="20"/>
          <w:szCs w:val="20"/>
        </w:rPr>
        <w:t>Cortado Mobile Solutions GmbH is a wholly owned subsidiary of Cortado Holding AG, and is responsible for all operations relating to the enterprise mobility solution Cortado Corporate Server. The unique enterprise mobility solution offers the perfect balance between security for the organization, easy manageability for the IT department and maximum flexibility for users.</w:t>
      </w:r>
    </w:p>
    <w:p w14:paraId="23D12229" w14:textId="77777777" w:rsidR="00962115" w:rsidRPr="00401E23" w:rsidRDefault="00962115" w:rsidP="00962115">
      <w:pPr>
        <w:shd w:val="clear" w:color="auto" w:fill="FFFFFF"/>
        <w:spacing w:before="100" w:beforeAutospacing="1"/>
        <w:jc w:val="both"/>
        <w:rPr>
          <w:rFonts w:ascii="Arial" w:eastAsia="Times New Roman" w:hAnsi="Arial" w:cs="Arial"/>
          <w:sz w:val="20"/>
          <w:szCs w:val="20"/>
        </w:rPr>
      </w:pPr>
      <w:r w:rsidRPr="00401E23">
        <w:rPr>
          <w:rFonts w:ascii="Arial" w:eastAsia="Times New Roman" w:hAnsi="Arial" w:cs="Arial"/>
          <w:sz w:val="20"/>
          <w:szCs w:val="20"/>
        </w:rPr>
        <w:t xml:space="preserve">Cortado Mobile Solutions follows the philosophy that working natively delivers the highest levels of user acceptance. </w:t>
      </w:r>
      <w:proofErr w:type="gramStart"/>
      <w:r w:rsidRPr="00401E23">
        <w:rPr>
          <w:rFonts w:ascii="Arial" w:eastAsia="Times New Roman" w:hAnsi="Arial" w:cs="Arial"/>
          <w:sz w:val="20"/>
          <w:szCs w:val="20"/>
        </w:rPr>
        <w:t>So</w:t>
      </w:r>
      <w:proofErr w:type="gramEnd"/>
      <w:r w:rsidRPr="00401E23">
        <w:rPr>
          <w:rFonts w:ascii="Arial" w:eastAsia="Times New Roman" w:hAnsi="Arial" w:cs="Arial"/>
          <w:sz w:val="20"/>
          <w:szCs w:val="20"/>
        </w:rPr>
        <w:t xml:space="preserve"> </w:t>
      </w:r>
      <w:proofErr w:type="spellStart"/>
      <w:r w:rsidRPr="00401E23">
        <w:rPr>
          <w:rFonts w:ascii="Arial" w:eastAsia="Times New Roman" w:hAnsi="Arial" w:cs="Arial"/>
          <w:sz w:val="20"/>
          <w:szCs w:val="20"/>
        </w:rPr>
        <w:t>Cortado’s</w:t>
      </w:r>
      <w:proofErr w:type="spellEnd"/>
      <w:r w:rsidRPr="00401E23">
        <w:rPr>
          <w:rFonts w:ascii="Arial" w:eastAsia="Times New Roman" w:hAnsi="Arial" w:cs="Arial"/>
          <w:sz w:val="20"/>
          <w:szCs w:val="20"/>
        </w:rPr>
        <w:t xml:space="preserve"> enterprise mobility solution fully supports native app management and instead of focusing on separate storage when it comes to file sharing, enables a direct connection to the corporate network. The result is a significant increase in productivity for mobile employees, improved collaboration among teams as well as convenient management for the IT department. </w:t>
      </w:r>
      <w:proofErr w:type="spellStart"/>
      <w:r w:rsidRPr="00401E23">
        <w:rPr>
          <w:rFonts w:ascii="Arial" w:eastAsia="Times New Roman" w:hAnsi="Arial" w:cs="Arial"/>
          <w:sz w:val="20"/>
          <w:szCs w:val="20"/>
        </w:rPr>
        <w:t>Cortado’s</w:t>
      </w:r>
      <w:proofErr w:type="spellEnd"/>
      <w:r w:rsidRPr="00401E23">
        <w:rPr>
          <w:rFonts w:ascii="Arial" w:eastAsia="Times New Roman" w:hAnsi="Arial" w:cs="Arial"/>
          <w:sz w:val="20"/>
          <w:szCs w:val="20"/>
        </w:rPr>
        <w:t xml:space="preserve"> enterprise mobility solution is developed and tested at its headquarters in Berlin, Germany. </w:t>
      </w:r>
      <w:proofErr w:type="gramStart"/>
      <w:r w:rsidRPr="00401E23">
        <w:rPr>
          <w:rFonts w:ascii="Arial" w:eastAsia="Times New Roman" w:hAnsi="Arial" w:cs="Arial"/>
          <w:sz w:val="20"/>
          <w:szCs w:val="20"/>
        </w:rPr>
        <w:t>Also</w:t>
      </w:r>
      <w:proofErr w:type="gramEnd"/>
      <w:r w:rsidRPr="00401E23">
        <w:rPr>
          <w:rFonts w:ascii="Arial" w:eastAsia="Times New Roman" w:hAnsi="Arial" w:cs="Arial"/>
          <w:sz w:val="20"/>
          <w:szCs w:val="20"/>
        </w:rPr>
        <w:t>, experts in offices in the United States, UK, Australia, Japan, and Brazil, highly qualified consultants at our Berlin location as well as a trained, worldwide network of channel partners provide presence and support to local customers throughout the world.</w:t>
      </w:r>
    </w:p>
    <w:p w14:paraId="1F5F54C7" w14:textId="4F9B3534" w:rsidR="002F052E" w:rsidRPr="00962115" w:rsidRDefault="002F052E" w:rsidP="00962115">
      <w:pPr>
        <w:shd w:val="clear" w:color="auto" w:fill="FFFFFF"/>
        <w:spacing w:before="100" w:beforeAutospacing="1" w:line="360" w:lineRule="auto"/>
        <w:jc w:val="center"/>
        <w:rPr>
          <w:rFonts w:ascii="Arial" w:hAnsi="Arial" w:cs="Arial"/>
          <w:b/>
          <w:sz w:val="22"/>
          <w:szCs w:val="22"/>
        </w:rPr>
      </w:pPr>
      <w:r w:rsidRPr="00962115">
        <w:rPr>
          <w:rFonts w:ascii="Arial" w:eastAsia="Times New Roman" w:hAnsi="Arial" w:cs="Arial"/>
          <w:sz w:val="22"/>
          <w:szCs w:val="22"/>
        </w:rPr>
        <w:t>###</w:t>
      </w:r>
    </w:p>
    <w:p w14:paraId="27441B9A" w14:textId="77777777" w:rsidR="002F052E" w:rsidRPr="00962115" w:rsidRDefault="002F052E" w:rsidP="00F62A16">
      <w:pPr>
        <w:jc w:val="both"/>
        <w:rPr>
          <w:rStyle w:val="Hyperlink"/>
          <w:rFonts w:ascii="Arial" w:hAnsi="Arial" w:cs="Arial"/>
          <w:sz w:val="20"/>
          <w:szCs w:val="20"/>
        </w:rPr>
      </w:pPr>
    </w:p>
    <w:p w14:paraId="7AE3BD75" w14:textId="77777777" w:rsidR="002F052E" w:rsidRPr="00962115" w:rsidRDefault="002F052E" w:rsidP="004679A6">
      <w:pPr>
        <w:pStyle w:val="Default"/>
        <w:jc w:val="both"/>
        <w:outlineLvl w:val="0"/>
        <w:rPr>
          <w:rFonts w:ascii="Arial" w:hAnsi="Arial" w:cs="Arial"/>
          <w:b/>
          <w:bCs/>
          <w:sz w:val="20"/>
          <w:szCs w:val="20"/>
        </w:rPr>
      </w:pPr>
      <w:r w:rsidRPr="00962115">
        <w:rPr>
          <w:rFonts w:ascii="Arial" w:hAnsi="Arial" w:cs="Arial"/>
          <w:b/>
          <w:bCs/>
          <w:sz w:val="20"/>
          <w:szCs w:val="20"/>
        </w:rPr>
        <w:t xml:space="preserve">Press Contacts: </w:t>
      </w:r>
    </w:p>
    <w:p w14:paraId="1C74E4C9" w14:textId="77777777" w:rsidR="00D6078A" w:rsidRPr="00962115" w:rsidRDefault="002F052E" w:rsidP="00F62A16">
      <w:pPr>
        <w:pStyle w:val="Default"/>
        <w:jc w:val="both"/>
        <w:rPr>
          <w:rFonts w:ascii="Arial" w:hAnsi="Arial" w:cs="Arial"/>
          <w:sz w:val="20"/>
          <w:szCs w:val="20"/>
        </w:rPr>
      </w:pPr>
      <w:r w:rsidRPr="00962115">
        <w:rPr>
          <w:rFonts w:ascii="Arial" w:hAnsi="Arial" w:cs="Arial"/>
          <w:sz w:val="20"/>
          <w:szCs w:val="20"/>
        </w:rPr>
        <w:t xml:space="preserve">Headquarters: </w:t>
      </w:r>
    </w:p>
    <w:p w14:paraId="4B79A539" w14:textId="77777777" w:rsidR="00D6078A" w:rsidRPr="00962115" w:rsidRDefault="00D6078A" w:rsidP="00F62A16">
      <w:pPr>
        <w:pStyle w:val="Default"/>
        <w:jc w:val="both"/>
        <w:rPr>
          <w:rFonts w:ascii="Arial" w:hAnsi="Arial" w:cs="Arial"/>
          <w:sz w:val="20"/>
          <w:szCs w:val="20"/>
        </w:rPr>
      </w:pPr>
      <w:r w:rsidRPr="00962115">
        <w:rPr>
          <w:rFonts w:ascii="Arial" w:hAnsi="Arial" w:cs="Arial"/>
          <w:sz w:val="20"/>
          <w:szCs w:val="20"/>
        </w:rPr>
        <w:t>Silke Kluckert</w:t>
      </w:r>
    </w:p>
    <w:p w14:paraId="14C44A03" w14:textId="77777777" w:rsidR="002F052E" w:rsidRPr="00962115" w:rsidRDefault="002F052E" w:rsidP="00F62A16">
      <w:pPr>
        <w:pStyle w:val="Default"/>
        <w:jc w:val="both"/>
        <w:rPr>
          <w:rFonts w:ascii="Arial" w:hAnsi="Arial" w:cs="Arial"/>
          <w:sz w:val="20"/>
          <w:szCs w:val="20"/>
        </w:rPr>
      </w:pPr>
      <w:r w:rsidRPr="00962115">
        <w:rPr>
          <w:rFonts w:ascii="Arial" w:hAnsi="Arial" w:cs="Arial"/>
          <w:sz w:val="20"/>
          <w:szCs w:val="20"/>
        </w:rPr>
        <w:t xml:space="preserve">Public Relations Manager </w:t>
      </w:r>
    </w:p>
    <w:p w14:paraId="49580172" w14:textId="77777777" w:rsidR="00D6078A" w:rsidRPr="00962115" w:rsidRDefault="002F052E" w:rsidP="00F62A16">
      <w:pPr>
        <w:pStyle w:val="Default"/>
        <w:jc w:val="both"/>
        <w:rPr>
          <w:rFonts w:ascii="Arial" w:hAnsi="Arial" w:cs="Arial"/>
          <w:sz w:val="20"/>
          <w:szCs w:val="20"/>
          <w:lang w:val="fr-FR"/>
        </w:rPr>
      </w:pPr>
      <w:r w:rsidRPr="00962115">
        <w:rPr>
          <w:rFonts w:ascii="Arial" w:hAnsi="Arial" w:cs="Arial"/>
          <w:sz w:val="20"/>
          <w:szCs w:val="20"/>
          <w:lang w:val="fr-FR"/>
        </w:rPr>
        <w:t xml:space="preserve">Phone: +49.30.394931-66, </w:t>
      </w:r>
    </w:p>
    <w:p w14:paraId="503C60A2" w14:textId="77777777" w:rsidR="002F052E" w:rsidRPr="00962115" w:rsidRDefault="002F052E" w:rsidP="00F62A16">
      <w:pPr>
        <w:pStyle w:val="Default"/>
        <w:jc w:val="both"/>
        <w:rPr>
          <w:rFonts w:ascii="Arial" w:hAnsi="Arial" w:cs="Arial"/>
          <w:sz w:val="20"/>
          <w:szCs w:val="20"/>
          <w:lang w:val="fr-FR"/>
        </w:rPr>
      </w:pPr>
      <w:r w:rsidRPr="00962115">
        <w:rPr>
          <w:rFonts w:ascii="Arial" w:hAnsi="Arial" w:cs="Arial"/>
          <w:sz w:val="20"/>
          <w:szCs w:val="20"/>
          <w:lang w:val="fr-FR"/>
        </w:rPr>
        <w:t xml:space="preserve">E-mail: press@cortado.com </w:t>
      </w:r>
    </w:p>
    <w:p w14:paraId="3754081C" w14:textId="77777777" w:rsidR="00CB464A" w:rsidRPr="00962115" w:rsidRDefault="00CB464A" w:rsidP="00F62A16">
      <w:pPr>
        <w:pStyle w:val="Default"/>
        <w:jc w:val="both"/>
        <w:rPr>
          <w:rFonts w:ascii="Arial" w:hAnsi="Arial" w:cs="Arial"/>
          <w:sz w:val="20"/>
          <w:szCs w:val="20"/>
          <w:lang w:val="fr-FR"/>
        </w:rPr>
      </w:pPr>
    </w:p>
    <w:p w14:paraId="549238D2" w14:textId="77777777" w:rsidR="00D6078A" w:rsidRPr="00962115" w:rsidRDefault="00D6078A" w:rsidP="00F62A16">
      <w:pPr>
        <w:pStyle w:val="Text"/>
        <w:spacing w:line="360" w:lineRule="auto"/>
        <w:jc w:val="both"/>
        <w:rPr>
          <w:rFonts w:ascii="Arial" w:hAnsi="Arial" w:cs="Arial"/>
          <w:sz w:val="20"/>
          <w:szCs w:val="20"/>
          <w:lang w:val="en-US"/>
        </w:rPr>
      </w:pPr>
      <w:bookmarkStart w:id="0" w:name="_GoBack"/>
      <w:bookmarkEnd w:id="0"/>
    </w:p>
    <w:p w14:paraId="089ABA51" w14:textId="77777777" w:rsidR="00A10E0B" w:rsidRPr="00962115" w:rsidRDefault="00A10E0B" w:rsidP="00A10E0B">
      <w:pPr>
        <w:spacing w:before="100" w:beforeAutospacing="1" w:after="100" w:afterAutospacing="1"/>
        <w:jc w:val="both"/>
        <w:rPr>
          <w:rFonts w:ascii="Arial" w:eastAsia="Times New Roman" w:hAnsi="Arial" w:cs="Arial"/>
          <w:b/>
          <w:sz w:val="20"/>
          <w:szCs w:val="20"/>
        </w:rPr>
      </w:pPr>
    </w:p>
    <w:p w14:paraId="32EA69BA" w14:textId="77777777" w:rsidR="00A10E0B" w:rsidRPr="00962115" w:rsidRDefault="00A10E0B" w:rsidP="00F62A16">
      <w:pPr>
        <w:pStyle w:val="Text"/>
        <w:spacing w:line="360" w:lineRule="auto"/>
        <w:jc w:val="both"/>
        <w:rPr>
          <w:rFonts w:ascii="Arial" w:hAnsi="Arial" w:cs="Arial"/>
          <w:sz w:val="20"/>
          <w:szCs w:val="20"/>
          <w:lang w:val="en-US"/>
        </w:rPr>
      </w:pPr>
    </w:p>
    <w:sectPr w:rsidR="00A10E0B" w:rsidRPr="00962115" w:rsidSect="00CF2FB0">
      <w:headerReference w:type="default" r:id="rId8"/>
      <w:pgSz w:w="11900" w:h="16840"/>
      <w:pgMar w:top="2268" w:right="1700"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C09AFF" w14:textId="77777777" w:rsidR="006C3AE1" w:rsidRDefault="006C3AE1" w:rsidP="002F24D1">
      <w:r>
        <w:separator/>
      </w:r>
    </w:p>
  </w:endnote>
  <w:endnote w:type="continuationSeparator" w:id="0">
    <w:p w14:paraId="6C6FBA11" w14:textId="77777777" w:rsidR="006C3AE1" w:rsidRDefault="006C3AE1" w:rsidP="002F2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ewsGoth BT">
    <w:altName w:val="Calibri"/>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00002FF" w:usb1="0000F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News Gothic BT">
    <w:panose1 w:val="00000000000000000000"/>
    <w:charset w:val="00"/>
    <w:family w:val="swiss"/>
    <w:notTrueType/>
    <w:pitch w:val="variable"/>
    <w:sig w:usb0="800002EF" w:usb1="5000604A" w:usb2="00000000" w:usb3="00000000" w:csb0="00000097" w:csb1="00000000"/>
  </w:font>
  <w:font w:name="News Gothic Bd BT">
    <w:panose1 w:val="00000000000000000000"/>
    <w:charset w:val="00"/>
    <w:family w:val="swiss"/>
    <w:notTrueType/>
    <w:pitch w:val="variable"/>
    <w:sig w:usb0="800002EF" w:usb1="5000604A" w:usb2="00000000" w:usb3="00000000" w:csb0="00000097"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Raleway">
    <w:charset w:val="00"/>
    <w:family w:val="swiss"/>
    <w:pitch w:val="variable"/>
    <w:sig w:usb0="A00000BF" w:usb1="5000005B" w:usb2="00000000" w:usb3="00000000" w:csb0="00000093"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DE9A7E" w14:textId="77777777" w:rsidR="006C3AE1" w:rsidRDefault="006C3AE1" w:rsidP="002F24D1">
      <w:r>
        <w:separator/>
      </w:r>
    </w:p>
  </w:footnote>
  <w:footnote w:type="continuationSeparator" w:id="0">
    <w:p w14:paraId="55BCEE88" w14:textId="77777777" w:rsidR="006C3AE1" w:rsidRDefault="006C3AE1" w:rsidP="002F24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0A06F" w14:textId="77777777" w:rsidR="008537B7" w:rsidRPr="00AF7B2F" w:rsidRDefault="008537B7" w:rsidP="002F24D1">
    <w:pPr>
      <w:pStyle w:val="Header"/>
      <w:tabs>
        <w:tab w:val="clear" w:pos="4536"/>
        <w:tab w:val="clear" w:pos="9072"/>
        <w:tab w:val="left" w:pos="6380"/>
        <w:tab w:val="left" w:pos="7183"/>
      </w:tabs>
      <w:rPr>
        <w:rFonts w:ascii="Arial" w:hAnsi="Arial" w:cs="Arial"/>
      </w:rPr>
    </w:pPr>
    <w:r w:rsidRPr="00AF7B2F">
      <w:rPr>
        <w:rFonts w:ascii="Arial" w:hAnsi="Arial" w:cs="Arial"/>
        <w:noProof/>
        <w:lang w:val="en-US"/>
      </w:rPr>
      <mc:AlternateContent>
        <mc:Choice Requires="wps">
          <w:drawing>
            <wp:anchor distT="152400" distB="152400" distL="152400" distR="152400" simplePos="0" relativeHeight="251658240" behindDoc="1" locked="0" layoutInCell="1" allowOverlap="1" wp14:anchorId="67B27C41" wp14:editId="4555AAF2">
              <wp:simplePos x="0" y="0"/>
              <wp:positionH relativeFrom="page">
                <wp:posOffset>3355340</wp:posOffset>
              </wp:positionH>
              <wp:positionV relativeFrom="page">
                <wp:posOffset>426085</wp:posOffset>
              </wp:positionV>
              <wp:extent cx="3551555" cy="594995"/>
              <wp:effectExtent l="0" t="0" r="0" b="0"/>
              <wp:wrapNone/>
              <wp:docPr id="1073741826"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1555" cy="594995"/>
                      </a:xfrm>
                      <a:prstGeom prst="rect">
                        <a:avLst/>
                      </a:prstGeom>
                      <a:solidFill>
                        <a:srgbClr val="FFFFFF"/>
                      </a:solidFill>
                      <a:ln w="12700" cap="flat">
                        <a:noFill/>
                        <a:miter lim="400000"/>
                      </a:ln>
                      <a:effec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4CF85D19" id="officeArt object" o:spid="_x0000_s1026" style="position:absolute;margin-left:264.2pt;margin-top:33.55pt;width:279.65pt;height:46.85pt;z-index:-25165824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" stroked="f" strokeweight="1pt">
              <v:stroke miterlimit="4"/>
              <v:path arrowok="t"/>
              <w10:wrap anchorx="page" anchory="page"/>
            </v:rect>
          </w:pict>
        </mc:Fallback>
      </mc:AlternateContent>
    </w:r>
    <w:r w:rsidRPr="00AF7B2F">
      <w:rPr>
        <w:rFonts w:ascii="Arial" w:hAnsi="Arial" w:cs="Arial"/>
        <w:noProof/>
        <w:lang w:val="en-US"/>
      </w:rPr>
      <mc:AlternateContent>
        <mc:Choice Requires="wpg">
          <w:drawing>
            <wp:anchor distT="152400" distB="152400" distL="152400" distR="152400" simplePos="0" relativeHeight="251659264" behindDoc="1" locked="0" layoutInCell="1" allowOverlap="1" wp14:anchorId="028BDDE2" wp14:editId="4ACBE405">
              <wp:simplePos x="0" y="0"/>
              <wp:positionH relativeFrom="page">
                <wp:posOffset>4362450</wp:posOffset>
              </wp:positionH>
              <wp:positionV relativeFrom="page">
                <wp:posOffset>596900</wp:posOffset>
              </wp:positionV>
              <wp:extent cx="2239645" cy="427355"/>
              <wp:effectExtent l="0" t="0" r="0" b="444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9645" cy="427355"/>
                        <a:chOff x="0" y="0"/>
                        <a:chExt cx="22396" cy="4273"/>
                      </a:xfrm>
                    </wpg:grpSpPr>
                    <wps:wsp>
                      <wps:cNvPr id="2" name="Shape 1073741827"/>
                      <wps:cNvSpPr>
                        <a:spLocks noChangeArrowheads="1"/>
                      </wps:cNvSpPr>
                      <wps:spPr bwMode="auto">
                        <a:xfrm>
                          <a:off x="0" y="0"/>
                          <a:ext cx="22396" cy="4273"/>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12700">
                              <a:solidFill>
                                <a:srgbClr val="000000"/>
                              </a:solidFill>
                              <a:miter lim="400000"/>
                              <a:headEnd/>
                              <a:tailEnd/>
                            </a14:hiddenLine>
                          </a:ext>
                        </a:extLst>
                      </wps:spPr>
                      <wps:bodyPr rot="0" vert="horz" wrap="square" lIns="91440" tIns="45720" rIns="91440" bIns="45720" anchor="t" anchorCtr="0" upright="1">
                        <a:noAutofit/>
                      </wps:bodyPr>
                    </wps:wsp>
                    <wps:wsp>
                      <wps:cNvPr id="3" name="Shape 1073741828"/>
                      <wps:cNvSpPr>
                        <a:spLocks noChangeArrowheads="1"/>
                      </wps:cNvSpPr>
                      <wps:spPr bwMode="auto">
                        <a:xfrm>
                          <a:off x="0" y="0"/>
                          <a:ext cx="22396" cy="4273"/>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12700">
                              <a:solidFill>
                                <a:srgbClr val="000000"/>
                              </a:solidFill>
                              <a:miter lim="400000"/>
                              <a:headEnd/>
                              <a:tailEnd/>
                            </a14:hiddenLine>
                          </a:ext>
                        </a:extLst>
                      </wps:spPr>
                      <wps:txbx>
                        <w:txbxContent>
                          <w:p w14:paraId="49EA1256" w14:textId="77777777" w:rsidR="008537B7" w:rsidRPr="00AF7B2F" w:rsidRDefault="008537B7">
                            <w:pPr>
                              <w:pStyle w:val="Body"/>
                              <w:jc w:val="right"/>
                              <w:rPr>
                                <w:rFonts w:ascii="Arial" w:hAnsi="Arial" w:cs="Arial"/>
                              </w:rPr>
                            </w:pPr>
                            <w:r w:rsidRPr="00AF7B2F">
                              <w:rPr>
                                <w:rFonts w:ascii="Arial" w:eastAsia="NewsGoth BT" w:hAnsi="Arial" w:cs="Arial"/>
                                <w:color w:val="808080"/>
                                <w:sz w:val="36"/>
                                <w:szCs w:val="36"/>
                                <w:u w:color="808080"/>
                              </w:rPr>
                              <w:t xml:space="preserve">Press Release </w:t>
                            </w:r>
                          </w:p>
                        </w:txbxContent>
                      </wps:txbx>
                      <wps:bodyPr rot="0" vert="horz" wrap="square" lIns="45720" tIns="45720" rIns="4572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8BDDE2" id="Group 1" o:spid="_x0000_s1026" style="position:absolute;margin-left:343.5pt;margin-top:47pt;width:176.35pt;height:33.65pt;z-index:-251657216;mso-wrap-distance-left:12pt;mso-wrap-distance-top:12pt;mso-wrap-distance-right:12pt;mso-wrap-distance-bottom:12pt;mso-position-horizontal-relative:page;mso-position-vertical-relative:page" coordsize="22396,4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">
              <v:rect id="Shape 1073741827" o:spid="_x0000_s1027" style="position:absolute;width:22396;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" stroked="f"/>
              <v:rect id="Shape 1073741828" o:spid="_x0000_s1028" style="position:absolute;width:22396;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" filled="f" stroked="f">
                <v:textbox inset="3.6pt,,3.6pt">
                  <w:txbxContent>
                    <w:p w14:paraId="49EA1256" w14:textId="77777777" w:rsidR="008537B7" w:rsidRPr="00AF7B2F" w:rsidRDefault="008537B7">
                      <w:pPr>
                        <w:pStyle w:val="Body"/>
                        <w:jc w:val="right"/>
                        <w:rPr>
                          <w:rFonts w:ascii="Arial" w:hAnsi="Arial" w:cs="Arial"/>
                        </w:rPr>
                      </w:pPr>
                      <w:r w:rsidRPr="00AF7B2F">
                        <w:rPr>
                          <w:rFonts w:ascii="Arial" w:eastAsia="NewsGoth BT" w:hAnsi="Arial" w:cs="Arial"/>
                          <w:color w:val="808080"/>
                          <w:sz w:val="36"/>
                          <w:szCs w:val="36"/>
                          <w:u w:color="808080"/>
                        </w:rPr>
                        <w:t xml:space="preserve">Press Release </w:t>
                      </w:r>
                    </w:p>
                  </w:txbxContent>
                </v:textbox>
              </v:rect>
              <w10:wrap anchorx="page" anchory="page"/>
            </v:group>
          </w:pict>
        </mc:Fallback>
      </mc:AlternateContent>
    </w:r>
    <w:r w:rsidRPr="00AF7B2F">
      <w:rPr>
        <w:rFonts w:ascii="Arial" w:hAnsi="Arial" w:cs="Arial"/>
        <w:noProof/>
        <w:lang w:val="en-US"/>
      </w:rPr>
      <w:drawing>
        <wp:inline distT="0" distB="0" distL="0" distR="0" wp14:anchorId="0AF76126" wp14:editId="4F56A44E">
          <wp:extent cx="1975159" cy="52578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2.jpeg"/>
                  <pic:cNvPicPr/>
                </pic:nvPicPr>
                <pic:blipFill>
                  <a:blip r:embed="rId1">
                    <a:extLst/>
                  </a:blip>
                  <a:stretch>
                    <a:fillRect/>
                  </a:stretch>
                </pic:blipFill>
                <pic:spPr>
                  <a:xfrm>
                    <a:off x="0" y="0"/>
                    <a:ext cx="1975159" cy="525780"/>
                  </a:xfrm>
                  <a:prstGeom prst="rect">
                    <a:avLst/>
                  </a:prstGeom>
                  <a:ln w="12700" cap="flat">
                    <a:noFill/>
                    <a:miter lim="400000"/>
                  </a:ln>
                  <a:effectLst/>
                </pic:spPr>
              </pic:pic>
            </a:graphicData>
          </a:graphic>
        </wp:inline>
      </w:drawing>
    </w:r>
    <w:r w:rsidRPr="00AF7B2F">
      <w:rPr>
        <w:rFonts w:ascii="Arial" w:hAnsi="Arial" w:cs="Arial"/>
      </w:rPr>
      <w:tab/>
    </w:r>
    <w:r w:rsidRPr="00AF7B2F">
      <w:rPr>
        <w:rFonts w:ascii="Arial" w:hAnsi="Arial" w:cs="Arial"/>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F7947"/>
    <w:multiLevelType w:val="hybridMultilevel"/>
    <w:tmpl w:val="9FCA7356"/>
    <w:lvl w:ilvl="0" w:tplc="5CB28BAA">
      <w:start w:val="2"/>
      <w:numFmt w:val="bullet"/>
      <w:lvlText w:val="-"/>
      <w:lvlJc w:val="left"/>
      <w:pPr>
        <w:ind w:left="720" w:hanging="360"/>
      </w:pPr>
      <w:rPr>
        <w:rFonts w:ascii="NewsGoth BT" w:eastAsia="Arial Unicode MS" w:hAnsi="NewsGoth BT" w:cs="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532BB5"/>
    <w:multiLevelType w:val="multilevel"/>
    <w:tmpl w:val="DB68C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990D2F"/>
    <w:multiLevelType w:val="hybridMultilevel"/>
    <w:tmpl w:val="CB7ABA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02B1943"/>
    <w:multiLevelType w:val="hybridMultilevel"/>
    <w:tmpl w:val="1DBE5134"/>
    <w:lvl w:ilvl="0" w:tplc="62EC8E34">
      <w:numFmt w:val="bullet"/>
      <w:lvlText w:val="-"/>
      <w:lvlJc w:val="left"/>
      <w:pPr>
        <w:ind w:left="720" w:hanging="360"/>
      </w:pPr>
      <w:rPr>
        <w:rFonts w:ascii="NewsGoth BT" w:eastAsia="Times New Roman" w:hAnsi="NewsGoth BT" w:cs="Consol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6" w:nlCheck="1" w:checkStyle="0"/>
  <w:activeWritingStyle w:appName="MSWord" w:lang="de-DE" w:vendorID="64" w:dllVersion="6" w:nlCheck="1" w:checkStyle="0"/>
  <w:activeWritingStyle w:appName="MSWord" w:lang="en-US" w:vendorID="64" w:dllVersion="6" w:nlCheck="1" w:checkStyle="0"/>
  <w:activeWritingStyle w:appName="MSWord" w:lang="fr-FR"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0" w:nlCheck="1" w:checkStyle="0"/>
  <w:activeWritingStyle w:appName="MSWord" w:lang="it-IT" w:vendorID="64" w:dllVersion="0" w:nlCheck="1" w:checkStyle="0"/>
  <w:activeWritingStyle w:appName="MSWord" w:lang="en-US" w:vendorID="64" w:dllVersion="131078" w:nlCheck="1" w:checkStyle="0"/>
  <w:activeWritingStyle w:appName="MSWord" w:lang="fr-FR" w:vendorID="64" w:dllVersion="131078" w:nlCheck="1" w:checkStyle="0"/>
  <w:proofState w:spelling="clean" w:grammar="clean"/>
  <w:defaultTabStop w:val="794"/>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C52"/>
    <w:rsid w:val="00002C2A"/>
    <w:rsid w:val="00003992"/>
    <w:rsid w:val="00006CE7"/>
    <w:rsid w:val="00007588"/>
    <w:rsid w:val="00010A0B"/>
    <w:rsid w:val="000123DC"/>
    <w:rsid w:val="000206E4"/>
    <w:rsid w:val="00024905"/>
    <w:rsid w:val="00025B87"/>
    <w:rsid w:val="00025F9F"/>
    <w:rsid w:val="000716D9"/>
    <w:rsid w:val="00086615"/>
    <w:rsid w:val="000A2F4E"/>
    <w:rsid w:val="000B5A74"/>
    <w:rsid w:val="000B5AE9"/>
    <w:rsid w:val="000C670B"/>
    <w:rsid w:val="000D0C17"/>
    <w:rsid w:val="000D0C54"/>
    <w:rsid w:val="000D5A9C"/>
    <w:rsid w:val="000E0D19"/>
    <w:rsid w:val="000E497F"/>
    <w:rsid w:val="000F2D61"/>
    <w:rsid w:val="000F54A0"/>
    <w:rsid w:val="00103B67"/>
    <w:rsid w:val="00104EA8"/>
    <w:rsid w:val="0011079F"/>
    <w:rsid w:val="00110EA7"/>
    <w:rsid w:val="00125DC7"/>
    <w:rsid w:val="001272BA"/>
    <w:rsid w:val="00130773"/>
    <w:rsid w:val="00134322"/>
    <w:rsid w:val="001376C3"/>
    <w:rsid w:val="001439D3"/>
    <w:rsid w:val="00146972"/>
    <w:rsid w:val="00150A95"/>
    <w:rsid w:val="00163FD3"/>
    <w:rsid w:val="001641A0"/>
    <w:rsid w:val="00166825"/>
    <w:rsid w:val="00171940"/>
    <w:rsid w:val="001808AA"/>
    <w:rsid w:val="001854AB"/>
    <w:rsid w:val="00193F38"/>
    <w:rsid w:val="001A4D2A"/>
    <w:rsid w:val="001A4ED3"/>
    <w:rsid w:val="001A6675"/>
    <w:rsid w:val="001D0D21"/>
    <w:rsid w:val="001D75C5"/>
    <w:rsid w:val="001F4601"/>
    <w:rsid w:val="00200653"/>
    <w:rsid w:val="002045D1"/>
    <w:rsid w:val="002047C0"/>
    <w:rsid w:val="002147FF"/>
    <w:rsid w:val="002238CD"/>
    <w:rsid w:val="0022529B"/>
    <w:rsid w:val="00226A87"/>
    <w:rsid w:val="00234923"/>
    <w:rsid w:val="002407F0"/>
    <w:rsid w:val="00241AC9"/>
    <w:rsid w:val="00246997"/>
    <w:rsid w:val="002477E3"/>
    <w:rsid w:val="00251AA0"/>
    <w:rsid w:val="00254C3A"/>
    <w:rsid w:val="00271CFC"/>
    <w:rsid w:val="00280246"/>
    <w:rsid w:val="0028130C"/>
    <w:rsid w:val="002951E2"/>
    <w:rsid w:val="0029555D"/>
    <w:rsid w:val="002A4CBF"/>
    <w:rsid w:val="002A4E60"/>
    <w:rsid w:val="002A6376"/>
    <w:rsid w:val="002D0258"/>
    <w:rsid w:val="002D4364"/>
    <w:rsid w:val="002E6FB3"/>
    <w:rsid w:val="002F052E"/>
    <w:rsid w:val="002F24D1"/>
    <w:rsid w:val="00300733"/>
    <w:rsid w:val="00300EBA"/>
    <w:rsid w:val="0031135B"/>
    <w:rsid w:val="00314EAD"/>
    <w:rsid w:val="00341117"/>
    <w:rsid w:val="00355439"/>
    <w:rsid w:val="00355EA8"/>
    <w:rsid w:val="00362C5A"/>
    <w:rsid w:val="00370B91"/>
    <w:rsid w:val="0037411B"/>
    <w:rsid w:val="00374F67"/>
    <w:rsid w:val="003759CC"/>
    <w:rsid w:val="00395743"/>
    <w:rsid w:val="00397BD5"/>
    <w:rsid w:val="003A288C"/>
    <w:rsid w:val="003B79F9"/>
    <w:rsid w:val="003F2BA3"/>
    <w:rsid w:val="003F43B3"/>
    <w:rsid w:val="00401E23"/>
    <w:rsid w:val="004021DA"/>
    <w:rsid w:val="004029B6"/>
    <w:rsid w:val="00411A20"/>
    <w:rsid w:val="00413499"/>
    <w:rsid w:val="00414D20"/>
    <w:rsid w:val="00416F93"/>
    <w:rsid w:val="00417E0F"/>
    <w:rsid w:val="00417FA5"/>
    <w:rsid w:val="00440E74"/>
    <w:rsid w:val="004570F6"/>
    <w:rsid w:val="0046492F"/>
    <w:rsid w:val="004679A6"/>
    <w:rsid w:val="0048615B"/>
    <w:rsid w:val="00491E5B"/>
    <w:rsid w:val="00495002"/>
    <w:rsid w:val="004A10BA"/>
    <w:rsid w:val="004B0453"/>
    <w:rsid w:val="004B155C"/>
    <w:rsid w:val="004B2BF3"/>
    <w:rsid w:val="004B4584"/>
    <w:rsid w:val="004B66A1"/>
    <w:rsid w:val="004B6F6D"/>
    <w:rsid w:val="004C06A5"/>
    <w:rsid w:val="004C0C5A"/>
    <w:rsid w:val="004C6787"/>
    <w:rsid w:val="004E35AB"/>
    <w:rsid w:val="004E796A"/>
    <w:rsid w:val="005034C9"/>
    <w:rsid w:val="005336F2"/>
    <w:rsid w:val="00534365"/>
    <w:rsid w:val="005350FD"/>
    <w:rsid w:val="00544FA2"/>
    <w:rsid w:val="00554DB7"/>
    <w:rsid w:val="00557002"/>
    <w:rsid w:val="0056624B"/>
    <w:rsid w:val="0057168F"/>
    <w:rsid w:val="00582A12"/>
    <w:rsid w:val="00591710"/>
    <w:rsid w:val="0059702E"/>
    <w:rsid w:val="005A5870"/>
    <w:rsid w:val="005A6345"/>
    <w:rsid w:val="005A657E"/>
    <w:rsid w:val="005B0DAB"/>
    <w:rsid w:val="005C2CF9"/>
    <w:rsid w:val="005C39E6"/>
    <w:rsid w:val="005E2356"/>
    <w:rsid w:val="005F3A8B"/>
    <w:rsid w:val="005F5D4C"/>
    <w:rsid w:val="00600D68"/>
    <w:rsid w:val="00604699"/>
    <w:rsid w:val="00616757"/>
    <w:rsid w:val="00616AAF"/>
    <w:rsid w:val="006245E7"/>
    <w:rsid w:val="0062579B"/>
    <w:rsid w:val="0062646C"/>
    <w:rsid w:val="006304A0"/>
    <w:rsid w:val="0063245D"/>
    <w:rsid w:val="006465AD"/>
    <w:rsid w:val="00660ED0"/>
    <w:rsid w:val="00661B93"/>
    <w:rsid w:val="00663E5E"/>
    <w:rsid w:val="00664918"/>
    <w:rsid w:val="0067070B"/>
    <w:rsid w:val="00677A13"/>
    <w:rsid w:val="00682F1B"/>
    <w:rsid w:val="00697111"/>
    <w:rsid w:val="006B0543"/>
    <w:rsid w:val="006B4025"/>
    <w:rsid w:val="006B7F8D"/>
    <w:rsid w:val="006C0D6D"/>
    <w:rsid w:val="006C3AE1"/>
    <w:rsid w:val="006D0798"/>
    <w:rsid w:val="006D3475"/>
    <w:rsid w:val="006E16AC"/>
    <w:rsid w:val="006F078D"/>
    <w:rsid w:val="006F2F8B"/>
    <w:rsid w:val="006F3589"/>
    <w:rsid w:val="0071382D"/>
    <w:rsid w:val="00720A25"/>
    <w:rsid w:val="00722705"/>
    <w:rsid w:val="00731FC9"/>
    <w:rsid w:val="0073522E"/>
    <w:rsid w:val="0073583C"/>
    <w:rsid w:val="007451B2"/>
    <w:rsid w:val="00750E9E"/>
    <w:rsid w:val="00757D61"/>
    <w:rsid w:val="007624E4"/>
    <w:rsid w:val="00767559"/>
    <w:rsid w:val="00767587"/>
    <w:rsid w:val="007720B6"/>
    <w:rsid w:val="00773546"/>
    <w:rsid w:val="007740BF"/>
    <w:rsid w:val="00782ED0"/>
    <w:rsid w:val="007852D6"/>
    <w:rsid w:val="00792571"/>
    <w:rsid w:val="007A3A9D"/>
    <w:rsid w:val="007A523C"/>
    <w:rsid w:val="007C33D0"/>
    <w:rsid w:val="007C3C23"/>
    <w:rsid w:val="007D0029"/>
    <w:rsid w:val="007D1380"/>
    <w:rsid w:val="007D55A1"/>
    <w:rsid w:val="007D67C4"/>
    <w:rsid w:val="007D719B"/>
    <w:rsid w:val="007E153F"/>
    <w:rsid w:val="007F753D"/>
    <w:rsid w:val="00811E4F"/>
    <w:rsid w:val="00823A65"/>
    <w:rsid w:val="008347BB"/>
    <w:rsid w:val="00834C1C"/>
    <w:rsid w:val="00841148"/>
    <w:rsid w:val="008537B7"/>
    <w:rsid w:val="00855CA5"/>
    <w:rsid w:val="0085667C"/>
    <w:rsid w:val="00865B37"/>
    <w:rsid w:val="008734F6"/>
    <w:rsid w:val="00877042"/>
    <w:rsid w:val="00877746"/>
    <w:rsid w:val="00882DF4"/>
    <w:rsid w:val="00887985"/>
    <w:rsid w:val="00890A00"/>
    <w:rsid w:val="00890F10"/>
    <w:rsid w:val="0089457D"/>
    <w:rsid w:val="008B1B5F"/>
    <w:rsid w:val="008B6A53"/>
    <w:rsid w:val="008C3C04"/>
    <w:rsid w:val="008C7AD4"/>
    <w:rsid w:val="008F1C70"/>
    <w:rsid w:val="008F66D7"/>
    <w:rsid w:val="008F77F7"/>
    <w:rsid w:val="009016E4"/>
    <w:rsid w:val="0090528A"/>
    <w:rsid w:val="00910417"/>
    <w:rsid w:val="00913D18"/>
    <w:rsid w:val="00920F23"/>
    <w:rsid w:val="00927C9B"/>
    <w:rsid w:val="009310E5"/>
    <w:rsid w:val="00935017"/>
    <w:rsid w:val="0094530F"/>
    <w:rsid w:val="00945745"/>
    <w:rsid w:val="00962115"/>
    <w:rsid w:val="00965B18"/>
    <w:rsid w:val="009839E6"/>
    <w:rsid w:val="00986636"/>
    <w:rsid w:val="00987B23"/>
    <w:rsid w:val="00997AAD"/>
    <w:rsid w:val="009A175A"/>
    <w:rsid w:val="009A457B"/>
    <w:rsid w:val="009A4625"/>
    <w:rsid w:val="009B7C52"/>
    <w:rsid w:val="009C4FD2"/>
    <w:rsid w:val="009C7160"/>
    <w:rsid w:val="009E5AEB"/>
    <w:rsid w:val="009F4022"/>
    <w:rsid w:val="009F40AB"/>
    <w:rsid w:val="009F7164"/>
    <w:rsid w:val="00A10E0B"/>
    <w:rsid w:val="00A122B1"/>
    <w:rsid w:val="00A21D47"/>
    <w:rsid w:val="00A30713"/>
    <w:rsid w:val="00A31758"/>
    <w:rsid w:val="00A37E32"/>
    <w:rsid w:val="00A45D42"/>
    <w:rsid w:val="00A5524E"/>
    <w:rsid w:val="00A61BCD"/>
    <w:rsid w:val="00A655C3"/>
    <w:rsid w:val="00A66812"/>
    <w:rsid w:val="00A6685E"/>
    <w:rsid w:val="00A71F9A"/>
    <w:rsid w:val="00A731B2"/>
    <w:rsid w:val="00A73996"/>
    <w:rsid w:val="00A73D80"/>
    <w:rsid w:val="00A76A14"/>
    <w:rsid w:val="00A836B7"/>
    <w:rsid w:val="00A92435"/>
    <w:rsid w:val="00A95C3E"/>
    <w:rsid w:val="00A9692F"/>
    <w:rsid w:val="00AA4285"/>
    <w:rsid w:val="00AB06E7"/>
    <w:rsid w:val="00AB1BE7"/>
    <w:rsid w:val="00AB3676"/>
    <w:rsid w:val="00AB4F37"/>
    <w:rsid w:val="00AC4E4E"/>
    <w:rsid w:val="00AC6B38"/>
    <w:rsid w:val="00AE02F5"/>
    <w:rsid w:val="00AF0108"/>
    <w:rsid w:val="00AF163E"/>
    <w:rsid w:val="00AF22C2"/>
    <w:rsid w:val="00AF7B2F"/>
    <w:rsid w:val="00B128E2"/>
    <w:rsid w:val="00B1551C"/>
    <w:rsid w:val="00B20DE2"/>
    <w:rsid w:val="00B30ECF"/>
    <w:rsid w:val="00B409DC"/>
    <w:rsid w:val="00B46AA7"/>
    <w:rsid w:val="00B479BE"/>
    <w:rsid w:val="00B47C33"/>
    <w:rsid w:val="00B47E8C"/>
    <w:rsid w:val="00B51DD0"/>
    <w:rsid w:val="00B73459"/>
    <w:rsid w:val="00B906E5"/>
    <w:rsid w:val="00B97811"/>
    <w:rsid w:val="00BA27FC"/>
    <w:rsid w:val="00BA76F7"/>
    <w:rsid w:val="00BC0171"/>
    <w:rsid w:val="00BC08F6"/>
    <w:rsid w:val="00BD150D"/>
    <w:rsid w:val="00BD2EB1"/>
    <w:rsid w:val="00BD495A"/>
    <w:rsid w:val="00BE147E"/>
    <w:rsid w:val="00BE4D26"/>
    <w:rsid w:val="00C11A7D"/>
    <w:rsid w:val="00C26FF7"/>
    <w:rsid w:val="00C32223"/>
    <w:rsid w:val="00C4767F"/>
    <w:rsid w:val="00C60077"/>
    <w:rsid w:val="00C61637"/>
    <w:rsid w:val="00C6170A"/>
    <w:rsid w:val="00CA0D6F"/>
    <w:rsid w:val="00CA319B"/>
    <w:rsid w:val="00CB32B4"/>
    <w:rsid w:val="00CB464A"/>
    <w:rsid w:val="00CB5DBD"/>
    <w:rsid w:val="00CC54DF"/>
    <w:rsid w:val="00CD7E5B"/>
    <w:rsid w:val="00CE6A7B"/>
    <w:rsid w:val="00CE76A6"/>
    <w:rsid w:val="00CF2FB0"/>
    <w:rsid w:val="00CF3F22"/>
    <w:rsid w:val="00CF5E9C"/>
    <w:rsid w:val="00CF789C"/>
    <w:rsid w:val="00D00725"/>
    <w:rsid w:val="00D0175C"/>
    <w:rsid w:val="00D03F5F"/>
    <w:rsid w:val="00D26737"/>
    <w:rsid w:val="00D302C4"/>
    <w:rsid w:val="00D35D1C"/>
    <w:rsid w:val="00D469D1"/>
    <w:rsid w:val="00D54E9D"/>
    <w:rsid w:val="00D6078A"/>
    <w:rsid w:val="00D62FB6"/>
    <w:rsid w:val="00D67063"/>
    <w:rsid w:val="00D67CE8"/>
    <w:rsid w:val="00D701A4"/>
    <w:rsid w:val="00D7411C"/>
    <w:rsid w:val="00D858DC"/>
    <w:rsid w:val="00DA3690"/>
    <w:rsid w:val="00DA4B42"/>
    <w:rsid w:val="00DB58D5"/>
    <w:rsid w:val="00DC3E1B"/>
    <w:rsid w:val="00DD59B5"/>
    <w:rsid w:val="00DE1967"/>
    <w:rsid w:val="00DE2927"/>
    <w:rsid w:val="00DE3178"/>
    <w:rsid w:val="00DF584E"/>
    <w:rsid w:val="00DF5F54"/>
    <w:rsid w:val="00E07AE7"/>
    <w:rsid w:val="00E26A23"/>
    <w:rsid w:val="00E3066E"/>
    <w:rsid w:val="00E34CFB"/>
    <w:rsid w:val="00E66162"/>
    <w:rsid w:val="00E66A21"/>
    <w:rsid w:val="00E66BFC"/>
    <w:rsid w:val="00E80BC8"/>
    <w:rsid w:val="00E863FF"/>
    <w:rsid w:val="00E86778"/>
    <w:rsid w:val="00E87A7F"/>
    <w:rsid w:val="00EB1603"/>
    <w:rsid w:val="00EC1D64"/>
    <w:rsid w:val="00ED403E"/>
    <w:rsid w:val="00EE7605"/>
    <w:rsid w:val="00EF21EE"/>
    <w:rsid w:val="00EF271D"/>
    <w:rsid w:val="00EF2AFB"/>
    <w:rsid w:val="00F00863"/>
    <w:rsid w:val="00F049EA"/>
    <w:rsid w:val="00F12660"/>
    <w:rsid w:val="00F13561"/>
    <w:rsid w:val="00F141D9"/>
    <w:rsid w:val="00F14ED0"/>
    <w:rsid w:val="00F230AA"/>
    <w:rsid w:val="00F262EE"/>
    <w:rsid w:val="00F3324B"/>
    <w:rsid w:val="00F34DB7"/>
    <w:rsid w:val="00F3675A"/>
    <w:rsid w:val="00F468BC"/>
    <w:rsid w:val="00F56A08"/>
    <w:rsid w:val="00F62A16"/>
    <w:rsid w:val="00F838E6"/>
    <w:rsid w:val="00F843A8"/>
    <w:rsid w:val="00F86039"/>
    <w:rsid w:val="00F967C9"/>
    <w:rsid w:val="00F97308"/>
    <w:rsid w:val="00FA2421"/>
    <w:rsid w:val="00FA244D"/>
    <w:rsid w:val="00FA536B"/>
    <w:rsid w:val="00FB3CD2"/>
    <w:rsid w:val="00FC253B"/>
    <w:rsid w:val="00FE1795"/>
    <w:rsid w:val="00FF2E60"/>
    <w:rsid w:val="00FF44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2776202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paragraph" w:styleId="Heading3">
    <w:name w:val="heading 3"/>
    <w:next w:val="Body"/>
    <w:link w:val="Heading3Char"/>
    <w:pPr>
      <w:keepNext/>
      <w:jc w:val="both"/>
      <w:outlineLvl w:val="2"/>
    </w:pPr>
    <w:rPr>
      <w:rFonts w:eastAsia="Times New Roman"/>
      <w:b/>
      <w:bC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36"/>
        <w:tab w:val="right" w:pos="9072"/>
      </w:tabs>
    </w:pPr>
    <w:rPr>
      <w:rFonts w:hAnsi="Arial Unicode MS" w:cs="Arial Unicode MS"/>
      <w:color w:val="000000"/>
      <w:u w:color="000000"/>
      <w:lang w:val="de-DE"/>
    </w:rPr>
  </w:style>
  <w:style w:type="paragraph" w:customStyle="1" w:styleId="Body">
    <w:name w:val="Body"/>
    <w:rPr>
      <w:rFonts w:hAnsi="Arial Unicode MS" w:cs="Arial Unicode MS"/>
      <w:color w:val="000000"/>
      <w:u w:color="000000"/>
      <w:lang w:val="it-IT"/>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paragraph" w:customStyle="1" w:styleId="Default">
    <w:name w:val="Default"/>
    <w:rPr>
      <w:rFonts w:ascii="Helvetica" w:eastAsia="Helvetica" w:hAnsi="Helvetica" w:cs="Helvetica"/>
      <w:color w:val="000000"/>
      <w:sz w:val="22"/>
      <w:szCs w:val="22"/>
    </w:rPr>
  </w:style>
  <w:style w:type="character" w:customStyle="1" w:styleId="Link">
    <w:name w:val="Link"/>
    <w:rPr>
      <w:color w:val="0000FF"/>
      <w:u w:val="single" w:color="0000FF"/>
    </w:rPr>
  </w:style>
  <w:style w:type="character" w:customStyle="1" w:styleId="Hyperlink0">
    <w:name w:val="Hyperlink.0"/>
    <w:basedOn w:val="Link"/>
    <w:rPr>
      <w:rFonts w:ascii="News Gothic BT" w:eastAsia="News Gothic BT" w:hAnsi="News Gothic BT" w:cs="News Gothic BT"/>
      <w:color w:val="0000FF"/>
      <w:sz w:val="22"/>
      <w:szCs w:val="22"/>
      <w:u w:val="single" w:color="0000FF"/>
    </w:rPr>
  </w:style>
  <w:style w:type="paragraph" w:styleId="PlainText">
    <w:name w:val="Plain Text"/>
    <w:link w:val="PlainTextChar"/>
    <w:uiPriority w:val="99"/>
    <w:rPr>
      <w:rFonts w:ascii="Consolas" w:eastAsia="Consolas" w:hAnsi="Consolas" w:cs="Consolas"/>
      <w:color w:val="000000"/>
      <w:sz w:val="21"/>
      <w:szCs w:val="21"/>
      <w:u w:color="000000"/>
      <w:lang w:val="de-DE"/>
    </w:rPr>
  </w:style>
  <w:style w:type="character" w:customStyle="1" w:styleId="Hyperlink1">
    <w:name w:val="Hyperlink.1"/>
    <w:basedOn w:val="Link"/>
    <w:rPr>
      <w:rFonts w:ascii="News Gothic Bd BT" w:eastAsia="News Gothic Bd BT" w:hAnsi="News Gothic Bd BT" w:cs="News Gothic Bd BT"/>
      <w:color w:val="000000"/>
      <w:sz w:val="17"/>
      <w:szCs w:val="17"/>
      <w:u w:val="single" w:color="000000"/>
      <w:lang w:val="it-IT"/>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B06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6E7"/>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B06E7"/>
    <w:rPr>
      <w:b/>
      <w:bCs/>
    </w:rPr>
  </w:style>
  <w:style w:type="character" w:customStyle="1" w:styleId="CommentSubjectChar">
    <w:name w:val="Comment Subject Char"/>
    <w:basedOn w:val="CommentTextChar"/>
    <w:link w:val="CommentSubject"/>
    <w:uiPriority w:val="99"/>
    <w:semiHidden/>
    <w:rsid w:val="00AB06E7"/>
    <w:rPr>
      <w:b/>
      <w:bCs/>
    </w:rPr>
  </w:style>
  <w:style w:type="character" w:customStyle="1" w:styleId="PlainTextChar">
    <w:name w:val="Plain Text Char"/>
    <w:basedOn w:val="DefaultParagraphFont"/>
    <w:link w:val="PlainText"/>
    <w:uiPriority w:val="99"/>
    <w:rsid w:val="00A71F9A"/>
    <w:rPr>
      <w:rFonts w:ascii="Consolas" w:eastAsia="Consolas" w:hAnsi="Consolas" w:cs="Consolas"/>
      <w:color w:val="000000"/>
      <w:sz w:val="21"/>
      <w:szCs w:val="21"/>
      <w:u w:color="000000"/>
      <w:lang w:val="de-DE"/>
    </w:rPr>
  </w:style>
  <w:style w:type="paragraph" w:styleId="NormalWeb">
    <w:name w:val="Normal (Web)"/>
    <w:basedOn w:val="Normal"/>
    <w:uiPriority w:val="99"/>
    <w:unhideWhenUsed/>
    <w:rsid w:val="00F967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bdr w:val="none" w:sz="0" w:space="0" w:color="auto"/>
    </w:rPr>
  </w:style>
  <w:style w:type="character" w:styleId="FollowedHyperlink">
    <w:name w:val="FollowedHyperlink"/>
    <w:basedOn w:val="DefaultParagraphFont"/>
    <w:uiPriority w:val="99"/>
    <w:semiHidden/>
    <w:unhideWhenUsed/>
    <w:rsid w:val="00E07AE7"/>
    <w:rPr>
      <w:color w:val="FF00FF" w:themeColor="followedHyperlink"/>
      <w:u w:val="single"/>
    </w:rPr>
  </w:style>
  <w:style w:type="paragraph" w:customStyle="1" w:styleId="Text">
    <w:name w:val="Text"/>
    <w:rsid w:val="00FF2E60"/>
    <w:rPr>
      <w:rFonts w:ascii="Helvetica" w:hAnsi="Arial Unicode MS" w:cs="Arial Unicode MS"/>
      <w:color w:val="000000"/>
      <w:sz w:val="22"/>
      <w:szCs w:val="22"/>
      <w:lang w:val="de-DE"/>
    </w:rPr>
  </w:style>
  <w:style w:type="paragraph" w:customStyle="1" w:styleId="Standard">
    <w:name w:val="Standard"/>
    <w:rsid w:val="008347BB"/>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pPr>
    <w:rPr>
      <w:rFonts w:ascii="Liberation Serif" w:eastAsia="SimSun" w:hAnsi="Liberation Serif" w:cs="Mangal"/>
      <w:kern w:val="3"/>
      <w:sz w:val="24"/>
      <w:szCs w:val="24"/>
      <w:bdr w:val="none" w:sz="0" w:space="0" w:color="auto"/>
      <w:lang w:val="de-DE" w:eastAsia="zh-CN" w:bidi="hi-IN"/>
    </w:rPr>
  </w:style>
  <w:style w:type="character" w:customStyle="1" w:styleId="PlainTextChar1">
    <w:name w:val="Plain Text Char1"/>
    <w:uiPriority w:val="99"/>
    <w:semiHidden/>
    <w:locked/>
    <w:rsid w:val="008347BB"/>
    <w:rPr>
      <w:rFonts w:ascii="Consolas" w:hAnsi="Consolas"/>
      <w:sz w:val="21"/>
    </w:rPr>
  </w:style>
  <w:style w:type="character" w:customStyle="1" w:styleId="normal1">
    <w:name w:val="normal1"/>
    <w:basedOn w:val="DefaultParagraphFont"/>
    <w:rsid w:val="008347BB"/>
    <w:rPr>
      <w:rFonts w:ascii="Verdana" w:hAnsi="Verdana" w:hint="default"/>
      <w:b w:val="0"/>
      <w:bCs w:val="0"/>
    </w:rPr>
  </w:style>
  <w:style w:type="character" w:customStyle="1" w:styleId="Heading3Char">
    <w:name w:val="Heading 3 Char"/>
    <w:basedOn w:val="DefaultParagraphFont"/>
    <w:link w:val="Heading3"/>
    <w:rsid w:val="00910417"/>
    <w:rPr>
      <w:rFonts w:eastAsia="Times New Roman"/>
      <w:b/>
      <w:bCs/>
      <w:color w:val="000000"/>
      <w:sz w:val="24"/>
      <w:szCs w:val="24"/>
      <w:u w:color="000000"/>
    </w:rPr>
  </w:style>
  <w:style w:type="paragraph" w:styleId="ListParagraph">
    <w:name w:val="List Paragraph"/>
    <w:basedOn w:val="Normal"/>
    <w:uiPriority w:val="34"/>
    <w:qFormat/>
    <w:rsid w:val="00BD150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pPr>
    <w:rPr>
      <w:rFonts w:ascii="Calibri" w:eastAsia="Times New Roman" w:hAnsi="Calibri" w:cs="Calibri"/>
      <w:sz w:val="22"/>
      <w:szCs w:val="22"/>
      <w:bdr w:val="none" w:sz="0" w:space="0" w:color="auto"/>
      <w:lang w:val="de-DE" w:eastAsia="it-IT"/>
    </w:rPr>
  </w:style>
  <w:style w:type="paragraph" w:customStyle="1" w:styleId="Pa1">
    <w:name w:val="Pa1"/>
    <w:basedOn w:val="Default"/>
    <w:next w:val="Default"/>
    <w:uiPriority w:val="99"/>
    <w:rsid w:val="0041349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Raleway" w:eastAsia="Arial Unicode MS" w:hAnsi="Raleway" w:cs="Times New Roman"/>
      <w:color w:val="auto"/>
      <w:sz w:val="24"/>
      <w:szCs w:val="24"/>
    </w:rPr>
  </w:style>
  <w:style w:type="paragraph" w:customStyle="1" w:styleId="Pa2">
    <w:name w:val="Pa2"/>
    <w:basedOn w:val="Default"/>
    <w:next w:val="Default"/>
    <w:uiPriority w:val="99"/>
    <w:rsid w:val="0041349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Raleway" w:eastAsia="Arial Unicode MS" w:hAnsi="Raleway" w:cs="Times New Roman"/>
      <w:color w:val="auto"/>
      <w:sz w:val="24"/>
      <w:szCs w:val="24"/>
    </w:rPr>
  </w:style>
  <w:style w:type="character" w:styleId="Strong">
    <w:name w:val="Strong"/>
    <w:basedOn w:val="DefaultParagraphFont"/>
    <w:uiPriority w:val="22"/>
    <w:qFormat/>
    <w:rsid w:val="00890F10"/>
    <w:rPr>
      <w:b/>
      <w:bCs/>
    </w:rPr>
  </w:style>
  <w:style w:type="paragraph" w:styleId="Footer">
    <w:name w:val="footer"/>
    <w:basedOn w:val="Normal"/>
    <w:link w:val="FooterChar"/>
    <w:uiPriority w:val="99"/>
    <w:unhideWhenUsed/>
    <w:rsid w:val="00374F67"/>
    <w:pPr>
      <w:tabs>
        <w:tab w:val="center" w:pos="4680"/>
        <w:tab w:val="right" w:pos="9360"/>
      </w:tabs>
    </w:pPr>
  </w:style>
  <w:style w:type="character" w:customStyle="1" w:styleId="FooterChar">
    <w:name w:val="Footer Char"/>
    <w:basedOn w:val="DefaultParagraphFont"/>
    <w:link w:val="Footer"/>
    <w:uiPriority w:val="99"/>
    <w:rsid w:val="00374F67"/>
    <w:rPr>
      <w:sz w:val="24"/>
      <w:szCs w:val="24"/>
    </w:rPr>
  </w:style>
  <w:style w:type="paragraph" w:styleId="Revision">
    <w:name w:val="Revision"/>
    <w:hidden/>
    <w:uiPriority w:val="99"/>
    <w:semiHidden/>
    <w:rsid w:val="00BE147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517567">
      <w:bodyDiv w:val="1"/>
      <w:marLeft w:val="0"/>
      <w:marRight w:val="0"/>
      <w:marTop w:val="0"/>
      <w:marBottom w:val="0"/>
      <w:divBdr>
        <w:top w:val="none" w:sz="0" w:space="0" w:color="auto"/>
        <w:left w:val="none" w:sz="0" w:space="0" w:color="auto"/>
        <w:bottom w:val="none" w:sz="0" w:space="0" w:color="auto"/>
        <w:right w:val="none" w:sz="0" w:space="0" w:color="auto"/>
      </w:divBdr>
    </w:div>
    <w:div w:id="97726709">
      <w:bodyDiv w:val="1"/>
      <w:marLeft w:val="0"/>
      <w:marRight w:val="0"/>
      <w:marTop w:val="0"/>
      <w:marBottom w:val="0"/>
      <w:divBdr>
        <w:top w:val="none" w:sz="0" w:space="0" w:color="auto"/>
        <w:left w:val="none" w:sz="0" w:space="0" w:color="auto"/>
        <w:bottom w:val="none" w:sz="0" w:space="0" w:color="auto"/>
        <w:right w:val="none" w:sz="0" w:space="0" w:color="auto"/>
      </w:divBdr>
    </w:div>
    <w:div w:id="177233639">
      <w:bodyDiv w:val="1"/>
      <w:marLeft w:val="0"/>
      <w:marRight w:val="0"/>
      <w:marTop w:val="0"/>
      <w:marBottom w:val="0"/>
      <w:divBdr>
        <w:top w:val="none" w:sz="0" w:space="0" w:color="auto"/>
        <w:left w:val="none" w:sz="0" w:space="0" w:color="auto"/>
        <w:bottom w:val="none" w:sz="0" w:space="0" w:color="auto"/>
        <w:right w:val="none" w:sz="0" w:space="0" w:color="auto"/>
      </w:divBdr>
    </w:div>
    <w:div w:id="365567632">
      <w:bodyDiv w:val="1"/>
      <w:marLeft w:val="0"/>
      <w:marRight w:val="0"/>
      <w:marTop w:val="0"/>
      <w:marBottom w:val="0"/>
      <w:divBdr>
        <w:top w:val="none" w:sz="0" w:space="0" w:color="auto"/>
        <w:left w:val="none" w:sz="0" w:space="0" w:color="auto"/>
        <w:bottom w:val="none" w:sz="0" w:space="0" w:color="auto"/>
        <w:right w:val="none" w:sz="0" w:space="0" w:color="auto"/>
      </w:divBdr>
    </w:div>
    <w:div w:id="567956157">
      <w:bodyDiv w:val="1"/>
      <w:marLeft w:val="0"/>
      <w:marRight w:val="0"/>
      <w:marTop w:val="0"/>
      <w:marBottom w:val="0"/>
      <w:divBdr>
        <w:top w:val="none" w:sz="0" w:space="0" w:color="auto"/>
        <w:left w:val="none" w:sz="0" w:space="0" w:color="auto"/>
        <w:bottom w:val="none" w:sz="0" w:space="0" w:color="auto"/>
        <w:right w:val="none" w:sz="0" w:space="0" w:color="auto"/>
      </w:divBdr>
    </w:div>
    <w:div w:id="766315213">
      <w:bodyDiv w:val="1"/>
      <w:marLeft w:val="0"/>
      <w:marRight w:val="0"/>
      <w:marTop w:val="0"/>
      <w:marBottom w:val="0"/>
      <w:divBdr>
        <w:top w:val="none" w:sz="0" w:space="0" w:color="auto"/>
        <w:left w:val="none" w:sz="0" w:space="0" w:color="auto"/>
        <w:bottom w:val="none" w:sz="0" w:space="0" w:color="auto"/>
        <w:right w:val="none" w:sz="0" w:space="0" w:color="auto"/>
      </w:divBdr>
    </w:div>
    <w:div w:id="835414038">
      <w:bodyDiv w:val="1"/>
      <w:marLeft w:val="0"/>
      <w:marRight w:val="0"/>
      <w:marTop w:val="0"/>
      <w:marBottom w:val="0"/>
      <w:divBdr>
        <w:top w:val="none" w:sz="0" w:space="0" w:color="auto"/>
        <w:left w:val="none" w:sz="0" w:space="0" w:color="auto"/>
        <w:bottom w:val="none" w:sz="0" w:space="0" w:color="auto"/>
        <w:right w:val="none" w:sz="0" w:space="0" w:color="auto"/>
      </w:divBdr>
    </w:div>
    <w:div w:id="896361265">
      <w:bodyDiv w:val="1"/>
      <w:marLeft w:val="0"/>
      <w:marRight w:val="0"/>
      <w:marTop w:val="0"/>
      <w:marBottom w:val="0"/>
      <w:divBdr>
        <w:top w:val="none" w:sz="0" w:space="0" w:color="auto"/>
        <w:left w:val="none" w:sz="0" w:space="0" w:color="auto"/>
        <w:bottom w:val="none" w:sz="0" w:space="0" w:color="auto"/>
        <w:right w:val="none" w:sz="0" w:space="0" w:color="auto"/>
      </w:divBdr>
    </w:div>
    <w:div w:id="946351493">
      <w:bodyDiv w:val="1"/>
      <w:marLeft w:val="0"/>
      <w:marRight w:val="0"/>
      <w:marTop w:val="0"/>
      <w:marBottom w:val="0"/>
      <w:divBdr>
        <w:top w:val="none" w:sz="0" w:space="0" w:color="auto"/>
        <w:left w:val="none" w:sz="0" w:space="0" w:color="auto"/>
        <w:bottom w:val="none" w:sz="0" w:space="0" w:color="auto"/>
        <w:right w:val="none" w:sz="0" w:space="0" w:color="auto"/>
      </w:divBdr>
    </w:div>
    <w:div w:id="969164711">
      <w:bodyDiv w:val="1"/>
      <w:marLeft w:val="0"/>
      <w:marRight w:val="0"/>
      <w:marTop w:val="0"/>
      <w:marBottom w:val="0"/>
      <w:divBdr>
        <w:top w:val="none" w:sz="0" w:space="0" w:color="auto"/>
        <w:left w:val="none" w:sz="0" w:space="0" w:color="auto"/>
        <w:bottom w:val="none" w:sz="0" w:space="0" w:color="auto"/>
        <w:right w:val="none" w:sz="0" w:space="0" w:color="auto"/>
      </w:divBdr>
    </w:div>
    <w:div w:id="1110861374">
      <w:bodyDiv w:val="1"/>
      <w:marLeft w:val="0"/>
      <w:marRight w:val="0"/>
      <w:marTop w:val="0"/>
      <w:marBottom w:val="0"/>
      <w:divBdr>
        <w:top w:val="none" w:sz="0" w:space="0" w:color="auto"/>
        <w:left w:val="none" w:sz="0" w:space="0" w:color="auto"/>
        <w:bottom w:val="none" w:sz="0" w:space="0" w:color="auto"/>
        <w:right w:val="none" w:sz="0" w:space="0" w:color="auto"/>
      </w:divBdr>
    </w:div>
    <w:div w:id="1239708544">
      <w:bodyDiv w:val="1"/>
      <w:marLeft w:val="0"/>
      <w:marRight w:val="0"/>
      <w:marTop w:val="0"/>
      <w:marBottom w:val="0"/>
      <w:divBdr>
        <w:top w:val="none" w:sz="0" w:space="0" w:color="auto"/>
        <w:left w:val="none" w:sz="0" w:space="0" w:color="auto"/>
        <w:bottom w:val="none" w:sz="0" w:space="0" w:color="auto"/>
        <w:right w:val="none" w:sz="0" w:space="0" w:color="auto"/>
      </w:divBdr>
    </w:div>
    <w:div w:id="1284341126">
      <w:bodyDiv w:val="1"/>
      <w:marLeft w:val="0"/>
      <w:marRight w:val="0"/>
      <w:marTop w:val="0"/>
      <w:marBottom w:val="0"/>
      <w:divBdr>
        <w:top w:val="none" w:sz="0" w:space="0" w:color="auto"/>
        <w:left w:val="none" w:sz="0" w:space="0" w:color="auto"/>
        <w:bottom w:val="none" w:sz="0" w:space="0" w:color="auto"/>
        <w:right w:val="none" w:sz="0" w:space="0" w:color="auto"/>
      </w:divBdr>
    </w:div>
    <w:div w:id="1378160393">
      <w:bodyDiv w:val="1"/>
      <w:marLeft w:val="0"/>
      <w:marRight w:val="0"/>
      <w:marTop w:val="0"/>
      <w:marBottom w:val="0"/>
      <w:divBdr>
        <w:top w:val="none" w:sz="0" w:space="0" w:color="auto"/>
        <w:left w:val="none" w:sz="0" w:space="0" w:color="auto"/>
        <w:bottom w:val="none" w:sz="0" w:space="0" w:color="auto"/>
        <w:right w:val="none" w:sz="0" w:space="0" w:color="auto"/>
      </w:divBdr>
    </w:div>
    <w:div w:id="1644963162">
      <w:bodyDiv w:val="1"/>
      <w:marLeft w:val="0"/>
      <w:marRight w:val="0"/>
      <w:marTop w:val="0"/>
      <w:marBottom w:val="0"/>
      <w:divBdr>
        <w:top w:val="none" w:sz="0" w:space="0" w:color="auto"/>
        <w:left w:val="none" w:sz="0" w:space="0" w:color="auto"/>
        <w:bottom w:val="none" w:sz="0" w:space="0" w:color="auto"/>
        <w:right w:val="none" w:sz="0" w:space="0" w:color="auto"/>
      </w:divBdr>
    </w:div>
    <w:div w:id="1744908263">
      <w:bodyDiv w:val="1"/>
      <w:marLeft w:val="0"/>
      <w:marRight w:val="0"/>
      <w:marTop w:val="0"/>
      <w:marBottom w:val="0"/>
      <w:divBdr>
        <w:top w:val="none" w:sz="0" w:space="0" w:color="auto"/>
        <w:left w:val="none" w:sz="0" w:space="0" w:color="auto"/>
        <w:bottom w:val="none" w:sz="0" w:space="0" w:color="auto"/>
        <w:right w:val="none" w:sz="0" w:space="0" w:color="auto"/>
      </w:divBdr>
    </w:div>
    <w:div w:id="19764427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504190" rtl="0" fontAlgn="auto" latinLnBrk="1"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0835F943-36C2-4CEA-9F19-3B5055C1C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606</Words>
  <Characters>3456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Pocket-Sized File Server</vt:lpstr>
    </vt:vector>
  </TitlesOfParts>
  <Company>Cortado Mobile Solutions</Company>
  <LinksUpToDate>false</LinksUpToDate>
  <CharactersWithSpaces>4054</CharactersWithSpaces>
  <SharedDoc>false</SharedDoc>
  <HyperlinkBase>www.cortado.com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Pocket-Sized File Server</dc:title>
  <dc:subject>Cortado Workplace integrates a file server into smartphones</dc:subject>
  <dc:creator>Cortado Mobile Solutions</dc:creator>
  <cp:keywords>Mobile Productivity, Files App, Service Provider, hosted Enterprise Mobility, VDR, Virtual Data Rooms, DEP, Device Enrollment Program, iOS 11, Business App, App Market, iOS 8, Enterprise Mobility, EMM, MDM, Mobile device Management, Mobile Application Management, MAM, Mobile Content Management</cp:keywords>
  <dc:description>Pocket-Sized File Server_x000d_
_x000d_
Cortado Workplace integrates a file server into smartphones</dc:description>
  <cp:lastModifiedBy>Silke Kluckert</cp:lastModifiedBy>
  <cp:revision>3</cp:revision>
  <cp:lastPrinted>2017-06-08T09:45:00Z</cp:lastPrinted>
  <dcterms:created xsi:type="dcterms:W3CDTF">2018-10-17T12:55:00Z</dcterms:created>
  <dcterms:modified xsi:type="dcterms:W3CDTF">2018-10-18T07:17:00Z</dcterms:modified>
  <cp:category>Press Release</cp:category>
</cp:coreProperties>
</file>