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Pr="003D24F8" w:rsidRDefault="00013879" w:rsidP="00B44FE6">
      <w:pPr>
        <w:pStyle w:val="BodyAudi"/>
        <w:ind w:right="-46"/>
        <w:jc w:val="right"/>
        <w:rPr>
          <w:lang w:val="fr-BE"/>
        </w:rPr>
      </w:pPr>
      <w:r>
        <w:rPr>
          <w:lang w:val="fr-BE"/>
        </w:rPr>
        <w:t>11 juillet</w:t>
      </w:r>
      <w:r w:rsidR="00B44FE6" w:rsidRPr="003D24F8">
        <w:rPr>
          <w:lang w:val="fr-BE"/>
        </w:rPr>
        <w:t xml:space="preserve"> 201</w:t>
      </w:r>
      <w:r w:rsidR="004E6529">
        <w:rPr>
          <w:lang w:val="fr-BE"/>
        </w:rPr>
        <w:t>7</w:t>
      </w:r>
    </w:p>
    <w:p w:rsidR="00B44FE6" w:rsidRPr="003D24F8" w:rsidRDefault="00B44FE6" w:rsidP="00B44FE6">
      <w:pPr>
        <w:pStyle w:val="BodyAudi"/>
        <w:ind w:right="-46"/>
        <w:jc w:val="right"/>
        <w:rPr>
          <w:lang w:val="fr-BE"/>
        </w:rPr>
      </w:pPr>
      <w:r w:rsidRPr="003D24F8">
        <w:rPr>
          <w:lang w:val="fr-BE"/>
        </w:rPr>
        <w:t>A1</w:t>
      </w:r>
      <w:r w:rsidR="004E6529">
        <w:rPr>
          <w:lang w:val="fr-BE"/>
        </w:rPr>
        <w:t>7</w:t>
      </w:r>
      <w:r w:rsidR="00013879">
        <w:rPr>
          <w:lang w:val="fr-BE"/>
        </w:rPr>
        <w:t>/29</w:t>
      </w:r>
      <w:r w:rsidR="00F942FF" w:rsidRPr="003D24F8">
        <w:rPr>
          <w:lang w:val="fr-BE"/>
        </w:rPr>
        <w:t>F</w:t>
      </w:r>
    </w:p>
    <w:p w:rsidR="00B833DA" w:rsidRPr="005D4E6C" w:rsidRDefault="00B833DA" w:rsidP="00AA2EBC">
      <w:pPr>
        <w:pStyle w:val="HeadlineAudi"/>
        <w:rPr>
          <w:sz w:val="22"/>
        </w:rPr>
      </w:pPr>
      <w:r>
        <w:t xml:space="preserve">Nouvelle Audi A8 : l’avenir du luxe </w:t>
      </w:r>
    </w:p>
    <w:p w:rsidR="00B833DA" w:rsidRPr="00E60139" w:rsidRDefault="00B833DA" w:rsidP="00B833DA">
      <w:pPr>
        <w:pStyle w:val="berschrft"/>
        <w:framePr w:w="0" w:hRule="auto" w:hSpace="0" w:vSpace="0" w:wrap="auto" w:vAnchor="margin" w:hAnchor="text" w:xAlign="left" w:yAlign="inline"/>
        <w:spacing w:line="300" w:lineRule="exact"/>
        <w:rPr>
          <w:rFonts w:ascii="Audi Type" w:hAnsi="Audi Type"/>
          <w:sz w:val="18"/>
          <w:szCs w:val="18"/>
        </w:rPr>
      </w:pPr>
    </w:p>
    <w:p w:rsidR="00B833DA" w:rsidRPr="005A577B" w:rsidRDefault="00B833DA" w:rsidP="00AA2EBC">
      <w:pPr>
        <w:pStyle w:val="DeckAudi"/>
      </w:pPr>
      <w:r>
        <w:t>Première mondiale pour le modèle phare de la marque lors du Sommet Audi à Barcelone</w:t>
      </w:r>
    </w:p>
    <w:p w:rsidR="00B833DA" w:rsidRPr="005A577B" w:rsidRDefault="00B833DA" w:rsidP="00AA2EBC">
      <w:pPr>
        <w:pStyle w:val="DeckAudi"/>
      </w:pPr>
      <w:r>
        <w:t>Nouveau langage stylistique et concept de commande tactile inédit</w:t>
      </w:r>
    </w:p>
    <w:p w:rsidR="00B833DA" w:rsidRPr="005A577B" w:rsidRDefault="00B833DA" w:rsidP="00AA2EBC">
      <w:pPr>
        <w:pStyle w:val="DeckAudi"/>
      </w:pPr>
      <w:r>
        <w:t>Les fonctions de la conduite autonome seront intégrées dès 2018 dans la production des différentes versions de l’Audi A8</w:t>
      </w:r>
    </w:p>
    <w:p w:rsidR="00B833DA" w:rsidRPr="005A577B" w:rsidRDefault="00B833DA" w:rsidP="00B833DA">
      <w:pPr>
        <w:pStyle w:val="Bullet"/>
        <w:widowControl w:val="0"/>
        <w:numPr>
          <w:ilvl w:val="0"/>
          <w:numId w:val="0"/>
        </w:numPr>
        <w:spacing w:line="300" w:lineRule="exact"/>
        <w:ind w:left="284" w:hanging="284"/>
        <w:rPr>
          <w:kern w:val="0"/>
          <w:szCs w:val="18"/>
        </w:rPr>
      </w:pPr>
    </w:p>
    <w:p w:rsidR="00B833DA" w:rsidRPr="005B3F47" w:rsidRDefault="00B833DA" w:rsidP="00114B17">
      <w:pPr>
        <w:pStyle w:val="BodyAudi"/>
        <w:rPr>
          <w:rFonts w:ascii="Audi Type" w:hAnsi="Audi Type" w:cs="Arial"/>
          <w:szCs w:val="20"/>
        </w:rPr>
      </w:pPr>
      <w:r w:rsidRPr="005B3F47">
        <w:rPr>
          <w:rFonts w:ascii="Audi Type" w:hAnsi="Audi Type"/>
        </w:rPr>
        <w:t xml:space="preserve">Aujourd’hui commence l’avenir du luxe avec la première mondiale de la nouvelle Audi A8 lors du Sommet Audi à Barcelone. Le modèle phare de la marque, désormais de quatrième génération, devient à nouveau la référence pour </w:t>
      </w:r>
      <w:proofErr w:type="spellStart"/>
      <w:r w:rsidRPr="005B3F47">
        <w:rPr>
          <w:rFonts w:ascii="Audi Type" w:hAnsi="Audi Type"/>
          <w:i/>
        </w:rPr>
        <w:t>Vorsprung</w:t>
      </w:r>
      <w:proofErr w:type="spellEnd"/>
      <w:r w:rsidRPr="005B3F47">
        <w:rPr>
          <w:rFonts w:ascii="Audi Type" w:hAnsi="Audi Type"/>
          <w:i/>
        </w:rPr>
        <w:t xml:space="preserve"> </w:t>
      </w:r>
      <w:proofErr w:type="spellStart"/>
      <w:r w:rsidRPr="005B3F47">
        <w:rPr>
          <w:rFonts w:ascii="Audi Type" w:hAnsi="Audi Type"/>
          <w:i/>
        </w:rPr>
        <w:t>durch</w:t>
      </w:r>
      <w:proofErr w:type="spellEnd"/>
      <w:r w:rsidRPr="005B3F47">
        <w:rPr>
          <w:rFonts w:ascii="Audi Type" w:hAnsi="Audi Type"/>
          <w:i/>
        </w:rPr>
        <w:t xml:space="preserve"> </w:t>
      </w:r>
      <w:proofErr w:type="spellStart"/>
      <w:r w:rsidRPr="005B3F47">
        <w:rPr>
          <w:rFonts w:ascii="Audi Type" w:hAnsi="Audi Type"/>
          <w:i/>
        </w:rPr>
        <w:t>Technik</w:t>
      </w:r>
      <w:proofErr w:type="spellEnd"/>
      <w:r w:rsidRPr="005B3F47">
        <w:rPr>
          <w:rFonts w:ascii="Audi Type" w:hAnsi="Audi Type"/>
        </w:rPr>
        <w:t xml:space="preserve"> grâce à un nouveau langage stylistique, un concept de commande tactile innovant et une transmission systématiquement électrifiée. L’Audi A8 est également le premier véhicule produit en série conçu pour une conduite très automatisée. Dès 2018, la marque intégrera progressivement des fonctions de la conduite autonome, telles que le Park Pilot, le Garage Pilot et le Traffic Jam Pilot, dans la production. </w:t>
      </w:r>
    </w:p>
    <w:p w:rsidR="00B833DA" w:rsidRPr="003B4BEB" w:rsidRDefault="00B833DA" w:rsidP="00114B17">
      <w:pPr>
        <w:pStyle w:val="BodyAudi"/>
        <w:rPr>
          <w:rFonts w:cs="Arial"/>
          <w:szCs w:val="20"/>
        </w:rPr>
      </w:pPr>
    </w:p>
    <w:p w:rsidR="00B833DA" w:rsidRPr="003B4BEB" w:rsidRDefault="00B833DA" w:rsidP="00114B17">
      <w:pPr>
        <w:pStyle w:val="BodyAudi"/>
        <w:rPr>
          <w:rFonts w:ascii="Audi Type" w:hAnsi="Audi Type" w:cs="Arial"/>
          <w:b/>
          <w:szCs w:val="20"/>
          <w:lang w:val="fr-BE"/>
        </w:rPr>
      </w:pPr>
      <w:r w:rsidRPr="003B4BEB">
        <w:rPr>
          <w:rFonts w:ascii="Audi Type" w:hAnsi="Audi Type"/>
          <w:b/>
          <w:lang w:val="fr-BE"/>
        </w:rPr>
        <w:t>Maîtrise du style : le design extérieur</w:t>
      </w:r>
    </w:p>
    <w:p w:rsidR="00B833DA" w:rsidRPr="00B833DA" w:rsidRDefault="00B833DA" w:rsidP="00114B17">
      <w:pPr>
        <w:pStyle w:val="BodyAudi"/>
        <w:rPr>
          <w:rFonts w:ascii="Audi Type" w:hAnsi="Audi Type" w:cs="Arial"/>
          <w:szCs w:val="20"/>
          <w:lang w:val="fr-BE"/>
        </w:rPr>
      </w:pPr>
      <w:r w:rsidRPr="00B833DA">
        <w:rPr>
          <w:rFonts w:ascii="Audi Type" w:hAnsi="Audi Type"/>
          <w:lang w:val="fr-BE"/>
        </w:rPr>
        <w:t xml:space="preserve">L’Audi A8 définit le style : elle annonce l’arrivée d’une nouvelle ère en matière de design pour l’ensemble de la marque. La partie avant avec sa calandre </w:t>
      </w:r>
      <w:proofErr w:type="spellStart"/>
      <w:r w:rsidRPr="00B833DA">
        <w:rPr>
          <w:rFonts w:ascii="Audi Type" w:hAnsi="Audi Type"/>
          <w:lang w:val="fr-BE"/>
        </w:rPr>
        <w:t>Singleframe</w:t>
      </w:r>
      <w:proofErr w:type="spellEnd"/>
      <w:r w:rsidRPr="00B833DA">
        <w:rPr>
          <w:rFonts w:ascii="Audi Type" w:hAnsi="Audi Type"/>
          <w:lang w:val="fr-BE"/>
        </w:rPr>
        <w:t xml:space="preserve"> large et droite et sa carrosserie fluide et musclée symbolisent l’élégance sportive, la sophistication et la modernité. La nouvelle A8 tient la promesse faite par le concept de l’Audi Prologue. Cette berline de luxe a de la prestance, que ce soit dans la version de série de 5,17 m ou dans la version A8 L dont l’empattement est 13 cm plus long.</w:t>
      </w:r>
    </w:p>
    <w:p w:rsidR="00B833DA" w:rsidRPr="00B833DA" w:rsidRDefault="00B833DA" w:rsidP="00114B17">
      <w:pPr>
        <w:pStyle w:val="BodyAudi"/>
        <w:rPr>
          <w:rFonts w:ascii="Audi Type" w:hAnsi="Audi Type" w:cs="Arial"/>
          <w:szCs w:val="20"/>
          <w:lang w:val="fr-BE"/>
        </w:rPr>
      </w:pPr>
    </w:p>
    <w:p w:rsidR="00B833DA" w:rsidRPr="00B833DA" w:rsidRDefault="00B833DA" w:rsidP="00114B17">
      <w:pPr>
        <w:pStyle w:val="BodyAudi"/>
        <w:rPr>
          <w:rFonts w:ascii="Audi Type" w:hAnsi="Audi Type" w:cs="Arial"/>
          <w:szCs w:val="20"/>
          <w:lang w:val="fr-BE"/>
        </w:rPr>
      </w:pPr>
      <w:r w:rsidRPr="00B833DA">
        <w:rPr>
          <w:rFonts w:ascii="Audi Type" w:hAnsi="Audi Type"/>
          <w:lang w:val="fr-BE"/>
        </w:rPr>
        <w:t xml:space="preserve">La marque Audi est connue dans le monde entier pour son look sportif, sa construction légère et sa transmission intégrale permanente </w:t>
      </w:r>
      <w:proofErr w:type="spellStart"/>
      <w:r w:rsidRPr="00B833DA">
        <w:rPr>
          <w:rFonts w:ascii="Audi Type" w:hAnsi="Audi Type"/>
          <w:lang w:val="fr-BE"/>
        </w:rPr>
        <w:t>quattro</w:t>
      </w:r>
      <w:proofErr w:type="spellEnd"/>
      <w:r w:rsidRPr="00B833DA">
        <w:rPr>
          <w:rFonts w:ascii="Audi Type" w:hAnsi="Audi Type"/>
          <w:lang w:val="fr-BE"/>
        </w:rPr>
        <w:t xml:space="preserve">. Toutes ces caractéristiques se retrouvent sur la nouvelle Audi A8. Ses proportions équilibrées mettent en avant les quatre roues de la même manière. Ses formes musclées au-dessus des arches de roue rendent la transmission </w:t>
      </w:r>
      <w:proofErr w:type="spellStart"/>
      <w:r w:rsidRPr="00B833DA">
        <w:rPr>
          <w:rFonts w:ascii="Audi Type" w:hAnsi="Audi Type"/>
          <w:lang w:val="fr-BE"/>
        </w:rPr>
        <w:t>quattro</w:t>
      </w:r>
      <w:proofErr w:type="spellEnd"/>
      <w:r w:rsidRPr="00B833DA">
        <w:rPr>
          <w:rFonts w:ascii="Audi Type" w:hAnsi="Audi Type"/>
          <w:lang w:val="fr-BE"/>
        </w:rPr>
        <w:t xml:space="preserve"> « visible ». De profil, la partie avant bien droite et l’arrière légèrement incliné créent une tension visuelle. L’Audi A8 affirme son identité de jour </w:t>
      </w:r>
      <w:r w:rsidRPr="00B833DA">
        <w:rPr>
          <w:rFonts w:ascii="Audi Type" w:hAnsi="Audi Type"/>
          <w:lang w:val="fr-BE"/>
        </w:rPr>
        <w:lastRenderedPageBreak/>
        <w:t>comme de nuit grâce aux remarquables phares HD Matrix LED avec technologie d’éclairage au laser et à la bande lumineuse LED associée aux feux arrière OLED. Ceux-ci réalisent des animations lumineuses uniques lorsque le conducteur s’approche ou s’éloigne de la voiture.</w:t>
      </w:r>
    </w:p>
    <w:p w:rsidR="00B833DA" w:rsidRPr="00B833DA" w:rsidRDefault="00B833DA" w:rsidP="00114B17">
      <w:pPr>
        <w:pStyle w:val="BodyAudi"/>
        <w:rPr>
          <w:rFonts w:ascii="Audi Type" w:hAnsi="Audi Type" w:cs="Arial"/>
          <w:szCs w:val="20"/>
          <w:lang w:val="fr-BE"/>
        </w:rPr>
      </w:pPr>
    </w:p>
    <w:p w:rsidR="00B833DA" w:rsidRPr="00880C81" w:rsidRDefault="00B833DA" w:rsidP="00114B17">
      <w:pPr>
        <w:pStyle w:val="BodyAudi"/>
        <w:rPr>
          <w:rFonts w:ascii="Audi Type" w:hAnsi="Audi Type" w:cs="Arial"/>
          <w:b/>
          <w:szCs w:val="20"/>
          <w:lang w:val="fr-BE"/>
        </w:rPr>
      </w:pPr>
      <w:r w:rsidRPr="00880C81">
        <w:rPr>
          <w:rFonts w:ascii="Audi Type" w:hAnsi="Audi Type"/>
          <w:b/>
          <w:lang w:val="fr-BE"/>
        </w:rPr>
        <w:t xml:space="preserve">Un espace </w:t>
      </w:r>
      <w:proofErr w:type="spellStart"/>
      <w:r w:rsidRPr="00880C81">
        <w:rPr>
          <w:rFonts w:ascii="Audi Type" w:hAnsi="Audi Type"/>
          <w:b/>
          <w:lang w:val="fr-BE"/>
        </w:rPr>
        <w:t>lounge</w:t>
      </w:r>
      <w:proofErr w:type="spellEnd"/>
      <w:r w:rsidRPr="00880C81">
        <w:rPr>
          <w:rFonts w:ascii="Audi Type" w:hAnsi="Audi Type"/>
          <w:b/>
          <w:lang w:val="fr-BE"/>
        </w:rPr>
        <w:t xml:space="preserve"> luxueux : l’habitacle</w:t>
      </w:r>
    </w:p>
    <w:p w:rsidR="00B833DA" w:rsidRPr="00B833DA" w:rsidRDefault="00B833DA" w:rsidP="00114B17">
      <w:pPr>
        <w:pStyle w:val="BodyAudi"/>
        <w:rPr>
          <w:rFonts w:ascii="Audi Type" w:hAnsi="Audi Type" w:cs="Arial"/>
          <w:szCs w:val="20"/>
          <w:lang w:val="fr-BE"/>
        </w:rPr>
      </w:pPr>
      <w:r w:rsidRPr="00B833DA">
        <w:rPr>
          <w:rFonts w:ascii="Audi Type" w:hAnsi="Audi Type"/>
          <w:lang w:val="fr-BE"/>
        </w:rPr>
        <w:t xml:space="preserve">La liberté, avec une nouvelle touche de luxe, est la caractéristique distinctive du modèle. C’est pourquoi l’habitacle de l’A8 ressemble à un </w:t>
      </w:r>
      <w:proofErr w:type="spellStart"/>
      <w:r w:rsidRPr="00B833DA">
        <w:rPr>
          <w:rFonts w:ascii="Audi Type" w:hAnsi="Audi Type"/>
          <w:lang w:val="fr-BE"/>
        </w:rPr>
        <w:t>lounge</w:t>
      </w:r>
      <w:proofErr w:type="spellEnd"/>
      <w:r w:rsidRPr="00B833DA">
        <w:rPr>
          <w:rFonts w:ascii="Audi Type" w:hAnsi="Audi Type"/>
          <w:lang w:val="fr-BE"/>
        </w:rPr>
        <w:t xml:space="preserve"> spacieux et luxueux. Par rapport à sa devancière, elle est nettement plus allongée dans les deux versions de carrosserie.</w:t>
      </w:r>
    </w:p>
    <w:p w:rsidR="00B833DA" w:rsidRPr="00B833DA" w:rsidRDefault="00B833DA" w:rsidP="00114B17">
      <w:pPr>
        <w:pStyle w:val="BodyAudi"/>
        <w:rPr>
          <w:rFonts w:ascii="Audi Type" w:hAnsi="Audi Type"/>
          <w:lang w:val="fr-BE"/>
        </w:rPr>
      </w:pPr>
    </w:p>
    <w:p w:rsidR="00B833DA" w:rsidRPr="00B833DA" w:rsidRDefault="00B833DA" w:rsidP="00114B17">
      <w:pPr>
        <w:pStyle w:val="BodyAudi"/>
        <w:rPr>
          <w:rFonts w:ascii="Audi Type" w:hAnsi="Audi Type" w:cs="Arial"/>
          <w:szCs w:val="20"/>
          <w:lang w:val="fr-BE"/>
        </w:rPr>
      </w:pPr>
      <w:r w:rsidRPr="00B833DA">
        <w:rPr>
          <w:rFonts w:ascii="Audi Type" w:hAnsi="Audi Type"/>
          <w:lang w:val="fr-BE"/>
        </w:rPr>
        <w:t xml:space="preserve">Les équipements et les matériaux sont très nombreux. Chaque détail, des perforations du revêtement des sièges aux ouïes d’aération à ouverture et fermeture électriques, est d’une qualité exceptionnelle et fait sur mesure. </w:t>
      </w:r>
    </w:p>
    <w:p w:rsidR="00B833DA" w:rsidRPr="00B833DA" w:rsidRDefault="00B833DA" w:rsidP="00114B17">
      <w:pPr>
        <w:pStyle w:val="BodyAudi"/>
        <w:rPr>
          <w:rFonts w:ascii="Audi Type" w:hAnsi="Audi Type" w:cs="Arial"/>
          <w:szCs w:val="20"/>
          <w:lang w:val="fr-BE"/>
        </w:rPr>
      </w:pPr>
    </w:p>
    <w:p w:rsidR="00B833DA" w:rsidRPr="00B833DA" w:rsidRDefault="00B833DA" w:rsidP="00114B17">
      <w:pPr>
        <w:pStyle w:val="BodyAudi"/>
        <w:rPr>
          <w:rFonts w:ascii="Audi Type" w:hAnsi="Audi Type" w:cs="Arial"/>
          <w:szCs w:val="20"/>
          <w:lang w:val="fr-BE"/>
        </w:rPr>
      </w:pPr>
      <w:r w:rsidRPr="00B833DA">
        <w:rPr>
          <w:rFonts w:ascii="Audi Type" w:hAnsi="Audi Type"/>
          <w:lang w:val="fr-BE"/>
        </w:rPr>
        <w:t xml:space="preserve">Le siège le plus élégant du nouveau modèle phare de la marque Audi se trouve à l’arrière à droite. Le siège de relaxation en option de l’A8 L propose 4 options de réglage et un repose-pieds. Le passager pourra y réchauffer et masser la plante de ses pieds via un système de commande intégré au dos du siège du passager avant. Enfin, les nouveaux appuie-têtes confort complèteront l’expérience. Les passagers arrière peuvent également régler toutes une série de fonctions, telles que l’éclairage d’ambiance, les nouvelles lampes de lecture HD Matrix et la fonction </w:t>
      </w:r>
      <w:proofErr w:type="spellStart"/>
      <w:r w:rsidRPr="00B833DA">
        <w:rPr>
          <w:rFonts w:ascii="Audi Type" w:hAnsi="Audi Type"/>
          <w:lang w:val="fr-BE"/>
        </w:rPr>
        <w:t>massante</w:t>
      </w:r>
      <w:proofErr w:type="spellEnd"/>
      <w:r w:rsidRPr="00B833DA">
        <w:rPr>
          <w:rFonts w:ascii="Audi Type" w:hAnsi="Audi Type"/>
          <w:lang w:val="fr-BE"/>
        </w:rPr>
        <w:t xml:space="preserve"> des sièges, et passer des appels privés grâce à une unité de commande séparée. La télécommande des sièges arrière, dotée d’un écran OLED de la taille d’un smartphone, est un système de commande amovible situé sur l’accoudoir central.</w:t>
      </w:r>
    </w:p>
    <w:p w:rsidR="00B833DA" w:rsidRPr="00B833DA" w:rsidRDefault="00B833DA" w:rsidP="00114B17">
      <w:pPr>
        <w:pStyle w:val="BodyAudi"/>
        <w:rPr>
          <w:rFonts w:ascii="Audi Type" w:hAnsi="Audi Type" w:cs="Arial"/>
          <w:szCs w:val="20"/>
          <w:lang w:val="fr-BE"/>
        </w:rPr>
      </w:pPr>
    </w:p>
    <w:p w:rsidR="00B833DA" w:rsidRPr="00880C81" w:rsidRDefault="00B833DA" w:rsidP="00114B17">
      <w:pPr>
        <w:pStyle w:val="BodyAudi"/>
        <w:rPr>
          <w:rFonts w:ascii="Audi Type" w:hAnsi="Audi Type" w:cs="Arial"/>
          <w:b/>
          <w:szCs w:val="20"/>
          <w:lang w:val="fr-BE"/>
        </w:rPr>
      </w:pPr>
      <w:r w:rsidRPr="00880C81">
        <w:rPr>
          <w:rFonts w:ascii="Audi Type" w:hAnsi="Audi Type"/>
          <w:b/>
          <w:lang w:val="fr-BE"/>
        </w:rPr>
        <w:t>Réponse au toucher : les commandes</w:t>
      </w:r>
    </w:p>
    <w:p w:rsidR="00B833DA" w:rsidRPr="00B833DA" w:rsidRDefault="00B833DA" w:rsidP="00114B17">
      <w:pPr>
        <w:pStyle w:val="BodyAudi"/>
        <w:rPr>
          <w:rFonts w:ascii="Audi Type" w:hAnsi="Audi Type" w:cs="Arial"/>
          <w:szCs w:val="20"/>
          <w:lang w:val="fr-BE"/>
        </w:rPr>
      </w:pPr>
      <w:r w:rsidRPr="00B833DA">
        <w:rPr>
          <w:rFonts w:ascii="Audi Type" w:hAnsi="Audi Type"/>
          <w:lang w:val="fr-BE"/>
        </w:rPr>
        <w:t>L’intérieur de la berline de luxe adopte délibérément un design minimaliste : l’architecture de l’intérieur est claire et strictement horizontale. Audi maintient son niveau de qualité dans l’ère du numérique grâce à un concept de commande radicalement nouveau : elle met fin aux traditionnels boutons poussoirs/rotatifs et au pavé tactile de la version précédente. Le combiné d’instruments est presque dépourvu de boutons et de touches. Au centre se trouve un écran tactile de 10,1 pouces qui, lorsqu’il est éteint, se fond presque complètement dans l’environnement noir haute brillance grâce à son panneau noir.</w:t>
      </w:r>
    </w:p>
    <w:p w:rsidR="00B833DA" w:rsidRPr="00B833DA" w:rsidRDefault="00B833DA" w:rsidP="00114B17">
      <w:pPr>
        <w:pStyle w:val="BodyAudi"/>
        <w:rPr>
          <w:rFonts w:ascii="Audi Type" w:hAnsi="Audi Type" w:cs="Arial"/>
          <w:szCs w:val="20"/>
          <w:lang w:val="fr-BE"/>
        </w:rPr>
      </w:pPr>
    </w:p>
    <w:p w:rsidR="00B833DA" w:rsidRPr="00B833DA" w:rsidRDefault="00B833DA" w:rsidP="00114B17">
      <w:pPr>
        <w:pStyle w:val="BodyAudi"/>
        <w:rPr>
          <w:rFonts w:ascii="Audi Type" w:hAnsi="Audi Type" w:cs="Arial"/>
          <w:szCs w:val="20"/>
          <w:lang w:val="fr-BE"/>
        </w:rPr>
      </w:pPr>
      <w:r w:rsidRPr="00B833DA">
        <w:rPr>
          <w:rFonts w:ascii="Audi Type" w:hAnsi="Audi Type"/>
          <w:lang w:val="fr-BE"/>
        </w:rPr>
        <w:lastRenderedPageBreak/>
        <w:t>L’interface de l’utilisateur apparaît dès que la voiture est ouverte. Le conducteur peut commander le système d’infodivertissement grâce à l’écran tactile. Il pourra également utiliser un deuxième écran tactile situé sur la console du tunnel central pour régler la climatisation, faire d’autres réglages pour le confort et encoder du texte. Lorsque le conducteur active une fonction sur l’un des deux écrans, il ressentira et entendra un clic comme confirmation. Les boutons de commande au design de verre répondent de la même manière. La combinaison d’une réponse sonore et tactile et l’utilisation de gestes tactiles communs, comme le balayage, font que les réponses tactiles du nouveau système MMI sont très sûres, intuitives et rapides.</w:t>
      </w:r>
    </w:p>
    <w:p w:rsidR="00B833DA" w:rsidRPr="00B833DA" w:rsidRDefault="00B833DA" w:rsidP="00114B17">
      <w:pPr>
        <w:pStyle w:val="BodyAudi"/>
        <w:rPr>
          <w:rFonts w:ascii="Audi Type" w:hAnsi="Audi Type" w:cs="Arial"/>
          <w:szCs w:val="20"/>
          <w:lang w:val="fr-BE"/>
        </w:rPr>
      </w:pPr>
    </w:p>
    <w:p w:rsidR="00B833DA" w:rsidRPr="00B833DA" w:rsidRDefault="00B833DA" w:rsidP="00114B17">
      <w:pPr>
        <w:pStyle w:val="BodyAudi"/>
        <w:rPr>
          <w:rFonts w:ascii="Audi Type" w:hAnsi="Audi Type" w:cs="Arial"/>
          <w:szCs w:val="20"/>
          <w:lang w:val="fr-BE"/>
        </w:rPr>
      </w:pPr>
      <w:r w:rsidRPr="00B833DA">
        <w:rPr>
          <w:rFonts w:ascii="Audi Type" w:hAnsi="Audi Type"/>
          <w:lang w:val="fr-BE"/>
        </w:rPr>
        <w:t xml:space="preserve">L’A8 peut également lancer une conversation intelligente. Le conducteur peut activer toute une série de fonctions grâce à une toute nouvelle forme de commande vocale. Les informations sur les destinations et les fonctions multimédias sont disponibles à bord ou envoyées à partir du cloud à la vitesse LTE. Les nombreux services proposés par Audi </w:t>
      </w:r>
      <w:proofErr w:type="spellStart"/>
      <w:r w:rsidRPr="00B833DA">
        <w:rPr>
          <w:rFonts w:ascii="Audi Type" w:hAnsi="Audi Type"/>
          <w:lang w:val="fr-BE"/>
        </w:rPr>
        <w:t>connect</w:t>
      </w:r>
      <w:proofErr w:type="spellEnd"/>
      <w:r w:rsidRPr="00B833DA">
        <w:rPr>
          <w:rFonts w:ascii="Audi Type" w:hAnsi="Audi Type"/>
          <w:lang w:val="fr-BE"/>
        </w:rPr>
        <w:t xml:space="preserve"> comprennent la reconnaissance des panneaux de signalisation et les informations relatives à des situations potentiellement dangereuses. Ce sont d’innovants services car-to-X qui font appel à l’intelligence distribuée des modèles Audi. </w:t>
      </w:r>
    </w:p>
    <w:p w:rsidR="00B833DA" w:rsidRPr="00B833DA" w:rsidRDefault="00B833DA" w:rsidP="00114B17">
      <w:pPr>
        <w:pStyle w:val="BodyAudi"/>
        <w:rPr>
          <w:rFonts w:ascii="Audi Type" w:hAnsi="Audi Type" w:cs="Arial"/>
          <w:szCs w:val="20"/>
          <w:lang w:val="fr-BE"/>
        </w:rPr>
      </w:pPr>
    </w:p>
    <w:p w:rsidR="00B833DA" w:rsidRPr="00B833DA" w:rsidRDefault="00B833DA" w:rsidP="00114B17">
      <w:pPr>
        <w:pStyle w:val="BodyAudi"/>
        <w:rPr>
          <w:rFonts w:ascii="Audi Type" w:hAnsi="Audi Type" w:cs="Arial"/>
          <w:szCs w:val="20"/>
          <w:lang w:val="fr-BE"/>
        </w:rPr>
      </w:pPr>
      <w:r w:rsidRPr="00B833DA">
        <w:rPr>
          <w:rFonts w:ascii="Audi Type" w:hAnsi="Audi Type"/>
          <w:lang w:val="fr-BE"/>
        </w:rPr>
        <w:t xml:space="preserve">La navigation, qui a été nettement améliorée, est une autre nouveauté : elle apprend par elle-même sur la base de l’itinéraire qui vient d’être parcouru et fait des suggestions de recherche intelligentes au conducteur. La carte intègre aussi des modèles 3D très détaillés de grandes villes européennes. </w:t>
      </w:r>
    </w:p>
    <w:p w:rsidR="00B833DA" w:rsidRPr="00B833DA" w:rsidRDefault="00B833DA" w:rsidP="00114B17">
      <w:pPr>
        <w:pStyle w:val="BodyAudi"/>
        <w:rPr>
          <w:rFonts w:ascii="Audi Type" w:hAnsi="Audi Type" w:cs="Arial"/>
          <w:szCs w:val="20"/>
          <w:lang w:val="fr-BE"/>
        </w:rPr>
      </w:pPr>
    </w:p>
    <w:p w:rsidR="00B833DA" w:rsidRPr="00880C81" w:rsidRDefault="00B833DA" w:rsidP="00114B17">
      <w:pPr>
        <w:pStyle w:val="BodyAudi"/>
        <w:rPr>
          <w:rFonts w:ascii="Audi Type" w:hAnsi="Audi Type" w:cs="Arial"/>
          <w:b/>
          <w:szCs w:val="20"/>
          <w:lang w:val="fr-BE"/>
        </w:rPr>
      </w:pPr>
      <w:r w:rsidRPr="00880C81">
        <w:rPr>
          <w:rFonts w:ascii="Audi Type" w:hAnsi="Audi Type"/>
          <w:b/>
          <w:lang w:val="fr-BE"/>
        </w:rPr>
        <w:t>Première mondiale : la conduite autonome de l’Audi A8</w:t>
      </w:r>
    </w:p>
    <w:p w:rsidR="00B833DA" w:rsidRPr="00B833DA" w:rsidRDefault="00B833DA" w:rsidP="00114B17">
      <w:pPr>
        <w:pStyle w:val="BodyAudi"/>
        <w:rPr>
          <w:rFonts w:ascii="Audi Type" w:hAnsi="Audi Type" w:cs="Arial"/>
          <w:szCs w:val="20"/>
          <w:lang w:val="fr-BE"/>
        </w:rPr>
      </w:pPr>
      <w:r w:rsidRPr="00B833DA">
        <w:rPr>
          <w:rFonts w:ascii="Audi Type" w:hAnsi="Audi Type"/>
          <w:lang w:val="fr-BE"/>
        </w:rPr>
        <w:t xml:space="preserve">La nouvelle Audi A8 est le premier véhicule produit en série spécialement conçu pour une conduite très automatisée. Le Traffic Jam Pilot de l’Audi Al prend lui-même le volant dans les embouteillages (jusqu’à 60 km/h) sur les grands axes et les autoroutes où une barrière physique sépare les deux sens de circulation. Le système peut être activé par le bouton Al qui se trouve sur la console centrale. </w:t>
      </w:r>
    </w:p>
    <w:p w:rsidR="00B833DA" w:rsidRPr="00B833DA" w:rsidRDefault="00B833DA" w:rsidP="00114B17">
      <w:pPr>
        <w:pStyle w:val="BodyAudi"/>
        <w:rPr>
          <w:rFonts w:ascii="Audi Type" w:hAnsi="Audi Type" w:cs="Arial"/>
          <w:szCs w:val="20"/>
          <w:lang w:val="fr-BE"/>
        </w:rPr>
      </w:pPr>
    </w:p>
    <w:p w:rsidR="00B833DA" w:rsidRPr="00B833DA" w:rsidRDefault="00B833DA" w:rsidP="00114B17">
      <w:pPr>
        <w:pStyle w:val="BodyAudi"/>
        <w:rPr>
          <w:rFonts w:ascii="Audi Type" w:hAnsi="Audi Type" w:cs="Arial"/>
          <w:szCs w:val="20"/>
          <w:lang w:val="fr-BE"/>
        </w:rPr>
      </w:pPr>
      <w:r w:rsidRPr="00B833DA">
        <w:rPr>
          <w:rFonts w:ascii="Audi Type" w:hAnsi="Audi Type"/>
          <w:lang w:val="fr-BE"/>
        </w:rPr>
        <w:t xml:space="preserve">Le Traffic Jam Pilot est capable de démarrer, d’accélérer, de tourner le volant et de freiner. Le conducteur ne doit donc plus contrôler la voiture en permanence. Il peut même lâcher ses mains du volant et peut, selon la législation du pays, se concentrer sur une autre activité proposée par la voiture, comme regarder la télévision intégrée. Si le système atteint sa limite, il invite le conducteur à reprendre le contrôle du véhicule. </w:t>
      </w:r>
    </w:p>
    <w:p w:rsidR="00B833DA" w:rsidRPr="00B833DA" w:rsidRDefault="00B833DA" w:rsidP="00114B17">
      <w:pPr>
        <w:pStyle w:val="BodyAudi"/>
        <w:rPr>
          <w:rFonts w:ascii="Audi Type" w:hAnsi="Audi Type" w:cs="Arial"/>
          <w:szCs w:val="20"/>
          <w:lang w:val="fr-BE"/>
        </w:rPr>
      </w:pPr>
    </w:p>
    <w:p w:rsidR="00B833DA" w:rsidRPr="00B833DA" w:rsidRDefault="00B833DA" w:rsidP="00114B17">
      <w:pPr>
        <w:pStyle w:val="BodyAudi"/>
        <w:rPr>
          <w:rFonts w:ascii="Audi Type" w:hAnsi="Audi Type" w:cs="Arial"/>
          <w:szCs w:val="20"/>
          <w:lang w:val="fr-BE"/>
        </w:rPr>
      </w:pPr>
      <w:r w:rsidRPr="00B833DA">
        <w:rPr>
          <w:rFonts w:ascii="Audi Type" w:hAnsi="Audi Type"/>
          <w:lang w:val="fr-BE"/>
        </w:rPr>
        <w:lastRenderedPageBreak/>
        <w:t>D’un point de vue technique, ce système est une révolution. En pilote automatique, une unité centrale de contrôle des systèmes d’aide à la conduite (</w:t>
      </w:r>
      <w:proofErr w:type="spellStart"/>
      <w:r w:rsidRPr="00B833DA">
        <w:rPr>
          <w:rFonts w:ascii="Audi Type" w:hAnsi="Audi Type"/>
          <w:lang w:val="fr-BE"/>
        </w:rPr>
        <w:t>zFAS</w:t>
      </w:r>
      <w:proofErr w:type="spellEnd"/>
      <w:r w:rsidRPr="00B833DA">
        <w:rPr>
          <w:rFonts w:ascii="Audi Type" w:hAnsi="Audi Type"/>
          <w:lang w:val="fr-BE"/>
        </w:rPr>
        <w:t>) établit sans cesse une image des environs en fusionnant les données des capteurs. Audi est le premier constructeur à utiliser un scanner laser ainsi que les capteurs radar, une caméra placée à l’avant et des capteurs à ultrasons. L’arrivée du Traffic Jam Pilot sur l’Audi Al signifie que le cadre légal devra être clarifié dans chaque marché et chaque pays devra définir clairement l’utilisation et les essais du système. Le niveau de qualité très élevé de la marque est toujours d’application dans le domaine de la conduite automatisée. En outre, les procédures d’homologation et leurs échéances devront être respectées dans le monde entier. C’est pourquoi Audi a choisi d’adopter une approche progressive dans l’intégration du Traffic Jam Pilot dans ses modèles produits en série.</w:t>
      </w:r>
    </w:p>
    <w:p w:rsidR="00B833DA" w:rsidRPr="00B833DA" w:rsidRDefault="00B833DA" w:rsidP="00114B17">
      <w:pPr>
        <w:pStyle w:val="BodyAudi"/>
        <w:rPr>
          <w:rFonts w:ascii="Audi Type" w:hAnsi="Audi Type" w:cs="Arial"/>
          <w:szCs w:val="20"/>
          <w:lang w:val="fr-BE"/>
        </w:rPr>
      </w:pPr>
    </w:p>
    <w:p w:rsidR="00B833DA" w:rsidRPr="00B833DA" w:rsidRDefault="00B833DA" w:rsidP="00114B17">
      <w:pPr>
        <w:pStyle w:val="BodyAudi"/>
        <w:rPr>
          <w:rFonts w:ascii="Audi Type" w:hAnsi="Audi Type" w:cs="Arial"/>
          <w:szCs w:val="20"/>
          <w:lang w:val="fr-BE"/>
        </w:rPr>
      </w:pPr>
      <w:r w:rsidRPr="00B833DA">
        <w:rPr>
          <w:rFonts w:ascii="Audi Type" w:hAnsi="Audi Type"/>
          <w:lang w:val="fr-BE"/>
        </w:rPr>
        <w:t xml:space="preserve">Le Parking Pilot et le Garage Pilot à distance de l’Audi Al peuvent garer l’A8 sur une place de parking ou dans un garage et l’en faire sortir, et le conducteur peut simplement observer les manœuvres sans pour autant être à bord. À l’aide de la nouvelle application </w:t>
      </w:r>
      <w:proofErr w:type="spellStart"/>
      <w:r w:rsidRPr="00B833DA">
        <w:rPr>
          <w:rFonts w:ascii="Audi Type" w:hAnsi="Audi Type"/>
          <w:lang w:val="fr-BE"/>
        </w:rPr>
        <w:t>myAudi</w:t>
      </w:r>
      <w:proofErr w:type="spellEnd"/>
      <w:r w:rsidRPr="00B833DA">
        <w:rPr>
          <w:rFonts w:ascii="Audi Type" w:hAnsi="Audi Type"/>
          <w:lang w:val="fr-BE"/>
        </w:rPr>
        <w:t xml:space="preserve">, il peut activer le système par son smartphone. Pour surveiller les manœuvres, il doit maintenir son doigt enfoncé sur le bouton Audi Al pour regarder sur son appareil une vidéo en directe des caméras 360° de la voiture. </w:t>
      </w:r>
    </w:p>
    <w:p w:rsidR="00B833DA" w:rsidRPr="00B833DA" w:rsidRDefault="00B833DA" w:rsidP="00114B17">
      <w:pPr>
        <w:pStyle w:val="BodyAudi"/>
        <w:rPr>
          <w:rFonts w:ascii="Audi Type" w:hAnsi="Audi Type" w:cs="Arial"/>
          <w:szCs w:val="20"/>
          <w:lang w:val="fr-BE"/>
        </w:rPr>
      </w:pPr>
    </w:p>
    <w:p w:rsidR="00B833DA" w:rsidRPr="00880C81" w:rsidRDefault="00B833DA" w:rsidP="00114B17">
      <w:pPr>
        <w:pStyle w:val="BodyAudi"/>
        <w:rPr>
          <w:rFonts w:ascii="Audi Type" w:hAnsi="Audi Type" w:cs="Arial"/>
          <w:b/>
          <w:szCs w:val="20"/>
          <w:lang w:val="fr-BE"/>
        </w:rPr>
      </w:pPr>
      <w:r w:rsidRPr="00880C81">
        <w:rPr>
          <w:rFonts w:ascii="Audi Type" w:hAnsi="Audi Type"/>
          <w:b/>
          <w:lang w:val="fr-BE"/>
        </w:rPr>
        <w:t>Une nouvelle dimension : la suspension</w:t>
      </w:r>
    </w:p>
    <w:p w:rsidR="00B833DA" w:rsidRPr="00B833DA" w:rsidRDefault="00B833DA" w:rsidP="00114B17">
      <w:pPr>
        <w:pStyle w:val="BodyAudi"/>
        <w:rPr>
          <w:rFonts w:ascii="Audi Type" w:hAnsi="Audi Type" w:cs="Arial"/>
          <w:szCs w:val="20"/>
          <w:lang w:val="fr-BE"/>
        </w:rPr>
      </w:pPr>
      <w:r w:rsidRPr="00B833DA">
        <w:rPr>
          <w:rFonts w:ascii="Audi Type" w:hAnsi="Audi Type"/>
          <w:lang w:val="fr-BE"/>
        </w:rPr>
        <w:t xml:space="preserve">Grâce à un ensemble d’innovations, la suspension repousse les limites de ce qui est physiquement possible. Une de ces innovations est la direction intégrale dynamique qui combine une direction directe et sportive avec une stabilité inébranlable. Le rapport de direction des roues avant dépend de la vitesse. Les roues arrière, quant à elles, sont tournées dans le sens ou dans le sens opposée de la direction en fonction de la plage de vitesses. La maniabilité de la voiture est alors beaucoup plus dynamique et précise avec le différentiel sport. Ceci répartit activement le couple entre les roues arrière, complétant la transmission intégrale permanente </w:t>
      </w:r>
      <w:proofErr w:type="spellStart"/>
      <w:r w:rsidRPr="00B833DA">
        <w:rPr>
          <w:rFonts w:ascii="Audi Type" w:hAnsi="Audi Type"/>
          <w:lang w:val="fr-BE"/>
        </w:rPr>
        <w:t>quattro</w:t>
      </w:r>
      <w:proofErr w:type="spellEnd"/>
      <w:r w:rsidRPr="00B833DA">
        <w:rPr>
          <w:rFonts w:ascii="Audi Type" w:hAnsi="Audi Type"/>
          <w:lang w:val="fr-BE"/>
        </w:rPr>
        <w:t xml:space="preserve"> qui est maintenant de série sur la nouvelle A8.</w:t>
      </w:r>
    </w:p>
    <w:p w:rsidR="00B833DA" w:rsidRPr="00B833DA" w:rsidRDefault="00B833DA" w:rsidP="00114B17">
      <w:pPr>
        <w:pStyle w:val="BodyAudi"/>
        <w:rPr>
          <w:rFonts w:ascii="Audi Type" w:hAnsi="Audi Type" w:cs="Arial"/>
          <w:szCs w:val="20"/>
          <w:lang w:val="fr-BE"/>
        </w:rPr>
      </w:pPr>
    </w:p>
    <w:p w:rsidR="00B833DA" w:rsidRPr="00B833DA" w:rsidRDefault="00B833DA" w:rsidP="00114B17">
      <w:pPr>
        <w:pStyle w:val="BodyAudi"/>
        <w:rPr>
          <w:rFonts w:ascii="Audi Type" w:hAnsi="Audi Type" w:cs="Arial"/>
          <w:szCs w:val="20"/>
          <w:lang w:val="fr-BE"/>
        </w:rPr>
      </w:pPr>
      <w:r w:rsidRPr="00B833DA">
        <w:rPr>
          <w:rFonts w:ascii="Audi Type" w:hAnsi="Audi Type"/>
          <w:lang w:val="fr-BE"/>
        </w:rPr>
        <w:t xml:space="preserve">La deuxième nouveauté technologique, l’Audi Al active suspension, est un système de suspension complètement actif. Selon les envies du conducteur et la situation, il est capable de surélever ou de rabaisser une roue séparément des autres grâce à des actionneurs électriques. Cette flexibilité permet des caractéristiques de conduite tout à fait différentes, allant de la conduite confortable d’une voiture de luxe classique au dynamisme d’une voiture de sport. Avec le dispositif </w:t>
      </w:r>
      <w:proofErr w:type="spellStart"/>
      <w:r w:rsidRPr="00B833DA">
        <w:rPr>
          <w:rFonts w:ascii="Audi Type" w:hAnsi="Audi Type"/>
          <w:lang w:val="fr-BE"/>
        </w:rPr>
        <w:t>pre</w:t>
      </w:r>
      <w:proofErr w:type="spellEnd"/>
      <w:r w:rsidRPr="00B833DA">
        <w:rPr>
          <w:rFonts w:ascii="Audi Type" w:hAnsi="Audi Type"/>
          <w:lang w:val="fr-BE"/>
        </w:rPr>
        <w:t xml:space="preserve"> </w:t>
      </w:r>
      <w:proofErr w:type="spellStart"/>
      <w:r w:rsidRPr="00B833DA">
        <w:rPr>
          <w:rFonts w:ascii="Audi Type" w:hAnsi="Audi Type"/>
          <w:lang w:val="fr-BE"/>
        </w:rPr>
        <w:t>sense</w:t>
      </w:r>
      <w:proofErr w:type="spellEnd"/>
      <w:r w:rsidRPr="00B833DA">
        <w:rPr>
          <w:rFonts w:ascii="Audi Type" w:hAnsi="Audi Type"/>
          <w:lang w:val="fr-BE"/>
        </w:rPr>
        <w:t xml:space="preserve"> 360°, la voiture se rehausse en une fraction </w:t>
      </w:r>
      <w:r w:rsidRPr="00B833DA">
        <w:rPr>
          <w:rFonts w:ascii="Audi Type" w:hAnsi="Audi Type"/>
          <w:lang w:val="fr-BE"/>
        </w:rPr>
        <w:lastRenderedPageBreak/>
        <w:t xml:space="preserve">de seconde si un risque de collision latérale est détecté, réduisant les potentielles conséquences de l’accident pour tous les passagers. </w:t>
      </w:r>
    </w:p>
    <w:p w:rsidR="00B833DA" w:rsidRPr="00B833DA" w:rsidRDefault="00B833DA" w:rsidP="00114B17">
      <w:pPr>
        <w:pStyle w:val="BodyAudi"/>
        <w:rPr>
          <w:rFonts w:ascii="Audi Type" w:hAnsi="Audi Type" w:cs="Arial"/>
          <w:szCs w:val="20"/>
          <w:lang w:val="fr-BE"/>
        </w:rPr>
      </w:pPr>
    </w:p>
    <w:p w:rsidR="00B833DA" w:rsidRPr="00B833DA" w:rsidRDefault="00B833DA" w:rsidP="00114B17">
      <w:pPr>
        <w:pStyle w:val="BodyAudi"/>
        <w:rPr>
          <w:rFonts w:ascii="Audi Type" w:hAnsi="Audi Type" w:cs="Arial"/>
          <w:szCs w:val="20"/>
          <w:lang w:val="fr-BE"/>
        </w:rPr>
      </w:pPr>
      <w:r w:rsidRPr="00B833DA">
        <w:rPr>
          <w:rFonts w:ascii="Audi Type" w:hAnsi="Audi Type"/>
          <w:lang w:val="fr-BE"/>
        </w:rPr>
        <w:t>Ce système de suspension très innovant tire l’énergie nécessaire d’un système électrique de 48 V. Pour la première fois, Audi l’intègre comme système électrique principal sur toutes les variantes du modèle A8. En combinaison avec la suspension pneumatique améliorée pour l’Audi A8, le concept de suspension innovant permet une expérience de conduite tout à fait inédite.</w:t>
      </w:r>
    </w:p>
    <w:p w:rsidR="00B833DA" w:rsidRPr="00B833DA" w:rsidRDefault="00B833DA" w:rsidP="00114B17">
      <w:pPr>
        <w:pStyle w:val="BodyAudi"/>
        <w:rPr>
          <w:rFonts w:ascii="Audi Type" w:hAnsi="Audi Type" w:cs="Arial"/>
          <w:szCs w:val="20"/>
          <w:lang w:val="fr-BE"/>
        </w:rPr>
      </w:pPr>
    </w:p>
    <w:p w:rsidR="00B833DA" w:rsidRPr="00880C81" w:rsidRDefault="00B833DA" w:rsidP="00114B17">
      <w:pPr>
        <w:pStyle w:val="BodyAudi"/>
        <w:rPr>
          <w:rFonts w:ascii="Audi Type" w:hAnsi="Audi Type" w:cs="Arial"/>
          <w:b/>
          <w:szCs w:val="20"/>
          <w:lang w:val="fr-BE"/>
        </w:rPr>
      </w:pPr>
      <w:r w:rsidRPr="00880C81">
        <w:rPr>
          <w:rFonts w:ascii="Audi Type" w:hAnsi="Audi Type"/>
          <w:b/>
          <w:lang w:val="fr-BE"/>
        </w:rPr>
        <w:t>Hybride légère et e-</w:t>
      </w:r>
      <w:proofErr w:type="spellStart"/>
      <w:r w:rsidRPr="00880C81">
        <w:rPr>
          <w:rFonts w:ascii="Audi Type" w:hAnsi="Audi Type"/>
          <w:b/>
          <w:lang w:val="fr-BE"/>
        </w:rPr>
        <w:t>tron</w:t>
      </w:r>
      <w:proofErr w:type="spellEnd"/>
      <w:r w:rsidRPr="00880C81">
        <w:rPr>
          <w:rFonts w:ascii="Audi Type" w:hAnsi="Audi Type"/>
          <w:b/>
          <w:lang w:val="fr-BE"/>
        </w:rPr>
        <w:t> : les motorisations</w:t>
      </w:r>
    </w:p>
    <w:p w:rsidR="00B833DA" w:rsidRPr="00B833DA" w:rsidRDefault="00B833DA" w:rsidP="00114B17">
      <w:pPr>
        <w:pStyle w:val="BodyAudi"/>
        <w:rPr>
          <w:rFonts w:ascii="Audi Type" w:hAnsi="Audi Type" w:cs="Arial"/>
          <w:szCs w:val="20"/>
          <w:lang w:val="fr-BE"/>
        </w:rPr>
      </w:pPr>
      <w:r w:rsidRPr="00B833DA">
        <w:rPr>
          <w:rFonts w:ascii="Audi Type" w:hAnsi="Audi Type"/>
          <w:lang w:val="fr-BE"/>
        </w:rPr>
        <w:t>La nouvelle A8 arrive sur le marché belge avec deux moteurs V6 turbo considérablement restructurés : un 3.0 TDI et un 3.0 TFSI. Le diesel développe 210 kW (286 </w:t>
      </w:r>
      <w:proofErr w:type="spellStart"/>
      <w:r w:rsidRPr="00B833DA">
        <w:rPr>
          <w:rFonts w:ascii="Audi Type" w:hAnsi="Audi Type"/>
          <w:lang w:val="fr-BE"/>
        </w:rPr>
        <w:t>ch</w:t>
      </w:r>
      <w:proofErr w:type="spellEnd"/>
      <w:r w:rsidRPr="00B833DA">
        <w:rPr>
          <w:rFonts w:ascii="Audi Type" w:hAnsi="Audi Type"/>
          <w:lang w:val="fr-BE"/>
        </w:rPr>
        <w:t>) et la version essence 250 kW (340 </w:t>
      </w:r>
      <w:proofErr w:type="spellStart"/>
      <w:r w:rsidRPr="00B833DA">
        <w:rPr>
          <w:rFonts w:ascii="Audi Type" w:hAnsi="Audi Type"/>
          <w:lang w:val="fr-BE"/>
        </w:rPr>
        <w:t>ch</w:t>
      </w:r>
      <w:proofErr w:type="spellEnd"/>
      <w:r w:rsidRPr="00B833DA">
        <w:rPr>
          <w:rFonts w:ascii="Audi Type" w:hAnsi="Audi Type"/>
          <w:lang w:val="fr-BE"/>
        </w:rPr>
        <w:t>). Deux 8 cylindres, un 4.0 TDI de 320 kW (435 </w:t>
      </w:r>
      <w:proofErr w:type="spellStart"/>
      <w:r w:rsidRPr="00B833DA">
        <w:rPr>
          <w:rFonts w:ascii="Audi Type" w:hAnsi="Audi Type"/>
          <w:lang w:val="fr-BE"/>
        </w:rPr>
        <w:t>ch</w:t>
      </w:r>
      <w:proofErr w:type="spellEnd"/>
      <w:r w:rsidRPr="00B833DA">
        <w:rPr>
          <w:rFonts w:ascii="Audi Type" w:hAnsi="Audi Type"/>
          <w:lang w:val="fr-BE"/>
        </w:rPr>
        <w:t>) et un 4.0 TFSI de 338 kW (460 </w:t>
      </w:r>
      <w:proofErr w:type="spellStart"/>
      <w:r w:rsidRPr="00B833DA">
        <w:rPr>
          <w:rFonts w:ascii="Audi Type" w:hAnsi="Audi Type"/>
          <w:lang w:val="fr-BE"/>
        </w:rPr>
        <w:t>ch</w:t>
      </w:r>
      <w:proofErr w:type="spellEnd"/>
      <w:r w:rsidRPr="00B833DA">
        <w:rPr>
          <w:rFonts w:ascii="Audi Type" w:hAnsi="Audi Type"/>
          <w:lang w:val="fr-BE"/>
        </w:rPr>
        <w:t>), seront disponibles un peu plus tard. Le moteur exclusif le plus puissant est le W12 d’une cylindrée de 6,0 litres (les véhicules qui en sont équipés ne sont pas encore proposés à la vente, n’ont pas encore été homologués et ne sont donc pas soumis à la directive 1999/94/CE).</w:t>
      </w:r>
    </w:p>
    <w:p w:rsidR="00B833DA" w:rsidRPr="00B833DA" w:rsidRDefault="00B833DA" w:rsidP="00114B17">
      <w:pPr>
        <w:pStyle w:val="BodyAudi"/>
        <w:rPr>
          <w:rFonts w:ascii="Audi Type" w:hAnsi="Audi Type" w:cs="Arial"/>
          <w:szCs w:val="20"/>
          <w:lang w:val="fr-BE"/>
        </w:rPr>
      </w:pPr>
    </w:p>
    <w:p w:rsidR="00B833DA" w:rsidRPr="00B833DA" w:rsidRDefault="00B833DA" w:rsidP="00114B17">
      <w:pPr>
        <w:pStyle w:val="BodyAudi"/>
        <w:rPr>
          <w:rFonts w:ascii="Audi Type" w:hAnsi="Audi Type" w:cs="Arial"/>
          <w:szCs w:val="20"/>
          <w:lang w:val="fr-BE"/>
        </w:rPr>
      </w:pPr>
      <w:r w:rsidRPr="00B833DA">
        <w:rPr>
          <w:rFonts w:ascii="Audi Type" w:hAnsi="Audi Type"/>
          <w:lang w:val="fr-BE"/>
        </w:rPr>
        <w:t xml:space="preserve">Ces 5 moteurs fonctionnent avec un </w:t>
      </w:r>
      <w:proofErr w:type="spellStart"/>
      <w:r w:rsidRPr="00B833DA">
        <w:rPr>
          <w:rFonts w:ascii="Audi Type" w:hAnsi="Audi Type"/>
          <w:lang w:val="fr-BE"/>
        </w:rPr>
        <w:t>alterno</w:t>
      </w:r>
      <w:proofErr w:type="spellEnd"/>
      <w:r w:rsidRPr="00B833DA">
        <w:rPr>
          <w:rFonts w:ascii="Audi Type" w:hAnsi="Audi Type"/>
          <w:lang w:val="fr-BE"/>
        </w:rPr>
        <w:t xml:space="preserve">-démarreur à entraînement par courroie (BAS), qui est le centre névralgique du système électrique de 48 V. Cette technologie hybride légère (MHEV, </w:t>
      </w:r>
      <w:proofErr w:type="spellStart"/>
      <w:r w:rsidRPr="00B833DA">
        <w:rPr>
          <w:rFonts w:ascii="Audi Type" w:hAnsi="Audi Type"/>
          <w:i/>
          <w:lang w:val="fr-BE"/>
        </w:rPr>
        <w:t>mild</w:t>
      </w:r>
      <w:proofErr w:type="spellEnd"/>
      <w:r w:rsidRPr="00B833DA">
        <w:rPr>
          <w:rFonts w:ascii="Audi Type" w:hAnsi="Audi Type"/>
          <w:i/>
          <w:lang w:val="fr-BE"/>
        </w:rPr>
        <w:t xml:space="preserve"> </w:t>
      </w:r>
      <w:proofErr w:type="spellStart"/>
      <w:r w:rsidRPr="00B833DA">
        <w:rPr>
          <w:rFonts w:ascii="Audi Type" w:hAnsi="Audi Type"/>
          <w:i/>
          <w:lang w:val="fr-BE"/>
        </w:rPr>
        <w:t>hybrid</w:t>
      </w:r>
      <w:proofErr w:type="spellEnd"/>
      <w:r w:rsidRPr="00B833DA">
        <w:rPr>
          <w:rFonts w:ascii="Audi Type" w:hAnsi="Audi Type"/>
          <w:i/>
          <w:lang w:val="fr-BE"/>
        </w:rPr>
        <w:t xml:space="preserve"> </w:t>
      </w:r>
      <w:proofErr w:type="spellStart"/>
      <w:r w:rsidRPr="00B833DA">
        <w:rPr>
          <w:rFonts w:ascii="Audi Type" w:hAnsi="Audi Type"/>
          <w:i/>
          <w:lang w:val="fr-BE"/>
        </w:rPr>
        <w:t>electric</w:t>
      </w:r>
      <w:proofErr w:type="spellEnd"/>
      <w:r w:rsidRPr="00B833DA">
        <w:rPr>
          <w:rFonts w:ascii="Audi Type" w:hAnsi="Audi Type"/>
          <w:i/>
          <w:lang w:val="fr-BE"/>
        </w:rPr>
        <w:t xml:space="preserve"> </w:t>
      </w:r>
      <w:proofErr w:type="spellStart"/>
      <w:r w:rsidRPr="00B833DA">
        <w:rPr>
          <w:rFonts w:ascii="Audi Type" w:hAnsi="Audi Type"/>
          <w:i/>
          <w:lang w:val="fr-BE"/>
        </w:rPr>
        <w:t>vehicle</w:t>
      </w:r>
      <w:proofErr w:type="spellEnd"/>
      <w:r w:rsidRPr="00B833DA">
        <w:rPr>
          <w:rFonts w:ascii="Audi Type" w:hAnsi="Audi Type"/>
          <w:lang w:val="fr-BE"/>
        </w:rPr>
        <w:t>) permet au véhicule de rouler en roue libre avec le moteur coupé et de redémarrer doucement. Elle dispose également de la fonction Start-Stop étendue et d’une fonction de récupération de l’énergie de jusqu’à 12 kW. L’effet combiné de ces mesures est de diminuer la consommation de carburant de ces moteurs déjà très efficients de 0,7 litres par 100 km en conditions réelles de conduite.</w:t>
      </w:r>
    </w:p>
    <w:p w:rsidR="00B833DA" w:rsidRPr="00B833DA" w:rsidRDefault="00B833DA" w:rsidP="00114B17">
      <w:pPr>
        <w:pStyle w:val="BodyAudi"/>
        <w:rPr>
          <w:rFonts w:ascii="Audi Type" w:hAnsi="Audi Type" w:cs="Arial"/>
          <w:szCs w:val="20"/>
          <w:lang w:val="fr-BE"/>
        </w:rPr>
      </w:pPr>
    </w:p>
    <w:p w:rsidR="00B833DA" w:rsidRPr="00B833DA" w:rsidRDefault="00B833DA" w:rsidP="00114B17">
      <w:pPr>
        <w:pStyle w:val="BodyAudi"/>
        <w:rPr>
          <w:rFonts w:ascii="Audi Type" w:hAnsi="Audi Type" w:cs="Arial"/>
          <w:szCs w:val="20"/>
          <w:lang w:val="fr-BE"/>
        </w:rPr>
      </w:pPr>
      <w:r w:rsidRPr="00B833DA">
        <w:rPr>
          <w:rFonts w:ascii="Audi Type" w:hAnsi="Audi Type"/>
          <w:lang w:val="fr-BE"/>
        </w:rPr>
        <w:t>L’Audi A8 L e-</w:t>
      </w:r>
      <w:proofErr w:type="spellStart"/>
      <w:r w:rsidRPr="00B833DA">
        <w:rPr>
          <w:rFonts w:ascii="Audi Type" w:hAnsi="Audi Type"/>
          <w:lang w:val="fr-BE"/>
        </w:rPr>
        <w:t>tron</w:t>
      </w:r>
      <w:proofErr w:type="spellEnd"/>
      <w:r w:rsidRPr="00B833DA">
        <w:rPr>
          <w:rFonts w:ascii="Audi Type" w:hAnsi="Audi Type"/>
          <w:lang w:val="fr-BE"/>
        </w:rPr>
        <w:t xml:space="preserve"> </w:t>
      </w:r>
      <w:proofErr w:type="spellStart"/>
      <w:r w:rsidRPr="00B833DA">
        <w:rPr>
          <w:rFonts w:ascii="Audi Type" w:hAnsi="Audi Type"/>
          <w:lang w:val="fr-BE"/>
        </w:rPr>
        <w:t>quattro</w:t>
      </w:r>
      <w:proofErr w:type="spellEnd"/>
      <w:r w:rsidRPr="00B833DA">
        <w:rPr>
          <w:rFonts w:ascii="Audi Type" w:hAnsi="Audi Type"/>
          <w:lang w:val="fr-BE"/>
        </w:rPr>
        <w:t xml:space="preserve"> doté d’un puissant moteur hybride rechargeable sera disponible ultérieurement (ce véhicule n’est pas encore proposé à la vente, n’a pas encore été homologué et n’est donc pas soumis à la directive 1999/94/CE). Son 3.0 TFSI et le puissant moteur électrique développent 330 kW (449 </w:t>
      </w:r>
      <w:proofErr w:type="spellStart"/>
      <w:r w:rsidRPr="00B833DA">
        <w:rPr>
          <w:rFonts w:ascii="Audi Type" w:hAnsi="Audi Type"/>
          <w:lang w:val="fr-BE"/>
        </w:rPr>
        <w:t>ch</w:t>
      </w:r>
      <w:proofErr w:type="spellEnd"/>
      <w:r w:rsidRPr="00B833DA">
        <w:rPr>
          <w:rFonts w:ascii="Audi Type" w:hAnsi="Audi Type"/>
          <w:lang w:val="fr-BE"/>
        </w:rPr>
        <w:t xml:space="preserve">) et 700 Nm. La batterie lithium-ion </w:t>
      </w:r>
      <w:bookmarkStart w:id="0" w:name="_GoBack"/>
      <w:bookmarkEnd w:id="0"/>
      <w:r w:rsidRPr="00B833DA">
        <w:rPr>
          <w:rFonts w:ascii="Audi Type" w:hAnsi="Audi Type"/>
          <w:lang w:val="fr-BE"/>
        </w:rPr>
        <w:t xml:space="preserve">stocke suffisamment d’énergie pour parcourir 50 km en mode 100 % électrique. En option, il est possible de la recharger par l’Audi Wireless </w:t>
      </w:r>
      <w:proofErr w:type="spellStart"/>
      <w:r w:rsidRPr="00B833DA">
        <w:rPr>
          <w:rFonts w:ascii="Audi Type" w:hAnsi="Audi Type"/>
          <w:lang w:val="fr-BE"/>
        </w:rPr>
        <w:t>Charging</w:t>
      </w:r>
      <w:proofErr w:type="spellEnd"/>
      <w:r w:rsidRPr="00B833DA">
        <w:rPr>
          <w:rFonts w:ascii="Audi Type" w:hAnsi="Audi Type"/>
          <w:lang w:val="fr-BE"/>
        </w:rPr>
        <w:t>. Un revêtement posé sur le sol du garage transmet l’électricité par induction à une bobine réceptrice de la voiture avec une puissance de 3,6 kW.</w:t>
      </w:r>
    </w:p>
    <w:p w:rsidR="00B833DA" w:rsidRPr="00B833DA" w:rsidRDefault="00B833DA" w:rsidP="00114B17">
      <w:pPr>
        <w:pStyle w:val="BodyAudi"/>
        <w:rPr>
          <w:rFonts w:ascii="Audi Type" w:hAnsi="Audi Type" w:cs="Arial"/>
          <w:szCs w:val="20"/>
          <w:lang w:val="fr-BE"/>
        </w:rPr>
      </w:pPr>
    </w:p>
    <w:p w:rsidR="00B833DA" w:rsidRPr="00B833DA" w:rsidRDefault="00B833DA" w:rsidP="00114B17">
      <w:pPr>
        <w:pStyle w:val="BodyAudi"/>
        <w:rPr>
          <w:rFonts w:ascii="Audi Type" w:hAnsi="Audi Type" w:cs="Arial"/>
          <w:szCs w:val="20"/>
          <w:lang w:val="fr-BE"/>
        </w:rPr>
      </w:pPr>
      <w:r w:rsidRPr="00B833DA">
        <w:rPr>
          <w:rFonts w:ascii="Audi Type" w:hAnsi="Audi Type"/>
          <w:lang w:val="fr-BE"/>
        </w:rPr>
        <w:lastRenderedPageBreak/>
        <w:t>Les nouvelles Audi A8 et A8 L seront produites sur le site de Neckarsulm et arriveront à la fin de l’automne 2017 sur le marché belge. Le prix de base sera de 87 500 € TVAC pour l’A8 et de 90 500 € pour l’A8 L.</w:t>
      </w:r>
    </w:p>
    <w:p w:rsidR="00B44FE6" w:rsidRDefault="00B44FE6" w:rsidP="00B40F6C">
      <w:pPr>
        <w:pStyle w:val="BodyAudi"/>
        <w:rPr>
          <w:lang w:val="fr-BE"/>
        </w:rPr>
      </w:pPr>
    </w:p>
    <w:p w:rsidR="00F942FF" w:rsidRPr="003D24F8" w:rsidRDefault="00F942FF" w:rsidP="00B44FE6">
      <w:pPr>
        <w:pStyle w:val="BodyAudi"/>
        <w:rPr>
          <w:lang w:val="fr-BE"/>
        </w:rPr>
      </w:pPr>
    </w:p>
    <w:p w:rsidR="00F942FF" w:rsidRDefault="00F942FF" w:rsidP="00F942FF">
      <w:pPr>
        <w:pStyle w:val="Body"/>
        <w:jc w:val="both"/>
        <w:rPr>
          <w:sz w:val="18"/>
          <w:szCs w:val="18"/>
        </w:rPr>
      </w:pPr>
      <w:r>
        <w:rPr>
          <w:sz w:val="18"/>
          <w:szCs w:val="18"/>
        </w:rPr>
        <w:t>Le Groupe Audi emploie plus de 85.000 personnes dans le monde, parmi lesquelles 2.513 en Belgique. En 2015, la marque aux quatre anneaux a vendu environ 1,8 million de voitures neuves, dont 32.365 ont été immatriculées en Belgique. La part de marché d’Audi y était de 6,46% en 2015. Entre 2015 et 2018, l’entreprise prévoit d’investir au total quelque 24 milliards d’euros principalement dans de nouveaux produits et des technologies durables.</w:t>
      </w:r>
    </w:p>
    <w:p w:rsidR="00F942FF" w:rsidRPr="003D24F8" w:rsidRDefault="00F942FF" w:rsidP="00B44FE6">
      <w:pPr>
        <w:pStyle w:val="BodyAudi"/>
        <w:rPr>
          <w:lang w:val="fr-FR"/>
        </w:rPr>
      </w:pPr>
    </w:p>
    <w:sectPr w:rsidR="00F942FF" w:rsidRPr="003D24F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879" w:rsidRDefault="00013879" w:rsidP="00B44FE6">
      <w:pPr>
        <w:spacing w:after="0" w:line="240" w:lineRule="auto"/>
      </w:pPr>
      <w:r>
        <w:separator/>
      </w:r>
    </w:p>
  </w:endnote>
  <w:endnote w:type="continuationSeparator" w:id="0">
    <w:p w:rsidR="00013879" w:rsidRDefault="00013879" w:rsidP="00B44FE6">
      <w:pPr>
        <w:spacing w:after="0" w:line="240" w:lineRule="auto"/>
      </w:pPr>
      <w:r>
        <w:continuationSeparator/>
      </w:r>
    </w:p>
  </w:endnote>
  <w:endnote w:type="continuationNotice" w:id="1">
    <w:p w:rsidR="00013879" w:rsidRDefault="000138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udi Type">
    <w:panose1 w:val="020B0503040200000003"/>
    <w:charset w:val="00"/>
    <w:family w:val="swiss"/>
    <w:notTrueType/>
    <w:pitch w:val="variable"/>
    <w:sig w:usb0="A00002EF" w:usb1="500020F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0000000000000000000"/>
    <w:charset w:val="00"/>
    <w:family w:val="swiss"/>
    <w:notTrueType/>
    <w:pitch w:val="variable"/>
    <w:sig w:usb0="A10002AF" w:usb1="5000203B"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879" w:rsidRDefault="00013879" w:rsidP="00B44FE6">
      <w:pPr>
        <w:spacing w:after="0" w:line="240" w:lineRule="auto"/>
      </w:pPr>
      <w:r>
        <w:separator/>
      </w:r>
    </w:p>
  </w:footnote>
  <w:footnote w:type="continuationSeparator" w:id="0">
    <w:p w:rsidR="00013879" w:rsidRDefault="00013879" w:rsidP="00B44FE6">
      <w:pPr>
        <w:spacing w:after="0" w:line="240" w:lineRule="auto"/>
      </w:pPr>
      <w:r>
        <w:continuationSeparator/>
      </w:r>
    </w:p>
  </w:footnote>
  <w:footnote w:type="continuationNotice" w:id="1">
    <w:p w:rsidR="00013879" w:rsidRDefault="0001387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FE6" w:rsidRDefault="00B44FE6">
    <w:pPr>
      <w:pStyle w:val="Header"/>
    </w:pPr>
    <w:r>
      <w:rPr>
        <w:noProof/>
        <w:lang w:val="fr-BE" w:eastAsia="fr-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FE6" w:rsidRDefault="00443E9C">
    <w:pPr>
      <w:pStyle w:val="Header"/>
    </w:pPr>
    <w:r>
      <w:rPr>
        <w:noProof/>
        <w:lang w:val="fr-BE" w:eastAsia="fr-BE"/>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52E456C"/>
    <w:multiLevelType w:val="hybridMultilevel"/>
    <w:tmpl w:val="1BB8E69A"/>
    <w:lvl w:ilvl="0" w:tplc="84E24610">
      <w:start w:val="1"/>
      <w:numFmt w:val="bullet"/>
      <w:pStyle w:val="Bullet"/>
      <w:lvlText w:val="►"/>
      <w:lvlJc w:val="left"/>
      <w:pPr>
        <w:tabs>
          <w:tab w:val="num" w:pos="284"/>
        </w:tabs>
        <w:ind w:left="284" w:hanging="284"/>
      </w:pPr>
      <w:rPr>
        <w:rFonts w:ascii="Audi Type" w:hAnsi="Audi Type" w:hint="default"/>
        <w:color w:val="CC0033"/>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9159ED"/>
    <w:multiLevelType w:val="hybridMultilevel"/>
    <w:tmpl w:val="6060A8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879"/>
    <w:rsid w:val="00013879"/>
    <w:rsid w:val="00045741"/>
    <w:rsid w:val="00070B0C"/>
    <w:rsid w:val="000B6750"/>
    <w:rsid w:val="00114B17"/>
    <w:rsid w:val="003B4BEB"/>
    <w:rsid w:val="003C6B7B"/>
    <w:rsid w:val="003D24F8"/>
    <w:rsid w:val="004353BC"/>
    <w:rsid w:val="00443E9C"/>
    <w:rsid w:val="004E6529"/>
    <w:rsid w:val="005B3F47"/>
    <w:rsid w:val="005D2F6F"/>
    <w:rsid w:val="00672882"/>
    <w:rsid w:val="00880C81"/>
    <w:rsid w:val="00AA2EBC"/>
    <w:rsid w:val="00B40F6C"/>
    <w:rsid w:val="00B44FE6"/>
    <w:rsid w:val="00B833DA"/>
    <w:rsid w:val="00BF0A66"/>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B83B08B-003E-40A7-B25B-7EE0813B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paragraph" w:customStyle="1" w:styleId="berschrft">
    <w:name w:val="Überschrft"/>
    <w:basedOn w:val="Normal"/>
    <w:rsid w:val="00B833DA"/>
    <w:pPr>
      <w:framePr w:w="7768" w:h="397" w:hRule="exact" w:hSpace="142" w:vSpace="57" w:wrap="notBeside" w:vAnchor="page" w:hAnchor="page" w:x="1589" w:y="3913" w:anchorLock="1"/>
      <w:widowControl w:val="0"/>
      <w:spacing w:after="0" w:line="360" w:lineRule="exact"/>
    </w:pPr>
    <w:rPr>
      <w:rFonts w:ascii="Arial" w:eastAsia="Times New Roman" w:hAnsi="Arial" w:cs="Arial"/>
      <w:b/>
      <w:bCs/>
      <w:sz w:val="32"/>
      <w:szCs w:val="24"/>
      <w:lang w:val="fr-BE" w:bidi="en-US"/>
    </w:rPr>
  </w:style>
  <w:style w:type="paragraph" w:customStyle="1" w:styleId="Bullet">
    <w:name w:val="_Bullet"/>
    <w:basedOn w:val="Normal"/>
    <w:rsid w:val="00B833DA"/>
    <w:pPr>
      <w:numPr>
        <w:numId w:val="3"/>
      </w:numPr>
      <w:spacing w:after="0" w:line="260" w:lineRule="atLeast"/>
    </w:pPr>
    <w:rPr>
      <w:rFonts w:ascii="Audi Type" w:eastAsia="Times New Roman" w:hAnsi="Audi Type" w:cs="Times New Roman"/>
      <w:kern w:val="8"/>
      <w:sz w:val="18"/>
      <w:szCs w:val="24"/>
      <w:lang w:val="fr-B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7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2017_PressWord_Audi_FR</Template>
  <TotalTime>0</TotalTime>
  <Pages>6</Pages>
  <Words>1939</Words>
  <Characters>10669</Characters>
  <Application>Microsoft Office Word</Application>
  <DocSecurity>0</DocSecurity>
  <Lines>88</Lines>
  <Paragraphs>25</Paragraphs>
  <ScaleCrop>false</ScaleCrop>
  <Company/>
  <LinksUpToDate>false</LinksUpToDate>
  <CharactersWithSpaces>12583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8</cp:revision>
  <dcterms:created xsi:type="dcterms:W3CDTF">2017-07-10T12:47:00Z</dcterms:created>
  <dcterms:modified xsi:type="dcterms:W3CDTF">2017-07-10T14:43:00Z</dcterms:modified>
</cp:coreProperties>
</file>