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EBD46" w14:textId="47BE464A" w:rsidR="00B31DCD" w:rsidRPr="00BF5DDA" w:rsidRDefault="00097FA2"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1</w:t>
      </w:r>
      <w:r w:rsidR="001E5079">
        <w:rPr>
          <w:rFonts w:ascii="Seat Bcn" w:hAnsi="Seat Bcn" w:cs="SeatBcn-Medium"/>
          <w:spacing w:val="-1"/>
          <w:sz w:val="20"/>
          <w:szCs w:val="20"/>
          <w:lang w:val="fr-BE"/>
        </w:rPr>
        <w:t>4 mai</w:t>
      </w:r>
      <w:r w:rsidR="002F1FAF" w:rsidRPr="00BF5DDA">
        <w:rPr>
          <w:rFonts w:ascii="Seat Bcn" w:hAnsi="Seat Bcn" w:cs="SeatBcn-Medium"/>
          <w:spacing w:val="-1"/>
          <w:sz w:val="20"/>
          <w:szCs w:val="20"/>
          <w:lang w:val="fr-BE"/>
        </w:rPr>
        <w:t xml:space="preserve"> </w:t>
      </w:r>
      <w:r w:rsidR="00B31DCD" w:rsidRPr="00BF5DDA">
        <w:rPr>
          <w:rFonts w:ascii="Seat Bcn" w:hAnsi="Seat Bcn" w:cs="SeatBcn-Medium"/>
          <w:spacing w:val="-1"/>
          <w:sz w:val="20"/>
          <w:szCs w:val="20"/>
          <w:lang w:val="fr-BE"/>
        </w:rPr>
        <w:t>20</w:t>
      </w:r>
      <w:r w:rsidR="003623C7" w:rsidRPr="00BF5DDA">
        <w:rPr>
          <w:rFonts w:ascii="Seat Bcn" w:hAnsi="Seat Bcn" w:cs="SeatBcn-Medium"/>
          <w:spacing w:val="-1"/>
          <w:sz w:val="20"/>
          <w:szCs w:val="20"/>
          <w:lang w:val="fr-BE"/>
        </w:rPr>
        <w:t>20</w:t>
      </w:r>
    </w:p>
    <w:p w14:paraId="31CFEF56" w14:textId="77777777" w:rsidR="009A416E" w:rsidRPr="00BF5DDA" w:rsidRDefault="00BF5DDA" w:rsidP="009A416E">
      <w:pPr>
        <w:pStyle w:val="Title"/>
        <w:spacing w:before="120" w:line="240" w:lineRule="auto"/>
        <w:rPr>
          <w:rFonts w:ascii="Seat Bcn" w:eastAsiaTheme="minorEastAsia" w:hAnsi="Seat Bcn" w:cs="Times New Roman"/>
          <w:b/>
          <w:bCs w:val="0"/>
          <w:kern w:val="0"/>
          <w:sz w:val="36"/>
          <w:szCs w:val="36"/>
          <w:lang w:val="fr-BE" w:eastAsia="en-US"/>
        </w:rPr>
      </w:pPr>
      <w:r w:rsidRPr="00BF5DDA">
        <w:rPr>
          <w:rFonts w:ascii="Seat Bcn" w:hAnsi="Seat Bcn"/>
          <w:b/>
          <w:bCs w:val="0"/>
          <w:sz w:val="36"/>
          <w:szCs w:val="36"/>
          <w:lang w:val="fr-BE"/>
        </w:rPr>
        <w:t>De Martorell à la lune</w:t>
      </w:r>
    </w:p>
    <w:p w14:paraId="111D85F8" w14:textId="77777777" w:rsidR="009A416E" w:rsidRPr="00AB1D92" w:rsidRDefault="00AB1D92" w:rsidP="009A416E">
      <w:pPr>
        <w:pStyle w:val="Prrafobsico"/>
        <w:numPr>
          <w:ilvl w:val="0"/>
          <w:numId w:val="1"/>
        </w:numPr>
        <w:ind w:left="426" w:hanging="284"/>
        <w:rPr>
          <w:rFonts w:ascii="Seat Bcn" w:hAnsi="Seat Bcn" w:cs="SeatBcn-Medium"/>
          <w:b/>
          <w:bCs/>
          <w:color w:val="000000" w:themeColor="text1"/>
          <w:spacing w:val="-1"/>
          <w:sz w:val="20"/>
          <w:szCs w:val="20"/>
          <w:lang w:val="fr-BE"/>
        </w:rPr>
      </w:pPr>
      <w:r w:rsidRPr="00AB1D92">
        <w:rPr>
          <w:rFonts w:ascii="Seat Bcn" w:hAnsi="Seat Bcn"/>
          <w:b/>
          <w:bCs/>
          <w:sz w:val="20"/>
          <w:szCs w:val="20"/>
          <w:lang w:val="fr-BE"/>
        </w:rPr>
        <w:t xml:space="preserve">Si elles étaient empilées verticalement, les quelque 400 000 voitures que SEAT a exportées </w:t>
      </w:r>
      <w:r w:rsidR="001E5079">
        <w:rPr>
          <w:rFonts w:ascii="Seat Bcn" w:hAnsi="Seat Bcn"/>
          <w:b/>
          <w:bCs/>
          <w:sz w:val="20"/>
          <w:szCs w:val="20"/>
          <w:lang w:val="fr-BE"/>
        </w:rPr>
        <w:t>l’année passée</w:t>
      </w:r>
      <w:r w:rsidRPr="00AB1D92">
        <w:rPr>
          <w:rFonts w:ascii="Seat Bcn" w:hAnsi="Seat Bcn"/>
          <w:b/>
          <w:bCs/>
          <w:sz w:val="20"/>
          <w:szCs w:val="20"/>
          <w:lang w:val="fr-BE"/>
        </w:rPr>
        <w:t xml:space="preserve"> iraient au-delà de l’exosphère et pénètreraient dans l’espace</w:t>
      </w:r>
    </w:p>
    <w:p w14:paraId="34A938C3" w14:textId="73F335A7" w:rsidR="009A416E" w:rsidRPr="00AB1D92" w:rsidRDefault="00AB1D92" w:rsidP="009A416E">
      <w:pPr>
        <w:pStyle w:val="Prrafobsico"/>
        <w:numPr>
          <w:ilvl w:val="0"/>
          <w:numId w:val="1"/>
        </w:numPr>
        <w:ind w:left="426" w:hanging="284"/>
        <w:rPr>
          <w:rFonts w:ascii="Seat Bcn" w:hAnsi="Seat Bcn" w:cs="SeatBcn-Medium"/>
          <w:b/>
          <w:bCs/>
          <w:color w:val="auto"/>
          <w:spacing w:val="-1"/>
          <w:sz w:val="20"/>
          <w:szCs w:val="20"/>
          <w:lang w:val="fr-BE"/>
        </w:rPr>
      </w:pPr>
      <w:r w:rsidRPr="00AB1D92">
        <w:rPr>
          <w:rFonts w:ascii="Seat Bcn" w:hAnsi="Seat Bcn"/>
          <w:b/>
          <w:bCs/>
          <w:sz w:val="20"/>
          <w:szCs w:val="20"/>
          <w:lang w:val="fr-BE"/>
        </w:rPr>
        <w:t>Les exportations de SEAT représent</w:t>
      </w:r>
      <w:r w:rsidR="001E5079">
        <w:rPr>
          <w:rFonts w:ascii="Seat Bcn" w:hAnsi="Seat Bcn"/>
          <w:b/>
          <w:bCs/>
          <w:sz w:val="20"/>
          <w:szCs w:val="20"/>
          <w:lang w:val="fr-BE"/>
        </w:rPr>
        <w:t>aient</w:t>
      </w:r>
      <w:r w:rsidRPr="00AB1D92">
        <w:rPr>
          <w:rFonts w:ascii="Seat Bcn" w:hAnsi="Seat Bcn"/>
          <w:b/>
          <w:bCs/>
          <w:sz w:val="20"/>
          <w:szCs w:val="20"/>
          <w:lang w:val="fr-BE"/>
        </w:rPr>
        <w:t xml:space="preserve"> près de 3 % de l’économie totale de l’</w:t>
      </w:r>
      <w:r w:rsidR="00AB3BBB">
        <w:rPr>
          <w:rFonts w:ascii="Seat Bcn" w:hAnsi="Seat Bcn"/>
          <w:b/>
          <w:bCs/>
          <w:sz w:val="20"/>
          <w:szCs w:val="20"/>
          <w:lang w:val="fr-BE"/>
        </w:rPr>
        <w:t>Espagne en 2019</w:t>
      </w:r>
    </w:p>
    <w:p w14:paraId="5AF3571F" w14:textId="77777777" w:rsidR="009A416E" w:rsidRPr="00AB1D92" w:rsidRDefault="00AB1D92" w:rsidP="009A416E">
      <w:pPr>
        <w:pStyle w:val="Prrafobsico"/>
        <w:numPr>
          <w:ilvl w:val="0"/>
          <w:numId w:val="1"/>
        </w:numPr>
        <w:ind w:left="426" w:hanging="284"/>
        <w:rPr>
          <w:rFonts w:ascii="Seat Bcn" w:hAnsi="Seat Bcn" w:cs="SeatBcn-Medium"/>
          <w:b/>
          <w:bCs/>
          <w:spacing w:val="-1"/>
          <w:sz w:val="20"/>
          <w:szCs w:val="20"/>
          <w:lang w:val="fr-BE"/>
        </w:rPr>
      </w:pPr>
      <w:r w:rsidRPr="00AB1D92">
        <w:rPr>
          <w:rFonts w:ascii="Seat Bcn" w:hAnsi="Seat Bcn"/>
          <w:b/>
          <w:bCs/>
          <w:sz w:val="20"/>
          <w:szCs w:val="20"/>
          <w:lang w:val="fr-BE"/>
        </w:rPr>
        <w:t>La première vente à l’étranger a été enregistrée en Colombie en 1965</w:t>
      </w:r>
    </w:p>
    <w:p w14:paraId="446228A3" w14:textId="77777777" w:rsidR="00AB1D92" w:rsidRPr="00AB1D92" w:rsidRDefault="00AB1D92" w:rsidP="009A416E">
      <w:pPr>
        <w:pStyle w:val="Prrafobsico"/>
        <w:numPr>
          <w:ilvl w:val="0"/>
          <w:numId w:val="1"/>
        </w:numPr>
        <w:ind w:left="426" w:hanging="284"/>
        <w:rPr>
          <w:rFonts w:ascii="Seat Bcn" w:hAnsi="Seat Bcn" w:cs="SeatBcn-Medium"/>
          <w:b/>
          <w:bCs/>
          <w:spacing w:val="-1"/>
          <w:sz w:val="20"/>
          <w:szCs w:val="20"/>
          <w:lang w:val="fr-BE"/>
        </w:rPr>
      </w:pPr>
      <w:r w:rsidRPr="00AB1D92">
        <w:rPr>
          <w:rFonts w:ascii="Seat Bcn" w:hAnsi="Seat Bcn"/>
          <w:b/>
          <w:bCs/>
          <w:sz w:val="20"/>
          <w:szCs w:val="20"/>
          <w:lang w:val="fr-BE"/>
        </w:rPr>
        <w:t>Sur les 80 marchés où la marque est actuellement vendue, la Nouvelle-Zélande est le plus lointain</w:t>
      </w:r>
    </w:p>
    <w:p w14:paraId="04BDD008" w14:textId="77777777" w:rsidR="002F1FAF" w:rsidRPr="00AB1D92" w:rsidRDefault="002F1FAF" w:rsidP="009A416E">
      <w:pPr>
        <w:pStyle w:val="Prrafobsico"/>
        <w:ind w:left="426"/>
        <w:rPr>
          <w:rFonts w:ascii="Seat Bcn" w:hAnsi="Seat Bcn" w:cs="SeatBcn-Medium"/>
          <w:b/>
          <w:color w:val="auto"/>
          <w:spacing w:val="-1"/>
          <w:sz w:val="20"/>
          <w:szCs w:val="20"/>
          <w:lang w:val="fr-BE"/>
        </w:rPr>
      </w:pPr>
    </w:p>
    <w:p w14:paraId="00E27C15" w14:textId="77777777" w:rsidR="00DA2FBE" w:rsidRPr="00DA2FBE" w:rsidRDefault="00DA2FBE" w:rsidP="00DA2FBE">
      <w:pPr>
        <w:rPr>
          <w:rFonts w:ascii="Seat Bcn" w:hAnsi="Seat Bcn"/>
          <w:sz w:val="20"/>
          <w:szCs w:val="20"/>
          <w:lang w:val="fr-BE"/>
        </w:rPr>
      </w:pPr>
      <w:bookmarkStart w:id="0" w:name="_Hlk8038904"/>
      <w:bookmarkStart w:id="1" w:name="_GoBack"/>
      <w:r w:rsidRPr="00DA2FBE">
        <w:rPr>
          <w:rFonts w:ascii="Seat Bcn" w:hAnsi="Seat Bcn"/>
          <w:sz w:val="20"/>
          <w:szCs w:val="20"/>
          <w:lang w:val="fr-BE"/>
        </w:rPr>
        <w:t>S’ils étaient empilés verticalement, les 397 835 véhicules que SEAT a exportés en 2019 à partir de l’usine de Martorell formeraient une colonne de 577 km de haut, ce qui est suffisant pour aller au-delà de l’exosphère et atteindre l’espace. Ce volume d’exportation représente un record dans les 55 ans de vente internationale de la marque espagnole. Son histoire peut être résumée en six faits intéressants.</w:t>
      </w:r>
    </w:p>
    <w:bookmarkEnd w:id="0"/>
    <w:p w14:paraId="0BBED573" w14:textId="77777777" w:rsidR="00DA2FBE" w:rsidRPr="00DA2FBE" w:rsidRDefault="00DA2FBE" w:rsidP="00DA2FBE">
      <w:pPr>
        <w:rPr>
          <w:rFonts w:ascii="Seat Bcn" w:hAnsi="Seat Bcn"/>
          <w:sz w:val="20"/>
          <w:szCs w:val="20"/>
          <w:lang w:val="fr-BE"/>
        </w:rPr>
      </w:pPr>
      <w:r w:rsidRPr="00B75868">
        <w:rPr>
          <w:rFonts w:ascii="Seat Bcn" w:hAnsi="Seat Bcn"/>
          <w:b/>
          <w:bCs/>
          <w:sz w:val="20"/>
          <w:szCs w:val="20"/>
          <w:lang w:val="fr-BE"/>
        </w:rPr>
        <w:t>Premier arrêt, la Colombie.</w:t>
      </w:r>
      <w:r w:rsidRPr="00DA2FBE">
        <w:rPr>
          <w:rFonts w:ascii="Seat Bcn" w:hAnsi="Seat Bcn"/>
          <w:sz w:val="20"/>
          <w:szCs w:val="20"/>
          <w:lang w:val="fr-BE"/>
        </w:rPr>
        <w:t xml:space="preserve"> La première exportation de l’entreprise espagnole date de 1965, s’élevait à 150 SEAT 600 D et avait la Colombie pour destination. Dans les années qui ont suivi, les ventes internationales ont rapidement pris de l’ampleur. Des véhicules ont en effet été envoyés à diverses destinations, en Allemagne, en Finlande et au Chili par exemple.</w:t>
      </w:r>
    </w:p>
    <w:p w14:paraId="330F4983" w14:textId="77777777" w:rsidR="00DA2FBE" w:rsidRPr="00DA2FBE" w:rsidRDefault="00DA2FBE" w:rsidP="00DA2FBE">
      <w:pPr>
        <w:rPr>
          <w:rFonts w:ascii="Seat Bcn" w:hAnsi="Seat Bcn"/>
          <w:sz w:val="20"/>
          <w:szCs w:val="20"/>
          <w:lang w:val="fr-BE"/>
        </w:rPr>
      </w:pPr>
      <w:r w:rsidRPr="00B75868">
        <w:rPr>
          <w:rFonts w:ascii="Seat Bcn" w:hAnsi="Seat Bcn"/>
          <w:b/>
          <w:bCs/>
          <w:sz w:val="20"/>
          <w:szCs w:val="20"/>
          <w:lang w:val="fr-BE"/>
        </w:rPr>
        <w:t>Un PBI sur roues.</w:t>
      </w:r>
      <w:r w:rsidRPr="00DA2FBE">
        <w:rPr>
          <w:rFonts w:ascii="Seat Bcn" w:hAnsi="Seat Bcn"/>
          <w:sz w:val="20"/>
          <w:szCs w:val="20"/>
          <w:lang w:val="fr-BE"/>
        </w:rPr>
        <w:t xml:space="preserve"> Rien que l’année dernière, SEAT a exporté près de 400 000 unités (voitures de la marque espagnole et d’Audi) à partir de l’usine de Martorell. Un tel volume n’exerce pas uniquement une influence sur l’entreprise, mais sur l’économie espagnole tout entière. Selon les estimations, les exportations de SEAT représentent 3 % du total du pays</w:t>
      </w:r>
      <w:r w:rsidR="001E5079">
        <w:rPr>
          <w:rFonts w:ascii="Seat Bcn" w:hAnsi="Seat Bcn"/>
          <w:sz w:val="20"/>
          <w:szCs w:val="20"/>
          <w:lang w:val="fr-BE"/>
        </w:rPr>
        <w:t xml:space="preserve"> (en 2019)</w:t>
      </w:r>
      <w:r w:rsidRPr="00DA2FBE">
        <w:rPr>
          <w:rFonts w:ascii="Seat Bcn" w:hAnsi="Seat Bcn"/>
          <w:sz w:val="20"/>
          <w:szCs w:val="20"/>
          <w:lang w:val="fr-BE"/>
        </w:rPr>
        <w:t>.</w:t>
      </w:r>
    </w:p>
    <w:p w14:paraId="6C83F66C" w14:textId="77777777" w:rsidR="00DA2FBE" w:rsidRPr="00DA2FBE" w:rsidRDefault="00DA2FBE" w:rsidP="00DA2FBE">
      <w:pPr>
        <w:rPr>
          <w:rFonts w:ascii="Seat Bcn" w:hAnsi="Seat Bcn"/>
          <w:sz w:val="20"/>
          <w:szCs w:val="20"/>
          <w:lang w:val="fr-BE"/>
        </w:rPr>
      </w:pPr>
      <w:r w:rsidRPr="00B75868">
        <w:rPr>
          <w:rFonts w:ascii="Seat Bcn" w:hAnsi="Seat Bcn"/>
          <w:b/>
          <w:bCs/>
          <w:sz w:val="20"/>
          <w:szCs w:val="20"/>
          <w:lang w:val="fr-BE"/>
        </w:rPr>
        <w:t>De Curaçao à la Nouvelle-Zélande.</w:t>
      </w:r>
      <w:r w:rsidRPr="00DA2FBE">
        <w:rPr>
          <w:rFonts w:ascii="Seat Bcn" w:hAnsi="Seat Bcn"/>
          <w:sz w:val="20"/>
          <w:szCs w:val="20"/>
          <w:lang w:val="fr-BE"/>
        </w:rPr>
        <w:t xml:space="preserve"> La marque est présente dans 80 pays, le plus lointain étant la Nouvelle-Zélande. Cependant, le problème logistique le plus épineux n’est pas la distance, mais bien l’envoi de voitures sur des marchés à faible volume, comme à Curaçao, en République dominicaine ou en Guyane française. Dans certains cas, les experts en logistique de SEAT s’appuient sur les synergies du Groupe Volkswagen pour compléter les cargaisons et les rendre plus rentables, même s’il ne s’agit que de quelques unités. En termes de volume, l’Allemagne est le plus grand marché international, suivi du Royaume-Uni, de la France, de l’Italie et du Mexique. </w:t>
      </w:r>
    </w:p>
    <w:p w14:paraId="1D918EE6" w14:textId="77777777" w:rsidR="00DA2FBE" w:rsidRPr="00DA2FBE" w:rsidRDefault="00DA2FBE" w:rsidP="00DA2FBE">
      <w:pPr>
        <w:rPr>
          <w:rFonts w:ascii="Seat Bcn" w:hAnsi="Seat Bcn"/>
          <w:sz w:val="20"/>
          <w:szCs w:val="20"/>
          <w:lang w:val="fr-BE"/>
        </w:rPr>
      </w:pPr>
      <w:r w:rsidRPr="00B75868">
        <w:rPr>
          <w:rFonts w:ascii="Seat Bcn" w:hAnsi="Seat Bcn"/>
          <w:b/>
          <w:bCs/>
          <w:sz w:val="20"/>
          <w:szCs w:val="20"/>
          <w:lang w:val="fr-BE"/>
        </w:rPr>
        <w:t>Par les terres, les mers et les airs.</w:t>
      </w:r>
      <w:r w:rsidRPr="00DA2FBE">
        <w:rPr>
          <w:rFonts w:ascii="Seat Bcn" w:hAnsi="Seat Bcn"/>
          <w:sz w:val="20"/>
          <w:szCs w:val="20"/>
          <w:lang w:val="fr-BE"/>
        </w:rPr>
        <w:t xml:space="preserve"> Afin de livrer ce volume, il est essentiel de recourir à tous les moyens terrestres, maritimes et ferroviaires. L’année dernière, 44 % des exportations de SEAT ont été réalisées par bateau, 6 % par train et le reste par la route. L’expansion mondiale de l’entreprise a dopé le transport maritime. En 2008, par exemple, la part du bateau représentait 7 %. Il est intéressant de noter que huit véhicules d’exposition ont été livrés par avion au Chili, l’un des nouveaux marchés de SEAT.</w:t>
      </w:r>
    </w:p>
    <w:p w14:paraId="7423E0F2" w14:textId="77777777" w:rsidR="00DA2FBE" w:rsidRPr="00DA2FBE" w:rsidRDefault="00DA2FBE" w:rsidP="00DA2FBE">
      <w:pPr>
        <w:rPr>
          <w:rFonts w:ascii="Seat Bcn" w:hAnsi="Seat Bcn"/>
          <w:sz w:val="20"/>
          <w:szCs w:val="20"/>
          <w:lang w:val="fr-BE"/>
        </w:rPr>
      </w:pPr>
      <w:r w:rsidRPr="00B75868">
        <w:rPr>
          <w:rFonts w:ascii="Seat Bcn" w:hAnsi="Seat Bcn"/>
          <w:b/>
          <w:bCs/>
          <w:sz w:val="20"/>
          <w:szCs w:val="20"/>
          <w:lang w:val="fr-BE"/>
        </w:rPr>
        <w:t>Un train juste pour SEAT.</w:t>
      </w:r>
      <w:r w:rsidRPr="00DA2FBE">
        <w:rPr>
          <w:rFonts w:ascii="Seat Bcn" w:hAnsi="Seat Bcn"/>
          <w:sz w:val="20"/>
          <w:szCs w:val="20"/>
          <w:lang w:val="fr-BE"/>
        </w:rPr>
        <w:t xml:space="preserve"> Le transport ferroviaire joue aussi un rôle majeur dans la distribution à partir du port de Barcelone. En effet, SEAT dispose d’une ligne exclusive, l’</w:t>
      </w:r>
      <w:proofErr w:type="spellStart"/>
      <w:r w:rsidRPr="00DA2FBE">
        <w:rPr>
          <w:rFonts w:ascii="Seat Bcn" w:hAnsi="Seat Bcn"/>
          <w:sz w:val="20"/>
          <w:szCs w:val="20"/>
          <w:lang w:val="fr-BE"/>
        </w:rPr>
        <w:t>Autometro</w:t>
      </w:r>
      <w:proofErr w:type="spellEnd"/>
      <w:r w:rsidRPr="00DA2FBE">
        <w:rPr>
          <w:rFonts w:ascii="Seat Bcn" w:hAnsi="Seat Bcn"/>
          <w:sz w:val="20"/>
          <w:szCs w:val="20"/>
          <w:lang w:val="fr-BE"/>
        </w:rPr>
        <w:t xml:space="preserve">, qui relie </w:t>
      </w:r>
      <w:r w:rsidRPr="00DA2FBE">
        <w:rPr>
          <w:rFonts w:ascii="Seat Bcn" w:hAnsi="Seat Bcn"/>
          <w:sz w:val="20"/>
          <w:szCs w:val="20"/>
          <w:lang w:val="fr-BE"/>
        </w:rPr>
        <w:lastRenderedPageBreak/>
        <w:t>chaque jour l’usine de Martorell et l’infrastructure portuaire. Des livraisons internationales rapides et efficaces sont ainsi garanties.</w:t>
      </w:r>
    </w:p>
    <w:p w14:paraId="1F79AA7D" w14:textId="77777777" w:rsidR="00DA2FBE" w:rsidRPr="00DA2FBE" w:rsidRDefault="00DA2FBE" w:rsidP="00DA2FBE">
      <w:pPr>
        <w:rPr>
          <w:rFonts w:ascii="Seat Bcn" w:hAnsi="Seat Bcn"/>
          <w:sz w:val="20"/>
          <w:szCs w:val="20"/>
          <w:lang w:val="fr-BE"/>
        </w:rPr>
      </w:pPr>
      <w:r w:rsidRPr="00DB2BCA">
        <w:rPr>
          <w:rFonts w:ascii="Seat Bcn" w:hAnsi="Seat Bcn"/>
          <w:b/>
          <w:bCs/>
          <w:sz w:val="20"/>
          <w:szCs w:val="20"/>
          <w:lang w:val="fr-BE"/>
        </w:rPr>
        <w:t>Prendre la haute mer.</w:t>
      </w:r>
      <w:r w:rsidRPr="00DA2FBE">
        <w:rPr>
          <w:rFonts w:ascii="Seat Bcn" w:hAnsi="Seat Bcn"/>
          <w:sz w:val="20"/>
          <w:szCs w:val="20"/>
          <w:lang w:val="fr-BE"/>
        </w:rPr>
        <w:t xml:space="preserve"> La destination la plus fréquente des bateaux au départ de Barcelone est le Royaume-Uni, aux ports de </w:t>
      </w:r>
      <w:proofErr w:type="spellStart"/>
      <w:r w:rsidRPr="00DA2FBE">
        <w:rPr>
          <w:rFonts w:ascii="Seat Bcn" w:hAnsi="Seat Bcn"/>
          <w:sz w:val="20"/>
          <w:szCs w:val="20"/>
          <w:lang w:val="fr-BE"/>
        </w:rPr>
        <w:t>Sheerness</w:t>
      </w:r>
      <w:proofErr w:type="spellEnd"/>
      <w:r w:rsidRPr="00DA2FBE">
        <w:rPr>
          <w:rFonts w:ascii="Seat Bcn" w:hAnsi="Seat Bcn"/>
          <w:sz w:val="20"/>
          <w:szCs w:val="20"/>
          <w:lang w:val="fr-BE"/>
        </w:rPr>
        <w:t>, Grimsby et Tyne. Près de 3 000 véhicules quittent Barcelone par bateau.</w:t>
      </w:r>
    </w:p>
    <w:p w14:paraId="198E3995" w14:textId="77777777" w:rsidR="00433A7B" w:rsidRPr="00DA2FBE" w:rsidRDefault="00DA2FBE" w:rsidP="00DA2FBE">
      <w:pPr>
        <w:pStyle w:val="Boilerplate"/>
        <w:spacing w:line="288" w:lineRule="auto"/>
        <w:rPr>
          <w:rFonts w:ascii="Seat Bcn" w:eastAsiaTheme="minorEastAsia" w:hAnsi="Seat Bcn" w:cs="SeatBcn-Medium"/>
          <w:color w:val="auto"/>
          <w:spacing w:val="-1"/>
          <w:szCs w:val="20"/>
          <w:lang w:val="fr-BE" w:eastAsia="es-ES"/>
        </w:rPr>
      </w:pPr>
      <w:r w:rsidRPr="00DA2FBE">
        <w:rPr>
          <w:rFonts w:ascii="Seat Bcn" w:hAnsi="Seat Bcn"/>
          <w:color w:val="auto"/>
          <w:szCs w:val="20"/>
          <w:lang w:val="fr-BE"/>
        </w:rPr>
        <w:t>Pour les exportations vers le Mexique, des bateaux mesurant jusqu’à 200 m de long sont utilisés. Ceux-ci peuvent contenir plus de 7 600 véhicules. Le poids de toutes les voitures qu’un tel bateau peut transporter équivaut à 1 800 éléphants d’Asie.</w:t>
      </w:r>
      <w:bookmarkEnd w:id="1"/>
    </w:p>
    <w:p w14:paraId="0043B724" w14:textId="77777777" w:rsidR="00D56A40" w:rsidRPr="00DA2FBE" w:rsidRDefault="00D56A40" w:rsidP="009A416E">
      <w:pPr>
        <w:pStyle w:val="Prrafobsico"/>
        <w:rPr>
          <w:rFonts w:ascii="Seat Bcn" w:hAnsi="Seat Bcn" w:cs="SeatBcn-Medium"/>
          <w:spacing w:val="-1"/>
          <w:sz w:val="20"/>
          <w:szCs w:val="20"/>
          <w:lang w:val="fr-BE"/>
        </w:rPr>
      </w:pPr>
    </w:p>
    <w:p w14:paraId="40D5816C" w14:textId="77777777" w:rsidR="002F1FAF" w:rsidRPr="00DA2FBE" w:rsidRDefault="002F1FAF" w:rsidP="009A416E">
      <w:pPr>
        <w:pStyle w:val="Prrafobsico"/>
        <w:rPr>
          <w:rFonts w:ascii="Seat Bcn" w:hAnsi="Seat Bcn" w:cs="SeatBcn-Medium"/>
          <w:spacing w:val="-1"/>
          <w:sz w:val="20"/>
          <w:szCs w:val="20"/>
          <w:lang w:val="fr-BE"/>
        </w:rPr>
      </w:pPr>
    </w:p>
    <w:p w14:paraId="59D2DF8E" w14:textId="77777777" w:rsidR="002F1FAF" w:rsidRPr="00DA2FBE" w:rsidRDefault="002F1FAF" w:rsidP="002F1FAF">
      <w:pPr>
        <w:spacing w:after="0" w:line="240" w:lineRule="auto"/>
        <w:rPr>
          <w:rFonts w:ascii="Seat Bcn" w:hAnsi="Seat Bcn" w:cs="SeatBcn-Black"/>
          <w:b/>
          <w:sz w:val="20"/>
          <w:szCs w:val="20"/>
          <w:lang w:val="fr-BE"/>
        </w:rPr>
      </w:pPr>
    </w:p>
    <w:p w14:paraId="09D73237"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1FAE237A"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7693BB56"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C86BF0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785BB294" w14:textId="77777777" w:rsidR="002F1FAF" w:rsidRDefault="002F1FAF" w:rsidP="009A416E">
      <w:pPr>
        <w:pStyle w:val="Prrafobsico"/>
        <w:rPr>
          <w:rFonts w:ascii="Seat Bcn" w:hAnsi="Seat Bcn" w:cs="SeatBcn-Medium"/>
          <w:spacing w:val="-1"/>
          <w:sz w:val="20"/>
          <w:szCs w:val="20"/>
          <w:lang w:val="en-GB"/>
        </w:rPr>
      </w:pPr>
    </w:p>
    <w:p w14:paraId="70DED0B2" w14:textId="77777777" w:rsidR="002F1FAF" w:rsidRPr="009B3B53" w:rsidRDefault="00B1638E"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2EF94376" w14:textId="77777777" w:rsidR="001E5079" w:rsidRDefault="001E5079" w:rsidP="001E5079">
      <w:pPr>
        <w:spacing w:after="0" w:line="240" w:lineRule="auto"/>
        <w:rPr>
          <w:rFonts w:ascii="Seat Bcn" w:hAnsi="Seat Bcn" w:cs="SeatBcn-Medium"/>
          <w:color w:val="000000"/>
          <w:spacing w:val="-1"/>
          <w:szCs w:val="20"/>
          <w:lang w:eastAsia="es-ES"/>
        </w:rPr>
      </w:pPr>
    </w:p>
    <w:p w14:paraId="2B9DD704" w14:textId="77777777" w:rsidR="001E5079" w:rsidRDefault="001E5079" w:rsidP="001E5079">
      <w:pPr>
        <w:spacing w:after="0" w:line="240" w:lineRule="auto"/>
        <w:rPr>
          <w:rFonts w:ascii="Seat Bcn" w:hAnsi="Seat Bcn" w:cs="SeatBcn-Medium"/>
          <w:color w:val="000000"/>
          <w:spacing w:val="-1"/>
          <w:szCs w:val="20"/>
          <w:lang w:eastAsia="es-ES"/>
        </w:rPr>
      </w:pPr>
    </w:p>
    <w:p w14:paraId="614E836D" w14:textId="77777777" w:rsidR="001E5079" w:rsidRDefault="001E5079" w:rsidP="001E5079">
      <w:pPr>
        <w:spacing w:after="0" w:line="240" w:lineRule="auto"/>
        <w:rPr>
          <w:rFonts w:ascii="Seat Bcn" w:hAnsi="Seat Bcn" w:cs="SeatBcn-Medium"/>
          <w:color w:val="000000"/>
          <w:spacing w:val="-1"/>
          <w:szCs w:val="20"/>
          <w:lang w:eastAsia="es-ES"/>
        </w:rPr>
      </w:pPr>
    </w:p>
    <w:p w14:paraId="1C14D7AC" w14:textId="77777777" w:rsidR="001E5079" w:rsidRDefault="001E5079" w:rsidP="001E5079">
      <w:pPr>
        <w:spacing w:after="0" w:line="240" w:lineRule="auto"/>
        <w:rPr>
          <w:rFonts w:ascii="Seat Bcn" w:hAnsi="Seat Bcn" w:cs="SeatBcn-Medium"/>
          <w:color w:val="000000"/>
          <w:spacing w:val="-1"/>
          <w:szCs w:val="20"/>
          <w:lang w:eastAsia="es-ES"/>
        </w:rPr>
      </w:pPr>
    </w:p>
    <w:p w14:paraId="66A2AA9D" w14:textId="77777777" w:rsidR="001E5079" w:rsidRDefault="001E5079" w:rsidP="001E5079">
      <w:pPr>
        <w:spacing w:after="0" w:line="240" w:lineRule="auto"/>
        <w:rPr>
          <w:rFonts w:ascii="Seat Bcn" w:hAnsi="Seat Bcn" w:cs="SeatBcn-Medium"/>
          <w:color w:val="000000"/>
          <w:spacing w:val="-1"/>
          <w:szCs w:val="20"/>
          <w:lang w:eastAsia="es-ES"/>
        </w:rPr>
      </w:pPr>
    </w:p>
    <w:p w14:paraId="09782DAB" w14:textId="77777777" w:rsidR="001E5079" w:rsidRDefault="001E5079" w:rsidP="001E5079">
      <w:pPr>
        <w:spacing w:after="0" w:line="240" w:lineRule="auto"/>
        <w:rPr>
          <w:rFonts w:ascii="Seat Bcn" w:hAnsi="Seat Bcn" w:cs="SeatBcn-Medium"/>
          <w:color w:val="000000"/>
          <w:spacing w:val="-1"/>
          <w:szCs w:val="20"/>
          <w:lang w:eastAsia="es-ES"/>
        </w:rPr>
      </w:pPr>
    </w:p>
    <w:p w14:paraId="627CAA6C" w14:textId="77777777" w:rsidR="001E5079" w:rsidRDefault="001E5079" w:rsidP="001E5079">
      <w:pPr>
        <w:spacing w:after="0" w:line="240" w:lineRule="auto"/>
        <w:rPr>
          <w:rFonts w:ascii="Seat Bcn" w:hAnsi="Seat Bcn" w:cs="SeatBcn-Medium"/>
          <w:color w:val="000000"/>
          <w:spacing w:val="-1"/>
          <w:szCs w:val="20"/>
          <w:lang w:eastAsia="es-ES"/>
        </w:rPr>
      </w:pPr>
    </w:p>
    <w:p w14:paraId="63A2DF01" w14:textId="77777777" w:rsidR="001E5079" w:rsidRDefault="001E5079" w:rsidP="001E5079">
      <w:pPr>
        <w:spacing w:after="0" w:line="240" w:lineRule="auto"/>
        <w:rPr>
          <w:rFonts w:ascii="Seat Bcn" w:hAnsi="Seat Bcn" w:cs="SeatBcn-Medium"/>
          <w:color w:val="000000"/>
          <w:spacing w:val="-1"/>
          <w:szCs w:val="20"/>
          <w:lang w:eastAsia="es-ES"/>
        </w:rPr>
      </w:pPr>
    </w:p>
    <w:p w14:paraId="7A52072C" w14:textId="77777777" w:rsidR="001E5079" w:rsidRDefault="001E5079" w:rsidP="001E5079">
      <w:pPr>
        <w:spacing w:after="0" w:line="240" w:lineRule="auto"/>
        <w:rPr>
          <w:rFonts w:ascii="Seat Bcn" w:hAnsi="Seat Bcn" w:cs="SeatBcn-Medium"/>
          <w:color w:val="000000"/>
          <w:spacing w:val="-1"/>
          <w:szCs w:val="20"/>
          <w:lang w:eastAsia="es-ES"/>
        </w:rPr>
      </w:pPr>
    </w:p>
    <w:p w14:paraId="37EA0CB6" w14:textId="77777777" w:rsidR="001E5079" w:rsidRDefault="001E5079" w:rsidP="001E5079">
      <w:pPr>
        <w:spacing w:after="0" w:line="240" w:lineRule="auto"/>
        <w:rPr>
          <w:rFonts w:ascii="Seat Bcn" w:hAnsi="Seat Bcn" w:cs="SeatBcn-Medium"/>
          <w:color w:val="000000"/>
          <w:spacing w:val="-1"/>
          <w:szCs w:val="20"/>
          <w:lang w:eastAsia="es-ES"/>
        </w:rPr>
      </w:pPr>
    </w:p>
    <w:p w14:paraId="28F660FC" w14:textId="77777777" w:rsidR="001E5079" w:rsidRDefault="001E5079" w:rsidP="001E5079">
      <w:pPr>
        <w:spacing w:after="0" w:line="240" w:lineRule="auto"/>
        <w:rPr>
          <w:rFonts w:ascii="Seat Bcn" w:hAnsi="Seat Bcn" w:cs="SeatBcn-Medium"/>
          <w:color w:val="000000"/>
          <w:spacing w:val="-1"/>
          <w:szCs w:val="20"/>
          <w:lang w:eastAsia="es-ES"/>
        </w:rPr>
      </w:pPr>
    </w:p>
    <w:p w14:paraId="0EF3663D" w14:textId="77777777" w:rsidR="001E5079" w:rsidRDefault="001E5079" w:rsidP="001E5079">
      <w:pPr>
        <w:spacing w:after="0" w:line="240" w:lineRule="auto"/>
        <w:rPr>
          <w:rFonts w:ascii="Seat Bcn" w:hAnsi="Seat Bcn" w:cs="SeatBcn-Medium"/>
          <w:color w:val="000000"/>
          <w:spacing w:val="-1"/>
          <w:szCs w:val="20"/>
          <w:lang w:eastAsia="es-ES"/>
        </w:rPr>
      </w:pPr>
    </w:p>
    <w:p w14:paraId="2AA5D89A" w14:textId="77777777" w:rsidR="001E5079" w:rsidRDefault="001E5079" w:rsidP="001E5079">
      <w:pPr>
        <w:spacing w:after="0" w:line="240" w:lineRule="auto"/>
        <w:rPr>
          <w:rFonts w:ascii="Seat Bcn" w:hAnsi="Seat Bcn" w:cs="SeatBcn-Medium"/>
          <w:color w:val="000000"/>
          <w:spacing w:val="-1"/>
          <w:szCs w:val="20"/>
          <w:lang w:eastAsia="es-ES"/>
        </w:rPr>
      </w:pPr>
    </w:p>
    <w:p w14:paraId="37734664" w14:textId="77777777" w:rsidR="001E5079" w:rsidRDefault="001E5079" w:rsidP="001E5079">
      <w:pPr>
        <w:spacing w:after="0" w:line="240" w:lineRule="auto"/>
        <w:rPr>
          <w:rFonts w:ascii="Seat Bcn" w:hAnsi="Seat Bcn" w:cs="SeatBcn-Medium"/>
          <w:color w:val="000000"/>
          <w:spacing w:val="-1"/>
          <w:szCs w:val="20"/>
          <w:lang w:eastAsia="es-ES"/>
        </w:rPr>
      </w:pPr>
    </w:p>
    <w:p w14:paraId="5C6037E1" w14:textId="77777777" w:rsidR="001E5079" w:rsidRDefault="001E5079" w:rsidP="001E5079">
      <w:pPr>
        <w:spacing w:after="0" w:line="240" w:lineRule="auto"/>
        <w:rPr>
          <w:rFonts w:ascii="Seat Bcn" w:hAnsi="Seat Bcn" w:cs="SeatBcn-Medium"/>
          <w:color w:val="000000"/>
          <w:spacing w:val="-1"/>
          <w:szCs w:val="20"/>
          <w:lang w:eastAsia="es-ES"/>
        </w:rPr>
      </w:pPr>
    </w:p>
    <w:p w14:paraId="724C8C80" w14:textId="77777777" w:rsidR="001E5079" w:rsidRDefault="001E5079" w:rsidP="001E5079">
      <w:pPr>
        <w:spacing w:after="0" w:line="240" w:lineRule="auto"/>
        <w:rPr>
          <w:rFonts w:ascii="Seat Bcn" w:hAnsi="Seat Bcn" w:cs="SeatBcn-Medium"/>
          <w:color w:val="000000"/>
          <w:spacing w:val="-1"/>
          <w:szCs w:val="20"/>
          <w:lang w:eastAsia="es-ES"/>
        </w:rPr>
      </w:pPr>
    </w:p>
    <w:p w14:paraId="7DB6FB90" w14:textId="77777777" w:rsidR="001E5079" w:rsidRDefault="001E5079" w:rsidP="001E5079">
      <w:pPr>
        <w:spacing w:after="0" w:line="240" w:lineRule="auto"/>
        <w:rPr>
          <w:rFonts w:ascii="Seat Bcn" w:hAnsi="Seat Bcn" w:cs="SeatBcn-Medium"/>
          <w:color w:val="000000"/>
          <w:spacing w:val="-1"/>
          <w:szCs w:val="20"/>
          <w:lang w:eastAsia="es-ES"/>
        </w:rPr>
      </w:pPr>
    </w:p>
    <w:p w14:paraId="6FDDC742" w14:textId="77777777" w:rsidR="001E5079" w:rsidRDefault="001E5079" w:rsidP="001E5079">
      <w:pPr>
        <w:spacing w:after="0" w:line="240" w:lineRule="auto"/>
        <w:rPr>
          <w:rFonts w:ascii="Seat Bcn" w:hAnsi="Seat Bcn" w:cs="SeatBcn-Medium"/>
          <w:color w:val="000000"/>
          <w:spacing w:val="-1"/>
          <w:szCs w:val="20"/>
          <w:lang w:eastAsia="es-ES"/>
        </w:rPr>
      </w:pPr>
    </w:p>
    <w:p w14:paraId="2A322A3C" w14:textId="77777777" w:rsidR="001E5079" w:rsidRDefault="001E5079" w:rsidP="001E5079">
      <w:pPr>
        <w:spacing w:after="0" w:line="240" w:lineRule="auto"/>
        <w:rPr>
          <w:rFonts w:ascii="Seat Bcn" w:hAnsi="Seat Bcn" w:cs="SeatBcn-Medium"/>
          <w:color w:val="000000"/>
          <w:spacing w:val="-1"/>
          <w:szCs w:val="20"/>
          <w:lang w:eastAsia="es-ES"/>
        </w:rPr>
      </w:pPr>
    </w:p>
    <w:p w14:paraId="618B11FE" w14:textId="77777777" w:rsidR="001E5079" w:rsidRDefault="001E5079" w:rsidP="001E5079">
      <w:pPr>
        <w:spacing w:after="0" w:line="240" w:lineRule="auto"/>
        <w:rPr>
          <w:rFonts w:ascii="Seat Bcn" w:hAnsi="Seat Bcn" w:cs="SeatBcn-Medium"/>
          <w:color w:val="000000"/>
          <w:spacing w:val="-1"/>
          <w:szCs w:val="20"/>
          <w:lang w:eastAsia="es-ES"/>
        </w:rPr>
      </w:pPr>
    </w:p>
    <w:p w14:paraId="2F3E2114" w14:textId="77777777" w:rsidR="001E5079" w:rsidRDefault="001E5079" w:rsidP="001E5079">
      <w:pPr>
        <w:spacing w:after="0" w:line="240" w:lineRule="auto"/>
        <w:rPr>
          <w:rFonts w:ascii="Seat Bcn" w:hAnsi="Seat Bcn" w:cs="SeatBcn-Medium"/>
          <w:color w:val="000000"/>
          <w:spacing w:val="-1"/>
          <w:szCs w:val="20"/>
          <w:lang w:eastAsia="es-ES"/>
        </w:rPr>
      </w:pPr>
    </w:p>
    <w:p w14:paraId="7D87D401" w14:textId="77777777" w:rsidR="003623C7" w:rsidRDefault="003623C7" w:rsidP="001E5079">
      <w:pPr>
        <w:spacing w:after="0" w:line="240" w:lineRule="auto"/>
        <w:rPr>
          <w:rFonts w:ascii="Seat Bcn" w:hAnsi="Seat Bcn"/>
          <w:color w:val="626366"/>
          <w:sz w:val="16"/>
          <w:szCs w:val="16"/>
          <w:lang w:eastAsia="es-ES"/>
        </w:rPr>
      </w:pPr>
      <w:r>
        <w:rPr>
          <w:rFonts w:ascii="Seat Bcn" w:hAnsi="Seat Bcn"/>
          <w:b/>
          <w:bCs/>
          <w:color w:val="626366"/>
          <w:sz w:val="16"/>
          <w:szCs w:val="16"/>
          <w:lang w:eastAsia="es-ES"/>
        </w:rPr>
        <w:t>SEAT</w:t>
      </w:r>
      <w:r>
        <w:rPr>
          <w:rFonts w:ascii="Seat Bcn" w:hAnsi="Seat Bcn"/>
          <w:color w:val="626366"/>
          <w:sz w:val="16"/>
          <w:szCs w:val="16"/>
          <w:lang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5EDD1F1A" w14:textId="77777777" w:rsidR="003623C7" w:rsidRDefault="003623C7" w:rsidP="003623C7">
      <w:pPr>
        <w:pStyle w:val="Boilerplate"/>
        <w:spacing w:line="288" w:lineRule="auto"/>
        <w:rPr>
          <w:rFonts w:ascii="Seat Bcn" w:hAnsi="Seat Bcn"/>
          <w:color w:val="626366"/>
          <w:sz w:val="16"/>
          <w:szCs w:val="16"/>
          <w:lang w:val="en-GB" w:eastAsia="es-ES"/>
        </w:rPr>
      </w:pPr>
    </w:p>
    <w:p w14:paraId="63FF0248"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highly successful Ibiza, Arona and Leon. Additionally, the company produces the Ateca in the Czech Republic, the Tarraco in Germany, the Alhambra in Portugal and the Mii electric, SEAT’s first 100% electric car, in Slovakia. </w:t>
      </w:r>
    </w:p>
    <w:p w14:paraId="49077C31"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3F343D31" w14:textId="77777777" w:rsidR="00C7152D" w:rsidRPr="00B22D2A" w:rsidRDefault="003623C7" w:rsidP="003623C7">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5984" w14:textId="77777777" w:rsidR="00E67C77" w:rsidRDefault="00E67C77" w:rsidP="00C7152D">
      <w:pPr>
        <w:spacing w:after="0" w:line="240" w:lineRule="auto"/>
      </w:pPr>
      <w:r>
        <w:separator/>
      </w:r>
    </w:p>
  </w:endnote>
  <w:endnote w:type="continuationSeparator" w:id="0">
    <w:p w14:paraId="36C1FFF2" w14:textId="77777777" w:rsidR="00E67C77" w:rsidRDefault="00E67C77"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10022FF" w:usb1="C000E47F" w:usb2="00000029" w:usb3="00000000" w:csb0="000001D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47FA5D36"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D6CCA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78BA73C5"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6567730" wp14:editId="3E273352">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3955B"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EC5CB2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50F8430"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F4F0A4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3F851DE"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8696A86"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1E5079">
              <w:rPr>
                <w:rFonts w:ascii="Seat Bcn" w:hAnsi="Seat Bcn"/>
                <w:bCs/>
                <w:sz w:val="16"/>
                <w:szCs w:val="16"/>
              </w:rPr>
              <w:t>33</w:t>
            </w:r>
            <w:r>
              <w:rPr>
                <w:rFonts w:ascii="Seat Bcn" w:hAnsi="Seat Bcn"/>
                <w:bCs/>
                <w:sz w:val="16"/>
                <w:szCs w:val="16"/>
              </w:rPr>
              <w:t>/20</w:t>
            </w:r>
            <w:r w:rsidR="003623C7">
              <w:rPr>
                <w:rFonts w:ascii="Seat Bcn" w:hAnsi="Seat Bcn"/>
                <w:bCs/>
                <w:sz w:val="16"/>
                <w:szCs w:val="16"/>
              </w:rPr>
              <w:t>20</w:t>
            </w:r>
          </w:p>
        </w:sdtContent>
      </w:sdt>
    </w:sdtContent>
  </w:sdt>
  <w:p w14:paraId="4F2844FC"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0E8A430" wp14:editId="77EF7F47">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8BA348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39F2CFB0" wp14:editId="331672EC">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B43F3E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2BCB" w14:textId="77777777" w:rsidR="00E67C77" w:rsidRDefault="00E67C77" w:rsidP="00C7152D">
      <w:pPr>
        <w:spacing w:after="0" w:line="240" w:lineRule="auto"/>
      </w:pPr>
      <w:r>
        <w:separator/>
      </w:r>
    </w:p>
  </w:footnote>
  <w:footnote w:type="continuationSeparator" w:id="0">
    <w:p w14:paraId="0EED38F1" w14:textId="77777777" w:rsidR="00E67C77" w:rsidRDefault="00E67C77"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AE78"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774C5063" wp14:editId="45B4E4E5">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7BDF3A4" wp14:editId="5D38BB3C">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D73E"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6473D2C6" wp14:editId="4A69D7F0">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98DDC24" wp14:editId="324335A2">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576D588C" wp14:editId="18EAE4C1">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77"/>
    <w:rsid w:val="0001068B"/>
    <w:rsid w:val="000403AB"/>
    <w:rsid w:val="000469CC"/>
    <w:rsid w:val="00047074"/>
    <w:rsid w:val="0006521C"/>
    <w:rsid w:val="00080B0A"/>
    <w:rsid w:val="00096C1B"/>
    <w:rsid w:val="00097FA2"/>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1E5079"/>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6249"/>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4FC5"/>
    <w:rsid w:val="00A979DE"/>
    <w:rsid w:val="00AB1D92"/>
    <w:rsid w:val="00AB3BBB"/>
    <w:rsid w:val="00AB563E"/>
    <w:rsid w:val="00AD0E61"/>
    <w:rsid w:val="00AD3E42"/>
    <w:rsid w:val="00AD6308"/>
    <w:rsid w:val="00AE4100"/>
    <w:rsid w:val="00AE7CAB"/>
    <w:rsid w:val="00AF5036"/>
    <w:rsid w:val="00B02E36"/>
    <w:rsid w:val="00B03915"/>
    <w:rsid w:val="00B048D2"/>
    <w:rsid w:val="00B076EE"/>
    <w:rsid w:val="00B17AC8"/>
    <w:rsid w:val="00B22D2A"/>
    <w:rsid w:val="00B31578"/>
    <w:rsid w:val="00B31DCD"/>
    <w:rsid w:val="00B36893"/>
    <w:rsid w:val="00B4157B"/>
    <w:rsid w:val="00B439B7"/>
    <w:rsid w:val="00B54522"/>
    <w:rsid w:val="00B712EE"/>
    <w:rsid w:val="00B75868"/>
    <w:rsid w:val="00B849D2"/>
    <w:rsid w:val="00B904CB"/>
    <w:rsid w:val="00B96225"/>
    <w:rsid w:val="00BB1C9D"/>
    <w:rsid w:val="00BB2B61"/>
    <w:rsid w:val="00BB312A"/>
    <w:rsid w:val="00BB4537"/>
    <w:rsid w:val="00BB60F2"/>
    <w:rsid w:val="00BD004E"/>
    <w:rsid w:val="00BD09EC"/>
    <w:rsid w:val="00BD23D5"/>
    <w:rsid w:val="00BE5C69"/>
    <w:rsid w:val="00BF4866"/>
    <w:rsid w:val="00BF5DDA"/>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A2FBE"/>
    <w:rsid w:val="00DB2257"/>
    <w:rsid w:val="00DB2BCA"/>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67C77"/>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BD797"/>
  <w15:docId w15:val="{A3F3C114-81BA-4555-B220-8CC20121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0A0E-59DA-48EB-A61C-1C0327C3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2020</Template>
  <TotalTime>0</TotalTime>
  <Pages>2</Pages>
  <Words>747</Words>
  <Characters>4111</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11</cp:revision>
  <cp:lastPrinted>2020-05-13T14:20:00Z</cp:lastPrinted>
  <dcterms:created xsi:type="dcterms:W3CDTF">2020-03-12T16:00:00Z</dcterms:created>
  <dcterms:modified xsi:type="dcterms:W3CDTF">2020-05-13T14:23:00Z</dcterms:modified>
</cp:coreProperties>
</file>