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C4BD" w14:textId="38F8CF04" w:rsidR="00771EA5" w:rsidRPr="000E1FEB" w:rsidRDefault="00315DE5">
      <w:pPr>
        <w:rPr>
          <w:rFonts w:ascii="Segoe UI" w:eastAsia="Times New Roman" w:hAnsi="Segoe UI" w:cs="Segoe UI"/>
          <w:b/>
          <w:bCs/>
          <w:color w:val="212121"/>
          <w:sz w:val="28"/>
          <w:szCs w:val="28"/>
          <w:lang w:val="fr-FR"/>
        </w:rPr>
      </w:pPr>
      <w:r w:rsidRPr="000E1FEB">
        <w:rPr>
          <w:rFonts w:ascii="Segoe UI" w:eastAsia="Times New Roman" w:hAnsi="Segoe UI" w:cs="Segoe UI"/>
          <w:b/>
          <w:bCs/>
          <w:color w:val="212121"/>
          <w:sz w:val="28"/>
          <w:szCs w:val="28"/>
          <w:lang w:val="fr-FR"/>
        </w:rPr>
        <w:t xml:space="preserve">KBC en TBWA komen op </w:t>
      </w:r>
      <w:proofErr w:type="spellStart"/>
      <w:r w:rsidRPr="000E1FEB">
        <w:rPr>
          <w:rFonts w:ascii="Segoe UI" w:eastAsia="Times New Roman" w:hAnsi="Segoe UI" w:cs="Segoe UI"/>
          <w:b/>
          <w:bCs/>
          <w:color w:val="212121"/>
          <w:sz w:val="28"/>
          <w:szCs w:val="28"/>
          <w:lang w:val="fr-FR"/>
        </w:rPr>
        <w:t>voor</w:t>
      </w:r>
      <w:proofErr w:type="spellEnd"/>
      <w:r w:rsidRPr="000E1FEB">
        <w:rPr>
          <w:rFonts w:ascii="Segoe UI" w:eastAsia="Times New Roman" w:hAnsi="Segoe UI" w:cs="Segoe UI"/>
          <w:b/>
          <w:bCs/>
          <w:color w:val="212121"/>
          <w:sz w:val="28"/>
          <w:szCs w:val="28"/>
          <w:lang w:val="fr-FR"/>
        </w:rPr>
        <w:t xml:space="preserve"> </w:t>
      </w:r>
      <w:proofErr w:type="spellStart"/>
      <w:r w:rsidRPr="000E1FEB">
        <w:rPr>
          <w:rFonts w:ascii="Segoe UI" w:eastAsia="Times New Roman" w:hAnsi="Segoe UI" w:cs="Segoe UI"/>
          <w:b/>
          <w:bCs/>
          <w:color w:val="212121"/>
          <w:sz w:val="28"/>
          <w:szCs w:val="28"/>
          <w:lang w:val="fr-FR"/>
        </w:rPr>
        <w:t>uw</w:t>
      </w:r>
      <w:proofErr w:type="spellEnd"/>
      <w:r w:rsidRPr="000E1FEB">
        <w:rPr>
          <w:rFonts w:ascii="Segoe UI" w:eastAsia="Times New Roman" w:hAnsi="Segoe UI" w:cs="Segoe UI"/>
          <w:b/>
          <w:bCs/>
          <w:color w:val="212121"/>
          <w:sz w:val="28"/>
          <w:szCs w:val="28"/>
          <w:lang w:val="fr-FR"/>
        </w:rPr>
        <w:t xml:space="preserve"> </w:t>
      </w:r>
      <w:proofErr w:type="spellStart"/>
      <w:r w:rsidRPr="000E1FEB">
        <w:rPr>
          <w:rFonts w:ascii="Segoe UI" w:eastAsia="Times New Roman" w:hAnsi="Segoe UI" w:cs="Segoe UI"/>
          <w:b/>
          <w:bCs/>
          <w:color w:val="212121"/>
          <w:sz w:val="28"/>
          <w:szCs w:val="28"/>
          <w:lang w:val="fr-FR"/>
        </w:rPr>
        <w:t>wisselgeld</w:t>
      </w:r>
      <w:proofErr w:type="spellEnd"/>
    </w:p>
    <w:p w14:paraId="54590AFE" w14:textId="770782E5" w:rsidR="00315DE5" w:rsidRDefault="00315DE5">
      <w:pPr>
        <w:rPr>
          <w:lang w:val="nl-NL"/>
        </w:rPr>
      </w:pPr>
    </w:p>
    <w:p w14:paraId="435EBE3F" w14:textId="3E86C73A" w:rsidR="00315DE5" w:rsidRPr="000E1FEB" w:rsidRDefault="00315DE5" w:rsidP="000E1FEB">
      <w:pPr>
        <w:jc w:val="both"/>
        <w:rPr>
          <w:rFonts w:ascii="Segoe UI" w:eastAsia="Times New Roman" w:hAnsi="Segoe UI" w:cs="Segoe UI"/>
          <w:b/>
          <w:bCs/>
          <w:color w:val="212121"/>
          <w:sz w:val="23"/>
          <w:szCs w:val="23"/>
          <w:lang w:val="fr-FR"/>
        </w:rPr>
      </w:pPr>
      <w:r w:rsidRPr="000E1FEB">
        <w:rPr>
          <w:rFonts w:ascii="Segoe UI" w:eastAsia="Times New Roman" w:hAnsi="Segoe UI" w:cs="Segoe UI"/>
          <w:b/>
          <w:bCs/>
          <w:color w:val="212121"/>
          <w:sz w:val="23"/>
          <w:szCs w:val="23"/>
          <w:lang w:val="fr-FR"/>
        </w:rPr>
        <w:t>Wisselgeld, het enige geld dat mensen soms gewoon laten liggen als ze het voorbij wandelen. Maar het is meer waard dan dat, want bij KBC kan u er zelfs mee beleggen.  Daarom is het hoog tijd om het imagoprobleem van wisselgeld eens grondig aan te pakken. En dat is exact wat de nieuwste campagne van TBWA voor KBC op een originele manier doet.</w:t>
      </w:r>
    </w:p>
    <w:p w14:paraId="430DBC36" w14:textId="00FA3CC9" w:rsidR="00315DE5" w:rsidRDefault="00315DE5" w:rsidP="000E1FEB">
      <w:pPr>
        <w:jc w:val="both"/>
        <w:rPr>
          <w:lang w:val="nl-NL"/>
        </w:rPr>
      </w:pPr>
    </w:p>
    <w:p w14:paraId="334898C8" w14:textId="77777777" w:rsidR="00315DE5" w:rsidRPr="000E1FEB" w:rsidRDefault="00315DE5" w:rsidP="000E1FEB">
      <w:pPr>
        <w:jc w:val="both"/>
        <w:rPr>
          <w:rFonts w:ascii="Segoe UI" w:eastAsia="Times New Roman" w:hAnsi="Segoe UI" w:cs="Segoe UI"/>
          <w:color w:val="212121"/>
          <w:sz w:val="23"/>
          <w:szCs w:val="23"/>
          <w:lang w:val="fr-FR"/>
        </w:rPr>
      </w:pPr>
      <w:r w:rsidRPr="000E1FEB">
        <w:rPr>
          <w:rFonts w:ascii="Segoe UI" w:eastAsia="Times New Roman" w:hAnsi="Segoe UI" w:cs="Segoe UI"/>
          <w:color w:val="212121"/>
          <w:sz w:val="23"/>
          <w:szCs w:val="23"/>
          <w:lang w:val="fr-FR"/>
        </w:rPr>
        <w:t xml:space="preserve">De middenconsole van uw auto, tussen de kussens van uw zetel of in de zak van uw stofzuiger… het zijn maar enkele voorbeelden van plaatsen waar wisselgeld soms jaren blijft liggen. En dat is natuurlijk niet de bedoeling, want wisselgeld wil ook de wereld doen draaien. </w:t>
      </w:r>
    </w:p>
    <w:p w14:paraId="19CF3347" w14:textId="77777777" w:rsidR="00315DE5" w:rsidRPr="000E1FEB" w:rsidRDefault="00315DE5" w:rsidP="000E1FEB">
      <w:pPr>
        <w:jc w:val="both"/>
        <w:rPr>
          <w:rFonts w:ascii="Segoe UI" w:eastAsia="Times New Roman" w:hAnsi="Segoe UI" w:cs="Segoe UI"/>
          <w:color w:val="212121"/>
          <w:sz w:val="23"/>
          <w:szCs w:val="23"/>
          <w:lang w:val="fr-FR"/>
        </w:rPr>
      </w:pPr>
    </w:p>
    <w:p w14:paraId="1AFAA458" w14:textId="5395CA98" w:rsidR="00315DE5" w:rsidRPr="000E1FEB" w:rsidRDefault="00315DE5" w:rsidP="000E1FEB">
      <w:pPr>
        <w:jc w:val="both"/>
        <w:rPr>
          <w:rFonts w:ascii="Segoe UI" w:eastAsia="Times New Roman" w:hAnsi="Segoe UI" w:cs="Segoe UI"/>
          <w:color w:val="212121"/>
          <w:sz w:val="23"/>
          <w:szCs w:val="23"/>
          <w:lang w:val="fr-FR"/>
        </w:rPr>
      </w:pPr>
      <w:r w:rsidRPr="000E1FEB">
        <w:rPr>
          <w:rFonts w:ascii="Segoe UI" w:eastAsia="Times New Roman" w:hAnsi="Segoe UI" w:cs="Segoe UI"/>
          <w:color w:val="212121"/>
          <w:sz w:val="23"/>
          <w:szCs w:val="23"/>
          <w:lang w:val="fr-FR"/>
        </w:rPr>
        <w:t xml:space="preserve">Dat triestige verhaal wordt verteld in een meeslepende tv spot, verschillende </w:t>
      </w:r>
      <w:proofErr w:type="spellStart"/>
      <w:r w:rsidRPr="000E1FEB">
        <w:rPr>
          <w:rFonts w:ascii="Segoe UI" w:eastAsia="Times New Roman" w:hAnsi="Segoe UI" w:cs="Segoe UI"/>
          <w:color w:val="212121"/>
          <w:sz w:val="23"/>
          <w:szCs w:val="23"/>
          <w:lang w:val="fr-FR"/>
        </w:rPr>
        <w:t>radiospots</w:t>
      </w:r>
      <w:proofErr w:type="spellEnd"/>
      <w:r w:rsidRPr="000E1FEB">
        <w:rPr>
          <w:rFonts w:ascii="Segoe UI" w:eastAsia="Times New Roman" w:hAnsi="Segoe UI" w:cs="Segoe UI"/>
          <w:color w:val="212121"/>
          <w:sz w:val="23"/>
          <w:szCs w:val="23"/>
          <w:lang w:val="fr-FR"/>
        </w:rPr>
        <w:t xml:space="preserve"> en via </w:t>
      </w:r>
      <w:proofErr w:type="spellStart"/>
      <w:r w:rsidRPr="000E1FEB">
        <w:rPr>
          <w:rFonts w:ascii="Segoe UI" w:eastAsia="Times New Roman" w:hAnsi="Segoe UI" w:cs="Segoe UI"/>
          <w:color w:val="212121"/>
          <w:sz w:val="23"/>
          <w:szCs w:val="23"/>
          <w:lang w:val="fr-FR"/>
        </w:rPr>
        <w:t>social</w:t>
      </w:r>
      <w:proofErr w:type="spellEnd"/>
      <w:r w:rsidRPr="000E1FEB">
        <w:rPr>
          <w:rFonts w:ascii="Segoe UI" w:eastAsia="Times New Roman" w:hAnsi="Segoe UI" w:cs="Segoe UI"/>
          <w:color w:val="212121"/>
          <w:sz w:val="23"/>
          <w:szCs w:val="23"/>
          <w:lang w:val="fr-FR"/>
        </w:rPr>
        <w:t xml:space="preserve"> media. Maar wees gerust, we sluiten telkens af met een “happy </w:t>
      </w:r>
      <w:proofErr w:type="spellStart"/>
      <w:r w:rsidRPr="000E1FEB">
        <w:rPr>
          <w:rFonts w:ascii="Segoe UI" w:eastAsia="Times New Roman" w:hAnsi="Segoe UI" w:cs="Segoe UI"/>
          <w:color w:val="212121"/>
          <w:sz w:val="23"/>
          <w:szCs w:val="23"/>
          <w:lang w:val="fr-FR"/>
        </w:rPr>
        <w:t>ending</w:t>
      </w:r>
      <w:proofErr w:type="spellEnd"/>
      <w:r w:rsidRPr="000E1FEB">
        <w:rPr>
          <w:rFonts w:ascii="Segoe UI" w:eastAsia="Times New Roman" w:hAnsi="Segoe UI" w:cs="Segoe UI"/>
          <w:color w:val="212121"/>
          <w:sz w:val="23"/>
          <w:szCs w:val="23"/>
          <w:lang w:val="fr-FR"/>
        </w:rPr>
        <w:t>”.</w:t>
      </w:r>
    </w:p>
    <w:p w14:paraId="236690CE" w14:textId="30CE03BB" w:rsidR="00315DE5" w:rsidRPr="000E1FEB" w:rsidRDefault="00315DE5" w:rsidP="000E1FEB">
      <w:pPr>
        <w:jc w:val="both"/>
        <w:rPr>
          <w:rFonts w:ascii="Segoe UI" w:eastAsia="Times New Roman" w:hAnsi="Segoe UI" w:cs="Segoe UI"/>
          <w:color w:val="212121"/>
          <w:sz w:val="23"/>
          <w:szCs w:val="23"/>
          <w:lang w:val="fr-FR"/>
        </w:rPr>
      </w:pPr>
    </w:p>
    <w:p w14:paraId="30580334" w14:textId="2922E600" w:rsidR="00315DE5" w:rsidRPr="000E1FEB" w:rsidRDefault="00315DE5" w:rsidP="000E1FEB">
      <w:pPr>
        <w:jc w:val="both"/>
        <w:rPr>
          <w:rFonts w:ascii="Segoe UI" w:eastAsia="Times New Roman" w:hAnsi="Segoe UI" w:cs="Segoe UI"/>
          <w:color w:val="212121"/>
          <w:sz w:val="23"/>
          <w:szCs w:val="23"/>
          <w:lang w:val="fr-FR"/>
        </w:rPr>
      </w:pPr>
      <w:r w:rsidRPr="000E1FEB">
        <w:rPr>
          <w:rFonts w:ascii="Segoe UI" w:eastAsia="Times New Roman" w:hAnsi="Segoe UI" w:cs="Segoe UI"/>
          <w:color w:val="212121"/>
          <w:sz w:val="23"/>
          <w:szCs w:val="23"/>
          <w:lang w:val="fr-FR"/>
        </w:rPr>
        <w:t>Want alle KBC klanten kunnen nu beleggen met hun wisselgeld. Inderdaad, telkens u betaalt met uw KBC rekening wordt het bedrag automatisch afgerond naar de volgende euro, en het verschil belegt u.</w:t>
      </w:r>
    </w:p>
    <w:p w14:paraId="2D36090A" w14:textId="0D057DBB" w:rsidR="00315DE5" w:rsidRPr="000E1FEB" w:rsidRDefault="00315DE5" w:rsidP="000E1FEB">
      <w:pPr>
        <w:jc w:val="both"/>
        <w:rPr>
          <w:rFonts w:ascii="Segoe UI" w:eastAsia="Times New Roman" w:hAnsi="Segoe UI" w:cs="Segoe UI"/>
          <w:color w:val="212121"/>
          <w:sz w:val="23"/>
          <w:szCs w:val="23"/>
          <w:lang w:val="fr-FR"/>
        </w:rPr>
      </w:pPr>
    </w:p>
    <w:p w14:paraId="26B53225" w14:textId="3ADE5ED9" w:rsidR="00315DE5" w:rsidRPr="000E1FEB" w:rsidRDefault="00315DE5" w:rsidP="000E1FEB">
      <w:pPr>
        <w:jc w:val="both"/>
        <w:rPr>
          <w:rFonts w:ascii="Segoe UI" w:eastAsia="Times New Roman" w:hAnsi="Segoe UI" w:cs="Segoe UI"/>
          <w:color w:val="212121"/>
          <w:sz w:val="23"/>
          <w:szCs w:val="23"/>
          <w:lang w:val="fr-FR"/>
        </w:rPr>
      </w:pPr>
      <w:r w:rsidRPr="000E1FEB">
        <w:rPr>
          <w:rFonts w:ascii="Segoe UI" w:eastAsia="Times New Roman" w:hAnsi="Segoe UI" w:cs="Segoe UI"/>
          <w:color w:val="212121"/>
          <w:sz w:val="23"/>
          <w:szCs w:val="23"/>
          <w:lang w:val="fr-FR"/>
        </w:rPr>
        <w:t xml:space="preserve">Beleggen met uw wisselgeld kan simpelweg worden geactiveerd in KBC Mobile. </w:t>
      </w:r>
    </w:p>
    <w:p w14:paraId="7FE9844B" w14:textId="17E51CFE" w:rsidR="00315DE5" w:rsidRPr="000E1FEB" w:rsidRDefault="00315DE5" w:rsidP="000E1FEB">
      <w:pPr>
        <w:jc w:val="both"/>
        <w:rPr>
          <w:rFonts w:ascii="Segoe UI" w:eastAsia="Times New Roman" w:hAnsi="Segoe UI" w:cs="Segoe UI"/>
          <w:color w:val="212121"/>
          <w:sz w:val="23"/>
          <w:szCs w:val="23"/>
          <w:lang w:val="fr-FR"/>
        </w:rPr>
      </w:pPr>
      <w:r w:rsidRPr="000E1FEB">
        <w:rPr>
          <w:rFonts w:ascii="Segoe UI" w:eastAsia="Times New Roman" w:hAnsi="Segoe UI" w:cs="Segoe UI"/>
          <w:color w:val="212121"/>
          <w:sz w:val="23"/>
          <w:szCs w:val="23"/>
          <w:lang w:val="fr-FR"/>
        </w:rPr>
        <w:t>Dus doe het snel, want uw wisselgeld verdient beter.</w:t>
      </w:r>
    </w:p>
    <w:p w14:paraId="16848659" w14:textId="77777777" w:rsidR="00315DE5" w:rsidRDefault="00315DE5">
      <w:pPr>
        <w:rPr>
          <w:lang w:val="nl-NL"/>
        </w:rPr>
      </w:pPr>
    </w:p>
    <w:p w14:paraId="62B35808" w14:textId="0C2C1913" w:rsidR="00315DE5" w:rsidRDefault="00BB1507" w:rsidP="00BB1507">
      <w:pPr>
        <w:jc w:val="center"/>
        <w:rPr>
          <w:lang w:val="nl-NL"/>
        </w:rPr>
      </w:pPr>
      <w:r>
        <w:rPr>
          <w:lang w:val="nl-NL"/>
        </w:rPr>
        <w:t>***</w:t>
      </w:r>
    </w:p>
    <w:p w14:paraId="12CAA0B5" w14:textId="737A58AB" w:rsidR="00BB1507" w:rsidRDefault="00BB1507" w:rsidP="00BB1507">
      <w:pPr>
        <w:rPr>
          <w:lang w:val="nl-NL"/>
        </w:rPr>
      </w:pPr>
    </w:p>
    <w:p w14:paraId="59FD493D" w14:textId="77777777" w:rsidR="00257DD9" w:rsidRDefault="00257DD9" w:rsidP="00257DD9">
      <w:pPr>
        <w:pBdr>
          <w:top w:val="nil"/>
          <w:left w:val="nil"/>
          <w:bottom w:val="nil"/>
          <w:right w:val="nil"/>
          <w:between w:val="nil"/>
        </w:pBdr>
        <w:rPr>
          <w:rFonts w:ascii="Segoe UI" w:eastAsia="Times New Roman" w:hAnsi="Segoe UI" w:cs="Segoe UI"/>
          <w:b/>
          <w:bCs/>
          <w:color w:val="212121"/>
          <w:sz w:val="23"/>
          <w:szCs w:val="23"/>
          <w:lang w:val="fr-FR"/>
        </w:rPr>
      </w:pPr>
    </w:p>
    <w:p w14:paraId="6FBBF778" w14:textId="003A5C8D" w:rsidR="00257DD9" w:rsidRPr="00257DD9" w:rsidRDefault="00257DD9" w:rsidP="00257DD9">
      <w:pPr>
        <w:pBdr>
          <w:top w:val="nil"/>
          <w:left w:val="nil"/>
          <w:bottom w:val="nil"/>
          <w:right w:val="nil"/>
          <w:between w:val="nil"/>
        </w:pBdr>
        <w:rPr>
          <w:rFonts w:ascii="Segoe UI" w:eastAsia="Times New Roman" w:hAnsi="Segoe UI" w:cs="Segoe UI"/>
          <w:b/>
          <w:bCs/>
          <w:color w:val="212121"/>
          <w:sz w:val="23"/>
          <w:szCs w:val="23"/>
          <w:lang w:val="fr-FR"/>
        </w:rPr>
      </w:pPr>
      <w:bookmarkStart w:id="0" w:name="_GoBack"/>
      <w:r w:rsidRPr="00257DD9">
        <w:rPr>
          <w:rFonts w:ascii="Segoe UI" w:eastAsia="Times New Roman" w:hAnsi="Segoe UI" w:cs="Segoe UI"/>
          <w:b/>
          <w:bCs/>
          <w:color w:val="212121"/>
          <w:sz w:val="23"/>
          <w:szCs w:val="23"/>
          <w:lang w:val="fr-FR"/>
        </w:rPr>
        <w:t>CREDITS</w:t>
      </w:r>
    </w:p>
    <w:p w14:paraId="1911B0E1"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p>
    <w:p w14:paraId="56BB6BFF"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r w:rsidRPr="00257DD9">
        <w:rPr>
          <w:rFonts w:ascii="Segoe UI" w:eastAsia="Times New Roman" w:hAnsi="Segoe UI" w:cs="Segoe UI"/>
          <w:color w:val="212121"/>
          <w:sz w:val="23"/>
          <w:szCs w:val="23"/>
          <w:lang w:val="fr-FR"/>
        </w:rPr>
        <w:t>Agency : TBWA\</w:t>
      </w:r>
      <w:proofErr w:type="spellStart"/>
      <w:r w:rsidRPr="00257DD9">
        <w:rPr>
          <w:rFonts w:ascii="Segoe UI" w:eastAsia="Times New Roman" w:hAnsi="Segoe UI" w:cs="Segoe UI"/>
          <w:color w:val="212121"/>
          <w:sz w:val="23"/>
          <w:szCs w:val="23"/>
          <w:lang w:val="fr-FR"/>
        </w:rPr>
        <w:t>Belgium</w:t>
      </w:r>
      <w:proofErr w:type="spellEnd"/>
    </w:p>
    <w:p w14:paraId="5FEC6D90"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r w:rsidRPr="00257DD9">
        <w:rPr>
          <w:rFonts w:ascii="Segoe UI" w:eastAsia="Times New Roman" w:hAnsi="Segoe UI" w:cs="Segoe UI"/>
          <w:color w:val="212121"/>
          <w:sz w:val="23"/>
          <w:szCs w:val="23"/>
          <w:lang w:val="fr-FR"/>
        </w:rPr>
        <w:t>Client: KBC (Valérie Bracke)</w:t>
      </w:r>
    </w:p>
    <w:p w14:paraId="481C3A20"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proofErr w:type="spellStart"/>
      <w:r w:rsidRPr="00257DD9">
        <w:rPr>
          <w:rFonts w:ascii="Segoe UI" w:eastAsia="Times New Roman" w:hAnsi="Segoe UI" w:cs="Segoe UI"/>
          <w:color w:val="212121"/>
          <w:sz w:val="23"/>
          <w:szCs w:val="23"/>
          <w:lang w:val="fr-FR"/>
        </w:rPr>
        <w:t>Campaign</w:t>
      </w:r>
      <w:proofErr w:type="spellEnd"/>
      <w:r w:rsidRPr="00257DD9">
        <w:rPr>
          <w:rFonts w:ascii="Segoe UI" w:eastAsia="Times New Roman" w:hAnsi="Segoe UI" w:cs="Segoe UI"/>
          <w:color w:val="212121"/>
          <w:sz w:val="23"/>
          <w:szCs w:val="23"/>
          <w:lang w:val="fr-FR"/>
        </w:rPr>
        <w:t xml:space="preserve"> </w:t>
      </w:r>
      <w:proofErr w:type="spellStart"/>
      <w:r w:rsidRPr="00257DD9">
        <w:rPr>
          <w:rFonts w:ascii="Segoe UI" w:eastAsia="Times New Roman" w:hAnsi="Segoe UI" w:cs="Segoe UI"/>
          <w:color w:val="212121"/>
          <w:sz w:val="23"/>
          <w:szCs w:val="23"/>
          <w:lang w:val="fr-FR"/>
        </w:rPr>
        <w:t>Title</w:t>
      </w:r>
      <w:proofErr w:type="spellEnd"/>
      <w:r w:rsidRPr="00257DD9">
        <w:rPr>
          <w:rFonts w:ascii="Segoe UI" w:eastAsia="Times New Roman" w:hAnsi="Segoe UI" w:cs="Segoe UI"/>
          <w:color w:val="212121"/>
          <w:sz w:val="23"/>
          <w:szCs w:val="23"/>
          <w:lang w:val="fr-FR"/>
        </w:rPr>
        <w:t xml:space="preserve">: KBC – </w:t>
      </w:r>
      <w:proofErr w:type="spellStart"/>
      <w:r w:rsidRPr="00257DD9">
        <w:rPr>
          <w:rFonts w:ascii="Segoe UI" w:eastAsia="Times New Roman" w:hAnsi="Segoe UI" w:cs="Segoe UI"/>
          <w:color w:val="212121"/>
          <w:sz w:val="23"/>
          <w:szCs w:val="23"/>
          <w:lang w:val="fr-FR"/>
        </w:rPr>
        <w:t>Beleggen</w:t>
      </w:r>
      <w:proofErr w:type="spellEnd"/>
      <w:r w:rsidRPr="00257DD9">
        <w:rPr>
          <w:rFonts w:ascii="Segoe UI" w:eastAsia="Times New Roman" w:hAnsi="Segoe UI" w:cs="Segoe UI"/>
          <w:color w:val="212121"/>
          <w:sz w:val="23"/>
          <w:szCs w:val="23"/>
          <w:lang w:val="fr-FR"/>
        </w:rPr>
        <w:t xml:space="preserve"> met je </w:t>
      </w:r>
      <w:proofErr w:type="spellStart"/>
      <w:r w:rsidRPr="00257DD9">
        <w:rPr>
          <w:rFonts w:ascii="Segoe UI" w:eastAsia="Times New Roman" w:hAnsi="Segoe UI" w:cs="Segoe UI"/>
          <w:color w:val="212121"/>
          <w:sz w:val="23"/>
          <w:szCs w:val="23"/>
          <w:lang w:val="fr-FR"/>
        </w:rPr>
        <w:t>wisselgeld</w:t>
      </w:r>
      <w:proofErr w:type="spellEnd"/>
    </w:p>
    <w:p w14:paraId="4B43136B"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proofErr w:type="spellStart"/>
      <w:r w:rsidRPr="00257DD9">
        <w:rPr>
          <w:rFonts w:ascii="Segoe UI" w:eastAsia="Times New Roman" w:hAnsi="Segoe UI" w:cs="Segoe UI"/>
          <w:color w:val="212121"/>
          <w:sz w:val="23"/>
          <w:szCs w:val="23"/>
          <w:lang w:val="fr-FR"/>
        </w:rPr>
        <w:t>Creative</w:t>
      </w:r>
      <w:proofErr w:type="spellEnd"/>
      <w:r w:rsidRPr="00257DD9">
        <w:rPr>
          <w:rFonts w:ascii="Segoe UI" w:eastAsia="Times New Roman" w:hAnsi="Segoe UI" w:cs="Segoe UI"/>
          <w:color w:val="212121"/>
          <w:sz w:val="23"/>
          <w:szCs w:val="23"/>
          <w:lang w:val="fr-FR"/>
        </w:rPr>
        <w:t xml:space="preserve"> </w:t>
      </w:r>
      <w:proofErr w:type="spellStart"/>
      <w:r w:rsidRPr="00257DD9">
        <w:rPr>
          <w:rFonts w:ascii="Segoe UI" w:eastAsia="Times New Roman" w:hAnsi="Segoe UI" w:cs="Segoe UI"/>
          <w:color w:val="212121"/>
          <w:sz w:val="23"/>
          <w:szCs w:val="23"/>
          <w:lang w:val="fr-FR"/>
        </w:rPr>
        <w:t>Director</w:t>
      </w:r>
      <w:proofErr w:type="spellEnd"/>
      <w:r w:rsidRPr="00257DD9">
        <w:rPr>
          <w:rFonts w:ascii="Segoe UI" w:eastAsia="Times New Roman" w:hAnsi="Segoe UI" w:cs="Segoe UI"/>
          <w:color w:val="212121"/>
          <w:sz w:val="23"/>
          <w:szCs w:val="23"/>
          <w:lang w:val="fr-FR"/>
        </w:rPr>
        <w:t xml:space="preserve">: Jan </w:t>
      </w:r>
      <w:proofErr w:type="spellStart"/>
      <w:r w:rsidRPr="00257DD9">
        <w:rPr>
          <w:rFonts w:ascii="Segoe UI" w:eastAsia="Times New Roman" w:hAnsi="Segoe UI" w:cs="Segoe UI"/>
          <w:color w:val="212121"/>
          <w:sz w:val="23"/>
          <w:szCs w:val="23"/>
          <w:lang w:val="fr-FR"/>
        </w:rPr>
        <w:t>Macken</w:t>
      </w:r>
      <w:proofErr w:type="spellEnd"/>
      <w:r w:rsidRPr="00257DD9">
        <w:rPr>
          <w:rFonts w:ascii="Segoe UI" w:eastAsia="Times New Roman" w:hAnsi="Segoe UI" w:cs="Segoe UI"/>
          <w:color w:val="212121"/>
          <w:sz w:val="23"/>
          <w:szCs w:val="23"/>
          <w:lang w:val="fr-FR"/>
        </w:rPr>
        <w:t>, Steven Janssens</w:t>
      </w:r>
    </w:p>
    <w:p w14:paraId="07A99F61"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proofErr w:type="spellStart"/>
      <w:r w:rsidRPr="00257DD9">
        <w:rPr>
          <w:rFonts w:ascii="Segoe UI" w:eastAsia="Times New Roman" w:hAnsi="Segoe UI" w:cs="Segoe UI"/>
          <w:color w:val="212121"/>
          <w:sz w:val="23"/>
          <w:szCs w:val="23"/>
          <w:lang w:val="fr-FR"/>
        </w:rPr>
        <w:t>Creative</w:t>
      </w:r>
      <w:proofErr w:type="spellEnd"/>
      <w:r w:rsidRPr="00257DD9">
        <w:rPr>
          <w:rFonts w:ascii="Segoe UI" w:eastAsia="Times New Roman" w:hAnsi="Segoe UI" w:cs="Segoe UI"/>
          <w:color w:val="212121"/>
          <w:sz w:val="23"/>
          <w:szCs w:val="23"/>
          <w:lang w:val="fr-FR"/>
        </w:rPr>
        <w:t xml:space="preserve"> Team: </w:t>
      </w:r>
      <w:proofErr w:type="spellStart"/>
      <w:r w:rsidRPr="00257DD9">
        <w:rPr>
          <w:rFonts w:ascii="Segoe UI" w:eastAsia="Times New Roman" w:hAnsi="Segoe UI" w:cs="Segoe UI"/>
          <w:color w:val="212121"/>
          <w:sz w:val="23"/>
          <w:szCs w:val="23"/>
          <w:lang w:val="fr-FR"/>
        </w:rPr>
        <w:t>Menno</w:t>
      </w:r>
      <w:proofErr w:type="spellEnd"/>
      <w:r w:rsidRPr="00257DD9">
        <w:rPr>
          <w:rFonts w:ascii="Segoe UI" w:eastAsia="Times New Roman" w:hAnsi="Segoe UI" w:cs="Segoe UI"/>
          <w:color w:val="212121"/>
          <w:sz w:val="23"/>
          <w:szCs w:val="23"/>
          <w:lang w:val="fr-FR"/>
        </w:rPr>
        <w:t xml:space="preserve"> </w:t>
      </w:r>
      <w:proofErr w:type="spellStart"/>
      <w:r w:rsidRPr="00257DD9">
        <w:rPr>
          <w:rFonts w:ascii="Segoe UI" w:eastAsia="Times New Roman" w:hAnsi="Segoe UI" w:cs="Segoe UI"/>
          <w:color w:val="212121"/>
          <w:sz w:val="23"/>
          <w:szCs w:val="23"/>
          <w:lang w:val="fr-FR"/>
        </w:rPr>
        <w:t>Buyl</w:t>
      </w:r>
      <w:proofErr w:type="spellEnd"/>
      <w:r w:rsidRPr="00257DD9">
        <w:rPr>
          <w:rFonts w:ascii="Segoe UI" w:eastAsia="Times New Roman" w:hAnsi="Segoe UI" w:cs="Segoe UI"/>
          <w:color w:val="212121"/>
          <w:sz w:val="23"/>
          <w:szCs w:val="23"/>
          <w:lang w:val="fr-FR"/>
        </w:rPr>
        <w:t xml:space="preserve">, Thomas De </w:t>
      </w:r>
      <w:proofErr w:type="spellStart"/>
      <w:r w:rsidRPr="00257DD9">
        <w:rPr>
          <w:rFonts w:ascii="Segoe UI" w:eastAsia="Times New Roman" w:hAnsi="Segoe UI" w:cs="Segoe UI"/>
          <w:color w:val="212121"/>
          <w:sz w:val="23"/>
          <w:szCs w:val="23"/>
          <w:lang w:val="fr-FR"/>
        </w:rPr>
        <w:t>Vreese</w:t>
      </w:r>
      <w:proofErr w:type="spellEnd"/>
    </w:p>
    <w:p w14:paraId="5F4F1819"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proofErr w:type="spellStart"/>
      <w:r w:rsidRPr="00257DD9">
        <w:rPr>
          <w:rFonts w:ascii="Segoe UI" w:eastAsia="Times New Roman" w:hAnsi="Segoe UI" w:cs="Segoe UI"/>
          <w:color w:val="212121"/>
          <w:sz w:val="23"/>
          <w:szCs w:val="23"/>
          <w:lang w:val="fr-FR"/>
        </w:rPr>
        <w:t>Account</w:t>
      </w:r>
      <w:proofErr w:type="spellEnd"/>
      <w:r w:rsidRPr="00257DD9">
        <w:rPr>
          <w:rFonts w:ascii="Segoe UI" w:eastAsia="Times New Roman" w:hAnsi="Segoe UI" w:cs="Segoe UI"/>
          <w:color w:val="212121"/>
          <w:sz w:val="23"/>
          <w:szCs w:val="23"/>
          <w:lang w:val="fr-FR"/>
        </w:rPr>
        <w:t xml:space="preserve"> team: Jochen De </w:t>
      </w:r>
      <w:proofErr w:type="spellStart"/>
      <w:r w:rsidRPr="00257DD9">
        <w:rPr>
          <w:rFonts w:ascii="Segoe UI" w:eastAsia="Times New Roman" w:hAnsi="Segoe UI" w:cs="Segoe UI"/>
          <w:color w:val="212121"/>
          <w:sz w:val="23"/>
          <w:szCs w:val="23"/>
          <w:lang w:val="fr-FR"/>
        </w:rPr>
        <w:t>Greef</w:t>
      </w:r>
      <w:proofErr w:type="spellEnd"/>
      <w:r w:rsidRPr="00257DD9">
        <w:rPr>
          <w:rFonts w:ascii="Segoe UI" w:eastAsia="Times New Roman" w:hAnsi="Segoe UI" w:cs="Segoe UI"/>
          <w:color w:val="212121"/>
          <w:sz w:val="23"/>
          <w:szCs w:val="23"/>
          <w:lang w:val="fr-FR"/>
        </w:rPr>
        <w:t>, Charlotte Smedts</w:t>
      </w:r>
    </w:p>
    <w:p w14:paraId="0B4B205F"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proofErr w:type="spellStart"/>
      <w:r w:rsidRPr="00257DD9">
        <w:rPr>
          <w:rFonts w:ascii="Segoe UI" w:eastAsia="Times New Roman" w:hAnsi="Segoe UI" w:cs="Segoe UI"/>
          <w:color w:val="212121"/>
          <w:sz w:val="23"/>
          <w:szCs w:val="23"/>
          <w:lang w:val="fr-FR"/>
        </w:rPr>
        <w:t>Strategy</w:t>
      </w:r>
      <w:proofErr w:type="spellEnd"/>
      <w:r w:rsidRPr="00257DD9">
        <w:rPr>
          <w:rFonts w:ascii="Segoe UI" w:eastAsia="Times New Roman" w:hAnsi="Segoe UI" w:cs="Segoe UI"/>
          <w:color w:val="212121"/>
          <w:sz w:val="23"/>
          <w:szCs w:val="23"/>
          <w:lang w:val="fr-FR"/>
        </w:rPr>
        <w:t xml:space="preserve"> : </w:t>
      </w:r>
      <w:proofErr w:type="spellStart"/>
      <w:r w:rsidRPr="00257DD9">
        <w:rPr>
          <w:rFonts w:ascii="Segoe UI" w:eastAsia="Times New Roman" w:hAnsi="Segoe UI" w:cs="Segoe UI"/>
          <w:color w:val="212121"/>
          <w:sz w:val="23"/>
          <w:szCs w:val="23"/>
          <w:lang w:val="fr-FR"/>
        </w:rPr>
        <w:t>Stephanie</w:t>
      </w:r>
      <w:proofErr w:type="spellEnd"/>
      <w:r w:rsidRPr="00257DD9">
        <w:rPr>
          <w:rFonts w:ascii="Segoe UI" w:eastAsia="Times New Roman" w:hAnsi="Segoe UI" w:cs="Segoe UI"/>
          <w:color w:val="212121"/>
          <w:sz w:val="23"/>
          <w:szCs w:val="23"/>
          <w:lang w:val="fr-FR"/>
        </w:rPr>
        <w:t xml:space="preserve"> </w:t>
      </w:r>
      <w:proofErr w:type="spellStart"/>
      <w:r w:rsidRPr="00257DD9">
        <w:rPr>
          <w:rFonts w:ascii="Segoe UI" w:eastAsia="Times New Roman" w:hAnsi="Segoe UI" w:cs="Segoe UI"/>
          <w:color w:val="212121"/>
          <w:sz w:val="23"/>
          <w:szCs w:val="23"/>
          <w:lang w:val="fr-FR"/>
        </w:rPr>
        <w:t>Vercruysse</w:t>
      </w:r>
      <w:proofErr w:type="spellEnd"/>
    </w:p>
    <w:p w14:paraId="2948209E"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r w:rsidRPr="00257DD9">
        <w:rPr>
          <w:rFonts w:ascii="Segoe UI" w:eastAsia="Times New Roman" w:hAnsi="Segoe UI" w:cs="Segoe UI"/>
          <w:color w:val="212121"/>
          <w:sz w:val="23"/>
          <w:szCs w:val="23"/>
          <w:lang w:val="fr-FR"/>
        </w:rPr>
        <w:t>TV Production MAKE :</w:t>
      </w:r>
    </w:p>
    <w:p w14:paraId="4F180FB6" w14:textId="77777777" w:rsidR="00257DD9" w:rsidRPr="00257DD9" w:rsidRDefault="00257DD9" w:rsidP="00257DD9">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 xml:space="preserve">TV Producers:  Lore </w:t>
      </w:r>
      <w:proofErr w:type="spellStart"/>
      <w:r w:rsidRPr="00257DD9">
        <w:rPr>
          <w:rFonts w:ascii="Segoe UI" w:hAnsi="Segoe UI" w:cs="Segoe UI"/>
          <w:color w:val="212121"/>
          <w:sz w:val="23"/>
          <w:szCs w:val="23"/>
          <w:lang w:val="fr-FR"/>
        </w:rPr>
        <w:t>Desmet</w:t>
      </w:r>
      <w:proofErr w:type="spellEnd"/>
      <w:r w:rsidRPr="00257DD9">
        <w:rPr>
          <w:rFonts w:ascii="Segoe UI" w:hAnsi="Segoe UI" w:cs="Segoe UI"/>
          <w:color w:val="212121"/>
          <w:sz w:val="23"/>
          <w:szCs w:val="23"/>
          <w:lang w:val="fr-FR"/>
        </w:rPr>
        <w:t xml:space="preserve">, Cindy De </w:t>
      </w:r>
      <w:proofErr w:type="spellStart"/>
      <w:r w:rsidRPr="00257DD9">
        <w:rPr>
          <w:rFonts w:ascii="Segoe UI" w:hAnsi="Segoe UI" w:cs="Segoe UI"/>
          <w:color w:val="212121"/>
          <w:sz w:val="23"/>
          <w:szCs w:val="23"/>
          <w:lang w:val="fr-FR"/>
        </w:rPr>
        <w:t>Mooter</w:t>
      </w:r>
      <w:proofErr w:type="spellEnd"/>
    </w:p>
    <w:p w14:paraId="691F8970" w14:textId="77777777" w:rsidR="00257DD9" w:rsidRPr="00257DD9" w:rsidRDefault="00257DD9" w:rsidP="00257DD9">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Director: Jeroen Mol</w:t>
      </w:r>
    </w:p>
    <w:p w14:paraId="79E88319" w14:textId="77777777" w:rsidR="00257DD9" w:rsidRPr="00257DD9" w:rsidRDefault="00257DD9" w:rsidP="00257DD9">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Producer: Geert De Wachter</w:t>
      </w:r>
    </w:p>
    <w:p w14:paraId="67FA481F" w14:textId="77777777" w:rsidR="00257DD9" w:rsidRPr="00257DD9" w:rsidRDefault="00257DD9" w:rsidP="00257DD9">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DOP: Piet Deyaert</w:t>
      </w:r>
    </w:p>
    <w:p w14:paraId="07ADB8CA" w14:textId="77777777" w:rsidR="00257DD9" w:rsidRPr="00257DD9" w:rsidRDefault="00257DD9" w:rsidP="00257DD9">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Postproducer: Sofie Gebruers</w:t>
      </w:r>
    </w:p>
    <w:p w14:paraId="2E96C399" w14:textId="77777777" w:rsidR="00257DD9" w:rsidRPr="00257DD9" w:rsidRDefault="00257DD9" w:rsidP="00257DD9">
      <w:pPr>
        <w:pStyle w:val="NormalWeb"/>
        <w:numPr>
          <w:ilvl w:val="0"/>
          <w:numId w:val="1"/>
        </w:numPr>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 xml:space="preserve">Sound: Jan </w:t>
      </w:r>
      <w:proofErr w:type="spellStart"/>
      <w:r w:rsidRPr="00257DD9">
        <w:rPr>
          <w:rFonts w:ascii="Segoe UI" w:hAnsi="Segoe UI" w:cs="Segoe UI"/>
          <w:color w:val="212121"/>
          <w:sz w:val="23"/>
          <w:szCs w:val="23"/>
          <w:lang w:val="fr-FR"/>
        </w:rPr>
        <w:t>Pollet</w:t>
      </w:r>
      <w:proofErr w:type="spellEnd"/>
    </w:p>
    <w:p w14:paraId="68DA907B" w14:textId="77777777" w:rsidR="00257DD9" w:rsidRPr="00257DD9" w:rsidRDefault="00257DD9" w:rsidP="00257DD9">
      <w:pPr>
        <w:pStyle w:val="NormalWeb"/>
        <w:shd w:val="clear" w:color="auto" w:fill="FFFFFF"/>
        <w:spacing w:before="0" w:beforeAutospacing="0" w:after="0" w:afterAutospacing="0"/>
        <w:ind w:left="720"/>
        <w:rPr>
          <w:rFonts w:ascii="Segoe UI" w:hAnsi="Segoe UI" w:cs="Segoe UI"/>
          <w:color w:val="212121"/>
          <w:sz w:val="23"/>
          <w:szCs w:val="23"/>
          <w:lang w:val="fr-FR"/>
        </w:rPr>
      </w:pPr>
    </w:p>
    <w:p w14:paraId="23E5BEF6" w14:textId="77777777" w:rsidR="00257DD9" w:rsidRPr="00257DD9" w:rsidRDefault="00257DD9" w:rsidP="00257DD9">
      <w:pPr>
        <w:pStyle w:val="NormalWeb"/>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 xml:space="preserve">Radio Production MAKE:  </w:t>
      </w:r>
    </w:p>
    <w:p w14:paraId="3FDBBC02" w14:textId="77777777" w:rsidR="00257DD9" w:rsidRPr="00257DD9" w:rsidRDefault="00257DD9" w:rsidP="00257DD9">
      <w:pPr>
        <w:pStyle w:val="NormalWeb"/>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Producers: Veerle Van Melkebeke</w:t>
      </w:r>
    </w:p>
    <w:p w14:paraId="6BC86DFE" w14:textId="77777777" w:rsidR="00257DD9" w:rsidRPr="00257DD9" w:rsidRDefault="00257DD9" w:rsidP="00257DD9">
      <w:pPr>
        <w:pStyle w:val="NormalWeb"/>
        <w:shd w:val="clear" w:color="auto" w:fill="FFFFFF"/>
        <w:spacing w:before="0" w:beforeAutospacing="0" w:after="0" w:afterAutospacing="0"/>
        <w:rPr>
          <w:rFonts w:ascii="Segoe UI" w:hAnsi="Segoe UI" w:cs="Segoe UI"/>
          <w:color w:val="212121"/>
          <w:sz w:val="23"/>
          <w:szCs w:val="23"/>
          <w:lang w:val="fr-FR"/>
        </w:rPr>
      </w:pPr>
      <w:r w:rsidRPr="00257DD9">
        <w:rPr>
          <w:rFonts w:ascii="Segoe UI" w:hAnsi="Segoe UI" w:cs="Segoe UI"/>
          <w:color w:val="212121"/>
          <w:sz w:val="23"/>
          <w:szCs w:val="23"/>
          <w:lang w:val="fr-FR"/>
        </w:rPr>
        <w:t xml:space="preserve">Sound: Jan </w:t>
      </w:r>
      <w:proofErr w:type="spellStart"/>
      <w:r w:rsidRPr="00257DD9">
        <w:rPr>
          <w:rFonts w:ascii="Segoe UI" w:hAnsi="Segoe UI" w:cs="Segoe UI"/>
          <w:color w:val="212121"/>
          <w:sz w:val="23"/>
          <w:szCs w:val="23"/>
          <w:lang w:val="fr-FR"/>
        </w:rPr>
        <w:t>Pollet</w:t>
      </w:r>
      <w:proofErr w:type="spellEnd"/>
    </w:p>
    <w:p w14:paraId="7B335276" w14:textId="77777777" w:rsidR="00257DD9" w:rsidRPr="00257DD9" w:rsidRDefault="00257DD9" w:rsidP="00257DD9">
      <w:pPr>
        <w:pBdr>
          <w:top w:val="nil"/>
          <w:left w:val="nil"/>
          <w:bottom w:val="nil"/>
          <w:right w:val="nil"/>
          <w:between w:val="nil"/>
        </w:pBdr>
        <w:rPr>
          <w:rFonts w:ascii="Segoe UI" w:eastAsia="Times New Roman" w:hAnsi="Segoe UI" w:cs="Segoe UI"/>
          <w:color w:val="212121"/>
          <w:sz w:val="23"/>
          <w:szCs w:val="23"/>
          <w:lang w:val="fr-FR"/>
        </w:rPr>
      </w:pPr>
      <w:r w:rsidRPr="00257DD9">
        <w:rPr>
          <w:rFonts w:ascii="Segoe UI" w:eastAsia="Times New Roman" w:hAnsi="Segoe UI" w:cs="Segoe UI"/>
          <w:color w:val="212121"/>
          <w:sz w:val="23"/>
          <w:szCs w:val="23"/>
          <w:lang w:val="fr-FR"/>
        </w:rPr>
        <w:t xml:space="preserve">Media Agency : </w:t>
      </w:r>
      <w:proofErr w:type="spellStart"/>
      <w:r w:rsidRPr="00257DD9">
        <w:rPr>
          <w:rFonts w:ascii="Segoe UI" w:eastAsia="Times New Roman" w:hAnsi="Segoe UI" w:cs="Segoe UI"/>
          <w:color w:val="212121"/>
          <w:sz w:val="23"/>
          <w:szCs w:val="23"/>
          <w:lang w:val="fr-FR"/>
        </w:rPr>
        <w:t>Mindshare</w:t>
      </w:r>
      <w:proofErr w:type="spellEnd"/>
    </w:p>
    <w:bookmarkEnd w:id="0"/>
    <w:p w14:paraId="7AEF83EF" w14:textId="77777777" w:rsidR="00257DD9" w:rsidRPr="00257DD9" w:rsidRDefault="00257DD9" w:rsidP="00257DD9">
      <w:pPr>
        <w:rPr>
          <w:rFonts w:ascii="Segoe UI" w:eastAsia="Times New Roman" w:hAnsi="Segoe UI" w:cs="Segoe UI"/>
          <w:color w:val="212121"/>
          <w:sz w:val="23"/>
          <w:szCs w:val="23"/>
          <w:lang w:val="fr-FR"/>
        </w:rPr>
      </w:pPr>
    </w:p>
    <w:p w14:paraId="37A89A92" w14:textId="77777777" w:rsidR="00BB1507" w:rsidRDefault="00BB1507" w:rsidP="00BB1507">
      <w:pPr>
        <w:rPr>
          <w:lang w:val="nl-NL"/>
        </w:rPr>
      </w:pPr>
    </w:p>
    <w:p w14:paraId="6F398784" w14:textId="0D10BA95" w:rsidR="00BB1507" w:rsidRDefault="00BB1507">
      <w:pPr>
        <w:rPr>
          <w:lang w:val="nl-NL"/>
        </w:rPr>
      </w:pPr>
    </w:p>
    <w:p w14:paraId="55D2A1B2" w14:textId="77777777" w:rsidR="00BB1507" w:rsidRDefault="00BB1507">
      <w:pPr>
        <w:rPr>
          <w:lang w:val="nl-NL"/>
        </w:rPr>
      </w:pPr>
    </w:p>
    <w:p w14:paraId="14B9DAB7" w14:textId="77777777" w:rsidR="00315DE5" w:rsidRPr="00315DE5" w:rsidRDefault="00315DE5">
      <w:pPr>
        <w:rPr>
          <w:lang w:val="nl-NL"/>
        </w:rPr>
      </w:pPr>
    </w:p>
    <w:sectPr w:rsidR="00315DE5" w:rsidRPr="00315DE5" w:rsidSect="00D748C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5331" w14:textId="77777777" w:rsidR="000603FD" w:rsidRDefault="000603FD" w:rsidP="000E1FEB">
      <w:r>
        <w:separator/>
      </w:r>
    </w:p>
  </w:endnote>
  <w:endnote w:type="continuationSeparator" w:id="0">
    <w:p w14:paraId="603CD79D" w14:textId="77777777" w:rsidR="000603FD" w:rsidRDefault="000603FD" w:rsidP="000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CF99" w14:textId="77777777" w:rsidR="000603FD" w:rsidRDefault="000603FD" w:rsidP="000E1FEB">
      <w:r>
        <w:separator/>
      </w:r>
    </w:p>
  </w:footnote>
  <w:footnote w:type="continuationSeparator" w:id="0">
    <w:p w14:paraId="53ACDC46" w14:textId="77777777" w:rsidR="000603FD" w:rsidRDefault="000603FD" w:rsidP="000E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6E5A" w14:textId="1AB15382" w:rsidR="000E1FEB" w:rsidRDefault="000E1FEB">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1FDD54E1" wp14:editId="090E0D7D">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324F4"/>
    <w:multiLevelType w:val="hybridMultilevel"/>
    <w:tmpl w:val="BA747EF8"/>
    <w:lvl w:ilvl="0" w:tplc="834EAF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E5"/>
    <w:rsid w:val="000603FD"/>
    <w:rsid w:val="000917DA"/>
    <w:rsid w:val="000E1FEB"/>
    <w:rsid w:val="00257DD9"/>
    <w:rsid w:val="00315DE5"/>
    <w:rsid w:val="004A6EBE"/>
    <w:rsid w:val="00A2719F"/>
    <w:rsid w:val="00BB1507"/>
    <w:rsid w:val="00D748C2"/>
    <w:rsid w:val="00DA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700173"/>
  <w14:defaultImageDpi w14:val="32767"/>
  <w15:chartTrackingRefBased/>
  <w15:docId w15:val="{05DB8878-2163-F74F-80A3-B4A3DCBA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EB"/>
    <w:pPr>
      <w:tabs>
        <w:tab w:val="center" w:pos="4680"/>
        <w:tab w:val="right" w:pos="9360"/>
      </w:tabs>
    </w:pPr>
  </w:style>
  <w:style w:type="character" w:customStyle="1" w:styleId="HeaderChar">
    <w:name w:val="Header Char"/>
    <w:basedOn w:val="DefaultParagraphFont"/>
    <w:link w:val="Header"/>
    <w:uiPriority w:val="99"/>
    <w:rsid w:val="000E1FEB"/>
  </w:style>
  <w:style w:type="paragraph" w:styleId="Footer">
    <w:name w:val="footer"/>
    <w:basedOn w:val="Normal"/>
    <w:link w:val="FooterChar"/>
    <w:uiPriority w:val="99"/>
    <w:unhideWhenUsed/>
    <w:rsid w:val="000E1FEB"/>
    <w:pPr>
      <w:tabs>
        <w:tab w:val="center" w:pos="4680"/>
        <w:tab w:val="right" w:pos="9360"/>
      </w:tabs>
    </w:pPr>
  </w:style>
  <w:style w:type="character" w:customStyle="1" w:styleId="FooterChar">
    <w:name w:val="Footer Char"/>
    <w:basedOn w:val="DefaultParagraphFont"/>
    <w:link w:val="Footer"/>
    <w:uiPriority w:val="99"/>
    <w:rsid w:val="000E1FEB"/>
  </w:style>
  <w:style w:type="paragraph" w:styleId="NormalWeb">
    <w:name w:val="Normal (Web)"/>
    <w:basedOn w:val="Normal"/>
    <w:uiPriority w:val="99"/>
    <w:semiHidden/>
    <w:unhideWhenUsed/>
    <w:rsid w:val="00257DD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Microsoft Office User</cp:lastModifiedBy>
  <cp:revision>8</cp:revision>
  <dcterms:created xsi:type="dcterms:W3CDTF">2019-09-27T13:58:00Z</dcterms:created>
  <dcterms:modified xsi:type="dcterms:W3CDTF">2019-10-08T12:44:00Z</dcterms:modified>
</cp:coreProperties>
</file>