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B7B6E3" w14:textId="0881DC77" w:rsidR="00CE3CC6" w:rsidRPr="005A4CC4" w:rsidRDefault="003C1D74" w:rsidP="004D7274">
      <w:pPr>
        <w:pStyle w:val="DatumAusgabe"/>
        <w:rPr>
          <w:b w:val="0"/>
          <w:bCs w:val="0"/>
          <w:color w:val="auto"/>
          <w:lang w:val="es-MX"/>
        </w:rPr>
      </w:pPr>
      <w:r w:rsidRPr="005A4CC4">
        <w:rPr>
          <w:b w:val="0"/>
          <w:bCs w:val="0"/>
          <w:color w:val="auto"/>
          <w:lang w:val="es-MX"/>
        </w:rPr>
        <w:t>Julio</w:t>
      </w:r>
      <w:r w:rsidR="009C7463" w:rsidRPr="005A4CC4">
        <w:rPr>
          <w:b w:val="0"/>
          <w:bCs w:val="0"/>
          <w:color w:val="auto"/>
          <w:lang w:val="es-MX"/>
        </w:rPr>
        <w:t xml:space="preserve"> </w:t>
      </w:r>
      <w:r w:rsidR="006C7519">
        <w:rPr>
          <w:b w:val="0"/>
          <w:bCs w:val="0"/>
          <w:color w:val="auto"/>
          <w:lang w:val="es-MX"/>
        </w:rPr>
        <w:t>23</w:t>
      </w:r>
      <w:r w:rsidR="007B0D58" w:rsidRPr="005A4CC4">
        <w:rPr>
          <w:b w:val="0"/>
          <w:bCs w:val="0"/>
          <w:color w:val="auto"/>
          <w:lang w:val="es-MX"/>
        </w:rPr>
        <w:t>,</w:t>
      </w:r>
      <w:r w:rsidR="007E42EC" w:rsidRPr="005A4CC4">
        <w:rPr>
          <w:b w:val="0"/>
          <w:bCs w:val="0"/>
          <w:color w:val="auto"/>
          <w:lang w:val="es-MX"/>
        </w:rPr>
        <w:t xml:space="preserve"> </w:t>
      </w:r>
      <w:r w:rsidR="00692D2D" w:rsidRPr="005A4CC4">
        <w:rPr>
          <w:b w:val="0"/>
          <w:bCs w:val="0"/>
          <w:color w:val="auto"/>
          <w:lang w:val="es-MX"/>
        </w:rPr>
        <w:t>20</w:t>
      </w:r>
      <w:r w:rsidR="00AA266C" w:rsidRPr="005A4CC4">
        <w:rPr>
          <w:b w:val="0"/>
          <w:bCs w:val="0"/>
          <w:color w:val="auto"/>
          <w:lang w:val="es-MX"/>
        </w:rPr>
        <w:t>2</w:t>
      </w:r>
      <w:r w:rsidR="001C7C80" w:rsidRPr="005A4CC4">
        <w:rPr>
          <w:b w:val="0"/>
          <w:bCs w:val="0"/>
          <w:color w:val="auto"/>
          <w:lang w:val="es-MX"/>
        </w:rPr>
        <w:t>1</w:t>
      </w:r>
    </w:p>
    <w:p w14:paraId="38EFCE60" w14:textId="77777777" w:rsidR="00DC7670" w:rsidRPr="005A4CC4" w:rsidRDefault="00DC7670" w:rsidP="00DC7670">
      <w:pPr>
        <w:rPr>
          <w:lang w:val="es-MX"/>
        </w:rPr>
      </w:pPr>
    </w:p>
    <w:p w14:paraId="62CCFD48" w14:textId="0E7ED09C" w:rsidR="00971413" w:rsidRPr="003C1D74" w:rsidRDefault="005A4CC4" w:rsidP="009B7826">
      <w:pPr>
        <w:pStyle w:val="Textoindependiente"/>
        <w:snapToGrid w:val="0"/>
        <w:spacing w:after="0"/>
        <w:rPr>
          <w:rFonts w:ascii="VW Head" w:hAnsi="VW Head"/>
          <w:bCs w:val="0"/>
          <w:sz w:val="30"/>
          <w:szCs w:val="30"/>
        </w:rPr>
      </w:pPr>
      <w:r w:rsidRPr="005A4CC4">
        <w:rPr>
          <w:rFonts w:ascii="VW Head" w:hAnsi="VW Head"/>
          <w:bCs w:val="0"/>
          <w:sz w:val="30"/>
          <w:szCs w:val="30"/>
        </w:rPr>
        <w:t>“Con NEW AUTO, reinventaremos Volkswagen”: CEO Herbert Diess</w:t>
      </w:r>
      <w:r w:rsidR="00F72452">
        <w:rPr>
          <w:rFonts w:ascii="VW Head" w:hAnsi="VW Head"/>
          <w:bCs w:val="0"/>
          <w:sz w:val="30"/>
          <w:szCs w:val="30"/>
        </w:rPr>
        <w:t>,</w:t>
      </w:r>
      <w:r w:rsidRPr="005A4CC4">
        <w:rPr>
          <w:rFonts w:ascii="VW Head" w:hAnsi="VW Head"/>
          <w:bCs w:val="0"/>
          <w:sz w:val="30"/>
          <w:szCs w:val="30"/>
        </w:rPr>
        <w:t xml:space="preserve"> en la Junta General Anual</w:t>
      </w:r>
    </w:p>
    <w:tbl>
      <w:tblPr>
        <w:tblW w:w="7050" w:type="dxa"/>
        <w:tblBorders>
          <w:top w:val="single" w:sz="18" w:space="0" w:color="000000"/>
          <w:bottom w:val="single" w:sz="18" w:space="0" w:color="000000"/>
        </w:tblBorders>
        <w:tblLayout w:type="fixed"/>
        <w:tblCellMar>
          <w:top w:w="113" w:type="dxa"/>
          <w:left w:w="0" w:type="dxa"/>
          <w:bottom w:w="113" w:type="dxa"/>
          <w:right w:w="0" w:type="dxa"/>
        </w:tblCellMar>
        <w:tblLook w:val="00A0" w:firstRow="1" w:lastRow="0" w:firstColumn="1" w:lastColumn="0" w:noHBand="0" w:noVBand="0"/>
      </w:tblPr>
      <w:tblGrid>
        <w:gridCol w:w="7050"/>
      </w:tblGrid>
      <w:tr w:rsidR="00D83535" w:rsidRPr="00831A32" w14:paraId="003F3026" w14:textId="77777777" w:rsidTr="00F0286D">
        <w:trPr>
          <w:trHeight w:val="553"/>
        </w:trPr>
        <w:tc>
          <w:tcPr>
            <w:tcW w:w="7050" w:type="dxa"/>
          </w:tcPr>
          <w:p w14:paraId="6D1DAD23" w14:textId="07A863DF" w:rsidR="005A4CC4" w:rsidRDefault="005A4CC4" w:rsidP="005A4CC4">
            <w:pPr>
              <w:pStyle w:val="Listaconvietas"/>
            </w:pPr>
            <w:r>
              <w:t xml:space="preserve">Grupo </w:t>
            </w:r>
            <w:r w:rsidR="00F72452">
              <w:t xml:space="preserve">Volkswagen </w:t>
            </w:r>
            <w:r w:rsidR="006F3EEC">
              <w:t>establece</w:t>
            </w:r>
            <w:r>
              <w:t xml:space="preserve"> el rumbo </w:t>
            </w:r>
            <w:r w:rsidR="006F3EEC">
              <w:t>de</w:t>
            </w:r>
            <w:r>
              <w:t xml:space="preserve"> la mayor transformación en la historia de la empresa con</w:t>
            </w:r>
            <w:r w:rsidR="006F3EEC">
              <w:t xml:space="preserve"> una</w:t>
            </w:r>
            <w:r>
              <w:t xml:space="preserve"> nueva estrategia </w:t>
            </w:r>
            <w:r w:rsidR="006F3EEC">
              <w:t>hacia</w:t>
            </w:r>
            <w:r>
              <w:t xml:space="preserve"> 2030</w:t>
            </w:r>
            <w:r w:rsidR="00F72452">
              <w:t>.</w:t>
            </w:r>
          </w:p>
          <w:p w14:paraId="26880CD4" w14:textId="620C1D21" w:rsidR="005A4CC4" w:rsidRDefault="005A4CC4" w:rsidP="005A4CC4">
            <w:pPr>
              <w:pStyle w:val="Listaconvietas"/>
            </w:pPr>
            <w:r>
              <w:t xml:space="preserve">Herbert Diess reafirma una mayor meta </w:t>
            </w:r>
            <w:r w:rsidR="006F3EEC">
              <w:t xml:space="preserve">para </w:t>
            </w:r>
            <w:r>
              <w:t>el margen de 8 a 9 por ciento para 2025</w:t>
            </w:r>
            <w:r w:rsidR="00F72452">
              <w:t>.</w:t>
            </w:r>
          </w:p>
          <w:p w14:paraId="4C60F742" w14:textId="05C660E5" w:rsidR="005A4CC4" w:rsidRDefault="005A4CC4" w:rsidP="005A4CC4">
            <w:pPr>
              <w:pStyle w:val="Listaconvietas"/>
            </w:pPr>
            <w:r>
              <w:t>La Junta General Anual decide sobre el nuevo sistema de remuneración con metas específicas de ESG</w:t>
            </w:r>
            <w:r w:rsidR="00F72452">
              <w:t>.</w:t>
            </w:r>
          </w:p>
          <w:p w14:paraId="3EFA7B70" w14:textId="6FC91D5F" w:rsidR="005A4CC4" w:rsidRDefault="005A4CC4" w:rsidP="005A4CC4">
            <w:pPr>
              <w:pStyle w:val="Listaconvietas"/>
            </w:pPr>
            <w:r>
              <w:t>Un primer semestre de 2021 robusto: Las entregas aumentaron significativamente, el volumen eléctrico se duplicó, se espera que las ganancias operativas esté</w:t>
            </w:r>
            <w:r w:rsidR="00831A32">
              <w:t>n en el rango de los 11 mil millones</w:t>
            </w:r>
            <w:r w:rsidR="00326222">
              <w:t xml:space="preserve"> de euros.</w:t>
            </w:r>
          </w:p>
          <w:p w14:paraId="2A5E5713" w14:textId="77777777" w:rsidR="003C1D74" w:rsidRPr="003C1D74" w:rsidRDefault="005A4CC4" w:rsidP="006F3EEC">
            <w:pPr>
              <w:pStyle w:val="Listaconvietas"/>
            </w:pPr>
            <w:r>
              <w:t xml:space="preserve">Diess: “La movilidad individual tiene un futuro brillante. Con nuestras marcas fuertes y plataformas tecnológicas globales, tenemos un plan claro para </w:t>
            </w:r>
            <w:r w:rsidR="006F3EEC">
              <w:t>desempeñar</w:t>
            </w:r>
            <w:r>
              <w:t xml:space="preserve"> también un papel de liderazgo en el nuevo mundo de la movilidad”.</w:t>
            </w:r>
          </w:p>
        </w:tc>
      </w:tr>
    </w:tbl>
    <w:p w14:paraId="1326D6C8" w14:textId="77777777" w:rsidR="002A2478" w:rsidRPr="003C1D74" w:rsidRDefault="002A2478" w:rsidP="00AD51EF">
      <w:pPr>
        <w:rPr>
          <w:vanish/>
          <w:lang w:val="es-MX"/>
        </w:rPr>
      </w:pPr>
    </w:p>
    <w:p w14:paraId="540A7A3E" w14:textId="77777777" w:rsidR="004118EA" w:rsidRPr="003C1D74" w:rsidRDefault="004118EA" w:rsidP="004118EA">
      <w:pPr>
        <w:spacing w:line="240" w:lineRule="exact"/>
        <w:rPr>
          <w:rFonts w:ascii="VW Head Office" w:hAnsi="VW Head Office"/>
          <w:bCs/>
          <w:sz w:val="19"/>
          <w:lang w:val="es-MX"/>
        </w:rPr>
      </w:pPr>
    </w:p>
    <w:tbl>
      <w:tblPr>
        <w:tblpPr w:vertAnchor="page" w:horzAnchor="page" w:tblpX="9449" w:tblpY="4615"/>
        <w:tblOverlap w:val="never"/>
        <w:tblW w:w="0" w:type="auto"/>
        <w:tblLayout w:type="fixed"/>
        <w:tblCellMar>
          <w:left w:w="0" w:type="dxa"/>
          <w:right w:w="0" w:type="dxa"/>
        </w:tblCellMar>
        <w:tblLook w:val="04A0" w:firstRow="1" w:lastRow="0" w:firstColumn="1" w:lastColumn="0" w:noHBand="0" w:noVBand="1"/>
      </w:tblPr>
      <w:tblGrid>
        <w:gridCol w:w="2193"/>
      </w:tblGrid>
      <w:tr w:rsidR="00846599" w:rsidRPr="00831A32" w14:paraId="58492B68" w14:textId="77777777" w:rsidTr="002D31AC">
        <w:trPr>
          <w:trHeight w:val="3061"/>
        </w:trPr>
        <w:tc>
          <w:tcPr>
            <w:tcW w:w="2193" w:type="dxa"/>
            <w:shd w:val="clear" w:color="auto" w:fill="auto"/>
            <w:noWrap/>
          </w:tcPr>
          <w:p w14:paraId="31007E96" w14:textId="77777777" w:rsidR="00846599" w:rsidRPr="003F4FB6" w:rsidRDefault="00846599" w:rsidP="002D31AC">
            <w:pPr>
              <w:pStyle w:val="Descripcin1"/>
              <w:spacing w:line="190" w:lineRule="exact"/>
              <w:jc w:val="both"/>
              <w:rPr>
                <w:bCs w:val="0"/>
                <w:color w:val="000000"/>
                <w:sz w:val="14"/>
                <w:szCs w:val="14"/>
                <w:lang w:val="es-MX"/>
              </w:rPr>
            </w:pPr>
            <w:r w:rsidRPr="003F4FB6">
              <w:rPr>
                <w:bCs w:val="0"/>
                <w:color w:val="000000"/>
                <w:sz w:val="14"/>
                <w:szCs w:val="14"/>
                <w:lang w:val="es-MX"/>
              </w:rPr>
              <w:t>Contacto para prensa</w:t>
            </w:r>
          </w:p>
          <w:p w14:paraId="7B051947" w14:textId="77777777" w:rsidR="00846599" w:rsidRPr="003F4FB6" w:rsidRDefault="00846599" w:rsidP="002D31AC">
            <w:pPr>
              <w:spacing w:line="240" w:lineRule="auto"/>
              <w:rPr>
                <w:color w:val="1B1810"/>
                <w:sz w:val="14"/>
                <w:szCs w:val="14"/>
                <w:lang w:val="es-MX"/>
              </w:rPr>
            </w:pPr>
            <w:r w:rsidRPr="003F4FB6">
              <w:rPr>
                <w:color w:val="1B1810"/>
                <w:sz w:val="14"/>
                <w:szCs w:val="14"/>
                <w:lang w:val="es-MX"/>
              </w:rPr>
              <w:t>Volkswagen México</w:t>
            </w:r>
          </w:p>
          <w:p w14:paraId="0DA7C25D" w14:textId="77777777" w:rsidR="00846599" w:rsidRPr="003F4FB6" w:rsidRDefault="00846599" w:rsidP="002D31AC">
            <w:pPr>
              <w:spacing w:line="240" w:lineRule="auto"/>
              <w:rPr>
                <w:color w:val="1B1810"/>
                <w:sz w:val="14"/>
                <w:szCs w:val="14"/>
                <w:lang w:val="es-MX"/>
              </w:rPr>
            </w:pPr>
            <w:r w:rsidRPr="003F4FB6">
              <w:rPr>
                <w:color w:val="1B1810"/>
                <w:sz w:val="14"/>
                <w:szCs w:val="14"/>
                <w:lang w:val="es-MX"/>
              </w:rPr>
              <w:t>Marion Fröhner</w:t>
            </w:r>
          </w:p>
          <w:p w14:paraId="77D83024" w14:textId="77777777" w:rsidR="00846599" w:rsidRPr="003F4FB6" w:rsidRDefault="00846599" w:rsidP="002D31AC">
            <w:pPr>
              <w:spacing w:line="240" w:lineRule="auto"/>
              <w:rPr>
                <w:color w:val="1B1810"/>
                <w:sz w:val="14"/>
                <w:szCs w:val="14"/>
                <w:lang w:val="es-MX"/>
              </w:rPr>
            </w:pPr>
            <w:r w:rsidRPr="003F4FB6">
              <w:rPr>
                <w:color w:val="1B1810"/>
                <w:sz w:val="14"/>
                <w:szCs w:val="14"/>
                <w:lang w:val="es-MX"/>
              </w:rPr>
              <w:t>Relaciones Públicas</w:t>
            </w:r>
          </w:p>
          <w:p w14:paraId="306CFF57" w14:textId="778D63F4" w:rsidR="00846599" w:rsidRDefault="00831A32" w:rsidP="002D31AC">
            <w:pPr>
              <w:spacing w:line="240" w:lineRule="auto"/>
              <w:rPr>
                <w:sz w:val="14"/>
                <w:szCs w:val="14"/>
                <w:lang w:val="es-MX"/>
              </w:rPr>
            </w:pPr>
            <w:hyperlink r:id="rId8" w:history="1">
              <w:r w:rsidR="006C7519" w:rsidRPr="008D3E31">
                <w:rPr>
                  <w:rStyle w:val="Hipervnculo"/>
                  <w:sz w:val="14"/>
                  <w:szCs w:val="14"/>
                  <w:lang w:val="es-MX"/>
                </w:rPr>
                <w:t>marion.frohner@vw.com.mx</w:t>
              </w:r>
            </w:hyperlink>
          </w:p>
          <w:p w14:paraId="30E16E64" w14:textId="77777777" w:rsidR="006C7519" w:rsidRPr="00423A91" w:rsidRDefault="006C7519" w:rsidP="002D31AC">
            <w:pPr>
              <w:spacing w:line="240" w:lineRule="auto"/>
              <w:rPr>
                <w:color w:val="1B1810"/>
                <w:sz w:val="14"/>
                <w:szCs w:val="14"/>
                <w:lang w:val="es-MX"/>
              </w:rPr>
            </w:pPr>
          </w:p>
          <w:p w14:paraId="608C68EC" w14:textId="77777777" w:rsidR="00846599" w:rsidRPr="00423A91" w:rsidRDefault="006F657D" w:rsidP="002D31AC">
            <w:pPr>
              <w:rPr>
                <w:b/>
                <w:bCs/>
                <w:lang w:val="es-MX"/>
              </w:rPr>
            </w:pPr>
            <w:r>
              <w:rPr>
                <w:b/>
                <w:noProof/>
                <w:snapToGrid/>
                <w:lang w:val="es-MX" w:eastAsia="es-MX"/>
              </w:rPr>
              <w:drawing>
                <wp:inline distT="0" distB="0" distL="0" distR="0" wp14:anchorId="40D97178" wp14:editId="70E2ED5F">
                  <wp:extent cx="123825" cy="123825"/>
                  <wp:effectExtent l="0" t="0" r="9525" b="9525"/>
                  <wp:docPr id="5" name="Grafik 304">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04"/>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846599" w:rsidRPr="00423A91">
              <w:rPr>
                <w:b/>
                <w:bCs/>
                <w:lang w:val="es-MX"/>
              </w:rPr>
              <w:t xml:space="preserve">  </w:t>
            </w:r>
            <w:r>
              <w:rPr>
                <w:noProof/>
                <w:snapToGrid/>
                <w:lang w:val="es-MX" w:eastAsia="es-MX"/>
              </w:rPr>
              <w:drawing>
                <wp:inline distT="0" distB="0" distL="0" distR="0" wp14:anchorId="4CB93B1D" wp14:editId="791DAD0F">
                  <wp:extent cx="209550" cy="123825"/>
                  <wp:effectExtent l="0" t="0" r="0" b="9525"/>
                  <wp:docPr id="2" name="Grafik 304">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04"/>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 cy="123825"/>
                          </a:xfrm>
                          <a:prstGeom prst="rect">
                            <a:avLst/>
                          </a:prstGeom>
                          <a:noFill/>
                          <a:ln>
                            <a:noFill/>
                          </a:ln>
                        </pic:spPr>
                      </pic:pic>
                    </a:graphicData>
                  </a:graphic>
                </wp:inline>
              </w:drawing>
            </w:r>
            <w:r w:rsidR="00846599" w:rsidRPr="00423A91">
              <w:rPr>
                <w:b/>
                <w:bCs/>
                <w:lang w:val="es-MX"/>
              </w:rPr>
              <w:t xml:space="preserve">  </w:t>
            </w:r>
            <w:r>
              <w:rPr>
                <w:noProof/>
                <w:snapToGrid/>
                <w:lang w:val="es-MX" w:eastAsia="es-MX"/>
              </w:rPr>
              <w:drawing>
                <wp:inline distT="0" distB="0" distL="0" distR="0" wp14:anchorId="02851D60" wp14:editId="47C4A858">
                  <wp:extent cx="285750" cy="123825"/>
                  <wp:effectExtent l="0" t="0" r="0" b="9525"/>
                  <wp:docPr id="1" name="Grafik 304">
                    <a:hlinkClick xmlns:a="http://schemas.openxmlformats.org/drawingml/2006/main" r:id="rId13"/>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04"/>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 cy="123825"/>
                          </a:xfrm>
                          <a:prstGeom prst="rect">
                            <a:avLst/>
                          </a:prstGeom>
                          <a:noFill/>
                          <a:ln>
                            <a:noFill/>
                          </a:ln>
                        </pic:spPr>
                      </pic:pic>
                    </a:graphicData>
                  </a:graphic>
                </wp:inline>
              </w:drawing>
            </w:r>
            <w:r w:rsidR="00846599" w:rsidRPr="00423A91">
              <w:rPr>
                <w:b/>
                <w:bCs/>
                <w:lang w:val="es-MX"/>
              </w:rPr>
              <w:t xml:space="preserve">  </w:t>
            </w:r>
            <w:r>
              <w:rPr>
                <w:rFonts w:ascii="Times New Roman" w:hAnsi="Times New Roman" w:cs="Times New Roman"/>
                <w:noProof/>
                <w:snapToGrid/>
                <w:kern w:val="0"/>
                <w:sz w:val="20"/>
                <w:szCs w:val="20"/>
                <w:lang w:val="es-MX" w:eastAsia="es-MX"/>
              </w:rPr>
              <w:drawing>
                <wp:inline distT="0" distB="0" distL="0" distR="0" wp14:anchorId="5E7B01D9" wp14:editId="3002D66C">
                  <wp:extent cx="200025" cy="200025"/>
                  <wp:effectExtent l="0" t="0" r="9525" b="9525"/>
                  <wp:docPr id="4" name="Imagen 11" descr="esultado de imagen para instagram icon color">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esultado de imagen para instagram icon colo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14:paraId="05A2080B" w14:textId="77777777" w:rsidR="00846599" w:rsidRPr="00423A91" w:rsidRDefault="00846599" w:rsidP="002D31AC">
            <w:pPr>
              <w:spacing w:line="240" w:lineRule="auto"/>
              <w:rPr>
                <w:b/>
                <w:bCs/>
                <w:lang w:val="es-MX"/>
              </w:rPr>
            </w:pPr>
          </w:p>
          <w:p w14:paraId="341B4D76" w14:textId="77777777" w:rsidR="00846599" w:rsidRPr="00423A91" w:rsidRDefault="00846599" w:rsidP="002D31AC">
            <w:pPr>
              <w:pStyle w:val="Pressekontakt"/>
              <w:spacing w:line="240" w:lineRule="auto"/>
              <w:rPr>
                <w:color w:val="1B1810"/>
                <w:sz w:val="14"/>
                <w:szCs w:val="14"/>
                <w:lang w:val="es-MX"/>
              </w:rPr>
            </w:pPr>
          </w:p>
          <w:p w14:paraId="16777BF1" w14:textId="77777777" w:rsidR="00846599" w:rsidRPr="003F4FB6" w:rsidRDefault="00846599" w:rsidP="002D31AC">
            <w:pPr>
              <w:pStyle w:val="Pressekontakt"/>
              <w:spacing w:line="240" w:lineRule="auto"/>
              <w:rPr>
                <w:b w:val="0"/>
                <w:bCs w:val="0"/>
                <w:color w:val="1B1810"/>
                <w:sz w:val="14"/>
                <w:szCs w:val="14"/>
                <w:lang w:val="es-MX"/>
              </w:rPr>
            </w:pPr>
            <w:r w:rsidRPr="003F4FB6">
              <w:rPr>
                <w:b w:val="0"/>
                <w:bCs w:val="0"/>
                <w:color w:val="1B1810"/>
                <w:sz w:val="14"/>
                <w:szCs w:val="14"/>
                <w:lang w:val="es-MX"/>
              </w:rPr>
              <w:t>Más información en:</w:t>
            </w:r>
          </w:p>
          <w:p w14:paraId="00DA7863" w14:textId="77777777" w:rsidR="00846599" w:rsidRPr="003F4FB6" w:rsidRDefault="00831A32" w:rsidP="002D31AC">
            <w:pPr>
              <w:pStyle w:val="Kontakt"/>
              <w:snapToGrid w:val="0"/>
              <w:spacing w:line="240" w:lineRule="auto"/>
              <w:contextualSpacing/>
              <w:rPr>
                <w:bCs w:val="0"/>
                <w:color w:val="000000"/>
                <w:sz w:val="14"/>
                <w:szCs w:val="14"/>
                <w:lang w:val="es-MX"/>
              </w:rPr>
            </w:pPr>
            <w:hyperlink r:id="rId17" w:history="1">
              <w:r w:rsidR="00C75B90" w:rsidRPr="00423A91">
                <w:rPr>
                  <w:rStyle w:val="Hipervnculo"/>
                  <w:lang w:val="es-MX"/>
                </w:rPr>
                <w:t>https://www.vw.com.mx/</w:t>
              </w:r>
            </w:hyperlink>
          </w:p>
        </w:tc>
      </w:tr>
    </w:tbl>
    <w:p w14:paraId="17D44A86" w14:textId="617B4E69" w:rsidR="00E35A08" w:rsidRPr="00F72452" w:rsidRDefault="005A4CC4" w:rsidP="00F72452">
      <w:pPr>
        <w:snapToGrid w:val="0"/>
        <w:spacing w:after="120" w:line="240" w:lineRule="auto"/>
        <w:jc w:val="both"/>
        <w:rPr>
          <w:b/>
          <w:sz w:val="20"/>
          <w:szCs w:val="20"/>
          <w:lang w:val="es-MX"/>
        </w:rPr>
      </w:pPr>
      <w:r w:rsidRPr="005A4CC4">
        <w:rPr>
          <w:b/>
          <w:sz w:val="20"/>
          <w:szCs w:val="20"/>
          <w:lang w:val="es-MX"/>
        </w:rPr>
        <w:t xml:space="preserve">Berlín, </w:t>
      </w:r>
      <w:r w:rsidR="00326222">
        <w:rPr>
          <w:b/>
          <w:sz w:val="20"/>
          <w:szCs w:val="20"/>
          <w:lang w:val="es-MX"/>
        </w:rPr>
        <w:t>Alemania</w:t>
      </w:r>
      <w:r w:rsidRPr="005A4CC4">
        <w:rPr>
          <w:b/>
          <w:sz w:val="20"/>
          <w:szCs w:val="20"/>
          <w:lang w:val="es-MX"/>
        </w:rPr>
        <w:t>—</w:t>
      </w:r>
      <w:r w:rsidR="00F72452">
        <w:rPr>
          <w:b/>
          <w:sz w:val="20"/>
          <w:szCs w:val="20"/>
          <w:lang w:val="es-MX"/>
        </w:rPr>
        <w:t xml:space="preserve"> </w:t>
      </w:r>
      <w:r w:rsidR="00F72452" w:rsidRPr="00326222">
        <w:rPr>
          <w:bCs/>
          <w:sz w:val="20"/>
          <w:szCs w:val="20"/>
          <w:lang w:val="es-MX"/>
        </w:rPr>
        <w:t>Grupo Volkswagen</w:t>
      </w:r>
      <w:r w:rsidRPr="00326222">
        <w:rPr>
          <w:bCs/>
          <w:sz w:val="20"/>
          <w:szCs w:val="20"/>
          <w:lang w:val="es-MX"/>
        </w:rPr>
        <w:t xml:space="preserve"> considera </w:t>
      </w:r>
      <w:r w:rsidR="006F3EEC" w:rsidRPr="00326222">
        <w:rPr>
          <w:bCs/>
          <w:sz w:val="20"/>
          <w:szCs w:val="20"/>
          <w:lang w:val="es-MX"/>
        </w:rPr>
        <w:t xml:space="preserve">que está </w:t>
      </w:r>
      <w:r w:rsidRPr="00326222">
        <w:rPr>
          <w:bCs/>
          <w:sz w:val="20"/>
          <w:szCs w:val="20"/>
          <w:lang w:val="es-MX"/>
        </w:rPr>
        <w:t>bien preparado para un futuro de movilidad autónoma y sin emisiones. “Con nuestra estrategia NEW AUTO, reinventaremos a Volksw</w:t>
      </w:r>
      <w:r w:rsidR="00831A32">
        <w:rPr>
          <w:bCs/>
          <w:sz w:val="20"/>
          <w:szCs w:val="20"/>
          <w:lang w:val="es-MX"/>
        </w:rPr>
        <w:t>agen para el 2030”, aseguró el D</w:t>
      </w:r>
      <w:r w:rsidRPr="00326222">
        <w:rPr>
          <w:bCs/>
          <w:sz w:val="20"/>
          <w:szCs w:val="20"/>
          <w:lang w:val="es-MX"/>
        </w:rPr>
        <w:t xml:space="preserve">irector general (CEO) Herbert Diess en la Reunión General Anual virtual de </w:t>
      </w:r>
      <w:r w:rsidR="00F72452" w:rsidRPr="00326222">
        <w:rPr>
          <w:bCs/>
          <w:sz w:val="20"/>
          <w:szCs w:val="20"/>
          <w:lang w:val="es-MX"/>
        </w:rPr>
        <w:t>Grupo Volkswagen</w:t>
      </w:r>
      <w:r w:rsidRPr="00326222">
        <w:rPr>
          <w:bCs/>
          <w:sz w:val="20"/>
          <w:szCs w:val="20"/>
          <w:lang w:val="es-MX"/>
        </w:rPr>
        <w:t xml:space="preserve">. “Los autos en nuestras carreteras serán sustentables, seguros, inteligentes y autónomos en los próximos diez años. La movilidad individual tiene un futuro brillante. Con nuestras marcas fuertes y plataformas tecnológicas globales, tenemos un plan claro para </w:t>
      </w:r>
      <w:r w:rsidR="006F3EEC" w:rsidRPr="00326222">
        <w:rPr>
          <w:bCs/>
          <w:sz w:val="20"/>
          <w:szCs w:val="20"/>
          <w:lang w:val="es-MX"/>
        </w:rPr>
        <w:t>desempeñar</w:t>
      </w:r>
      <w:r w:rsidRPr="00326222">
        <w:rPr>
          <w:bCs/>
          <w:sz w:val="20"/>
          <w:szCs w:val="20"/>
          <w:lang w:val="es-MX"/>
        </w:rPr>
        <w:t xml:space="preserve"> también un papel de liderazgo en el nuevo mundo de la movilidad”.</w:t>
      </w:r>
      <w:r w:rsidR="00E31426" w:rsidRPr="00326222">
        <w:rPr>
          <w:bCs/>
          <w:sz w:val="20"/>
          <w:szCs w:val="20"/>
          <w:lang w:val="es-MX"/>
        </w:rPr>
        <w:t xml:space="preserve"> </w:t>
      </w:r>
    </w:p>
    <w:p w14:paraId="78C2404C" w14:textId="13FB9430" w:rsidR="005A4CC4" w:rsidRPr="005A4CC4" w:rsidRDefault="005A4CC4" w:rsidP="00F72452">
      <w:pPr>
        <w:snapToGrid w:val="0"/>
        <w:spacing w:after="120" w:line="240" w:lineRule="auto"/>
        <w:jc w:val="both"/>
        <w:rPr>
          <w:sz w:val="20"/>
          <w:szCs w:val="20"/>
          <w:lang w:val="es-MX"/>
        </w:rPr>
      </w:pPr>
      <w:r w:rsidRPr="005A4CC4">
        <w:rPr>
          <w:sz w:val="20"/>
          <w:szCs w:val="20"/>
          <w:lang w:val="es-MX"/>
        </w:rPr>
        <w:t>La innovación, la experiencia tecnológica, la velocidad y el tamaño ganarán importancia en el futuro. Respaldado por su capacidad para escalar plataformas a nivel mundial, Volkswagen Group busca ampliar aún más su participación en el mercado de la movilidad eléctrica, aseguró Diess. Reafirmó su convicción de que la movilidad eléctrica es la única manera de reducir significativamente las emisiones de CO</w:t>
      </w:r>
      <w:r w:rsidRPr="00120919">
        <w:rPr>
          <w:sz w:val="20"/>
          <w:szCs w:val="20"/>
          <w:vertAlign w:val="subscript"/>
          <w:lang w:val="es-MX"/>
        </w:rPr>
        <w:t>2</w:t>
      </w:r>
      <w:r w:rsidRPr="005A4CC4">
        <w:rPr>
          <w:sz w:val="20"/>
          <w:szCs w:val="20"/>
          <w:lang w:val="es-MX"/>
        </w:rPr>
        <w:t xml:space="preserve"> en el tráfico vial durante los próximos diez años, y se refirió también a los planes presentados recientemente por la Comisión Europea. “Nuestro objetivo es convertirnos en el líder mundial del mercado de los vehículos eléctricos”, afirmó Diess. </w:t>
      </w:r>
    </w:p>
    <w:p w14:paraId="09C0A849" w14:textId="3570A851" w:rsidR="005A4CC4" w:rsidRPr="00F72452" w:rsidRDefault="005A4CC4" w:rsidP="00F72452">
      <w:pPr>
        <w:snapToGrid w:val="0"/>
        <w:spacing w:after="120" w:line="240" w:lineRule="auto"/>
        <w:jc w:val="both"/>
        <w:rPr>
          <w:b/>
          <w:sz w:val="20"/>
          <w:szCs w:val="20"/>
          <w:lang w:val="es-MX"/>
        </w:rPr>
      </w:pPr>
      <w:r w:rsidRPr="005A4CC4">
        <w:rPr>
          <w:b/>
          <w:sz w:val="20"/>
          <w:szCs w:val="20"/>
          <w:lang w:val="es-MX"/>
        </w:rPr>
        <w:t>Un primer semestre de 2021 robusto</w:t>
      </w:r>
    </w:p>
    <w:p w14:paraId="2F335F3C" w14:textId="2BD46B12" w:rsidR="005A4CC4" w:rsidRPr="005A4CC4" w:rsidRDefault="005A4CC4" w:rsidP="00F72452">
      <w:pPr>
        <w:snapToGrid w:val="0"/>
        <w:spacing w:after="120" w:line="240" w:lineRule="auto"/>
        <w:jc w:val="both"/>
        <w:rPr>
          <w:sz w:val="20"/>
          <w:szCs w:val="20"/>
          <w:lang w:val="es-MX"/>
        </w:rPr>
      </w:pPr>
      <w:r w:rsidRPr="005A4CC4">
        <w:rPr>
          <w:sz w:val="20"/>
          <w:szCs w:val="20"/>
          <w:lang w:val="es-MX"/>
        </w:rPr>
        <w:t xml:space="preserve">En los primeros seis meses de 2021, </w:t>
      </w:r>
      <w:r w:rsidR="00F72452">
        <w:rPr>
          <w:sz w:val="20"/>
          <w:szCs w:val="20"/>
          <w:lang w:val="es-MX"/>
        </w:rPr>
        <w:t>Grupo Volkswagen</w:t>
      </w:r>
      <w:r w:rsidRPr="005A4CC4">
        <w:rPr>
          <w:sz w:val="20"/>
          <w:szCs w:val="20"/>
          <w:lang w:val="es-MX"/>
        </w:rPr>
        <w:t xml:space="preserve"> tuvo importantes avances a pesar de la pandemia del COVID-19 y de la escasez mundial de semiconductores: para finales de junio, las entregas crecieron significativamente en 27.9 por ciento respecto al año anterior a alrededor de cinco millones de vehículos. El Grupo continuó su exitosa ofensiva eléctrica y entregó 170,939 vehículos totalmente eléctricos a los clientes durante los primeros seis meses. Esto fue más del doble que en el mismo periodo del año anterior. Herbert Diess declaró: “Con una participación de mercado del 26 por ciento, </w:t>
      </w:r>
      <w:r w:rsidR="00F72452">
        <w:rPr>
          <w:sz w:val="20"/>
          <w:szCs w:val="20"/>
          <w:lang w:val="es-MX"/>
        </w:rPr>
        <w:t>Grupo Volkswagen</w:t>
      </w:r>
      <w:r w:rsidRPr="005A4CC4">
        <w:rPr>
          <w:sz w:val="20"/>
          <w:szCs w:val="20"/>
          <w:lang w:val="es-MX"/>
        </w:rPr>
        <w:t xml:space="preserve"> vendió más autos eléctricos en </w:t>
      </w:r>
      <w:r w:rsidRPr="005A4CC4">
        <w:rPr>
          <w:sz w:val="20"/>
          <w:szCs w:val="20"/>
          <w:lang w:val="es-MX"/>
        </w:rPr>
        <w:lastRenderedPageBreak/>
        <w:t>Europa en el primer semestre del año que cualquier otra empresa”. Con su propia producción en los principales mercados de China y Estados Unidos, Volkswagen considera estar bien posicionado para continuar imp</w:t>
      </w:r>
      <w:r w:rsidR="00831A32">
        <w:rPr>
          <w:sz w:val="20"/>
          <w:szCs w:val="20"/>
          <w:lang w:val="es-MX"/>
        </w:rPr>
        <w:t>ulsando la movilidad eléctrica</w:t>
      </w:r>
      <w:r w:rsidRPr="005A4CC4">
        <w:rPr>
          <w:sz w:val="20"/>
          <w:szCs w:val="20"/>
          <w:lang w:val="es-MX"/>
        </w:rPr>
        <w:t xml:space="preserve"> a nivel mundial. “Asumimos que nuestros márgenes en los negocios de la movilidad eléctrica y de los motores de combustión interna (ICE) ya estarán al mismo nivel en dos o tres años”. En preparación para la Ronda de Planeación anual en noviembre, el Grupo ha incrementado el rango para el retorno operativo sobre ventas en 2025 de 7-8</w:t>
      </w:r>
      <w:r w:rsidR="00120919">
        <w:rPr>
          <w:sz w:val="20"/>
          <w:szCs w:val="20"/>
          <w:lang w:val="es-MX"/>
        </w:rPr>
        <w:t xml:space="preserve"> por ciento</w:t>
      </w:r>
      <w:r w:rsidRPr="005A4CC4">
        <w:rPr>
          <w:sz w:val="20"/>
          <w:szCs w:val="20"/>
          <w:lang w:val="es-MX"/>
        </w:rPr>
        <w:t xml:space="preserve"> a 8-9 por ciento.</w:t>
      </w:r>
    </w:p>
    <w:p w14:paraId="0CAADA13" w14:textId="2A2DEB47" w:rsidR="005A4CC4" w:rsidRPr="005A4CC4" w:rsidRDefault="005A4CC4" w:rsidP="00F72452">
      <w:pPr>
        <w:snapToGrid w:val="0"/>
        <w:spacing w:after="120" w:line="240" w:lineRule="auto"/>
        <w:jc w:val="both"/>
        <w:rPr>
          <w:sz w:val="20"/>
          <w:szCs w:val="20"/>
          <w:lang w:val="es-MX"/>
        </w:rPr>
      </w:pPr>
      <w:r w:rsidRPr="005A4CC4">
        <w:rPr>
          <w:sz w:val="20"/>
          <w:szCs w:val="20"/>
          <w:lang w:val="es-MX"/>
        </w:rPr>
        <w:t xml:space="preserve">El desempeño financiero de </w:t>
      </w:r>
      <w:r w:rsidR="00F72452">
        <w:rPr>
          <w:sz w:val="20"/>
          <w:szCs w:val="20"/>
          <w:lang w:val="es-MX"/>
        </w:rPr>
        <w:t xml:space="preserve">Grupo Volkswagen </w:t>
      </w:r>
      <w:r w:rsidRPr="005A4CC4">
        <w:rPr>
          <w:sz w:val="20"/>
          <w:szCs w:val="20"/>
          <w:lang w:val="es-MX"/>
        </w:rPr>
        <w:t>ya mejoró significativamente en el primer semestre de 2021: con base en cifras preliminares, la compañía espera una alta ganancia operat</w:t>
      </w:r>
      <w:r w:rsidR="00831A32">
        <w:rPr>
          <w:sz w:val="20"/>
          <w:szCs w:val="20"/>
          <w:lang w:val="es-MX"/>
        </w:rPr>
        <w:t>iva de alrededor de €11 mil millones</w:t>
      </w:r>
      <w:r w:rsidRPr="005A4CC4">
        <w:rPr>
          <w:sz w:val="20"/>
          <w:szCs w:val="20"/>
          <w:lang w:val="es-MX"/>
        </w:rPr>
        <w:t xml:space="preserve"> de euros (-1.49) para el primer semestre del año. Se espera que el flujo neto de caja en la División Automotriz sea de </w:t>
      </w:r>
      <w:r w:rsidR="00831A32">
        <w:rPr>
          <w:sz w:val="20"/>
          <w:szCs w:val="20"/>
          <w:lang w:val="es-MX"/>
        </w:rPr>
        <w:t>alrededor de €10 (-4.8) mil millones</w:t>
      </w:r>
      <w:r w:rsidRPr="005A4CC4">
        <w:rPr>
          <w:sz w:val="20"/>
          <w:szCs w:val="20"/>
          <w:lang w:val="es-MX"/>
        </w:rPr>
        <w:t xml:space="preserve"> de euros.</w:t>
      </w:r>
    </w:p>
    <w:p w14:paraId="776A1A62" w14:textId="68A44BCF" w:rsidR="005A4CC4" w:rsidRPr="00F72452" w:rsidRDefault="005A4CC4" w:rsidP="00F72452">
      <w:pPr>
        <w:snapToGrid w:val="0"/>
        <w:spacing w:after="120" w:line="240" w:lineRule="auto"/>
        <w:jc w:val="both"/>
        <w:rPr>
          <w:b/>
          <w:sz w:val="20"/>
          <w:szCs w:val="20"/>
          <w:lang w:val="es-MX"/>
        </w:rPr>
      </w:pPr>
      <w:r w:rsidRPr="005A4CC4">
        <w:rPr>
          <w:b/>
          <w:sz w:val="20"/>
          <w:szCs w:val="20"/>
          <w:lang w:val="es-MX"/>
        </w:rPr>
        <w:t>La propuesta de dividendo no sufre cambios</w:t>
      </w:r>
    </w:p>
    <w:p w14:paraId="0E92038E" w14:textId="68A9A099" w:rsidR="005A4CC4" w:rsidRPr="005A4CC4" w:rsidRDefault="005A4CC4" w:rsidP="00F72452">
      <w:pPr>
        <w:snapToGrid w:val="0"/>
        <w:spacing w:after="120" w:line="240" w:lineRule="auto"/>
        <w:jc w:val="both"/>
        <w:rPr>
          <w:sz w:val="20"/>
          <w:szCs w:val="20"/>
          <w:lang w:val="es-MX"/>
        </w:rPr>
      </w:pPr>
      <w:r w:rsidRPr="005A4CC4">
        <w:rPr>
          <w:sz w:val="20"/>
          <w:szCs w:val="20"/>
          <w:lang w:val="es-MX"/>
        </w:rPr>
        <w:t>El Consejo de Administración y el de Supervisión propusieron a la Junta General Anual un dividendo de €4.80 por acción ordinaria y de €</w:t>
      </w:r>
      <w:r w:rsidR="00041226">
        <w:rPr>
          <w:sz w:val="20"/>
          <w:szCs w:val="20"/>
          <w:lang w:val="es-MX"/>
        </w:rPr>
        <w:t>4</w:t>
      </w:r>
      <w:r w:rsidRPr="005A4CC4">
        <w:rPr>
          <w:sz w:val="20"/>
          <w:szCs w:val="20"/>
          <w:lang w:val="es-MX"/>
        </w:rPr>
        <w:t>.86 por acción preferente para el año fiscal 2020. Esto estaría en el mismo nivel que en los años fiscales 2018 y 2019. Debido a las consecuencias de la pandemia del COVID-19, €855 millones de los beneficios netos restantes del exitoso ejercicio fiscal 2019 se traslad</w:t>
      </w:r>
      <w:r w:rsidR="00041226">
        <w:rPr>
          <w:sz w:val="20"/>
          <w:szCs w:val="20"/>
          <w:lang w:val="es-MX"/>
        </w:rPr>
        <w:t>aron</w:t>
      </w:r>
      <w:r w:rsidRPr="005A4CC4">
        <w:rPr>
          <w:sz w:val="20"/>
          <w:szCs w:val="20"/>
          <w:lang w:val="es-MX"/>
        </w:rPr>
        <w:t xml:space="preserve"> al ejercicio fiscal 2020 el año pasado.</w:t>
      </w:r>
    </w:p>
    <w:p w14:paraId="79E3F43C" w14:textId="4E2FAC19" w:rsidR="005A4CC4" w:rsidRPr="005A4CC4" w:rsidRDefault="005A4CC4" w:rsidP="00F72452">
      <w:pPr>
        <w:snapToGrid w:val="0"/>
        <w:spacing w:after="120" w:line="240" w:lineRule="auto"/>
        <w:jc w:val="both"/>
        <w:rPr>
          <w:sz w:val="20"/>
          <w:szCs w:val="20"/>
          <w:lang w:val="es-MX"/>
        </w:rPr>
      </w:pPr>
      <w:r w:rsidRPr="005A4CC4">
        <w:rPr>
          <w:sz w:val="20"/>
          <w:szCs w:val="20"/>
          <w:lang w:val="es-MX"/>
        </w:rPr>
        <w:t xml:space="preserve">El Consejo de Vigilancia también presentó el nuevo sistema de remuneración para los miembros del Consejo de Administración a la Junta General Anual para su aprobación. Este fue revisado en el año fiscal 2020 y ya está en vigor desde enero de 2021. Además de otros ajustes, en particular, implementa metas ambientales, sociales y de gobernanza (metas ESG). </w:t>
      </w:r>
      <w:r w:rsidR="00F72452">
        <w:rPr>
          <w:sz w:val="20"/>
          <w:szCs w:val="20"/>
          <w:lang w:val="es-MX"/>
        </w:rPr>
        <w:t>Grupo Volkswagen</w:t>
      </w:r>
      <w:r w:rsidRPr="005A4CC4">
        <w:rPr>
          <w:sz w:val="20"/>
          <w:szCs w:val="20"/>
          <w:lang w:val="es-MX"/>
        </w:rPr>
        <w:t xml:space="preserve"> reafirma con ello su compromiso con la descarbonización y una mayor sustentabilidad.</w:t>
      </w:r>
    </w:p>
    <w:p w14:paraId="3E5BA883" w14:textId="53D9B0DF" w:rsidR="005A4CC4" w:rsidRPr="00F72452" w:rsidRDefault="005A4CC4" w:rsidP="00F72452">
      <w:pPr>
        <w:snapToGrid w:val="0"/>
        <w:spacing w:after="120" w:line="240" w:lineRule="auto"/>
        <w:jc w:val="both"/>
        <w:rPr>
          <w:b/>
          <w:sz w:val="20"/>
          <w:szCs w:val="20"/>
          <w:lang w:val="es-MX"/>
        </w:rPr>
      </w:pPr>
      <w:r w:rsidRPr="005A4CC4">
        <w:rPr>
          <w:b/>
          <w:sz w:val="20"/>
          <w:szCs w:val="20"/>
          <w:lang w:val="es-MX"/>
        </w:rPr>
        <w:t xml:space="preserve">Marcas exitosas como una de las fortalezas de </w:t>
      </w:r>
      <w:r w:rsidR="00F72452">
        <w:rPr>
          <w:b/>
          <w:sz w:val="20"/>
          <w:szCs w:val="20"/>
          <w:lang w:val="es-MX"/>
        </w:rPr>
        <w:t>Grupo Volkswagen</w:t>
      </w:r>
    </w:p>
    <w:p w14:paraId="0BAEA6DF" w14:textId="41F41564" w:rsidR="005A4CC4" w:rsidRPr="005A4CC4" w:rsidRDefault="005A4CC4" w:rsidP="00F72452">
      <w:pPr>
        <w:snapToGrid w:val="0"/>
        <w:spacing w:after="120" w:line="240" w:lineRule="auto"/>
        <w:jc w:val="both"/>
        <w:rPr>
          <w:sz w:val="20"/>
          <w:szCs w:val="20"/>
          <w:lang w:val="es-MX"/>
        </w:rPr>
      </w:pPr>
      <w:r w:rsidRPr="005A4CC4">
        <w:rPr>
          <w:sz w:val="20"/>
          <w:szCs w:val="20"/>
          <w:lang w:val="es-MX"/>
        </w:rPr>
        <w:t xml:space="preserve">En el </w:t>
      </w:r>
      <w:r w:rsidRPr="00041226">
        <w:rPr>
          <w:b/>
          <w:sz w:val="20"/>
          <w:szCs w:val="20"/>
          <w:lang w:val="es-MX"/>
        </w:rPr>
        <w:t>grupo de marca Volume</w:t>
      </w:r>
      <w:r w:rsidRPr="005A4CC4">
        <w:rPr>
          <w:sz w:val="20"/>
          <w:szCs w:val="20"/>
          <w:lang w:val="es-MX"/>
        </w:rPr>
        <w:t xml:space="preserve">, la marca líder de </w:t>
      </w:r>
      <w:r w:rsidRPr="00041226">
        <w:rPr>
          <w:b/>
          <w:sz w:val="20"/>
          <w:szCs w:val="20"/>
          <w:lang w:val="es-MX"/>
        </w:rPr>
        <w:t>Volkswagen</w:t>
      </w:r>
      <w:r w:rsidRPr="005A4CC4">
        <w:rPr>
          <w:sz w:val="20"/>
          <w:szCs w:val="20"/>
          <w:lang w:val="es-MX"/>
        </w:rPr>
        <w:t xml:space="preserve"> también está buscando vigorosamente la electrificación y la digitalización de su cartera con su estrategia ACCELERATE. La marca aspira a convertirse en el líder del mercado mundial de vehículos de batería-eléctricos en el segmento de volumen para 2025. Con su amplia familia ID. totalmente eléctrica que abarca a los modelos ID.3, ID.4, ID.5</w:t>
      </w:r>
      <w:r w:rsidRPr="005A4CC4">
        <w:rPr>
          <w:sz w:val="20"/>
          <w:szCs w:val="20"/>
          <w:vertAlign w:val="superscript"/>
          <w:lang w:val="es-MX"/>
        </w:rPr>
        <w:t>2</w:t>
      </w:r>
      <w:r w:rsidRPr="005A4CC4">
        <w:rPr>
          <w:sz w:val="20"/>
          <w:szCs w:val="20"/>
          <w:lang w:val="es-MX"/>
        </w:rPr>
        <w:t xml:space="preserve"> e ID.6</w:t>
      </w:r>
      <w:r w:rsidRPr="005A4CC4">
        <w:rPr>
          <w:sz w:val="20"/>
          <w:szCs w:val="20"/>
          <w:vertAlign w:val="superscript"/>
          <w:lang w:val="es-MX"/>
        </w:rPr>
        <w:t>3</w:t>
      </w:r>
      <w:r w:rsidRPr="005A4CC4">
        <w:rPr>
          <w:sz w:val="20"/>
          <w:szCs w:val="20"/>
          <w:lang w:val="es-MX"/>
        </w:rPr>
        <w:t xml:space="preserve"> y —a partir del próximo año— </w:t>
      </w:r>
      <w:r w:rsidR="00041226">
        <w:rPr>
          <w:sz w:val="20"/>
          <w:szCs w:val="20"/>
          <w:lang w:val="es-MX"/>
        </w:rPr>
        <w:t>a</w:t>
      </w:r>
      <w:r w:rsidRPr="005A4CC4">
        <w:rPr>
          <w:sz w:val="20"/>
          <w:szCs w:val="20"/>
          <w:lang w:val="es-MX"/>
        </w:rPr>
        <w:t>l ID. BUZZ</w:t>
      </w:r>
      <w:r w:rsidRPr="005A4CC4">
        <w:rPr>
          <w:sz w:val="20"/>
          <w:szCs w:val="20"/>
          <w:vertAlign w:val="superscript"/>
          <w:lang w:val="es-MX"/>
        </w:rPr>
        <w:t>2</w:t>
      </w:r>
      <w:r w:rsidRPr="005A4CC4">
        <w:rPr>
          <w:sz w:val="20"/>
          <w:szCs w:val="20"/>
          <w:lang w:val="es-MX"/>
        </w:rPr>
        <w:t xml:space="preserve">, está </w:t>
      </w:r>
      <w:r w:rsidR="00041226">
        <w:rPr>
          <w:sz w:val="20"/>
          <w:szCs w:val="20"/>
          <w:lang w:val="es-MX"/>
        </w:rPr>
        <w:t>produciendo</w:t>
      </w:r>
      <w:r w:rsidRPr="005A4CC4">
        <w:rPr>
          <w:sz w:val="20"/>
          <w:szCs w:val="20"/>
          <w:lang w:val="es-MX"/>
        </w:rPr>
        <w:t xml:space="preserve"> la gama de productos más completa de la industria hasta ahora para este segmento. Al comentar el papel de la marca, Diess dijo: “Con el proyecto Trinity, Volkswagen está introduciendo la tecnología Artemis en el segmento de volumen, como ya lo ha hecho con el Modular Electric Drive Toolkit (MEB)”. </w:t>
      </w:r>
    </w:p>
    <w:p w14:paraId="58AA8778" w14:textId="3081033A" w:rsidR="005A4CC4" w:rsidRPr="005A4CC4" w:rsidRDefault="005A4CC4" w:rsidP="00F72452">
      <w:pPr>
        <w:snapToGrid w:val="0"/>
        <w:spacing w:after="120" w:line="240" w:lineRule="auto"/>
        <w:jc w:val="both"/>
        <w:rPr>
          <w:sz w:val="20"/>
          <w:szCs w:val="20"/>
          <w:lang w:val="es-MX"/>
        </w:rPr>
      </w:pPr>
      <w:r w:rsidRPr="005A4CC4">
        <w:rPr>
          <w:sz w:val="20"/>
          <w:szCs w:val="20"/>
          <w:lang w:val="es-MX"/>
        </w:rPr>
        <w:lastRenderedPageBreak/>
        <w:t xml:space="preserve">La marca </w:t>
      </w:r>
      <w:r w:rsidRPr="005A4CC4">
        <w:rPr>
          <w:b/>
          <w:sz w:val="20"/>
          <w:szCs w:val="20"/>
          <w:lang w:val="es-MX"/>
        </w:rPr>
        <w:t xml:space="preserve">Volkswagen </w:t>
      </w:r>
      <w:r w:rsidR="00F72452">
        <w:rPr>
          <w:b/>
          <w:sz w:val="20"/>
          <w:szCs w:val="20"/>
          <w:lang w:val="es-MX"/>
        </w:rPr>
        <w:t>Vehículos Comerciales</w:t>
      </w:r>
      <w:r w:rsidRPr="005A4CC4">
        <w:rPr>
          <w:sz w:val="20"/>
          <w:szCs w:val="20"/>
          <w:lang w:val="es-MX"/>
        </w:rPr>
        <w:t xml:space="preserve">, junto con su socio ARGO AI, es pionera tecnológica en el desarrollo de </w:t>
      </w:r>
      <w:r w:rsidR="00552B21">
        <w:rPr>
          <w:sz w:val="20"/>
          <w:szCs w:val="20"/>
          <w:lang w:val="es-MX"/>
        </w:rPr>
        <w:t>camionetas</w:t>
      </w:r>
      <w:r w:rsidRPr="005A4CC4">
        <w:rPr>
          <w:sz w:val="20"/>
          <w:szCs w:val="20"/>
          <w:lang w:val="es-MX"/>
        </w:rPr>
        <w:t xml:space="preserve"> autónom</w:t>
      </w:r>
      <w:r w:rsidR="00552B21">
        <w:rPr>
          <w:sz w:val="20"/>
          <w:szCs w:val="20"/>
          <w:lang w:val="es-MX"/>
        </w:rPr>
        <w:t>a</w:t>
      </w:r>
      <w:r w:rsidRPr="005A4CC4">
        <w:rPr>
          <w:sz w:val="20"/>
          <w:szCs w:val="20"/>
          <w:lang w:val="es-MX"/>
        </w:rPr>
        <w:t>s para ciudades, como el ID. BUZZ AD</w:t>
      </w:r>
      <w:r w:rsidRPr="005A4CC4">
        <w:rPr>
          <w:sz w:val="20"/>
          <w:szCs w:val="20"/>
          <w:vertAlign w:val="superscript"/>
          <w:lang w:val="es-MX"/>
        </w:rPr>
        <w:t>2</w:t>
      </w:r>
      <w:r w:rsidRPr="005A4CC4">
        <w:rPr>
          <w:sz w:val="20"/>
          <w:szCs w:val="20"/>
          <w:lang w:val="es-MX"/>
        </w:rPr>
        <w:t>. Al mismo tiempo, la marca presentó recientemente el nuevo T7</w:t>
      </w:r>
      <w:r w:rsidRPr="005A4CC4">
        <w:rPr>
          <w:sz w:val="20"/>
          <w:szCs w:val="20"/>
          <w:vertAlign w:val="superscript"/>
          <w:lang w:val="es-MX"/>
        </w:rPr>
        <w:t>2</w:t>
      </w:r>
      <w:r w:rsidRPr="005A4CC4">
        <w:rPr>
          <w:sz w:val="20"/>
          <w:szCs w:val="20"/>
          <w:lang w:val="es-MX"/>
        </w:rPr>
        <w:t xml:space="preserve"> basado en el MQB, que también se ofrecerá con una unidad híbrida que se conecta por primera vez. Diess comentó sobre el desarrollo de la marca: “Volkswagen </w:t>
      </w:r>
      <w:r w:rsidR="00F72452">
        <w:rPr>
          <w:sz w:val="20"/>
          <w:szCs w:val="20"/>
          <w:lang w:val="es-MX"/>
        </w:rPr>
        <w:t xml:space="preserve">Vehículos Comerciales </w:t>
      </w:r>
      <w:r w:rsidRPr="005A4CC4">
        <w:rPr>
          <w:sz w:val="20"/>
          <w:szCs w:val="20"/>
          <w:lang w:val="es-MX"/>
        </w:rPr>
        <w:t xml:space="preserve"> está evolucionando cada vez más hacia una marca de estilo de vida. El nuevo T7 es innovador y digital, cómodo y funcional. </w:t>
      </w:r>
      <w:r w:rsidR="00552B21">
        <w:rPr>
          <w:sz w:val="20"/>
          <w:szCs w:val="20"/>
          <w:lang w:val="es-MX"/>
        </w:rPr>
        <w:t>E</w:t>
      </w:r>
      <w:r w:rsidR="00552B21" w:rsidRPr="005A4CC4">
        <w:rPr>
          <w:sz w:val="20"/>
          <w:szCs w:val="20"/>
          <w:lang w:val="es-MX"/>
        </w:rPr>
        <w:t xml:space="preserve">l próximo año </w:t>
      </w:r>
      <w:r w:rsidR="00552B21">
        <w:rPr>
          <w:sz w:val="20"/>
          <w:szCs w:val="20"/>
          <w:lang w:val="es-MX"/>
        </w:rPr>
        <w:t>l</w:t>
      </w:r>
      <w:r w:rsidRPr="005A4CC4">
        <w:rPr>
          <w:sz w:val="20"/>
          <w:szCs w:val="20"/>
          <w:lang w:val="es-MX"/>
        </w:rPr>
        <w:t xml:space="preserve">anzaremos nuestro auto eléctrico más emocional hasta el momento, el ID. BUZZ”.  </w:t>
      </w:r>
    </w:p>
    <w:p w14:paraId="770AADA8" w14:textId="520DB1D7" w:rsidR="005A4CC4" w:rsidRPr="005A4CC4" w:rsidRDefault="005A4CC4" w:rsidP="00F72452">
      <w:pPr>
        <w:snapToGrid w:val="0"/>
        <w:spacing w:after="120" w:line="240" w:lineRule="auto"/>
        <w:jc w:val="both"/>
        <w:rPr>
          <w:sz w:val="20"/>
          <w:szCs w:val="20"/>
          <w:lang w:val="es-MX"/>
        </w:rPr>
      </w:pPr>
      <w:r w:rsidRPr="005A4CC4">
        <w:rPr>
          <w:sz w:val="20"/>
          <w:szCs w:val="20"/>
          <w:lang w:val="es-MX"/>
        </w:rPr>
        <w:t xml:space="preserve">En el </w:t>
      </w:r>
      <w:r w:rsidRPr="005A4CC4">
        <w:rPr>
          <w:b/>
          <w:sz w:val="20"/>
          <w:szCs w:val="20"/>
          <w:lang w:val="es-MX"/>
        </w:rPr>
        <w:t>negocio de vehículos comerciales</w:t>
      </w:r>
      <w:r w:rsidRPr="005A4CC4">
        <w:rPr>
          <w:sz w:val="20"/>
          <w:szCs w:val="20"/>
          <w:lang w:val="es-MX"/>
        </w:rPr>
        <w:t xml:space="preserve">, </w:t>
      </w:r>
      <w:r w:rsidRPr="005A4CC4">
        <w:rPr>
          <w:b/>
          <w:sz w:val="20"/>
          <w:szCs w:val="20"/>
          <w:lang w:val="es-MX"/>
        </w:rPr>
        <w:t>TRATON</w:t>
      </w:r>
      <w:r w:rsidRPr="005A4CC4">
        <w:rPr>
          <w:sz w:val="20"/>
          <w:szCs w:val="20"/>
          <w:lang w:val="es-MX"/>
        </w:rPr>
        <w:t xml:space="preserve"> espe</w:t>
      </w:r>
      <w:r w:rsidR="00831A32">
        <w:rPr>
          <w:sz w:val="20"/>
          <w:szCs w:val="20"/>
          <w:lang w:val="es-MX"/>
        </w:rPr>
        <w:t>ra lograr ventas de €13.6 mil millones</w:t>
      </w:r>
      <w:r w:rsidRPr="005A4CC4">
        <w:rPr>
          <w:sz w:val="20"/>
          <w:szCs w:val="20"/>
          <w:lang w:val="es-MX"/>
        </w:rPr>
        <w:t xml:space="preserve"> en el primer semestre del año, igualando el nivel del mismo periodo del año 2019, previo a la crisis. El ingreso de pedidos de más de 170,000 vehículos representa un récord para los primeros seis meses. Al mismo tiempo, se completó con éxito la adquisición de Navistar. Al comentar esto, Diess señaló: “TRATON ha ampliado aún más su presencia global a través de la adquisición de Navistar. En consecuencia, la compañía se encuentra en la recta final de su Global Champion Strategy. TRATON se seguirá centrando más en que el mercado chino”. TRATON tiene como objetivo acelerar también su transición hacia la movilidad eléctrica. Para 2025, se i</w:t>
      </w:r>
      <w:r w:rsidR="00831A32">
        <w:rPr>
          <w:sz w:val="20"/>
          <w:szCs w:val="20"/>
          <w:lang w:val="es-MX"/>
        </w:rPr>
        <w:t>nvertirá un total de €1.6 mil millon</w:t>
      </w:r>
      <w:r w:rsidRPr="005A4CC4">
        <w:rPr>
          <w:sz w:val="20"/>
          <w:szCs w:val="20"/>
          <w:lang w:val="es-MX"/>
        </w:rPr>
        <w:t>es de euros en investigación y desarrollo en el ámbito de la movilidad eléctrica. Los resultados iniciales ya son evidentes: City E totalmente eléctrico de Lion ya está en servicio en Hamburgo y otras ciudades europeas.</w:t>
      </w:r>
    </w:p>
    <w:p w14:paraId="6FB504CF" w14:textId="77777777" w:rsidR="005A4CC4" w:rsidRPr="005A4CC4" w:rsidRDefault="005A4CC4" w:rsidP="00F72452">
      <w:pPr>
        <w:spacing w:line="240" w:lineRule="auto"/>
        <w:jc w:val="both"/>
        <w:rPr>
          <w:sz w:val="20"/>
          <w:szCs w:val="20"/>
          <w:lang w:val="es-MX"/>
        </w:rPr>
      </w:pPr>
    </w:p>
    <w:p w14:paraId="1E76F790" w14:textId="77777777" w:rsidR="00116F9B" w:rsidRPr="00116F9B" w:rsidRDefault="00116F9B" w:rsidP="00116F9B">
      <w:pPr>
        <w:spacing w:line="240" w:lineRule="auto"/>
        <w:rPr>
          <w:sz w:val="21"/>
          <w:szCs w:val="21"/>
          <w:lang w:val="es-MX"/>
        </w:rPr>
      </w:pPr>
      <w:bookmarkStart w:id="0" w:name="_GoBack"/>
      <w:bookmarkEnd w:id="0"/>
    </w:p>
    <w:p w14:paraId="55042388" w14:textId="29788F7B" w:rsidR="004A422B" w:rsidRDefault="004A422B" w:rsidP="004A422B">
      <w:pPr>
        <w:autoSpaceDE w:val="0"/>
        <w:autoSpaceDN w:val="0"/>
        <w:adjustRightInd w:val="0"/>
        <w:spacing w:line="240" w:lineRule="auto"/>
        <w:jc w:val="center"/>
        <w:rPr>
          <w:b/>
          <w:bCs/>
          <w:sz w:val="21"/>
          <w:szCs w:val="21"/>
        </w:rPr>
      </w:pPr>
      <w:r w:rsidRPr="004A422B">
        <w:rPr>
          <w:b/>
          <w:bCs/>
          <w:sz w:val="21"/>
          <w:szCs w:val="21"/>
        </w:rPr>
        <w:t>#Volkswagen</w:t>
      </w:r>
    </w:p>
    <w:p w14:paraId="112534C8" w14:textId="77777777" w:rsidR="00326222" w:rsidRPr="004A422B" w:rsidRDefault="00326222" w:rsidP="004A422B">
      <w:pPr>
        <w:autoSpaceDE w:val="0"/>
        <w:autoSpaceDN w:val="0"/>
        <w:adjustRightInd w:val="0"/>
        <w:spacing w:line="240" w:lineRule="auto"/>
        <w:jc w:val="center"/>
        <w:rPr>
          <w:b/>
          <w:bCs/>
          <w:sz w:val="21"/>
          <w:szCs w:val="21"/>
        </w:rPr>
      </w:pPr>
    </w:p>
    <w:p w14:paraId="1AD3F88B" w14:textId="77777777" w:rsidR="00F95209" w:rsidRPr="006C7519" w:rsidRDefault="00F95209" w:rsidP="00CD1695">
      <w:pPr>
        <w:rPr>
          <w:sz w:val="13"/>
          <w:szCs w:val="13"/>
          <w:lang w:val="en-US"/>
        </w:rPr>
      </w:pP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7B0D58" w:rsidRPr="006C7519" w14:paraId="24897FDD" w14:textId="77777777" w:rsidTr="00215D29">
        <w:tc>
          <w:tcPr>
            <w:tcW w:w="7058" w:type="dxa"/>
            <w:tcBorders>
              <w:top w:val="single" w:sz="2" w:space="0" w:color="auto"/>
              <w:left w:val="nil"/>
              <w:bottom w:val="single" w:sz="2" w:space="0" w:color="auto"/>
              <w:right w:val="nil"/>
            </w:tcBorders>
          </w:tcPr>
          <w:p w14:paraId="55B0B0EC" w14:textId="77777777" w:rsidR="00326222" w:rsidRDefault="001A72E8" w:rsidP="00326222">
            <w:pPr>
              <w:pStyle w:val="Abbinder"/>
              <w:spacing w:before="120" w:after="120" w:line="264" w:lineRule="auto"/>
              <w:contextualSpacing/>
              <w:rPr>
                <w:b/>
                <w:sz w:val="13"/>
                <w:szCs w:val="13"/>
                <w:lang w:val="es-MX"/>
              </w:rPr>
            </w:pPr>
            <w:r w:rsidRPr="006C7519">
              <w:rPr>
                <w:b/>
                <w:sz w:val="13"/>
                <w:szCs w:val="13"/>
                <w:lang w:val="es-MX"/>
              </w:rPr>
              <w:t>Sobre Volkswagen de México</w:t>
            </w:r>
          </w:p>
          <w:p w14:paraId="2CF10A49" w14:textId="77777777" w:rsidR="00326222" w:rsidRDefault="00326222" w:rsidP="00326222">
            <w:pPr>
              <w:pStyle w:val="Abbinder"/>
              <w:spacing w:before="120" w:after="120" w:line="264" w:lineRule="auto"/>
              <w:contextualSpacing/>
              <w:rPr>
                <w:b/>
                <w:lang w:val="es-MX"/>
              </w:rPr>
            </w:pPr>
          </w:p>
          <w:p w14:paraId="07320228" w14:textId="409D7D4E" w:rsidR="007B0D58" w:rsidRPr="00326222" w:rsidRDefault="006C7519" w:rsidP="00326222">
            <w:pPr>
              <w:pStyle w:val="Abbinder"/>
              <w:spacing w:before="120" w:after="120" w:line="264" w:lineRule="auto"/>
              <w:contextualSpacing/>
              <w:jc w:val="both"/>
              <w:rPr>
                <w:b/>
                <w:sz w:val="13"/>
                <w:szCs w:val="13"/>
                <w:lang w:val="es-MX"/>
              </w:rPr>
            </w:pPr>
            <w:r w:rsidRPr="00831A32">
              <w:rPr>
                <w:rStyle w:val="nfasis"/>
                <w:rFonts w:ascii="Arial" w:hAnsi="Arial" w:cs="Arial"/>
                <w:color w:val="333333"/>
                <w:sz w:val="13"/>
                <w:szCs w:val="13"/>
                <w:lang w:val="es-MX"/>
              </w:rPr>
              <w:t xml:space="preserve">Las oficinas corporativas de Volkswagen de </w:t>
            </w:r>
            <w:r w:rsidR="00831A32" w:rsidRPr="00831A32">
              <w:rPr>
                <w:rStyle w:val="nfasis"/>
                <w:rFonts w:ascii="Arial" w:hAnsi="Arial" w:cs="Arial"/>
                <w:color w:val="333333"/>
                <w:sz w:val="13"/>
                <w:szCs w:val="13"/>
                <w:lang w:val="es-MX"/>
              </w:rPr>
              <w:t>México,</w:t>
            </w:r>
            <w:r w:rsidRPr="00831A32">
              <w:rPr>
                <w:rStyle w:val="nfasis"/>
                <w:rFonts w:ascii="Arial" w:hAnsi="Arial" w:cs="Arial"/>
                <w:color w:val="333333"/>
                <w:sz w:val="13"/>
                <w:szCs w:val="13"/>
                <w:lang w:val="es-MX"/>
              </w:rPr>
              <w:t xml:space="preserve"> así como la planta armadora de vehículos se localizan en el Estado de Puebla, a 120 km al sureste de la ciudad de México. En enero de 2013, en Silao, Guanajuato inició operaciones la Planta de Motores Guanajuato. En 2020, Volkswagen de México produjo 299,160 vehículos en su planta de Puebla y 227,449 motores en la planta de Silao. Asentada sobre una superficie de 300 hectáreas, la planta de vehículos de Volkswagen de México es una de las más grandes del Grupo Volkswagen. En esta factoría se producen los modelos Jetta, Tiguan, versión larga y Taos; así como componentes, ejes y catalizadores. </w:t>
            </w:r>
            <w:r w:rsidRPr="00831A32">
              <w:rPr>
                <w:color w:val="222222"/>
                <w:lang w:val="es-MX"/>
              </w:rPr>
              <w:t xml:space="preserve"> </w:t>
            </w:r>
            <w:r w:rsidRPr="00831A32">
              <w:rPr>
                <w:rStyle w:val="nfasis"/>
                <w:rFonts w:ascii="Arial" w:hAnsi="Arial" w:cs="Arial"/>
                <w:color w:val="333333"/>
                <w:sz w:val="13"/>
                <w:szCs w:val="13"/>
                <w:lang w:val="es-MX"/>
              </w:rPr>
              <w:t>La Planta de Motores Guanajuato está asentada sobre una superficie de 60 hectáreas; en esta fábrica se producen el motor EA211 y la tercera generación de motores EA888 para las plantas de vehículos de Volkswagen en Puebla, Chattanooga (Estados Unidos) y Audi, en San José Chiapa (Puebla). Volkswagen de México comercializa en el mercado doméstico las marcas del Grupo Volkswagen: Volkswagen, Volkswagen Vehículos Comerciales, SEAT, Audi, Bentley y Porsche. </w:t>
            </w:r>
            <w:r w:rsidRPr="006C7519">
              <w:rPr>
                <w:rStyle w:val="nfasis"/>
                <w:rFonts w:ascii="Arial" w:hAnsi="Arial" w:cs="Arial"/>
                <w:color w:val="333333"/>
                <w:sz w:val="13"/>
                <w:szCs w:val="13"/>
                <w:lang w:val="en-US"/>
              </w:rPr>
              <w:t>En 2020, estas marcas entregaron 125,895 vehículos ligeros a sus clientes.</w:t>
            </w:r>
          </w:p>
        </w:tc>
      </w:tr>
    </w:tbl>
    <w:p w14:paraId="49FB1820" w14:textId="77777777" w:rsidR="00423A91" w:rsidRPr="000F00D7" w:rsidRDefault="00423A91" w:rsidP="000F00D7">
      <w:pPr>
        <w:spacing w:before="120" w:after="120"/>
        <w:contextualSpacing/>
        <w:rPr>
          <w:sz w:val="19"/>
          <w:lang w:val="es-MX"/>
        </w:rPr>
      </w:pPr>
    </w:p>
    <w:sectPr w:rsidR="00423A91" w:rsidRPr="000F00D7" w:rsidSect="00587F3F">
      <w:headerReference w:type="default" r:id="rId18"/>
      <w:footerReference w:type="default" r:id="rId19"/>
      <w:pgSz w:w="11906" w:h="16838" w:code="9"/>
      <w:pgMar w:top="3119"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1630A2" w14:textId="77777777" w:rsidR="00BF79F8" w:rsidRDefault="00BF79F8">
      <w:r>
        <w:separator/>
      </w:r>
    </w:p>
  </w:endnote>
  <w:endnote w:type="continuationSeparator" w:id="0">
    <w:p w14:paraId="2007D9F0" w14:textId="77777777" w:rsidR="00BF79F8" w:rsidRDefault="00BF7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W Text Office">
    <w:altName w:val="Calibri"/>
    <w:panose1 w:val="020B0503040200000003"/>
    <w:charset w:val="00"/>
    <w:family w:val="swiss"/>
    <w:pitch w:val="variable"/>
    <w:sig w:usb0="A00002AF" w:usb1="5000207B" w:usb2="00000000" w:usb3="00000000" w:csb0="0000009F" w:csb1="00000000"/>
  </w:font>
  <w:font w:name="VW Head">
    <w:altName w:val="Corbel"/>
    <w:panose1 w:val="020B0503040200000003"/>
    <w:charset w:val="00"/>
    <w:family w:val="swiss"/>
    <w:notTrueType/>
    <w:pitch w:val="variable"/>
    <w:sig w:usb0="A00002AF" w:usb1="5000207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W Head Office">
    <w:altName w:val="Calibri"/>
    <w:panose1 w:val="020B0503040200000003"/>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charset w:val="00"/>
    <w:family w:val="roman"/>
    <w:pitch w:val="variable"/>
    <w:sig w:usb0="60000287" w:usb1="00000001" w:usb2="00000000" w:usb3="00000000" w:csb0="0000019F" w:csb1="00000000"/>
  </w:font>
  <w:font w:name="VWText">
    <w:altName w:val="Times New Roman"/>
    <w:panose1 w:val="020B0503040200000003"/>
    <w:charset w:val="00"/>
    <w:family w:val="swiss"/>
    <w:notTrueType/>
    <w:pitch w:val="variable"/>
    <w:sig w:usb0="A00002AF" w:usb1="5000207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VWAG TheSans">
    <w:altName w:val="Bahnschrift Light"/>
    <w:panose1 w:val="020B0502050302020203"/>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06912" w14:textId="77777777" w:rsidR="00E40780" w:rsidRDefault="00E40780">
    <w:pPr>
      <w:pStyle w:val="Piedepgina"/>
    </w:pPr>
    <w:r>
      <w:rPr>
        <w:noProof/>
        <w:snapToGrid/>
        <w:lang w:val="es-MX" w:eastAsia="es-MX"/>
      </w:rPr>
      <mc:AlternateContent>
        <mc:Choice Requires="wps">
          <w:drawing>
            <wp:anchor distT="0" distB="0" distL="114300" distR="114300" simplePos="0" relativeHeight="251656704" behindDoc="0" locked="0" layoutInCell="1" allowOverlap="1" wp14:anchorId="077081CB" wp14:editId="022FECF1">
              <wp:simplePos x="0" y="0"/>
              <wp:positionH relativeFrom="page">
                <wp:posOffset>5965825</wp:posOffset>
              </wp:positionH>
              <wp:positionV relativeFrom="paragraph">
                <wp:posOffset>-455930</wp:posOffset>
              </wp:positionV>
              <wp:extent cx="1332230" cy="342265"/>
              <wp:effectExtent l="0" t="0" r="1270" b="635"/>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07EA1C1C" w14:textId="048C4523" w:rsidR="00E40780" w:rsidRDefault="00E40780" w:rsidP="00227E36">
                          <w:pPr>
                            <w:pStyle w:val="Encabezado"/>
                          </w:pPr>
                          <w:r>
                            <w:t xml:space="preserve">Page </w:t>
                          </w:r>
                          <w:r>
                            <w:fldChar w:fldCharType="begin"/>
                          </w:r>
                          <w:r>
                            <w:instrText>PAGE  \* Arabic  \* MERGEFORMAT</w:instrText>
                          </w:r>
                          <w:r>
                            <w:fldChar w:fldCharType="separate"/>
                          </w:r>
                          <w:r w:rsidR="00831A32">
                            <w:rPr>
                              <w:noProof/>
                            </w:rPr>
                            <w:t>1</w:t>
                          </w:r>
                          <w:r>
                            <w:fldChar w:fldCharType="end"/>
                          </w:r>
                          <w:r>
                            <w:t xml:space="preserve"> of </w:t>
                          </w:r>
                          <w:r>
                            <w:rPr>
                              <w:noProof/>
                            </w:rPr>
                            <w:fldChar w:fldCharType="begin"/>
                          </w:r>
                          <w:r>
                            <w:rPr>
                              <w:noProof/>
                            </w:rPr>
                            <w:instrText>NUMPAGES  \* Arabic  \* MERGEFORMAT</w:instrText>
                          </w:r>
                          <w:r>
                            <w:rPr>
                              <w:noProof/>
                            </w:rPr>
                            <w:fldChar w:fldCharType="separate"/>
                          </w:r>
                          <w:r w:rsidR="00831A32">
                            <w:rPr>
                              <w:noProof/>
                            </w:rPr>
                            <w:t>3</w:t>
                          </w:r>
                          <w:r>
                            <w:rPr>
                              <w:noProof/>
                            </w:rPr>
                            <w:fldChar w:fldCharType="end"/>
                          </w:r>
                        </w:p>
                        <w:p w14:paraId="3B4516E5" w14:textId="77777777" w:rsidR="00E40780" w:rsidRDefault="00E40780" w:rsidP="00AC717D">
                          <w:pPr>
                            <w:pStyle w:val="Encabezad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7081CB" id="_x0000_t202" coordsize="21600,21600" o:spt="202" path="m,l,21600r21600,l21600,xe">
              <v:stroke joinstyle="miter"/>
              <v:path gradientshapeok="t" o:connecttype="rect"/>
            </v:shapetype>
            <v:shape id="_x0000_s1028" type="#_x0000_t202" style="position:absolute;margin-left:469.75pt;margin-top:-35.9pt;width:104.9pt;height:26.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" stroked="f">
              <v:textbox inset="0,0,0,0">
                <w:txbxContent>
                  <w:p w14:paraId="07EA1C1C" w14:textId="048C4523" w:rsidR="00E40780" w:rsidRDefault="00E40780" w:rsidP="00227E36">
                    <w:pPr>
                      <w:pStyle w:val="Encabezado"/>
                    </w:pPr>
                    <w:r>
                      <w:t xml:space="preserve">Page </w:t>
                    </w:r>
                    <w:r>
                      <w:fldChar w:fldCharType="begin"/>
                    </w:r>
                    <w:r>
                      <w:instrText>PAGE  \* Arabic  \* MERGEFORMAT</w:instrText>
                    </w:r>
                    <w:r>
                      <w:fldChar w:fldCharType="separate"/>
                    </w:r>
                    <w:r w:rsidR="00831A32">
                      <w:rPr>
                        <w:noProof/>
                      </w:rPr>
                      <w:t>1</w:t>
                    </w:r>
                    <w:r>
                      <w:fldChar w:fldCharType="end"/>
                    </w:r>
                    <w:r>
                      <w:t xml:space="preserve"> of </w:t>
                    </w:r>
                    <w:r>
                      <w:rPr>
                        <w:noProof/>
                      </w:rPr>
                      <w:fldChar w:fldCharType="begin"/>
                    </w:r>
                    <w:r>
                      <w:rPr>
                        <w:noProof/>
                      </w:rPr>
                      <w:instrText>NUMPAGES  \* Arabic  \* MERGEFORMAT</w:instrText>
                    </w:r>
                    <w:r>
                      <w:rPr>
                        <w:noProof/>
                      </w:rPr>
                      <w:fldChar w:fldCharType="separate"/>
                    </w:r>
                    <w:r w:rsidR="00831A32">
                      <w:rPr>
                        <w:noProof/>
                      </w:rPr>
                      <w:t>3</w:t>
                    </w:r>
                    <w:r>
                      <w:rPr>
                        <w:noProof/>
                      </w:rPr>
                      <w:fldChar w:fldCharType="end"/>
                    </w:r>
                  </w:p>
                  <w:p w14:paraId="3B4516E5" w14:textId="77777777" w:rsidR="00E40780" w:rsidRDefault="00E40780" w:rsidP="00AC717D">
                    <w:pPr>
                      <w:pStyle w:val="Encabezado"/>
                    </w:pP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757A5C" w14:textId="77777777" w:rsidR="00BF79F8" w:rsidRDefault="00BF79F8">
      <w:r>
        <w:separator/>
      </w:r>
    </w:p>
  </w:footnote>
  <w:footnote w:type="continuationSeparator" w:id="0">
    <w:p w14:paraId="56D9A83F" w14:textId="77777777" w:rsidR="00BF79F8" w:rsidRDefault="00BF79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3BDB1" w14:textId="77777777" w:rsidR="00E40780" w:rsidRDefault="00E40780">
    <w:pPr>
      <w:pStyle w:val="Encabezado"/>
    </w:pPr>
    <w:r>
      <w:rPr>
        <w:noProof/>
        <w:snapToGrid/>
        <w:lang w:val="es-MX" w:eastAsia="es-MX"/>
      </w:rPr>
      <mc:AlternateContent>
        <mc:Choice Requires="wps">
          <w:drawing>
            <wp:anchor distT="0" distB="0" distL="114300" distR="114300" simplePos="0" relativeHeight="251658752" behindDoc="0" locked="0" layoutInCell="1" allowOverlap="1" wp14:anchorId="1C639A16" wp14:editId="341AEFF8">
              <wp:simplePos x="0" y="0"/>
              <wp:positionH relativeFrom="column">
                <wp:posOffset>-8255</wp:posOffset>
              </wp:positionH>
              <wp:positionV relativeFrom="paragraph">
                <wp:posOffset>665480</wp:posOffset>
              </wp:positionV>
              <wp:extent cx="3505200" cy="288290"/>
              <wp:effectExtent l="0" t="0" r="0" b="1651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3505200" cy="288290"/>
                      </a:xfrm>
                      <a:prstGeom prst="rect">
                        <a:avLst/>
                      </a:prstGeom>
                      <a:noFill/>
                      <a:ln>
                        <a:noFill/>
                      </a:ln>
                    </wps:spPr>
                    <wps:txbx>
                      <w:txbxContent>
                        <w:p w14:paraId="03A182C4" w14:textId="77777777" w:rsidR="00E40780" w:rsidRPr="0002306F" w:rsidRDefault="00E40780" w:rsidP="00FA39F7">
                          <w:pPr>
                            <w:rPr>
                              <w:b/>
                              <w:bCs/>
                              <w:color w:val="00274A"/>
                              <w:sz w:val="36"/>
                              <w:szCs w:val="36"/>
                              <w:lang w:val="es-ES"/>
                            </w:rPr>
                          </w:pPr>
                          <w:r>
                            <w:rPr>
                              <w:b/>
                              <w:bCs/>
                              <w:color w:val="00274A"/>
                              <w:sz w:val="36"/>
                              <w:szCs w:val="36"/>
                              <w:lang w:val="es-ES"/>
                            </w:rPr>
                            <w:t>Media Alert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C639A16" id="_x0000_t202" coordsize="21600,21600" o:spt="202" path="m,l,21600r21600,l21600,xe">
              <v:stroke joinstyle="miter"/>
              <v:path gradientshapeok="t" o:connecttype="rect"/>
            </v:shapetype>
            <v:shape id="Textfeld 8" o:spid="_x0000_s1026" type="#_x0000_t202" style="position:absolute;margin-left:-.65pt;margin-top:52.4pt;width:276pt;height:2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" filled="f" stroked="f">
              <v:textbox inset="0,0,0,0">
                <w:txbxContent>
                  <w:p w14:paraId="03A182C4" w14:textId="77777777" w:rsidR="00E40780" w:rsidRPr="0002306F" w:rsidRDefault="00E40780" w:rsidP="00FA39F7">
                    <w:pPr>
                      <w:rPr>
                        <w:b/>
                        <w:bCs/>
                        <w:color w:val="00274A"/>
                        <w:sz w:val="36"/>
                        <w:szCs w:val="36"/>
                        <w:lang w:val="es-ES"/>
                      </w:rPr>
                    </w:pPr>
                    <w:r>
                      <w:rPr>
                        <w:b/>
                        <w:bCs/>
                        <w:color w:val="00274A"/>
                        <w:sz w:val="36"/>
                        <w:szCs w:val="36"/>
                        <w:lang w:val="es-ES"/>
                      </w:rPr>
                      <w:t>Media Alert</w:t>
                    </w:r>
                  </w:p>
                </w:txbxContent>
              </v:textbox>
            </v:shape>
          </w:pict>
        </mc:Fallback>
      </mc:AlternateContent>
    </w:r>
    <w:r>
      <w:rPr>
        <w:noProof/>
        <w:snapToGrid/>
        <w:lang w:val="es-MX" w:eastAsia="es-MX"/>
      </w:rPr>
      <mc:AlternateContent>
        <mc:Choice Requires="wps">
          <w:drawing>
            <wp:anchor distT="0" distB="0" distL="114300" distR="114300" simplePos="0" relativeHeight="251659776" behindDoc="0" locked="0" layoutInCell="1" allowOverlap="1" wp14:anchorId="0874DCDB" wp14:editId="06497648">
              <wp:simplePos x="0" y="0"/>
              <wp:positionH relativeFrom="column">
                <wp:posOffset>10082530</wp:posOffset>
              </wp:positionH>
              <wp:positionV relativeFrom="paragraph">
                <wp:posOffset>532765</wp:posOffset>
              </wp:positionV>
              <wp:extent cx="970280" cy="4972685"/>
              <wp:effectExtent l="0" t="0" r="1270" b="0"/>
              <wp:wrapNone/>
              <wp:docPr id="11" name="Rechtec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970280" cy="4972685"/>
                      </a:xfrm>
                      <a:prstGeom prst="rect">
                        <a:avLst/>
                      </a:prstGeom>
                      <a:solidFill>
                        <a:srgbClr val="E3DED1"/>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A8A7EC5" id="Rechteck 11" o:spid="_x0000_s1026" style="position:absolute;margin-left:793.9pt;margin-top:41.95pt;width:76.4pt;height:391.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" fillcolor="#e3ded1" stroked="f" strokeweight="2pt"/>
          </w:pict>
        </mc:Fallback>
      </mc:AlternateContent>
    </w:r>
    <w:r>
      <w:rPr>
        <w:noProof/>
        <w:snapToGrid/>
        <w:lang w:val="es-MX" w:eastAsia="es-MX"/>
      </w:rPr>
      <w:drawing>
        <wp:anchor distT="0" distB="0" distL="114300" distR="114300" simplePos="0" relativeHeight="251655680" behindDoc="1" locked="0" layoutInCell="1" allowOverlap="1" wp14:anchorId="4B4B6EE3" wp14:editId="27E9E64A">
          <wp:simplePos x="0" y="0"/>
          <wp:positionH relativeFrom="page">
            <wp:posOffset>5967730</wp:posOffset>
          </wp:positionH>
          <wp:positionV relativeFrom="page">
            <wp:posOffset>402590</wp:posOffset>
          </wp:positionV>
          <wp:extent cx="791845" cy="791845"/>
          <wp:effectExtent l="0" t="0" r="8255" b="8255"/>
          <wp:wrapNone/>
          <wp:docPr id="3" name="Grafik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845" cy="7918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napToGrid/>
        <w:lang w:val="es-MX" w:eastAsia="es-MX"/>
      </w:rPr>
      <mc:AlternateContent>
        <mc:Choice Requires="wps">
          <w:drawing>
            <wp:anchor distT="0" distB="0" distL="114300" distR="114300" simplePos="0" relativeHeight="251657728" behindDoc="0" locked="0" layoutInCell="1" allowOverlap="1" wp14:anchorId="533466F8" wp14:editId="1C5F19E1">
              <wp:simplePos x="0" y="0"/>
              <wp:positionH relativeFrom="page">
                <wp:posOffset>906780</wp:posOffset>
              </wp:positionH>
              <wp:positionV relativeFrom="paragraph">
                <wp:posOffset>-454025</wp:posOffset>
              </wp:positionV>
              <wp:extent cx="1331595" cy="304165"/>
              <wp:effectExtent l="0" t="0" r="1905" b="635"/>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1595" cy="304165"/>
                      </a:xfrm>
                      <a:prstGeom prst="rect">
                        <a:avLst/>
                      </a:prstGeom>
                      <a:solidFill>
                        <a:srgbClr val="FFFFFF"/>
                      </a:solidFill>
                      <a:ln w="9525">
                        <a:noFill/>
                        <a:miter lim="800000"/>
                        <a:headEnd/>
                        <a:tailEnd/>
                      </a:ln>
                    </wps:spPr>
                    <wps:txbx>
                      <w:txbxContent>
                        <w:p w14:paraId="4C54DE58" w14:textId="77777777" w:rsidR="00E40780" w:rsidRPr="00BC24A2" w:rsidRDefault="00E40780" w:rsidP="0007171A">
                          <w:pPr>
                            <w:pStyle w:val="DatumAusgabe"/>
                          </w:pPr>
                          <w:r w:rsidRPr="00BC24A2">
                            <w:t>N</w:t>
                          </w:r>
                          <w:r>
                            <w:t>r</w:t>
                          </w:r>
                          <w:r w:rsidRPr="00BC24A2">
                            <w:t>.</w:t>
                          </w:r>
                          <w:r>
                            <w:t xml:space="preserve"> xx</w:t>
                          </w:r>
                          <w:r w:rsidRPr="00BC24A2">
                            <w:t>/201</w:t>
                          </w:r>
                          <w: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3466F8" id="Textfeld 2" o:spid="_x0000_s1027" type="#_x0000_t202" style="position:absolute;margin-left:71.4pt;margin-top:-35.75pt;width:104.85pt;height:23.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" stroked="f">
              <v:textbox inset="0,0,0,0">
                <w:txbxContent>
                  <w:p w14:paraId="4C54DE58" w14:textId="77777777" w:rsidR="00E40780" w:rsidRPr="00BC24A2" w:rsidRDefault="00E40780" w:rsidP="0007171A">
                    <w:pPr>
                      <w:pStyle w:val="DatumAusgabe"/>
                    </w:pPr>
                    <w:r w:rsidRPr="00BC24A2">
                      <w:t>N</w:t>
                    </w:r>
                    <w:r>
                      <w:t>r</w:t>
                    </w:r>
                    <w:r w:rsidRPr="00BC24A2">
                      <w:t>.</w:t>
                    </w:r>
                    <w:r>
                      <w:t xml:space="preserve"> xx</w:t>
                    </w:r>
                    <w:r w:rsidRPr="00BC24A2">
                      <w:t>/201</w:t>
                    </w:r>
                    <w:r>
                      <w:t>9</w:t>
                    </w: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30E1A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568810E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2"/>
    <w:multiLevelType w:val="singleLevel"/>
    <w:tmpl w:val="00000002"/>
    <w:name w:val="WW8Num7"/>
    <w:lvl w:ilvl="0">
      <w:start w:val="1"/>
      <w:numFmt w:val="bullet"/>
      <w:lvlText w:val=""/>
      <w:lvlJc w:val="left"/>
      <w:pPr>
        <w:tabs>
          <w:tab w:val="num" w:pos="284"/>
        </w:tabs>
        <w:ind w:left="284" w:hanging="284"/>
      </w:pPr>
      <w:rPr>
        <w:rFonts w:ascii="Wingdings" w:hAnsi="Wingdings" w:cs="Wingdings" w:hint="default"/>
        <w:sz w:val="22"/>
        <w:szCs w:val="22"/>
      </w:rPr>
    </w:lvl>
  </w:abstractNum>
  <w:abstractNum w:abstractNumId="4" w15:restartNumberingAfterBreak="0">
    <w:nsid w:val="02390176"/>
    <w:multiLevelType w:val="hybridMultilevel"/>
    <w:tmpl w:val="270AFF3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ADD1A5F"/>
    <w:multiLevelType w:val="hybridMultilevel"/>
    <w:tmpl w:val="E04684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D6A7C7C"/>
    <w:multiLevelType w:val="hybridMultilevel"/>
    <w:tmpl w:val="9A600204"/>
    <w:lvl w:ilvl="0" w:tplc="98126A04">
      <w:start w:val="1"/>
      <w:numFmt w:val="bullet"/>
      <w:lvlText w:val="-"/>
      <w:lvlJc w:val="left"/>
      <w:pPr>
        <w:ind w:left="720" w:hanging="360"/>
      </w:pPr>
      <w:rPr>
        <w:rFonts w:ascii="VW Head" w:eastAsia="Calibri" w:hAnsi="VW Head"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26801B2"/>
    <w:multiLevelType w:val="hybridMultilevel"/>
    <w:tmpl w:val="2E3E4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2A850DF"/>
    <w:multiLevelType w:val="singleLevel"/>
    <w:tmpl w:val="53565BAE"/>
    <w:lvl w:ilvl="0">
      <w:start w:val="1"/>
      <w:numFmt w:val="bullet"/>
      <w:pStyle w:val="Listaconvietas"/>
      <w:lvlText w:val="–"/>
      <w:lvlJc w:val="left"/>
      <w:pPr>
        <w:tabs>
          <w:tab w:val="num" w:pos="360"/>
        </w:tabs>
        <w:ind w:left="210" w:hanging="210"/>
      </w:pPr>
      <w:rPr>
        <w:rFonts w:ascii="Times New Roman" w:hAnsi="Times New Roman" w:hint="default"/>
        <w:sz w:val="16"/>
        <w:lang w:val="es-MX"/>
      </w:rPr>
    </w:lvl>
  </w:abstractNum>
  <w:abstractNum w:abstractNumId="17"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BE5034"/>
    <w:multiLevelType w:val="hybridMultilevel"/>
    <w:tmpl w:val="9BAA58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42B74FF"/>
    <w:multiLevelType w:val="hybridMultilevel"/>
    <w:tmpl w:val="CED6794C"/>
    <w:lvl w:ilvl="0" w:tplc="072C68E6">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C6C0008"/>
    <w:multiLevelType w:val="hybridMultilevel"/>
    <w:tmpl w:val="E24862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6"/>
  </w:num>
  <w:num w:numId="4">
    <w:abstractNumId w:val="1"/>
  </w:num>
  <w:num w:numId="5">
    <w:abstractNumId w:val="15"/>
  </w:num>
  <w:num w:numId="6">
    <w:abstractNumId w:val="14"/>
  </w:num>
  <w:num w:numId="7">
    <w:abstractNumId w:val="8"/>
  </w:num>
  <w:num w:numId="8">
    <w:abstractNumId w:val="6"/>
  </w:num>
  <w:num w:numId="9">
    <w:abstractNumId w:val="7"/>
  </w:num>
  <w:num w:numId="10">
    <w:abstractNumId w:val="11"/>
  </w:num>
  <w:num w:numId="11">
    <w:abstractNumId w:val="5"/>
  </w:num>
  <w:num w:numId="12">
    <w:abstractNumId w:val="17"/>
  </w:num>
  <w:num w:numId="13">
    <w:abstractNumId w:val="12"/>
  </w:num>
  <w:num w:numId="14">
    <w:abstractNumId w:val="3"/>
  </w:num>
  <w:num w:numId="15">
    <w:abstractNumId w:val="18"/>
  </w:num>
  <w:num w:numId="16">
    <w:abstractNumId w:val="0"/>
  </w:num>
  <w:num w:numId="17">
    <w:abstractNumId w:val="4"/>
  </w:num>
  <w:num w:numId="18">
    <w:abstractNumId w:val="10"/>
  </w:num>
  <w:num w:numId="19">
    <w:abstractNumId w:val="13"/>
  </w:num>
  <w:num w:numId="20">
    <w:abstractNumId w:val="19"/>
  </w:num>
  <w:num w:numId="21">
    <w:abstractNumId w:val="9"/>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GB" w:vendorID="64" w:dllVersion="6" w:nlCheck="1" w:checkStyle="0"/>
  <w:activeWritingStyle w:appName="MSWord" w:lang="de-DE" w:vendorID="64" w:dllVersion="6" w:nlCheck="1" w:checkStyle="1"/>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es-MX" w:vendorID="64" w:dllVersion="6" w:nlCheck="1" w:checkStyle="0"/>
  <w:activeWritingStyle w:appName="MSWord" w:lang="es-MX" w:vendorID="64" w:dllVersion="0" w:nlCheck="1" w:checkStyle="0"/>
  <w:activeWritingStyle w:appName="MSWord" w:lang="en-US" w:vendorID="64" w:dllVersion="0" w:nlCheck="1" w:checkStyle="0"/>
  <w:activeWritingStyle w:appName="MSWord" w:lang="es-ES" w:vendorID="64" w:dllVersion="4096" w:nlCheck="1" w:checkStyle="0"/>
  <w:activeWritingStyle w:appName="MSWord" w:lang="es-ES" w:vendorID="64" w:dllVersion="6" w:nlCheck="1" w:checkStyle="0"/>
  <w:activeWritingStyle w:appName="MSWord" w:lang="es-ES" w:vendorID="64" w:dllVersion="0" w:nlCheck="1" w:checkStyle="0"/>
  <w:activeWritingStyle w:appName="MSWord" w:lang="es-ES_tradnl" w:vendorID="64" w:dllVersion="4096" w:nlCheck="1" w:checkStyle="0"/>
  <w:activeWritingStyle w:appName="MSWord" w:lang="es-MX" w:vendorID="64" w:dllVersion="131078" w:nlCheck="1" w:checkStyle="0"/>
  <w:activeWritingStyle w:appName="MSWord" w:lang="en-US" w:vendorID="64" w:dllVersion="131078" w:nlCheck="1" w:checkStyle="1"/>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3CD"/>
    <w:rsid w:val="00003EB3"/>
    <w:rsid w:val="000052C2"/>
    <w:rsid w:val="000070F4"/>
    <w:rsid w:val="000103C5"/>
    <w:rsid w:val="00013D5F"/>
    <w:rsid w:val="00017FCC"/>
    <w:rsid w:val="00021AB6"/>
    <w:rsid w:val="0002306F"/>
    <w:rsid w:val="0002523B"/>
    <w:rsid w:val="0003417E"/>
    <w:rsid w:val="00041226"/>
    <w:rsid w:val="0004382E"/>
    <w:rsid w:val="00047FA3"/>
    <w:rsid w:val="00055221"/>
    <w:rsid w:val="000572DC"/>
    <w:rsid w:val="00061851"/>
    <w:rsid w:val="00065B1B"/>
    <w:rsid w:val="00065E29"/>
    <w:rsid w:val="00070418"/>
    <w:rsid w:val="0007171A"/>
    <w:rsid w:val="000719AF"/>
    <w:rsid w:val="000750FA"/>
    <w:rsid w:val="0008003D"/>
    <w:rsid w:val="00080500"/>
    <w:rsid w:val="00082D9C"/>
    <w:rsid w:val="00093B8C"/>
    <w:rsid w:val="0009423A"/>
    <w:rsid w:val="000A224F"/>
    <w:rsid w:val="000A7D88"/>
    <w:rsid w:val="000B14BB"/>
    <w:rsid w:val="000B6A6C"/>
    <w:rsid w:val="000D4FB6"/>
    <w:rsid w:val="000E3927"/>
    <w:rsid w:val="000F00D7"/>
    <w:rsid w:val="000F1217"/>
    <w:rsid w:val="000F43A6"/>
    <w:rsid w:val="000F5364"/>
    <w:rsid w:val="00110461"/>
    <w:rsid w:val="001148EA"/>
    <w:rsid w:val="00116F9B"/>
    <w:rsid w:val="00120919"/>
    <w:rsid w:val="0013761B"/>
    <w:rsid w:val="001448D9"/>
    <w:rsid w:val="00147848"/>
    <w:rsid w:val="00152431"/>
    <w:rsid w:val="0016138E"/>
    <w:rsid w:val="00170EEF"/>
    <w:rsid w:val="00171DCC"/>
    <w:rsid w:val="00181685"/>
    <w:rsid w:val="00187870"/>
    <w:rsid w:val="001965A1"/>
    <w:rsid w:val="00196EFD"/>
    <w:rsid w:val="001A0B38"/>
    <w:rsid w:val="001A72E8"/>
    <w:rsid w:val="001B2995"/>
    <w:rsid w:val="001B2FD9"/>
    <w:rsid w:val="001B7383"/>
    <w:rsid w:val="001B777F"/>
    <w:rsid w:val="001C1689"/>
    <w:rsid w:val="001C3462"/>
    <w:rsid w:val="001C42BC"/>
    <w:rsid w:val="001C5343"/>
    <w:rsid w:val="001C7C80"/>
    <w:rsid w:val="001D0ACA"/>
    <w:rsid w:val="001D30DE"/>
    <w:rsid w:val="001D52F1"/>
    <w:rsid w:val="001D7871"/>
    <w:rsid w:val="001E12EA"/>
    <w:rsid w:val="001E3D7F"/>
    <w:rsid w:val="001E75B4"/>
    <w:rsid w:val="001F344D"/>
    <w:rsid w:val="002009E4"/>
    <w:rsid w:val="00203DE7"/>
    <w:rsid w:val="00204DBA"/>
    <w:rsid w:val="00211ECC"/>
    <w:rsid w:val="00215D29"/>
    <w:rsid w:val="0022508C"/>
    <w:rsid w:val="002253CD"/>
    <w:rsid w:val="0022590C"/>
    <w:rsid w:val="00227E36"/>
    <w:rsid w:val="00231F6B"/>
    <w:rsid w:val="002322F3"/>
    <w:rsid w:val="00235067"/>
    <w:rsid w:val="0024107B"/>
    <w:rsid w:val="00241C0C"/>
    <w:rsid w:val="00242578"/>
    <w:rsid w:val="002458C7"/>
    <w:rsid w:val="00245BD6"/>
    <w:rsid w:val="002509A8"/>
    <w:rsid w:val="002523D0"/>
    <w:rsid w:val="0027627C"/>
    <w:rsid w:val="002813D8"/>
    <w:rsid w:val="00282B15"/>
    <w:rsid w:val="002905D7"/>
    <w:rsid w:val="00290755"/>
    <w:rsid w:val="00294F29"/>
    <w:rsid w:val="0029772B"/>
    <w:rsid w:val="002A0B58"/>
    <w:rsid w:val="002A2478"/>
    <w:rsid w:val="002B0039"/>
    <w:rsid w:val="002B3304"/>
    <w:rsid w:val="002B33F7"/>
    <w:rsid w:val="002C2FEA"/>
    <w:rsid w:val="002C3746"/>
    <w:rsid w:val="002C4994"/>
    <w:rsid w:val="002C5C21"/>
    <w:rsid w:val="002C5D78"/>
    <w:rsid w:val="002D31AC"/>
    <w:rsid w:val="002D607C"/>
    <w:rsid w:val="002E3939"/>
    <w:rsid w:val="002F0D64"/>
    <w:rsid w:val="002F1704"/>
    <w:rsid w:val="002F7F7C"/>
    <w:rsid w:val="00306788"/>
    <w:rsid w:val="00307307"/>
    <w:rsid w:val="00310375"/>
    <w:rsid w:val="00311926"/>
    <w:rsid w:val="00313A6A"/>
    <w:rsid w:val="00316A32"/>
    <w:rsid w:val="00326222"/>
    <w:rsid w:val="00330E3C"/>
    <w:rsid w:val="00333E3F"/>
    <w:rsid w:val="00333F5D"/>
    <w:rsid w:val="0033797F"/>
    <w:rsid w:val="003402A6"/>
    <w:rsid w:val="0034351A"/>
    <w:rsid w:val="003546F9"/>
    <w:rsid w:val="003614CE"/>
    <w:rsid w:val="003616C8"/>
    <w:rsid w:val="00361732"/>
    <w:rsid w:val="00361ABC"/>
    <w:rsid w:val="0036354C"/>
    <w:rsid w:val="0037080A"/>
    <w:rsid w:val="00370D47"/>
    <w:rsid w:val="00371933"/>
    <w:rsid w:val="00374B0A"/>
    <w:rsid w:val="00377AE2"/>
    <w:rsid w:val="0038033A"/>
    <w:rsid w:val="00380E8D"/>
    <w:rsid w:val="0038136D"/>
    <w:rsid w:val="003825AA"/>
    <w:rsid w:val="00384AA6"/>
    <w:rsid w:val="00386A36"/>
    <w:rsid w:val="00387016"/>
    <w:rsid w:val="003925BB"/>
    <w:rsid w:val="00396245"/>
    <w:rsid w:val="003A1041"/>
    <w:rsid w:val="003A4B93"/>
    <w:rsid w:val="003A5E6F"/>
    <w:rsid w:val="003B3D30"/>
    <w:rsid w:val="003B4BB7"/>
    <w:rsid w:val="003B58E4"/>
    <w:rsid w:val="003C10E0"/>
    <w:rsid w:val="003C1D74"/>
    <w:rsid w:val="003C1E2D"/>
    <w:rsid w:val="003C590F"/>
    <w:rsid w:val="003D0596"/>
    <w:rsid w:val="003D7313"/>
    <w:rsid w:val="003D791B"/>
    <w:rsid w:val="003E1E75"/>
    <w:rsid w:val="003F1A06"/>
    <w:rsid w:val="003F4FB6"/>
    <w:rsid w:val="00400E7C"/>
    <w:rsid w:val="00405027"/>
    <w:rsid w:val="00405771"/>
    <w:rsid w:val="00406A7E"/>
    <w:rsid w:val="004118EA"/>
    <w:rsid w:val="0041208A"/>
    <w:rsid w:val="004128EC"/>
    <w:rsid w:val="00414EE3"/>
    <w:rsid w:val="00423A91"/>
    <w:rsid w:val="00423C61"/>
    <w:rsid w:val="00425870"/>
    <w:rsid w:val="0042636D"/>
    <w:rsid w:val="004265B4"/>
    <w:rsid w:val="0043622B"/>
    <w:rsid w:val="00444DD2"/>
    <w:rsid w:val="00444F5E"/>
    <w:rsid w:val="004466F8"/>
    <w:rsid w:val="00451C3C"/>
    <w:rsid w:val="004600E1"/>
    <w:rsid w:val="00472957"/>
    <w:rsid w:val="00475E39"/>
    <w:rsid w:val="00477835"/>
    <w:rsid w:val="00483927"/>
    <w:rsid w:val="00484DBE"/>
    <w:rsid w:val="00487A70"/>
    <w:rsid w:val="00490101"/>
    <w:rsid w:val="004908B4"/>
    <w:rsid w:val="004978C2"/>
    <w:rsid w:val="004A1197"/>
    <w:rsid w:val="004A422B"/>
    <w:rsid w:val="004B1905"/>
    <w:rsid w:val="004B750F"/>
    <w:rsid w:val="004B7C23"/>
    <w:rsid w:val="004C5A9E"/>
    <w:rsid w:val="004C5D9B"/>
    <w:rsid w:val="004C688A"/>
    <w:rsid w:val="004C6BB6"/>
    <w:rsid w:val="004C7E1D"/>
    <w:rsid w:val="004D041C"/>
    <w:rsid w:val="004D144F"/>
    <w:rsid w:val="004D1ABB"/>
    <w:rsid w:val="004D6610"/>
    <w:rsid w:val="004D7274"/>
    <w:rsid w:val="004E1AAE"/>
    <w:rsid w:val="004E2E72"/>
    <w:rsid w:val="004E5058"/>
    <w:rsid w:val="004E55AE"/>
    <w:rsid w:val="004E78EA"/>
    <w:rsid w:val="004F0274"/>
    <w:rsid w:val="004F4C32"/>
    <w:rsid w:val="004F5849"/>
    <w:rsid w:val="0050581A"/>
    <w:rsid w:val="005105A5"/>
    <w:rsid w:val="00517443"/>
    <w:rsid w:val="00522C43"/>
    <w:rsid w:val="005246E2"/>
    <w:rsid w:val="0052584C"/>
    <w:rsid w:val="00537D46"/>
    <w:rsid w:val="005401AF"/>
    <w:rsid w:val="00540ED3"/>
    <w:rsid w:val="0054188B"/>
    <w:rsid w:val="00542E5A"/>
    <w:rsid w:val="00546C05"/>
    <w:rsid w:val="00546D09"/>
    <w:rsid w:val="00552B21"/>
    <w:rsid w:val="00554218"/>
    <w:rsid w:val="0055628E"/>
    <w:rsid w:val="00560C33"/>
    <w:rsid w:val="00563506"/>
    <w:rsid w:val="005647C4"/>
    <w:rsid w:val="00564B0E"/>
    <w:rsid w:val="005658CD"/>
    <w:rsid w:val="00570D23"/>
    <w:rsid w:val="00575F5D"/>
    <w:rsid w:val="00582D29"/>
    <w:rsid w:val="005861F4"/>
    <w:rsid w:val="005868C2"/>
    <w:rsid w:val="00587F3F"/>
    <w:rsid w:val="00590873"/>
    <w:rsid w:val="005932DC"/>
    <w:rsid w:val="005A317F"/>
    <w:rsid w:val="005A4CC4"/>
    <w:rsid w:val="005A5104"/>
    <w:rsid w:val="005A67BC"/>
    <w:rsid w:val="005B01E8"/>
    <w:rsid w:val="005C29AF"/>
    <w:rsid w:val="005D7E8D"/>
    <w:rsid w:val="005E035E"/>
    <w:rsid w:val="005E2708"/>
    <w:rsid w:val="005E5428"/>
    <w:rsid w:val="005E56C0"/>
    <w:rsid w:val="005E65E5"/>
    <w:rsid w:val="005F233F"/>
    <w:rsid w:val="005F6842"/>
    <w:rsid w:val="005F7D58"/>
    <w:rsid w:val="0060062E"/>
    <w:rsid w:val="0060731E"/>
    <w:rsid w:val="006113B2"/>
    <w:rsid w:val="00613DCE"/>
    <w:rsid w:val="006149C2"/>
    <w:rsid w:val="006246DA"/>
    <w:rsid w:val="00625D29"/>
    <w:rsid w:val="00635C5A"/>
    <w:rsid w:val="00642AF8"/>
    <w:rsid w:val="0064306D"/>
    <w:rsid w:val="0064758C"/>
    <w:rsid w:val="00652878"/>
    <w:rsid w:val="00652EF9"/>
    <w:rsid w:val="006538D3"/>
    <w:rsid w:val="006648D7"/>
    <w:rsid w:val="0066710A"/>
    <w:rsid w:val="00674153"/>
    <w:rsid w:val="00674413"/>
    <w:rsid w:val="00674CA9"/>
    <w:rsid w:val="0068139E"/>
    <w:rsid w:val="00682DEC"/>
    <w:rsid w:val="0069008A"/>
    <w:rsid w:val="00690596"/>
    <w:rsid w:val="006917D9"/>
    <w:rsid w:val="00691E8A"/>
    <w:rsid w:val="00692D2D"/>
    <w:rsid w:val="00692E95"/>
    <w:rsid w:val="0069400B"/>
    <w:rsid w:val="006960AA"/>
    <w:rsid w:val="00696238"/>
    <w:rsid w:val="006A0797"/>
    <w:rsid w:val="006A0C9D"/>
    <w:rsid w:val="006A2384"/>
    <w:rsid w:val="006A6EE4"/>
    <w:rsid w:val="006B103E"/>
    <w:rsid w:val="006B25F1"/>
    <w:rsid w:val="006B5305"/>
    <w:rsid w:val="006C28DC"/>
    <w:rsid w:val="006C4F1D"/>
    <w:rsid w:val="006C55DB"/>
    <w:rsid w:val="006C65B7"/>
    <w:rsid w:val="006C7519"/>
    <w:rsid w:val="006C7F47"/>
    <w:rsid w:val="006D2D54"/>
    <w:rsid w:val="006D7BCB"/>
    <w:rsid w:val="006E1AE8"/>
    <w:rsid w:val="006F068A"/>
    <w:rsid w:val="006F0702"/>
    <w:rsid w:val="006F3EEC"/>
    <w:rsid w:val="006F4AAF"/>
    <w:rsid w:val="006F657D"/>
    <w:rsid w:val="006F7D97"/>
    <w:rsid w:val="0072017E"/>
    <w:rsid w:val="007205D1"/>
    <w:rsid w:val="00732D6C"/>
    <w:rsid w:val="00733A77"/>
    <w:rsid w:val="00734B9F"/>
    <w:rsid w:val="00736054"/>
    <w:rsid w:val="00736F85"/>
    <w:rsid w:val="00743B38"/>
    <w:rsid w:val="007443E1"/>
    <w:rsid w:val="00764F8C"/>
    <w:rsid w:val="00777058"/>
    <w:rsid w:val="00780F61"/>
    <w:rsid w:val="00783EB1"/>
    <w:rsid w:val="00784A9F"/>
    <w:rsid w:val="007A0D6E"/>
    <w:rsid w:val="007A1625"/>
    <w:rsid w:val="007A5184"/>
    <w:rsid w:val="007A5A1D"/>
    <w:rsid w:val="007B0CBF"/>
    <w:rsid w:val="007B0D58"/>
    <w:rsid w:val="007B0FE2"/>
    <w:rsid w:val="007B256D"/>
    <w:rsid w:val="007B4E49"/>
    <w:rsid w:val="007D0153"/>
    <w:rsid w:val="007E42EC"/>
    <w:rsid w:val="007F318C"/>
    <w:rsid w:val="007F3AAA"/>
    <w:rsid w:val="007F632D"/>
    <w:rsid w:val="00801267"/>
    <w:rsid w:val="0080755A"/>
    <w:rsid w:val="0081166E"/>
    <w:rsid w:val="00813F9E"/>
    <w:rsid w:val="00815BD2"/>
    <w:rsid w:val="00827B2E"/>
    <w:rsid w:val="00831A32"/>
    <w:rsid w:val="00842CDB"/>
    <w:rsid w:val="00843DEC"/>
    <w:rsid w:val="008451AE"/>
    <w:rsid w:val="00846599"/>
    <w:rsid w:val="00856F2F"/>
    <w:rsid w:val="00863517"/>
    <w:rsid w:val="008673FD"/>
    <w:rsid w:val="008770AD"/>
    <w:rsid w:val="008813ED"/>
    <w:rsid w:val="0089212E"/>
    <w:rsid w:val="00892748"/>
    <w:rsid w:val="00894A2E"/>
    <w:rsid w:val="00896528"/>
    <w:rsid w:val="00896B87"/>
    <w:rsid w:val="008D3123"/>
    <w:rsid w:val="008D3238"/>
    <w:rsid w:val="008D5040"/>
    <w:rsid w:val="008D7E3F"/>
    <w:rsid w:val="008D7FDC"/>
    <w:rsid w:val="008E636F"/>
    <w:rsid w:val="008E7970"/>
    <w:rsid w:val="008E7ACD"/>
    <w:rsid w:val="008F0424"/>
    <w:rsid w:val="008F1AEC"/>
    <w:rsid w:val="008F3AF5"/>
    <w:rsid w:val="008F6B69"/>
    <w:rsid w:val="00903F3E"/>
    <w:rsid w:val="00905C0D"/>
    <w:rsid w:val="00906A3A"/>
    <w:rsid w:val="009220FC"/>
    <w:rsid w:val="009266FC"/>
    <w:rsid w:val="00932C25"/>
    <w:rsid w:val="009336C3"/>
    <w:rsid w:val="00934954"/>
    <w:rsid w:val="009357C6"/>
    <w:rsid w:val="00937662"/>
    <w:rsid w:val="00944618"/>
    <w:rsid w:val="00944EB2"/>
    <w:rsid w:val="00947CC3"/>
    <w:rsid w:val="00947E09"/>
    <w:rsid w:val="009547DA"/>
    <w:rsid w:val="00963F57"/>
    <w:rsid w:val="00966167"/>
    <w:rsid w:val="0097028E"/>
    <w:rsid w:val="0097118C"/>
    <w:rsid w:val="009713C9"/>
    <w:rsid w:val="00971413"/>
    <w:rsid w:val="009825AB"/>
    <w:rsid w:val="00983E18"/>
    <w:rsid w:val="00983F27"/>
    <w:rsid w:val="00987939"/>
    <w:rsid w:val="0099090B"/>
    <w:rsid w:val="00994DC5"/>
    <w:rsid w:val="009A01F3"/>
    <w:rsid w:val="009A133C"/>
    <w:rsid w:val="009A4C95"/>
    <w:rsid w:val="009B5334"/>
    <w:rsid w:val="009B62D5"/>
    <w:rsid w:val="009B7826"/>
    <w:rsid w:val="009C0803"/>
    <w:rsid w:val="009C0FFA"/>
    <w:rsid w:val="009C10E4"/>
    <w:rsid w:val="009C2BE7"/>
    <w:rsid w:val="009C4FD4"/>
    <w:rsid w:val="009C6124"/>
    <w:rsid w:val="009C6377"/>
    <w:rsid w:val="009C7463"/>
    <w:rsid w:val="009D28A9"/>
    <w:rsid w:val="009D3164"/>
    <w:rsid w:val="009D4BAF"/>
    <w:rsid w:val="009D5785"/>
    <w:rsid w:val="009D583A"/>
    <w:rsid w:val="009D6901"/>
    <w:rsid w:val="009E2B75"/>
    <w:rsid w:val="009E55E8"/>
    <w:rsid w:val="009F3618"/>
    <w:rsid w:val="009F5837"/>
    <w:rsid w:val="009F639A"/>
    <w:rsid w:val="00A02BA6"/>
    <w:rsid w:val="00A056A3"/>
    <w:rsid w:val="00A06C01"/>
    <w:rsid w:val="00A101E0"/>
    <w:rsid w:val="00A15215"/>
    <w:rsid w:val="00A173AC"/>
    <w:rsid w:val="00A20E22"/>
    <w:rsid w:val="00A24536"/>
    <w:rsid w:val="00A3063D"/>
    <w:rsid w:val="00A309C8"/>
    <w:rsid w:val="00A42F79"/>
    <w:rsid w:val="00A506A2"/>
    <w:rsid w:val="00A524FF"/>
    <w:rsid w:val="00A61F6C"/>
    <w:rsid w:val="00A707FE"/>
    <w:rsid w:val="00A70C45"/>
    <w:rsid w:val="00A724B2"/>
    <w:rsid w:val="00A768B7"/>
    <w:rsid w:val="00A76924"/>
    <w:rsid w:val="00A84DB8"/>
    <w:rsid w:val="00A97C61"/>
    <w:rsid w:val="00AA266C"/>
    <w:rsid w:val="00AA4F08"/>
    <w:rsid w:val="00AA7F3F"/>
    <w:rsid w:val="00AB0332"/>
    <w:rsid w:val="00AC3777"/>
    <w:rsid w:val="00AC717D"/>
    <w:rsid w:val="00AD51EF"/>
    <w:rsid w:val="00AD7BE8"/>
    <w:rsid w:val="00AE63C0"/>
    <w:rsid w:val="00AE7112"/>
    <w:rsid w:val="00AF19A5"/>
    <w:rsid w:val="00AF5773"/>
    <w:rsid w:val="00B002BC"/>
    <w:rsid w:val="00B0063B"/>
    <w:rsid w:val="00B00B83"/>
    <w:rsid w:val="00B15A62"/>
    <w:rsid w:val="00B17A19"/>
    <w:rsid w:val="00B22EFD"/>
    <w:rsid w:val="00B273BE"/>
    <w:rsid w:val="00B35A70"/>
    <w:rsid w:val="00B46318"/>
    <w:rsid w:val="00B46BCB"/>
    <w:rsid w:val="00B56337"/>
    <w:rsid w:val="00B61E1E"/>
    <w:rsid w:val="00B75AED"/>
    <w:rsid w:val="00B77424"/>
    <w:rsid w:val="00B82B9F"/>
    <w:rsid w:val="00B860CF"/>
    <w:rsid w:val="00B87A99"/>
    <w:rsid w:val="00B93341"/>
    <w:rsid w:val="00B93DBB"/>
    <w:rsid w:val="00BA1963"/>
    <w:rsid w:val="00BA4537"/>
    <w:rsid w:val="00BA79D8"/>
    <w:rsid w:val="00BB18B6"/>
    <w:rsid w:val="00BB5928"/>
    <w:rsid w:val="00BC1208"/>
    <w:rsid w:val="00BC24A2"/>
    <w:rsid w:val="00BC35C0"/>
    <w:rsid w:val="00BC5999"/>
    <w:rsid w:val="00BC7594"/>
    <w:rsid w:val="00BD30DF"/>
    <w:rsid w:val="00BE0B72"/>
    <w:rsid w:val="00BF5DF8"/>
    <w:rsid w:val="00BF79F8"/>
    <w:rsid w:val="00C0796B"/>
    <w:rsid w:val="00C1160D"/>
    <w:rsid w:val="00C14C9A"/>
    <w:rsid w:val="00C15B84"/>
    <w:rsid w:val="00C16A04"/>
    <w:rsid w:val="00C21721"/>
    <w:rsid w:val="00C23F44"/>
    <w:rsid w:val="00C3448D"/>
    <w:rsid w:val="00C349C5"/>
    <w:rsid w:val="00C37B04"/>
    <w:rsid w:val="00C402F7"/>
    <w:rsid w:val="00C4294D"/>
    <w:rsid w:val="00C461AE"/>
    <w:rsid w:val="00C468A0"/>
    <w:rsid w:val="00C472CD"/>
    <w:rsid w:val="00C53B19"/>
    <w:rsid w:val="00C55743"/>
    <w:rsid w:val="00C630EA"/>
    <w:rsid w:val="00C641B6"/>
    <w:rsid w:val="00C661FF"/>
    <w:rsid w:val="00C71F67"/>
    <w:rsid w:val="00C75190"/>
    <w:rsid w:val="00C75B90"/>
    <w:rsid w:val="00C83D96"/>
    <w:rsid w:val="00C90035"/>
    <w:rsid w:val="00C960CA"/>
    <w:rsid w:val="00C96EDA"/>
    <w:rsid w:val="00CA0245"/>
    <w:rsid w:val="00CA1BF9"/>
    <w:rsid w:val="00CA61AE"/>
    <w:rsid w:val="00CB0B6B"/>
    <w:rsid w:val="00CB4DA2"/>
    <w:rsid w:val="00CB5C94"/>
    <w:rsid w:val="00CC2FFE"/>
    <w:rsid w:val="00CC36F0"/>
    <w:rsid w:val="00CD1695"/>
    <w:rsid w:val="00CD2232"/>
    <w:rsid w:val="00CE082B"/>
    <w:rsid w:val="00CE3CC6"/>
    <w:rsid w:val="00CE6123"/>
    <w:rsid w:val="00CE7A15"/>
    <w:rsid w:val="00D033E3"/>
    <w:rsid w:val="00D06B69"/>
    <w:rsid w:val="00D07E45"/>
    <w:rsid w:val="00D11556"/>
    <w:rsid w:val="00D136EF"/>
    <w:rsid w:val="00D15F59"/>
    <w:rsid w:val="00D23FCA"/>
    <w:rsid w:val="00D31484"/>
    <w:rsid w:val="00D3149C"/>
    <w:rsid w:val="00D407AA"/>
    <w:rsid w:val="00D414D3"/>
    <w:rsid w:val="00D45D06"/>
    <w:rsid w:val="00D47ACA"/>
    <w:rsid w:val="00D5107F"/>
    <w:rsid w:val="00D56F47"/>
    <w:rsid w:val="00D6189A"/>
    <w:rsid w:val="00D618B7"/>
    <w:rsid w:val="00D62663"/>
    <w:rsid w:val="00D6496D"/>
    <w:rsid w:val="00D73B83"/>
    <w:rsid w:val="00D74703"/>
    <w:rsid w:val="00D83535"/>
    <w:rsid w:val="00D86ACB"/>
    <w:rsid w:val="00D9085A"/>
    <w:rsid w:val="00DA43DB"/>
    <w:rsid w:val="00DA66A3"/>
    <w:rsid w:val="00DA730A"/>
    <w:rsid w:val="00DB1B5C"/>
    <w:rsid w:val="00DB2955"/>
    <w:rsid w:val="00DB6DD6"/>
    <w:rsid w:val="00DC2408"/>
    <w:rsid w:val="00DC2A3B"/>
    <w:rsid w:val="00DC5E67"/>
    <w:rsid w:val="00DC7670"/>
    <w:rsid w:val="00DD303D"/>
    <w:rsid w:val="00DF4255"/>
    <w:rsid w:val="00DF593D"/>
    <w:rsid w:val="00E04FE3"/>
    <w:rsid w:val="00E07360"/>
    <w:rsid w:val="00E11D7F"/>
    <w:rsid w:val="00E1329F"/>
    <w:rsid w:val="00E137B1"/>
    <w:rsid w:val="00E1437B"/>
    <w:rsid w:val="00E1594D"/>
    <w:rsid w:val="00E210B6"/>
    <w:rsid w:val="00E27636"/>
    <w:rsid w:val="00E31426"/>
    <w:rsid w:val="00E33667"/>
    <w:rsid w:val="00E33CD2"/>
    <w:rsid w:val="00E355A6"/>
    <w:rsid w:val="00E35A08"/>
    <w:rsid w:val="00E376D3"/>
    <w:rsid w:val="00E40780"/>
    <w:rsid w:val="00E41F6E"/>
    <w:rsid w:val="00E42C51"/>
    <w:rsid w:val="00E45532"/>
    <w:rsid w:val="00E50F08"/>
    <w:rsid w:val="00E51F1F"/>
    <w:rsid w:val="00E56D8E"/>
    <w:rsid w:val="00E64DFC"/>
    <w:rsid w:val="00E65666"/>
    <w:rsid w:val="00E73684"/>
    <w:rsid w:val="00E8183D"/>
    <w:rsid w:val="00E87EE5"/>
    <w:rsid w:val="00E92C11"/>
    <w:rsid w:val="00EA2A3B"/>
    <w:rsid w:val="00EB7224"/>
    <w:rsid w:val="00EC7443"/>
    <w:rsid w:val="00ED0E04"/>
    <w:rsid w:val="00ED11B1"/>
    <w:rsid w:val="00ED209B"/>
    <w:rsid w:val="00ED722E"/>
    <w:rsid w:val="00EE069D"/>
    <w:rsid w:val="00EE0CFE"/>
    <w:rsid w:val="00EE2093"/>
    <w:rsid w:val="00EE4FB3"/>
    <w:rsid w:val="00F01565"/>
    <w:rsid w:val="00F0286D"/>
    <w:rsid w:val="00F03B7F"/>
    <w:rsid w:val="00F056FB"/>
    <w:rsid w:val="00F057BF"/>
    <w:rsid w:val="00F120E7"/>
    <w:rsid w:val="00F13CAB"/>
    <w:rsid w:val="00F16A6D"/>
    <w:rsid w:val="00F2463C"/>
    <w:rsid w:val="00F25B33"/>
    <w:rsid w:val="00F264AA"/>
    <w:rsid w:val="00F26877"/>
    <w:rsid w:val="00F32A3C"/>
    <w:rsid w:val="00F503DD"/>
    <w:rsid w:val="00F55FB7"/>
    <w:rsid w:val="00F605D0"/>
    <w:rsid w:val="00F71F3D"/>
    <w:rsid w:val="00F72452"/>
    <w:rsid w:val="00F7400A"/>
    <w:rsid w:val="00F91491"/>
    <w:rsid w:val="00F95209"/>
    <w:rsid w:val="00F96FFA"/>
    <w:rsid w:val="00FA2B58"/>
    <w:rsid w:val="00FA39F7"/>
    <w:rsid w:val="00FA6B29"/>
    <w:rsid w:val="00FB1D33"/>
    <w:rsid w:val="00FC121B"/>
    <w:rsid w:val="00FC245F"/>
    <w:rsid w:val="00FC76B6"/>
    <w:rsid w:val="00FD17CA"/>
    <w:rsid w:val="00FD25AE"/>
    <w:rsid w:val="00FD2B33"/>
    <w:rsid w:val="00FD32AC"/>
    <w:rsid w:val="00FD6BCE"/>
    <w:rsid w:val="00FE7B92"/>
    <w:rsid w:val="00FF5C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58C6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unhideWhenUsed="1"/>
    <w:lsdException w:name="List Bullet 5"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C45"/>
    <w:pPr>
      <w:spacing w:line="264" w:lineRule="auto"/>
    </w:pPr>
    <w:rPr>
      <w:rFonts w:ascii="VW Text Office" w:hAnsi="VW Text Office" w:cs="Arial"/>
      <w:snapToGrid w:val="0"/>
      <w:kern w:val="8"/>
      <w:sz w:val="22"/>
      <w:szCs w:val="19"/>
      <w:lang w:val="de-DE" w:eastAsia="de-DE"/>
    </w:rPr>
  </w:style>
  <w:style w:type="paragraph" w:styleId="Ttulo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Ttulo2">
    <w:name w:val="heading 2"/>
    <w:basedOn w:val="Ttulo1"/>
    <w:qFormat/>
    <w:pPr>
      <w:ind w:left="1140"/>
      <w:outlineLvl w:val="1"/>
    </w:pPr>
    <w:rPr>
      <w:b w:val="0"/>
      <w:bCs w:val="0"/>
      <w:i/>
      <w:iCs/>
      <w:spacing w:val="12"/>
    </w:rPr>
  </w:style>
  <w:style w:type="paragraph" w:styleId="Ttulo3">
    <w:name w:val="heading 3"/>
    <w:basedOn w:val="Normal"/>
    <w:next w:val="Normal"/>
    <w:qFormat/>
    <w:pPr>
      <w:keepNext/>
      <w:outlineLvl w:val="2"/>
    </w:pPr>
    <w:rPr>
      <w:b/>
      <w:bCs/>
    </w:rPr>
  </w:style>
  <w:style w:type="paragraph" w:styleId="Ttulo4">
    <w:name w:val="heading 4"/>
    <w:basedOn w:val="Normal"/>
    <w:next w:val="Normal"/>
    <w:qFormat/>
    <w:pPr>
      <w:keepNext/>
      <w:autoSpaceDE w:val="0"/>
      <w:autoSpaceDN w:val="0"/>
      <w:adjustRightInd w:val="0"/>
      <w:jc w:val="center"/>
      <w:outlineLvl w:val="3"/>
    </w:pPr>
    <w:rPr>
      <w:color w:val="FFFFF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_Seitenzahl"/>
    <w:basedOn w:val="Normal"/>
    <w:link w:val="EncabezadoCar"/>
    <w:qFormat/>
    <w:rsid w:val="00AC717D"/>
    <w:pPr>
      <w:tabs>
        <w:tab w:val="center" w:pos="4536"/>
        <w:tab w:val="right" w:pos="9072"/>
      </w:tabs>
    </w:pPr>
    <w:rPr>
      <w:b/>
      <w:sz w:val="15"/>
    </w:rPr>
  </w:style>
  <w:style w:type="paragraph" w:styleId="Piedepgina">
    <w:name w:val="footer"/>
    <w:basedOn w:val="Normal"/>
    <w:pPr>
      <w:tabs>
        <w:tab w:val="center" w:pos="4536"/>
        <w:tab w:val="right" w:pos="9072"/>
      </w:tabs>
    </w:pPr>
  </w:style>
  <w:style w:type="paragraph" w:styleId="Listaconvietas">
    <w:name w:val="List Bullet"/>
    <w:aliases w:val="Aufzählungszeichen deutsch"/>
    <w:basedOn w:val="Normal"/>
    <w:autoRedefine/>
    <w:rsid w:val="00231F6B"/>
    <w:pPr>
      <w:numPr>
        <w:numId w:val="3"/>
      </w:numPr>
      <w:tabs>
        <w:tab w:val="left" w:pos="210"/>
      </w:tabs>
      <w:snapToGrid w:val="0"/>
      <w:jc w:val="both"/>
    </w:pPr>
    <w:rPr>
      <w:lang w:val="es-MX"/>
    </w:r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Textodeglobo">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C0CF3A"/>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VW Head Office" w:hAnsi="VW Head Office"/>
      <w:b/>
      <w:bCs/>
      <w:color w:val="000000"/>
      <w:sz w:val="24"/>
    </w:rPr>
  </w:style>
  <w:style w:type="character" w:customStyle="1" w:styleId="EncabezadoCar">
    <w:name w:val="Encabezado Car"/>
    <w:aliases w:val="_Seitenzahl Car"/>
    <w:link w:val="Encabezado"/>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9D6901"/>
    <w:pPr>
      <w:numPr>
        <w:numId w:val="10"/>
      </w:numPr>
      <w:spacing w:line="260" w:lineRule="exact"/>
      <w:ind w:left="170" w:hanging="170"/>
    </w:pPr>
    <w:rPr>
      <w:i/>
    </w:rPr>
  </w:style>
  <w:style w:type="table" w:styleId="Tablaconcuadrcula">
    <w:name w:val="Table Grid"/>
    <w:basedOn w:val="Tabla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cin1">
    <w:name w:val="Descripción1"/>
    <w:basedOn w:val="Normal"/>
    <w:next w:val="Normal"/>
    <w:qFormat/>
    <w:rsid w:val="00CE3CC6"/>
    <w:rPr>
      <w:b/>
      <w:bCs/>
      <w:sz w:val="15"/>
      <w:szCs w:val="18"/>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ipervnculo">
    <w:name w:val="Hyperlink"/>
    <w:uiPriority w:val="99"/>
    <w:unhideWhenUsed/>
    <w:rsid w:val="004978C2"/>
    <w:rPr>
      <w:color w:val="6B9F25"/>
      <w:u w:val="single"/>
    </w:rPr>
  </w:style>
  <w:style w:type="paragraph" w:customStyle="1" w:styleId="Abbinder">
    <w:name w:val="Abbinder"/>
    <w:qFormat/>
    <w:rsid w:val="009D6901"/>
    <w:pPr>
      <w:spacing w:line="240" w:lineRule="exact"/>
    </w:pPr>
    <w:rPr>
      <w:rFonts w:ascii="VW Text Office" w:hAnsi="VW Text Office" w:cs="VWText"/>
      <w:kern w:val="8"/>
      <w:sz w:val="15"/>
      <w:szCs w:val="19"/>
      <w:lang w:val="de-DE" w:eastAsia="de-DE"/>
    </w:rPr>
  </w:style>
  <w:style w:type="character" w:styleId="Hipervnculovisitado">
    <w:name w:val="FollowedHyperlink"/>
    <w:semiHidden/>
    <w:unhideWhenUsed/>
    <w:rsid w:val="004D7274"/>
    <w:rPr>
      <w:color w:val="BA6906"/>
      <w:u w:val="single"/>
    </w:rPr>
  </w:style>
  <w:style w:type="paragraph" w:customStyle="1" w:styleId="Default">
    <w:name w:val="Default"/>
    <w:rsid w:val="0004382E"/>
    <w:pPr>
      <w:autoSpaceDE w:val="0"/>
      <w:autoSpaceDN w:val="0"/>
      <w:adjustRightInd w:val="0"/>
    </w:pPr>
    <w:rPr>
      <w:rFonts w:ascii="VW Text Office" w:hAnsi="VW Text Office" w:cs="VW Text Office"/>
      <w:color w:val="000000"/>
      <w:sz w:val="24"/>
      <w:szCs w:val="24"/>
      <w:lang w:val="de-DE" w:eastAsia="de-DE"/>
    </w:rPr>
  </w:style>
  <w:style w:type="character" w:customStyle="1" w:styleId="Mencinsinresolver1">
    <w:name w:val="Mención sin resolver1"/>
    <w:uiPriority w:val="99"/>
    <w:semiHidden/>
    <w:unhideWhenUsed/>
    <w:rsid w:val="004978C2"/>
    <w:rPr>
      <w:color w:val="605E5C"/>
      <w:shd w:val="clear" w:color="auto" w:fill="E1DFDD"/>
    </w:rPr>
  </w:style>
  <w:style w:type="paragraph" w:customStyle="1" w:styleId="Listamedia2-nfasis21">
    <w:name w:val="Lista media 2 - Énfasis 21"/>
    <w:hidden/>
    <w:uiPriority w:val="99"/>
    <w:semiHidden/>
    <w:rsid w:val="00FA39F7"/>
    <w:rPr>
      <w:rFonts w:ascii="VW Text Office" w:hAnsi="VW Text Office" w:cs="Arial"/>
      <w:snapToGrid w:val="0"/>
      <w:kern w:val="8"/>
      <w:sz w:val="22"/>
      <w:szCs w:val="19"/>
      <w:lang w:val="de-DE" w:eastAsia="de-DE"/>
    </w:rPr>
  </w:style>
  <w:style w:type="character" w:customStyle="1" w:styleId="Mencinsinresolver2">
    <w:name w:val="Mención sin resolver2"/>
    <w:uiPriority w:val="99"/>
    <w:semiHidden/>
    <w:unhideWhenUsed/>
    <w:rsid w:val="00C75B90"/>
    <w:rPr>
      <w:color w:val="605E5C"/>
      <w:shd w:val="clear" w:color="auto" w:fill="E1DFDD"/>
    </w:rPr>
  </w:style>
  <w:style w:type="paragraph" w:customStyle="1" w:styleId="Sombreadomedio1-nfasis11">
    <w:name w:val="Sombreado medio 1 - Énfasis 11"/>
    <w:uiPriority w:val="1"/>
    <w:qFormat/>
    <w:rsid w:val="00FD32AC"/>
    <w:rPr>
      <w:rFonts w:ascii="Calibri" w:eastAsia="Calibri" w:hAnsi="Calibri"/>
      <w:sz w:val="22"/>
      <w:szCs w:val="22"/>
      <w:lang w:eastAsia="en-US"/>
    </w:rPr>
  </w:style>
  <w:style w:type="character" w:customStyle="1" w:styleId="Mencinsinresolver3">
    <w:name w:val="Mención sin resolver3"/>
    <w:uiPriority w:val="99"/>
    <w:semiHidden/>
    <w:unhideWhenUsed/>
    <w:rsid w:val="00CC2FFE"/>
    <w:rPr>
      <w:color w:val="605E5C"/>
      <w:shd w:val="clear" w:color="auto" w:fill="E1DFDD"/>
    </w:rPr>
  </w:style>
  <w:style w:type="paragraph" w:styleId="Textoindependiente">
    <w:name w:val="Body Text"/>
    <w:basedOn w:val="Normal"/>
    <w:link w:val="TextoindependienteCar"/>
    <w:uiPriority w:val="99"/>
    <w:unhideWhenUsed/>
    <w:rsid w:val="009B7826"/>
    <w:pPr>
      <w:shd w:val="clear" w:color="auto" w:fill="FFFFFF"/>
      <w:spacing w:after="240" w:line="240" w:lineRule="auto"/>
      <w:outlineLvl w:val="0"/>
    </w:pPr>
    <w:rPr>
      <w:rFonts w:ascii="Arial" w:hAnsi="Arial"/>
      <w:b/>
      <w:bCs/>
      <w:snapToGrid/>
      <w:color w:val="555555"/>
      <w:kern w:val="36"/>
      <w:sz w:val="40"/>
      <w:szCs w:val="40"/>
      <w:lang w:val="es-MX" w:eastAsia="es-MX"/>
    </w:rPr>
  </w:style>
  <w:style w:type="character" w:customStyle="1" w:styleId="TextoindependienteCar">
    <w:name w:val="Texto independiente Car"/>
    <w:link w:val="Textoindependiente"/>
    <w:uiPriority w:val="99"/>
    <w:rsid w:val="009B7826"/>
    <w:rPr>
      <w:rFonts w:ascii="Arial" w:hAnsi="Arial" w:cs="Arial"/>
      <w:b/>
      <w:bCs/>
      <w:color w:val="555555"/>
      <w:kern w:val="36"/>
      <w:sz w:val="40"/>
      <w:szCs w:val="40"/>
      <w:shd w:val="clear" w:color="auto" w:fill="FFFFFF"/>
    </w:rPr>
  </w:style>
  <w:style w:type="paragraph" w:styleId="Prrafodelista">
    <w:name w:val="List Paragraph"/>
    <w:basedOn w:val="Normal"/>
    <w:link w:val="PrrafodelistaCar"/>
    <w:uiPriority w:val="34"/>
    <w:qFormat/>
    <w:rsid w:val="00777058"/>
    <w:pPr>
      <w:spacing w:line="240" w:lineRule="auto"/>
      <w:ind w:left="720"/>
      <w:contextualSpacing/>
    </w:pPr>
    <w:rPr>
      <w:rFonts w:ascii="Cambria" w:eastAsia="MS Mincho" w:hAnsi="Cambria" w:cs="Times New Roman"/>
      <w:snapToGrid/>
      <w:kern w:val="0"/>
      <w:sz w:val="24"/>
      <w:szCs w:val="24"/>
      <w:lang w:val="es-ES_tradnl" w:eastAsia="ja-JP"/>
    </w:rPr>
  </w:style>
  <w:style w:type="character" w:customStyle="1" w:styleId="PrrafodelistaCar">
    <w:name w:val="Párrafo de lista Car"/>
    <w:link w:val="Prrafodelista"/>
    <w:uiPriority w:val="1"/>
    <w:locked/>
    <w:rsid w:val="00777058"/>
    <w:rPr>
      <w:rFonts w:ascii="Cambria" w:eastAsia="MS Mincho" w:hAnsi="Cambria"/>
      <w:sz w:val="24"/>
      <w:szCs w:val="24"/>
      <w:lang w:val="es-ES_tradnl" w:eastAsia="ja-JP"/>
    </w:rPr>
  </w:style>
  <w:style w:type="paragraph" w:customStyle="1" w:styleId="Predeterminado">
    <w:name w:val="Predeterminado"/>
    <w:rsid w:val="00E65666"/>
    <w:pPr>
      <w:pBdr>
        <w:top w:val="nil"/>
        <w:left w:val="nil"/>
        <w:bottom w:val="nil"/>
        <w:right w:val="nil"/>
        <w:between w:val="nil"/>
        <w:bar w:val="nil"/>
      </w:pBdr>
      <w:spacing w:before="160"/>
    </w:pPr>
    <w:rPr>
      <w:rFonts w:ascii="Helvetica Neue" w:eastAsia="Arial Unicode MS" w:hAnsi="Helvetica Neue" w:cs="Arial Unicode MS"/>
      <w:color w:val="000000"/>
      <w:sz w:val="24"/>
      <w:szCs w:val="24"/>
      <w:u w:color="000000"/>
      <w:bdr w:val="nil"/>
      <w:lang w:val="es-ES_tradnl" w:eastAsia="en-US"/>
    </w:rPr>
  </w:style>
  <w:style w:type="character" w:customStyle="1" w:styleId="Ninguno">
    <w:name w:val="Ninguno"/>
    <w:rsid w:val="00E65666"/>
    <w:rPr>
      <w:lang w:val="es-ES_tradnl"/>
    </w:rPr>
  </w:style>
  <w:style w:type="paragraph" w:customStyle="1" w:styleId="Tabellenberschrifta">
    <w:name w:val="Tabellenüberschrift a"/>
    <w:basedOn w:val="Ttulo4"/>
    <w:next w:val="Normal"/>
    <w:link w:val="TabellenberschriftaZchn1"/>
    <w:rsid w:val="00F605D0"/>
    <w:pPr>
      <w:autoSpaceDE/>
      <w:autoSpaceDN/>
      <w:adjustRightInd/>
      <w:spacing w:line="235" w:lineRule="exact"/>
      <w:contextualSpacing/>
      <w:jc w:val="left"/>
    </w:pPr>
    <w:rPr>
      <w:rFonts w:ascii="VWAG TheSans" w:eastAsia="SimSun" w:hAnsi="VWAG TheSans" w:cs="Times New Roman"/>
      <w:b/>
      <w:caps/>
      <w:snapToGrid/>
      <w:color w:val="005470"/>
      <w:spacing w:val="17"/>
      <w:kern w:val="2"/>
      <w:sz w:val="13"/>
      <w:szCs w:val="28"/>
      <w:lang w:val="en-US" w:eastAsia="en-US" w:bidi="en-US"/>
      <w14:numForm w14:val="lining"/>
    </w:rPr>
  </w:style>
  <w:style w:type="character" w:customStyle="1" w:styleId="TabellenberschriftaZchn1">
    <w:name w:val="Tabellenüberschrift a Zchn1"/>
    <w:link w:val="Tabellenberschrifta"/>
    <w:rsid w:val="00F605D0"/>
    <w:rPr>
      <w:rFonts w:ascii="VWAG TheSans" w:eastAsia="SimSun" w:hAnsi="VWAG TheSans"/>
      <w:b/>
      <w:caps/>
      <w:color w:val="005470"/>
      <w:spacing w:val="17"/>
      <w:kern w:val="2"/>
      <w:sz w:val="13"/>
      <w:szCs w:val="28"/>
      <w:lang w:val="en-US" w:eastAsia="en-US" w:bidi="en-US"/>
      <w14:numForm w14:val="lining"/>
    </w:rPr>
  </w:style>
  <w:style w:type="character" w:customStyle="1" w:styleId="UnresolvedMention">
    <w:name w:val="Unresolved Mention"/>
    <w:basedOn w:val="Fuentedeprrafopredeter"/>
    <w:uiPriority w:val="99"/>
    <w:semiHidden/>
    <w:unhideWhenUsed/>
    <w:rsid w:val="006C7519"/>
    <w:rPr>
      <w:color w:val="605E5C"/>
      <w:shd w:val="clear" w:color="auto" w:fill="E1DFDD"/>
    </w:rPr>
  </w:style>
  <w:style w:type="paragraph" w:styleId="NormalWeb">
    <w:name w:val="Normal (Web)"/>
    <w:basedOn w:val="Normal"/>
    <w:uiPriority w:val="99"/>
    <w:semiHidden/>
    <w:unhideWhenUsed/>
    <w:rsid w:val="006C7519"/>
    <w:pPr>
      <w:spacing w:before="100" w:beforeAutospacing="1" w:after="100" w:afterAutospacing="1" w:line="240" w:lineRule="auto"/>
    </w:pPr>
    <w:rPr>
      <w:rFonts w:ascii="Times New Roman" w:hAnsi="Times New Roman" w:cs="Times New Roman"/>
      <w:snapToGrid/>
      <w:kern w:val="0"/>
      <w:sz w:val="24"/>
      <w:szCs w:val="24"/>
      <w:lang w:val="es-MX" w:eastAsia="es-ES_tradnl"/>
    </w:rPr>
  </w:style>
  <w:style w:type="character" w:styleId="nfasis">
    <w:name w:val="Emphasis"/>
    <w:basedOn w:val="Fuentedeprrafopredeter"/>
    <w:uiPriority w:val="20"/>
    <w:qFormat/>
    <w:rsid w:val="006C75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862978">
      <w:bodyDiv w:val="1"/>
      <w:marLeft w:val="0"/>
      <w:marRight w:val="0"/>
      <w:marTop w:val="0"/>
      <w:marBottom w:val="0"/>
      <w:divBdr>
        <w:top w:val="none" w:sz="0" w:space="0" w:color="auto"/>
        <w:left w:val="none" w:sz="0" w:space="0" w:color="auto"/>
        <w:bottom w:val="none" w:sz="0" w:space="0" w:color="auto"/>
        <w:right w:val="none" w:sz="0" w:space="0" w:color="auto"/>
      </w:divBdr>
    </w:div>
    <w:div w:id="307252383">
      <w:bodyDiv w:val="1"/>
      <w:marLeft w:val="0"/>
      <w:marRight w:val="0"/>
      <w:marTop w:val="0"/>
      <w:marBottom w:val="0"/>
      <w:divBdr>
        <w:top w:val="none" w:sz="0" w:space="0" w:color="auto"/>
        <w:left w:val="none" w:sz="0" w:space="0" w:color="auto"/>
        <w:bottom w:val="none" w:sz="0" w:space="0" w:color="auto"/>
        <w:right w:val="none" w:sz="0" w:space="0" w:color="auto"/>
      </w:divBdr>
    </w:div>
    <w:div w:id="585111504">
      <w:bodyDiv w:val="1"/>
      <w:marLeft w:val="0"/>
      <w:marRight w:val="0"/>
      <w:marTop w:val="0"/>
      <w:marBottom w:val="0"/>
      <w:divBdr>
        <w:top w:val="none" w:sz="0" w:space="0" w:color="auto"/>
        <w:left w:val="none" w:sz="0" w:space="0" w:color="auto"/>
        <w:bottom w:val="none" w:sz="0" w:space="0" w:color="auto"/>
        <w:right w:val="none" w:sz="0" w:space="0" w:color="auto"/>
      </w:divBdr>
    </w:div>
    <w:div w:id="625042687">
      <w:bodyDiv w:val="1"/>
      <w:marLeft w:val="0"/>
      <w:marRight w:val="0"/>
      <w:marTop w:val="0"/>
      <w:marBottom w:val="0"/>
      <w:divBdr>
        <w:top w:val="none" w:sz="0" w:space="0" w:color="auto"/>
        <w:left w:val="none" w:sz="0" w:space="0" w:color="auto"/>
        <w:bottom w:val="none" w:sz="0" w:space="0" w:color="auto"/>
        <w:right w:val="none" w:sz="0" w:space="0" w:color="auto"/>
      </w:divBdr>
    </w:div>
    <w:div w:id="686950613">
      <w:bodyDiv w:val="1"/>
      <w:marLeft w:val="0"/>
      <w:marRight w:val="0"/>
      <w:marTop w:val="0"/>
      <w:marBottom w:val="0"/>
      <w:divBdr>
        <w:top w:val="none" w:sz="0" w:space="0" w:color="auto"/>
        <w:left w:val="none" w:sz="0" w:space="0" w:color="auto"/>
        <w:bottom w:val="none" w:sz="0" w:space="0" w:color="auto"/>
        <w:right w:val="none" w:sz="0" w:space="0" w:color="auto"/>
      </w:divBdr>
    </w:div>
    <w:div w:id="759834715">
      <w:bodyDiv w:val="1"/>
      <w:marLeft w:val="0"/>
      <w:marRight w:val="0"/>
      <w:marTop w:val="0"/>
      <w:marBottom w:val="0"/>
      <w:divBdr>
        <w:top w:val="none" w:sz="0" w:space="0" w:color="auto"/>
        <w:left w:val="none" w:sz="0" w:space="0" w:color="auto"/>
        <w:bottom w:val="none" w:sz="0" w:space="0" w:color="auto"/>
        <w:right w:val="none" w:sz="0" w:space="0" w:color="auto"/>
      </w:divBdr>
    </w:div>
    <w:div w:id="823202852">
      <w:bodyDiv w:val="1"/>
      <w:marLeft w:val="0"/>
      <w:marRight w:val="0"/>
      <w:marTop w:val="0"/>
      <w:marBottom w:val="0"/>
      <w:divBdr>
        <w:top w:val="none" w:sz="0" w:space="0" w:color="auto"/>
        <w:left w:val="none" w:sz="0" w:space="0" w:color="auto"/>
        <w:bottom w:val="none" w:sz="0" w:space="0" w:color="auto"/>
        <w:right w:val="none" w:sz="0" w:space="0" w:color="auto"/>
      </w:divBdr>
    </w:div>
    <w:div w:id="1006328642">
      <w:bodyDiv w:val="1"/>
      <w:marLeft w:val="0"/>
      <w:marRight w:val="0"/>
      <w:marTop w:val="0"/>
      <w:marBottom w:val="0"/>
      <w:divBdr>
        <w:top w:val="none" w:sz="0" w:space="0" w:color="auto"/>
        <w:left w:val="none" w:sz="0" w:space="0" w:color="auto"/>
        <w:bottom w:val="none" w:sz="0" w:space="0" w:color="auto"/>
        <w:right w:val="none" w:sz="0" w:space="0" w:color="auto"/>
      </w:divBdr>
    </w:div>
    <w:div w:id="1030909478">
      <w:bodyDiv w:val="1"/>
      <w:marLeft w:val="0"/>
      <w:marRight w:val="0"/>
      <w:marTop w:val="0"/>
      <w:marBottom w:val="0"/>
      <w:divBdr>
        <w:top w:val="none" w:sz="0" w:space="0" w:color="auto"/>
        <w:left w:val="none" w:sz="0" w:space="0" w:color="auto"/>
        <w:bottom w:val="none" w:sz="0" w:space="0" w:color="auto"/>
        <w:right w:val="none" w:sz="0" w:space="0" w:color="auto"/>
      </w:divBdr>
    </w:div>
    <w:div w:id="1107459946">
      <w:bodyDiv w:val="1"/>
      <w:marLeft w:val="0"/>
      <w:marRight w:val="0"/>
      <w:marTop w:val="0"/>
      <w:marBottom w:val="0"/>
      <w:divBdr>
        <w:top w:val="none" w:sz="0" w:space="0" w:color="auto"/>
        <w:left w:val="none" w:sz="0" w:space="0" w:color="auto"/>
        <w:bottom w:val="none" w:sz="0" w:space="0" w:color="auto"/>
        <w:right w:val="none" w:sz="0" w:space="0" w:color="auto"/>
      </w:divBdr>
    </w:div>
    <w:div w:id="1160467196">
      <w:bodyDiv w:val="1"/>
      <w:marLeft w:val="0"/>
      <w:marRight w:val="0"/>
      <w:marTop w:val="0"/>
      <w:marBottom w:val="0"/>
      <w:divBdr>
        <w:top w:val="none" w:sz="0" w:space="0" w:color="auto"/>
        <w:left w:val="none" w:sz="0" w:space="0" w:color="auto"/>
        <w:bottom w:val="none" w:sz="0" w:space="0" w:color="auto"/>
        <w:right w:val="none" w:sz="0" w:space="0" w:color="auto"/>
      </w:divBdr>
    </w:div>
    <w:div w:id="1246574376">
      <w:bodyDiv w:val="1"/>
      <w:marLeft w:val="0"/>
      <w:marRight w:val="0"/>
      <w:marTop w:val="0"/>
      <w:marBottom w:val="0"/>
      <w:divBdr>
        <w:top w:val="none" w:sz="0" w:space="0" w:color="auto"/>
        <w:left w:val="none" w:sz="0" w:space="0" w:color="auto"/>
        <w:bottom w:val="none" w:sz="0" w:space="0" w:color="auto"/>
        <w:right w:val="none" w:sz="0" w:space="0" w:color="auto"/>
      </w:divBdr>
    </w:div>
    <w:div w:id="1247954644">
      <w:bodyDiv w:val="1"/>
      <w:marLeft w:val="0"/>
      <w:marRight w:val="0"/>
      <w:marTop w:val="0"/>
      <w:marBottom w:val="0"/>
      <w:divBdr>
        <w:top w:val="none" w:sz="0" w:space="0" w:color="auto"/>
        <w:left w:val="none" w:sz="0" w:space="0" w:color="auto"/>
        <w:bottom w:val="none" w:sz="0" w:space="0" w:color="auto"/>
        <w:right w:val="none" w:sz="0" w:space="0" w:color="auto"/>
      </w:divBdr>
    </w:div>
    <w:div w:id="1652129203">
      <w:bodyDiv w:val="1"/>
      <w:marLeft w:val="0"/>
      <w:marRight w:val="0"/>
      <w:marTop w:val="0"/>
      <w:marBottom w:val="0"/>
      <w:divBdr>
        <w:top w:val="none" w:sz="0" w:space="0" w:color="auto"/>
        <w:left w:val="none" w:sz="0" w:space="0" w:color="auto"/>
        <w:bottom w:val="none" w:sz="0" w:space="0" w:color="auto"/>
        <w:right w:val="none" w:sz="0" w:space="0" w:color="auto"/>
      </w:divBdr>
    </w:div>
    <w:div w:id="194911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on.frohner@vw.com.mx" TargetMode="External"/><Relationship Id="rId13" Type="http://schemas.openxmlformats.org/officeDocument/2006/relationships/hyperlink" Target="http://www.youtube.com/VolkswagenM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www.vw.com.mx/"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Volkswagen_MX" TargetMode="External"/><Relationship Id="rId5" Type="http://schemas.openxmlformats.org/officeDocument/2006/relationships/webSettings" Target="webSettings.xml"/><Relationship Id="rId15" Type="http://schemas.openxmlformats.org/officeDocument/2006/relationships/hyperlink" Target="http://www.instagram.com/volkswagenmexico" TargetMode="Externa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cebook.com/VolkswagenMexico" TargetMode="Externa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45D01-EBFB-4C5B-9861-746087289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1366</Words>
  <Characters>7321</Characters>
  <Application>Microsoft Office Word</Application>
  <DocSecurity>4</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8670</CharactersWithSpaces>
  <SharedDoc>false</SharedDoc>
  <HLinks>
    <vt:vector size="630" baseType="variant">
      <vt:variant>
        <vt:i4>7536673</vt:i4>
      </vt:variant>
      <vt:variant>
        <vt:i4>312</vt:i4>
      </vt:variant>
      <vt:variant>
        <vt:i4>0</vt:i4>
      </vt:variant>
      <vt:variant>
        <vt:i4>5</vt:i4>
      </vt:variant>
      <vt:variant>
        <vt:lpwstr>https://www.vw.com.mx/</vt:lpwstr>
      </vt:variant>
      <vt:variant>
        <vt:lpwstr/>
      </vt:variant>
      <vt:variant>
        <vt:i4>5898324</vt:i4>
      </vt:variant>
      <vt:variant>
        <vt:i4>284</vt:i4>
      </vt:variant>
      <vt:variant>
        <vt:i4>0</vt:i4>
      </vt:variant>
      <vt:variant>
        <vt:i4>5</vt:i4>
      </vt:variant>
      <vt:variant>
        <vt:lpwstr>http://www.instagram.com/volkswagenmexico</vt:lpwstr>
      </vt:variant>
      <vt:variant>
        <vt:lpwstr/>
      </vt:variant>
      <vt:variant>
        <vt:i4>5898324</vt:i4>
      </vt:variant>
      <vt:variant>
        <vt:i4>282</vt:i4>
      </vt:variant>
      <vt:variant>
        <vt:i4>0</vt:i4>
      </vt:variant>
      <vt:variant>
        <vt:i4>5</vt:i4>
      </vt:variant>
      <vt:variant>
        <vt:lpwstr>http://www.instagram.com/volkswagenmexico</vt:lpwstr>
      </vt:variant>
      <vt:variant>
        <vt:lpwstr/>
      </vt:variant>
      <vt:variant>
        <vt:i4>5898324</vt:i4>
      </vt:variant>
      <vt:variant>
        <vt:i4>280</vt:i4>
      </vt:variant>
      <vt:variant>
        <vt:i4>0</vt:i4>
      </vt:variant>
      <vt:variant>
        <vt:i4>5</vt:i4>
      </vt:variant>
      <vt:variant>
        <vt:lpwstr>http://www.instagram.com/volkswagenmexico</vt:lpwstr>
      </vt:variant>
      <vt:variant>
        <vt:lpwstr/>
      </vt:variant>
      <vt:variant>
        <vt:i4>5898324</vt:i4>
      </vt:variant>
      <vt:variant>
        <vt:i4>278</vt:i4>
      </vt:variant>
      <vt:variant>
        <vt:i4>0</vt:i4>
      </vt:variant>
      <vt:variant>
        <vt:i4>5</vt:i4>
      </vt:variant>
      <vt:variant>
        <vt:lpwstr>http://www.instagram.com/volkswagenmexico</vt:lpwstr>
      </vt:variant>
      <vt:variant>
        <vt:lpwstr/>
      </vt:variant>
      <vt:variant>
        <vt:i4>5898324</vt:i4>
      </vt:variant>
      <vt:variant>
        <vt:i4>276</vt:i4>
      </vt:variant>
      <vt:variant>
        <vt:i4>0</vt:i4>
      </vt:variant>
      <vt:variant>
        <vt:i4>5</vt:i4>
      </vt:variant>
      <vt:variant>
        <vt:lpwstr>http://www.instagram.com/volkswagenmexico</vt:lpwstr>
      </vt:variant>
      <vt:variant>
        <vt:lpwstr/>
      </vt:variant>
      <vt:variant>
        <vt:i4>5898324</vt:i4>
      </vt:variant>
      <vt:variant>
        <vt:i4>274</vt:i4>
      </vt:variant>
      <vt:variant>
        <vt:i4>0</vt:i4>
      </vt:variant>
      <vt:variant>
        <vt:i4>5</vt:i4>
      </vt:variant>
      <vt:variant>
        <vt:lpwstr>http://www.instagram.com/volkswagenmexico</vt:lpwstr>
      </vt:variant>
      <vt:variant>
        <vt:lpwstr/>
      </vt:variant>
      <vt:variant>
        <vt:i4>5898324</vt:i4>
      </vt:variant>
      <vt:variant>
        <vt:i4>272</vt:i4>
      </vt:variant>
      <vt:variant>
        <vt:i4>0</vt:i4>
      </vt:variant>
      <vt:variant>
        <vt:i4>5</vt:i4>
      </vt:variant>
      <vt:variant>
        <vt:lpwstr>http://www.instagram.com/volkswagenmexico</vt:lpwstr>
      </vt:variant>
      <vt:variant>
        <vt:lpwstr/>
      </vt:variant>
      <vt:variant>
        <vt:i4>5898324</vt:i4>
      </vt:variant>
      <vt:variant>
        <vt:i4>270</vt:i4>
      </vt:variant>
      <vt:variant>
        <vt:i4>0</vt:i4>
      </vt:variant>
      <vt:variant>
        <vt:i4>5</vt:i4>
      </vt:variant>
      <vt:variant>
        <vt:lpwstr>http://www.instagram.com/volkswagenmexico</vt:lpwstr>
      </vt:variant>
      <vt:variant>
        <vt:lpwstr/>
      </vt:variant>
      <vt:variant>
        <vt:i4>5898324</vt:i4>
      </vt:variant>
      <vt:variant>
        <vt:i4>268</vt:i4>
      </vt:variant>
      <vt:variant>
        <vt:i4>0</vt:i4>
      </vt:variant>
      <vt:variant>
        <vt:i4>5</vt:i4>
      </vt:variant>
      <vt:variant>
        <vt:lpwstr>http://www.instagram.com/volkswagenmexico</vt:lpwstr>
      </vt:variant>
      <vt:variant>
        <vt:lpwstr/>
      </vt:variant>
      <vt:variant>
        <vt:i4>5898324</vt:i4>
      </vt:variant>
      <vt:variant>
        <vt:i4>266</vt:i4>
      </vt:variant>
      <vt:variant>
        <vt:i4>0</vt:i4>
      </vt:variant>
      <vt:variant>
        <vt:i4>5</vt:i4>
      </vt:variant>
      <vt:variant>
        <vt:lpwstr>http://www.instagram.com/volkswagenmexico</vt:lpwstr>
      </vt:variant>
      <vt:variant>
        <vt:lpwstr/>
      </vt:variant>
      <vt:variant>
        <vt:i4>5898324</vt:i4>
      </vt:variant>
      <vt:variant>
        <vt:i4>264</vt:i4>
      </vt:variant>
      <vt:variant>
        <vt:i4>0</vt:i4>
      </vt:variant>
      <vt:variant>
        <vt:i4>5</vt:i4>
      </vt:variant>
      <vt:variant>
        <vt:lpwstr>http://www.instagram.com/volkswagenmexico</vt:lpwstr>
      </vt:variant>
      <vt:variant>
        <vt:lpwstr/>
      </vt:variant>
      <vt:variant>
        <vt:i4>5898324</vt:i4>
      </vt:variant>
      <vt:variant>
        <vt:i4>262</vt:i4>
      </vt:variant>
      <vt:variant>
        <vt:i4>0</vt:i4>
      </vt:variant>
      <vt:variant>
        <vt:i4>5</vt:i4>
      </vt:variant>
      <vt:variant>
        <vt:lpwstr>http://www.instagram.com/volkswagenmexico</vt:lpwstr>
      </vt:variant>
      <vt:variant>
        <vt:lpwstr/>
      </vt:variant>
      <vt:variant>
        <vt:i4>5898324</vt:i4>
      </vt:variant>
      <vt:variant>
        <vt:i4>260</vt:i4>
      </vt:variant>
      <vt:variant>
        <vt:i4>0</vt:i4>
      </vt:variant>
      <vt:variant>
        <vt:i4>5</vt:i4>
      </vt:variant>
      <vt:variant>
        <vt:lpwstr>http://www.instagram.com/volkswagenmexico</vt:lpwstr>
      </vt:variant>
      <vt:variant>
        <vt:lpwstr/>
      </vt:variant>
      <vt:variant>
        <vt:i4>5898324</vt:i4>
      </vt:variant>
      <vt:variant>
        <vt:i4>258</vt:i4>
      </vt:variant>
      <vt:variant>
        <vt:i4>0</vt:i4>
      </vt:variant>
      <vt:variant>
        <vt:i4>5</vt:i4>
      </vt:variant>
      <vt:variant>
        <vt:lpwstr>http://www.instagram.com/volkswagenmexico</vt:lpwstr>
      </vt:variant>
      <vt:variant>
        <vt:lpwstr/>
      </vt:variant>
      <vt:variant>
        <vt:i4>5898324</vt:i4>
      </vt:variant>
      <vt:variant>
        <vt:i4>256</vt:i4>
      </vt:variant>
      <vt:variant>
        <vt:i4>0</vt:i4>
      </vt:variant>
      <vt:variant>
        <vt:i4>5</vt:i4>
      </vt:variant>
      <vt:variant>
        <vt:lpwstr>http://www.instagram.com/volkswagenmexico</vt:lpwstr>
      </vt:variant>
      <vt:variant>
        <vt:lpwstr/>
      </vt:variant>
      <vt:variant>
        <vt:i4>5898324</vt:i4>
      </vt:variant>
      <vt:variant>
        <vt:i4>254</vt:i4>
      </vt:variant>
      <vt:variant>
        <vt:i4>0</vt:i4>
      </vt:variant>
      <vt:variant>
        <vt:i4>5</vt:i4>
      </vt:variant>
      <vt:variant>
        <vt:lpwstr>http://www.instagram.com/volkswagenmexico</vt:lpwstr>
      </vt:variant>
      <vt:variant>
        <vt:lpwstr/>
      </vt:variant>
      <vt:variant>
        <vt:i4>5898324</vt:i4>
      </vt:variant>
      <vt:variant>
        <vt:i4>252</vt:i4>
      </vt:variant>
      <vt:variant>
        <vt:i4>0</vt:i4>
      </vt:variant>
      <vt:variant>
        <vt:i4>5</vt:i4>
      </vt:variant>
      <vt:variant>
        <vt:lpwstr>http://www.instagram.com/volkswagenmexico</vt:lpwstr>
      </vt:variant>
      <vt:variant>
        <vt:lpwstr/>
      </vt:variant>
      <vt:variant>
        <vt:i4>5898324</vt:i4>
      </vt:variant>
      <vt:variant>
        <vt:i4>250</vt:i4>
      </vt:variant>
      <vt:variant>
        <vt:i4>0</vt:i4>
      </vt:variant>
      <vt:variant>
        <vt:i4>5</vt:i4>
      </vt:variant>
      <vt:variant>
        <vt:lpwstr>http://www.instagram.com/volkswagenmexico</vt:lpwstr>
      </vt:variant>
      <vt:variant>
        <vt:lpwstr/>
      </vt:variant>
      <vt:variant>
        <vt:i4>5898324</vt:i4>
      </vt:variant>
      <vt:variant>
        <vt:i4>248</vt:i4>
      </vt:variant>
      <vt:variant>
        <vt:i4>0</vt:i4>
      </vt:variant>
      <vt:variant>
        <vt:i4>5</vt:i4>
      </vt:variant>
      <vt:variant>
        <vt:lpwstr>http://www.instagram.com/volkswagenmexico</vt:lpwstr>
      </vt:variant>
      <vt:variant>
        <vt:lpwstr/>
      </vt:variant>
      <vt:variant>
        <vt:i4>5898324</vt:i4>
      </vt:variant>
      <vt:variant>
        <vt:i4>246</vt:i4>
      </vt:variant>
      <vt:variant>
        <vt:i4>0</vt:i4>
      </vt:variant>
      <vt:variant>
        <vt:i4>5</vt:i4>
      </vt:variant>
      <vt:variant>
        <vt:lpwstr>http://www.instagram.com/volkswagenmexico</vt:lpwstr>
      </vt:variant>
      <vt:variant>
        <vt:lpwstr/>
      </vt:variant>
      <vt:variant>
        <vt:i4>5898324</vt:i4>
      </vt:variant>
      <vt:variant>
        <vt:i4>244</vt:i4>
      </vt:variant>
      <vt:variant>
        <vt:i4>0</vt:i4>
      </vt:variant>
      <vt:variant>
        <vt:i4>5</vt:i4>
      </vt:variant>
      <vt:variant>
        <vt:lpwstr>http://www.instagram.com/volkswagenmexico</vt:lpwstr>
      </vt:variant>
      <vt:variant>
        <vt:lpwstr/>
      </vt:variant>
      <vt:variant>
        <vt:i4>5898324</vt:i4>
      </vt:variant>
      <vt:variant>
        <vt:i4>242</vt:i4>
      </vt:variant>
      <vt:variant>
        <vt:i4>0</vt:i4>
      </vt:variant>
      <vt:variant>
        <vt:i4>5</vt:i4>
      </vt:variant>
      <vt:variant>
        <vt:lpwstr>http://www.instagram.com/volkswagenmexico</vt:lpwstr>
      </vt:variant>
      <vt:variant>
        <vt:lpwstr/>
      </vt:variant>
      <vt:variant>
        <vt:i4>5898324</vt:i4>
      </vt:variant>
      <vt:variant>
        <vt:i4>240</vt:i4>
      </vt:variant>
      <vt:variant>
        <vt:i4>0</vt:i4>
      </vt:variant>
      <vt:variant>
        <vt:i4>5</vt:i4>
      </vt:variant>
      <vt:variant>
        <vt:lpwstr>http://www.instagram.com/volkswagenmexico</vt:lpwstr>
      </vt:variant>
      <vt:variant>
        <vt:lpwstr/>
      </vt:variant>
      <vt:variant>
        <vt:i4>5898324</vt:i4>
      </vt:variant>
      <vt:variant>
        <vt:i4>238</vt:i4>
      </vt:variant>
      <vt:variant>
        <vt:i4>0</vt:i4>
      </vt:variant>
      <vt:variant>
        <vt:i4>5</vt:i4>
      </vt:variant>
      <vt:variant>
        <vt:lpwstr>http://www.instagram.com/volkswagenmexico</vt:lpwstr>
      </vt:variant>
      <vt:variant>
        <vt:lpwstr/>
      </vt:variant>
      <vt:variant>
        <vt:i4>5898324</vt:i4>
      </vt:variant>
      <vt:variant>
        <vt:i4>236</vt:i4>
      </vt:variant>
      <vt:variant>
        <vt:i4>0</vt:i4>
      </vt:variant>
      <vt:variant>
        <vt:i4>5</vt:i4>
      </vt:variant>
      <vt:variant>
        <vt:lpwstr>http://www.instagram.com/volkswagenmexico</vt:lpwstr>
      </vt:variant>
      <vt:variant>
        <vt:lpwstr/>
      </vt:variant>
      <vt:variant>
        <vt:i4>5898324</vt:i4>
      </vt:variant>
      <vt:variant>
        <vt:i4>234</vt:i4>
      </vt:variant>
      <vt:variant>
        <vt:i4>0</vt:i4>
      </vt:variant>
      <vt:variant>
        <vt:i4>5</vt:i4>
      </vt:variant>
      <vt:variant>
        <vt:lpwstr>http://www.instagram.com/volkswagenmexico</vt:lpwstr>
      </vt:variant>
      <vt:variant>
        <vt:lpwstr/>
      </vt:variant>
      <vt:variant>
        <vt:i4>3735613</vt:i4>
      </vt:variant>
      <vt:variant>
        <vt:i4>206</vt:i4>
      </vt:variant>
      <vt:variant>
        <vt:i4>0</vt:i4>
      </vt:variant>
      <vt:variant>
        <vt:i4>5</vt:i4>
      </vt:variant>
      <vt:variant>
        <vt:lpwstr>http://www.youtube.com/VolkswagenMx</vt:lpwstr>
      </vt:variant>
      <vt:variant>
        <vt:lpwstr/>
      </vt:variant>
      <vt:variant>
        <vt:i4>3735613</vt:i4>
      </vt:variant>
      <vt:variant>
        <vt:i4>204</vt:i4>
      </vt:variant>
      <vt:variant>
        <vt:i4>0</vt:i4>
      </vt:variant>
      <vt:variant>
        <vt:i4>5</vt:i4>
      </vt:variant>
      <vt:variant>
        <vt:lpwstr>http://www.youtube.com/VolkswagenMx</vt:lpwstr>
      </vt:variant>
      <vt:variant>
        <vt:lpwstr/>
      </vt:variant>
      <vt:variant>
        <vt:i4>3735613</vt:i4>
      </vt:variant>
      <vt:variant>
        <vt:i4>202</vt:i4>
      </vt:variant>
      <vt:variant>
        <vt:i4>0</vt:i4>
      </vt:variant>
      <vt:variant>
        <vt:i4>5</vt:i4>
      </vt:variant>
      <vt:variant>
        <vt:lpwstr>http://www.youtube.com/VolkswagenMx</vt:lpwstr>
      </vt:variant>
      <vt:variant>
        <vt:lpwstr/>
      </vt:variant>
      <vt:variant>
        <vt:i4>3735613</vt:i4>
      </vt:variant>
      <vt:variant>
        <vt:i4>200</vt:i4>
      </vt:variant>
      <vt:variant>
        <vt:i4>0</vt:i4>
      </vt:variant>
      <vt:variant>
        <vt:i4>5</vt:i4>
      </vt:variant>
      <vt:variant>
        <vt:lpwstr>http://www.youtube.com/VolkswagenMx</vt:lpwstr>
      </vt:variant>
      <vt:variant>
        <vt:lpwstr/>
      </vt:variant>
      <vt:variant>
        <vt:i4>3735613</vt:i4>
      </vt:variant>
      <vt:variant>
        <vt:i4>198</vt:i4>
      </vt:variant>
      <vt:variant>
        <vt:i4>0</vt:i4>
      </vt:variant>
      <vt:variant>
        <vt:i4>5</vt:i4>
      </vt:variant>
      <vt:variant>
        <vt:lpwstr>http://www.youtube.com/VolkswagenMx</vt:lpwstr>
      </vt:variant>
      <vt:variant>
        <vt:lpwstr/>
      </vt:variant>
      <vt:variant>
        <vt:i4>3735613</vt:i4>
      </vt:variant>
      <vt:variant>
        <vt:i4>196</vt:i4>
      </vt:variant>
      <vt:variant>
        <vt:i4>0</vt:i4>
      </vt:variant>
      <vt:variant>
        <vt:i4>5</vt:i4>
      </vt:variant>
      <vt:variant>
        <vt:lpwstr>http://www.youtube.com/VolkswagenMx</vt:lpwstr>
      </vt:variant>
      <vt:variant>
        <vt:lpwstr/>
      </vt:variant>
      <vt:variant>
        <vt:i4>3735613</vt:i4>
      </vt:variant>
      <vt:variant>
        <vt:i4>194</vt:i4>
      </vt:variant>
      <vt:variant>
        <vt:i4>0</vt:i4>
      </vt:variant>
      <vt:variant>
        <vt:i4>5</vt:i4>
      </vt:variant>
      <vt:variant>
        <vt:lpwstr>http://www.youtube.com/VolkswagenMx</vt:lpwstr>
      </vt:variant>
      <vt:variant>
        <vt:lpwstr/>
      </vt:variant>
      <vt:variant>
        <vt:i4>3735613</vt:i4>
      </vt:variant>
      <vt:variant>
        <vt:i4>192</vt:i4>
      </vt:variant>
      <vt:variant>
        <vt:i4>0</vt:i4>
      </vt:variant>
      <vt:variant>
        <vt:i4>5</vt:i4>
      </vt:variant>
      <vt:variant>
        <vt:lpwstr>http://www.youtube.com/VolkswagenMx</vt:lpwstr>
      </vt:variant>
      <vt:variant>
        <vt:lpwstr/>
      </vt:variant>
      <vt:variant>
        <vt:i4>3735613</vt:i4>
      </vt:variant>
      <vt:variant>
        <vt:i4>190</vt:i4>
      </vt:variant>
      <vt:variant>
        <vt:i4>0</vt:i4>
      </vt:variant>
      <vt:variant>
        <vt:i4>5</vt:i4>
      </vt:variant>
      <vt:variant>
        <vt:lpwstr>http://www.youtube.com/VolkswagenMx</vt:lpwstr>
      </vt:variant>
      <vt:variant>
        <vt:lpwstr/>
      </vt:variant>
      <vt:variant>
        <vt:i4>3735613</vt:i4>
      </vt:variant>
      <vt:variant>
        <vt:i4>188</vt:i4>
      </vt:variant>
      <vt:variant>
        <vt:i4>0</vt:i4>
      </vt:variant>
      <vt:variant>
        <vt:i4>5</vt:i4>
      </vt:variant>
      <vt:variant>
        <vt:lpwstr>http://www.youtube.com/VolkswagenMx</vt:lpwstr>
      </vt:variant>
      <vt:variant>
        <vt:lpwstr/>
      </vt:variant>
      <vt:variant>
        <vt:i4>3735613</vt:i4>
      </vt:variant>
      <vt:variant>
        <vt:i4>186</vt:i4>
      </vt:variant>
      <vt:variant>
        <vt:i4>0</vt:i4>
      </vt:variant>
      <vt:variant>
        <vt:i4>5</vt:i4>
      </vt:variant>
      <vt:variant>
        <vt:lpwstr>http://www.youtube.com/VolkswagenMx</vt:lpwstr>
      </vt:variant>
      <vt:variant>
        <vt:lpwstr/>
      </vt:variant>
      <vt:variant>
        <vt:i4>3735613</vt:i4>
      </vt:variant>
      <vt:variant>
        <vt:i4>184</vt:i4>
      </vt:variant>
      <vt:variant>
        <vt:i4>0</vt:i4>
      </vt:variant>
      <vt:variant>
        <vt:i4>5</vt:i4>
      </vt:variant>
      <vt:variant>
        <vt:lpwstr>http://www.youtube.com/VolkswagenMx</vt:lpwstr>
      </vt:variant>
      <vt:variant>
        <vt:lpwstr/>
      </vt:variant>
      <vt:variant>
        <vt:i4>3735613</vt:i4>
      </vt:variant>
      <vt:variant>
        <vt:i4>182</vt:i4>
      </vt:variant>
      <vt:variant>
        <vt:i4>0</vt:i4>
      </vt:variant>
      <vt:variant>
        <vt:i4>5</vt:i4>
      </vt:variant>
      <vt:variant>
        <vt:lpwstr>http://www.youtube.com/VolkswagenMx</vt:lpwstr>
      </vt:variant>
      <vt:variant>
        <vt:lpwstr/>
      </vt:variant>
      <vt:variant>
        <vt:i4>3735613</vt:i4>
      </vt:variant>
      <vt:variant>
        <vt:i4>180</vt:i4>
      </vt:variant>
      <vt:variant>
        <vt:i4>0</vt:i4>
      </vt:variant>
      <vt:variant>
        <vt:i4>5</vt:i4>
      </vt:variant>
      <vt:variant>
        <vt:lpwstr>http://www.youtube.com/VolkswagenMx</vt:lpwstr>
      </vt:variant>
      <vt:variant>
        <vt:lpwstr/>
      </vt:variant>
      <vt:variant>
        <vt:i4>3735613</vt:i4>
      </vt:variant>
      <vt:variant>
        <vt:i4>178</vt:i4>
      </vt:variant>
      <vt:variant>
        <vt:i4>0</vt:i4>
      </vt:variant>
      <vt:variant>
        <vt:i4>5</vt:i4>
      </vt:variant>
      <vt:variant>
        <vt:lpwstr>http://www.youtube.com/VolkswagenMx</vt:lpwstr>
      </vt:variant>
      <vt:variant>
        <vt:lpwstr/>
      </vt:variant>
      <vt:variant>
        <vt:i4>3735613</vt:i4>
      </vt:variant>
      <vt:variant>
        <vt:i4>176</vt:i4>
      </vt:variant>
      <vt:variant>
        <vt:i4>0</vt:i4>
      </vt:variant>
      <vt:variant>
        <vt:i4>5</vt:i4>
      </vt:variant>
      <vt:variant>
        <vt:lpwstr>http://www.youtube.com/VolkswagenMx</vt:lpwstr>
      </vt:variant>
      <vt:variant>
        <vt:lpwstr/>
      </vt:variant>
      <vt:variant>
        <vt:i4>3735613</vt:i4>
      </vt:variant>
      <vt:variant>
        <vt:i4>174</vt:i4>
      </vt:variant>
      <vt:variant>
        <vt:i4>0</vt:i4>
      </vt:variant>
      <vt:variant>
        <vt:i4>5</vt:i4>
      </vt:variant>
      <vt:variant>
        <vt:lpwstr>http://www.youtube.com/VolkswagenMx</vt:lpwstr>
      </vt:variant>
      <vt:variant>
        <vt:lpwstr/>
      </vt:variant>
      <vt:variant>
        <vt:i4>3735613</vt:i4>
      </vt:variant>
      <vt:variant>
        <vt:i4>172</vt:i4>
      </vt:variant>
      <vt:variant>
        <vt:i4>0</vt:i4>
      </vt:variant>
      <vt:variant>
        <vt:i4>5</vt:i4>
      </vt:variant>
      <vt:variant>
        <vt:lpwstr>http://www.youtube.com/VolkswagenMx</vt:lpwstr>
      </vt:variant>
      <vt:variant>
        <vt:lpwstr/>
      </vt:variant>
      <vt:variant>
        <vt:i4>3735613</vt:i4>
      </vt:variant>
      <vt:variant>
        <vt:i4>170</vt:i4>
      </vt:variant>
      <vt:variant>
        <vt:i4>0</vt:i4>
      </vt:variant>
      <vt:variant>
        <vt:i4>5</vt:i4>
      </vt:variant>
      <vt:variant>
        <vt:lpwstr>http://www.youtube.com/VolkswagenMx</vt:lpwstr>
      </vt:variant>
      <vt:variant>
        <vt:lpwstr/>
      </vt:variant>
      <vt:variant>
        <vt:i4>3735613</vt:i4>
      </vt:variant>
      <vt:variant>
        <vt:i4>168</vt:i4>
      </vt:variant>
      <vt:variant>
        <vt:i4>0</vt:i4>
      </vt:variant>
      <vt:variant>
        <vt:i4>5</vt:i4>
      </vt:variant>
      <vt:variant>
        <vt:lpwstr>http://www.youtube.com/VolkswagenMx</vt:lpwstr>
      </vt:variant>
      <vt:variant>
        <vt:lpwstr/>
      </vt:variant>
      <vt:variant>
        <vt:i4>3735613</vt:i4>
      </vt:variant>
      <vt:variant>
        <vt:i4>166</vt:i4>
      </vt:variant>
      <vt:variant>
        <vt:i4>0</vt:i4>
      </vt:variant>
      <vt:variant>
        <vt:i4>5</vt:i4>
      </vt:variant>
      <vt:variant>
        <vt:lpwstr>http://www.youtube.com/VolkswagenMx</vt:lpwstr>
      </vt:variant>
      <vt:variant>
        <vt:lpwstr/>
      </vt:variant>
      <vt:variant>
        <vt:i4>3735613</vt:i4>
      </vt:variant>
      <vt:variant>
        <vt:i4>164</vt:i4>
      </vt:variant>
      <vt:variant>
        <vt:i4>0</vt:i4>
      </vt:variant>
      <vt:variant>
        <vt:i4>5</vt:i4>
      </vt:variant>
      <vt:variant>
        <vt:lpwstr>http://www.youtube.com/VolkswagenMx</vt:lpwstr>
      </vt:variant>
      <vt:variant>
        <vt:lpwstr/>
      </vt:variant>
      <vt:variant>
        <vt:i4>3735613</vt:i4>
      </vt:variant>
      <vt:variant>
        <vt:i4>162</vt:i4>
      </vt:variant>
      <vt:variant>
        <vt:i4>0</vt:i4>
      </vt:variant>
      <vt:variant>
        <vt:i4>5</vt:i4>
      </vt:variant>
      <vt:variant>
        <vt:lpwstr>http://www.youtube.com/VolkswagenMx</vt:lpwstr>
      </vt:variant>
      <vt:variant>
        <vt:lpwstr/>
      </vt:variant>
      <vt:variant>
        <vt:i4>3735613</vt:i4>
      </vt:variant>
      <vt:variant>
        <vt:i4>160</vt:i4>
      </vt:variant>
      <vt:variant>
        <vt:i4>0</vt:i4>
      </vt:variant>
      <vt:variant>
        <vt:i4>5</vt:i4>
      </vt:variant>
      <vt:variant>
        <vt:lpwstr>http://www.youtube.com/VolkswagenMx</vt:lpwstr>
      </vt:variant>
      <vt:variant>
        <vt:lpwstr/>
      </vt:variant>
      <vt:variant>
        <vt:i4>3735613</vt:i4>
      </vt:variant>
      <vt:variant>
        <vt:i4>158</vt:i4>
      </vt:variant>
      <vt:variant>
        <vt:i4>0</vt:i4>
      </vt:variant>
      <vt:variant>
        <vt:i4>5</vt:i4>
      </vt:variant>
      <vt:variant>
        <vt:lpwstr>http://www.youtube.com/VolkswagenMx</vt:lpwstr>
      </vt:variant>
      <vt:variant>
        <vt:lpwstr/>
      </vt:variant>
      <vt:variant>
        <vt:i4>3735613</vt:i4>
      </vt:variant>
      <vt:variant>
        <vt:i4>156</vt:i4>
      </vt:variant>
      <vt:variant>
        <vt:i4>0</vt:i4>
      </vt:variant>
      <vt:variant>
        <vt:i4>5</vt:i4>
      </vt:variant>
      <vt:variant>
        <vt:lpwstr>http://www.youtube.com/VolkswagenMx</vt:lpwstr>
      </vt:variant>
      <vt:variant>
        <vt:lpwstr/>
      </vt:variant>
      <vt:variant>
        <vt:i4>7602255</vt:i4>
      </vt:variant>
      <vt:variant>
        <vt:i4>128</vt:i4>
      </vt:variant>
      <vt:variant>
        <vt:i4>0</vt:i4>
      </vt:variant>
      <vt:variant>
        <vt:i4>5</vt:i4>
      </vt:variant>
      <vt:variant>
        <vt:lpwstr>http://www.twitter.com/Volkswagen_MX</vt:lpwstr>
      </vt:variant>
      <vt:variant>
        <vt:lpwstr/>
      </vt:variant>
      <vt:variant>
        <vt:i4>7602255</vt:i4>
      </vt:variant>
      <vt:variant>
        <vt:i4>126</vt:i4>
      </vt:variant>
      <vt:variant>
        <vt:i4>0</vt:i4>
      </vt:variant>
      <vt:variant>
        <vt:i4>5</vt:i4>
      </vt:variant>
      <vt:variant>
        <vt:lpwstr>http://www.twitter.com/Volkswagen_MX</vt:lpwstr>
      </vt:variant>
      <vt:variant>
        <vt:lpwstr/>
      </vt:variant>
      <vt:variant>
        <vt:i4>7602255</vt:i4>
      </vt:variant>
      <vt:variant>
        <vt:i4>124</vt:i4>
      </vt:variant>
      <vt:variant>
        <vt:i4>0</vt:i4>
      </vt:variant>
      <vt:variant>
        <vt:i4>5</vt:i4>
      </vt:variant>
      <vt:variant>
        <vt:lpwstr>http://www.twitter.com/Volkswagen_MX</vt:lpwstr>
      </vt:variant>
      <vt:variant>
        <vt:lpwstr/>
      </vt:variant>
      <vt:variant>
        <vt:i4>7602255</vt:i4>
      </vt:variant>
      <vt:variant>
        <vt:i4>122</vt:i4>
      </vt:variant>
      <vt:variant>
        <vt:i4>0</vt:i4>
      </vt:variant>
      <vt:variant>
        <vt:i4>5</vt:i4>
      </vt:variant>
      <vt:variant>
        <vt:lpwstr>http://www.twitter.com/Volkswagen_MX</vt:lpwstr>
      </vt:variant>
      <vt:variant>
        <vt:lpwstr/>
      </vt:variant>
      <vt:variant>
        <vt:i4>7602255</vt:i4>
      </vt:variant>
      <vt:variant>
        <vt:i4>120</vt:i4>
      </vt:variant>
      <vt:variant>
        <vt:i4>0</vt:i4>
      </vt:variant>
      <vt:variant>
        <vt:i4>5</vt:i4>
      </vt:variant>
      <vt:variant>
        <vt:lpwstr>http://www.twitter.com/Volkswagen_MX</vt:lpwstr>
      </vt:variant>
      <vt:variant>
        <vt:lpwstr/>
      </vt:variant>
      <vt:variant>
        <vt:i4>7602255</vt:i4>
      </vt:variant>
      <vt:variant>
        <vt:i4>118</vt:i4>
      </vt:variant>
      <vt:variant>
        <vt:i4>0</vt:i4>
      </vt:variant>
      <vt:variant>
        <vt:i4>5</vt:i4>
      </vt:variant>
      <vt:variant>
        <vt:lpwstr>http://www.twitter.com/Volkswagen_MX</vt:lpwstr>
      </vt:variant>
      <vt:variant>
        <vt:lpwstr/>
      </vt:variant>
      <vt:variant>
        <vt:i4>7602255</vt:i4>
      </vt:variant>
      <vt:variant>
        <vt:i4>116</vt:i4>
      </vt:variant>
      <vt:variant>
        <vt:i4>0</vt:i4>
      </vt:variant>
      <vt:variant>
        <vt:i4>5</vt:i4>
      </vt:variant>
      <vt:variant>
        <vt:lpwstr>http://www.twitter.com/Volkswagen_MX</vt:lpwstr>
      </vt:variant>
      <vt:variant>
        <vt:lpwstr/>
      </vt:variant>
      <vt:variant>
        <vt:i4>7602255</vt:i4>
      </vt:variant>
      <vt:variant>
        <vt:i4>114</vt:i4>
      </vt:variant>
      <vt:variant>
        <vt:i4>0</vt:i4>
      </vt:variant>
      <vt:variant>
        <vt:i4>5</vt:i4>
      </vt:variant>
      <vt:variant>
        <vt:lpwstr>http://www.twitter.com/Volkswagen_MX</vt:lpwstr>
      </vt:variant>
      <vt:variant>
        <vt:lpwstr/>
      </vt:variant>
      <vt:variant>
        <vt:i4>7602255</vt:i4>
      </vt:variant>
      <vt:variant>
        <vt:i4>112</vt:i4>
      </vt:variant>
      <vt:variant>
        <vt:i4>0</vt:i4>
      </vt:variant>
      <vt:variant>
        <vt:i4>5</vt:i4>
      </vt:variant>
      <vt:variant>
        <vt:lpwstr>http://www.twitter.com/Volkswagen_MX</vt:lpwstr>
      </vt:variant>
      <vt:variant>
        <vt:lpwstr/>
      </vt:variant>
      <vt:variant>
        <vt:i4>7602255</vt:i4>
      </vt:variant>
      <vt:variant>
        <vt:i4>110</vt:i4>
      </vt:variant>
      <vt:variant>
        <vt:i4>0</vt:i4>
      </vt:variant>
      <vt:variant>
        <vt:i4>5</vt:i4>
      </vt:variant>
      <vt:variant>
        <vt:lpwstr>http://www.twitter.com/Volkswagen_MX</vt:lpwstr>
      </vt:variant>
      <vt:variant>
        <vt:lpwstr/>
      </vt:variant>
      <vt:variant>
        <vt:i4>7602255</vt:i4>
      </vt:variant>
      <vt:variant>
        <vt:i4>108</vt:i4>
      </vt:variant>
      <vt:variant>
        <vt:i4>0</vt:i4>
      </vt:variant>
      <vt:variant>
        <vt:i4>5</vt:i4>
      </vt:variant>
      <vt:variant>
        <vt:lpwstr>http://www.twitter.com/Volkswagen_MX</vt:lpwstr>
      </vt:variant>
      <vt:variant>
        <vt:lpwstr/>
      </vt:variant>
      <vt:variant>
        <vt:i4>7602255</vt:i4>
      </vt:variant>
      <vt:variant>
        <vt:i4>106</vt:i4>
      </vt:variant>
      <vt:variant>
        <vt:i4>0</vt:i4>
      </vt:variant>
      <vt:variant>
        <vt:i4>5</vt:i4>
      </vt:variant>
      <vt:variant>
        <vt:lpwstr>http://www.twitter.com/Volkswagen_MX</vt:lpwstr>
      </vt:variant>
      <vt:variant>
        <vt:lpwstr/>
      </vt:variant>
      <vt:variant>
        <vt:i4>7602255</vt:i4>
      </vt:variant>
      <vt:variant>
        <vt:i4>104</vt:i4>
      </vt:variant>
      <vt:variant>
        <vt:i4>0</vt:i4>
      </vt:variant>
      <vt:variant>
        <vt:i4>5</vt:i4>
      </vt:variant>
      <vt:variant>
        <vt:lpwstr>http://www.twitter.com/Volkswagen_MX</vt:lpwstr>
      </vt:variant>
      <vt:variant>
        <vt:lpwstr/>
      </vt:variant>
      <vt:variant>
        <vt:i4>7602255</vt:i4>
      </vt:variant>
      <vt:variant>
        <vt:i4>102</vt:i4>
      </vt:variant>
      <vt:variant>
        <vt:i4>0</vt:i4>
      </vt:variant>
      <vt:variant>
        <vt:i4>5</vt:i4>
      </vt:variant>
      <vt:variant>
        <vt:lpwstr>http://www.twitter.com/Volkswagen_MX</vt:lpwstr>
      </vt:variant>
      <vt:variant>
        <vt:lpwstr/>
      </vt:variant>
      <vt:variant>
        <vt:i4>7602255</vt:i4>
      </vt:variant>
      <vt:variant>
        <vt:i4>100</vt:i4>
      </vt:variant>
      <vt:variant>
        <vt:i4>0</vt:i4>
      </vt:variant>
      <vt:variant>
        <vt:i4>5</vt:i4>
      </vt:variant>
      <vt:variant>
        <vt:lpwstr>http://www.twitter.com/Volkswagen_MX</vt:lpwstr>
      </vt:variant>
      <vt:variant>
        <vt:lpwstr/>
      </vt:variant>
      <vt:variant>
        <vt:i4>7602255</vt:i4>
      </vt:variant>
      <vt:variant>
        <vt:i4>98</vt:i4>
      </vt:variant>
      <vt:variant>
        <vt:i4>0</vt:i4>
      </vt:variant>
      <vt:variant>
        <vt:i4>5</vt:i4>
      </vt:variant>
      <vt:variant>
        <vt:lpwstr>http://www.twitter.com/Volkswagen_MX</vt:lpwstr>
      </vt:variant>
      <vt:variant>
        <vt:lpwstr/>
      </vt:variant>
      <vt:variant>
        <vt:i4>7602255</vt:i4>
      </vt:variant>
      <vt:variant>
        <vt:i4>96</vt:i4>
      </vt:variant>
      <vt:variant>
        <vt:i4>0</vt:i4>
      </vt:variant>
      <vt:variant>
        <vt:i4>5</vt:i4>
      </vt:variant>
      <vt:variant>
        <vt:lpwstr>http://www.twitter.com/Volkswagen_MX</vt:lpwstr>
      </vt:variant>
      <vt:variant>
        <vt:lpwstr/>
      </vt:variant>
      <vt:variant>
        <vt:i4>7602255</vt:i4>
      </vt:variant>
      <vt:variant>
        <vt:i4>94</vt:i4>
      </vt:variant>
      <vt:variant>
        <vt:i4>0</vt:i4>
      </vt:variant>
      <vt:variant>
        <vt:i4>5</vt:i4>
      </vt:variant>
      <vt:variant>
        <vt:lpwstr>http://www.twitter.com/Volkswagen_MX</vt:lpwstr>
      </vt:variant>
      <vt:variant>
        <vt:lpwstr/>
      </vt:variant>
      <vt:variant>
        <vt:i4>7602255</vt:i4>
      </vt:variant>
      <vt:variant>
        <vt:i4>92</vt:i4>
      </vt:variant>
      <vt:variant>
        <vt:i4>0</vt:i4>
      </vt:variant>
      <vt:variant>
        <vt:i4>5</vt:i4>
      </vt:variant>
      <vt:variant>
        <vt:lpwstr>http://www.twitter.com/Volkswagen_MX</vt:lpwstr>
      </vt:variant>
      <vt:variant>
        <vt:lpwstr/>
      </vt:variant>
      <vt:variant>
        <vt:i4>7602255</vt:i4>
      </vt:variant>
      <vt:variant>
        <vt:i4>90</vt:i4>
      </vt:variant>
      <vt:variant>
        <vt:i4>0</vt:i4>
      </vt:variant>
      <vt:variant>
        <vt:i4>5</vt:i4>
      </vt:variant>
      <vt:variant>
        <vt:lpwstr>http://www.twitter.com/Volkswagen_MX</vt:lpwstr>
      </vt:variant>
      <vt:variant>
        <vt:lpwstr/>
      </vt:variant>
      <vt:variant>
        <vt:i4>7602255</vt:i4>
      </vt:variant>
      <vt:variant>
        <vt:i4>88</vt:i4>
      </vt:variant>
      <vt:variant>
        <vt:i4>0</vt:i4>
      </vt:variant>
      <vt:variant>
        <vt:i4>5</vt:i4>
      </vt:variant>
      <vt:variant>
        <vt:lpwstr>http://www.twitter.com/Volkswagen_MX</vt:lpwstr>
      </vt:variant>
      <vt:variant>
        <vt:lpwstr/>
      </vt:variant>
      <vt:variant>
        <vt:i4>7602255</vt:i4>
      </vt:variant>
      <vt:variant>
        <vt:i4>86</vt:i4>
      </vt:variant>
      <vt:variant>
        <vt:i4>0</vt:i4>
      </vt:variant>
      <vt:variant>
        <vt:i4>5</vt:i4>
      </vt:variant>
      <vt:variant>
        <vt:lpwstr>http://www.twitter.com/Volkswagen_MX</vt:lpwstr>
      </vt:variant>
      <vt:variant>
        <vt:lpwstr/>
      </vt:variant>
      <vt:variant>
        <vt:i4>7602255</vt:i4>
      </vt:variant>
      <vt:variant>
        <vt:i4>84</vt:i4>
      </vt:variant>
      <vt:variant>
        <vt:i4>0</vt:i4>
      </vt:variant>
      <vt:variant>
        <vt:i4>5</vt:i4>
      </vt:variant>
      <vt:variant>
        <vt:lpwstr>http://www.twitter.com/Volkswagen_MX</vt:lpwstr>
      </vt:variant>
      <vt:variant>
        <vt:lpwstr/>
      </vt:variant>
      <vt:variant>
        <vt:i4>7602255</vt:i4>
      </vt:variant>
      <vt:variant>
        <vt:i4>82</vt:i4>
      </vt:variant>
      <vt:variant>
        <vt:i4>0</vt:i4>
      </vt:variant>
      <vt:variant>
        <vt:i4>5</vt:i4>
      </vt:variant>
      <vt:variant>
        <vt:lpwstr>http://www.twitter.com/Volkswagen_MX</vt:lpwstr>
      </vt:variant>
      <vt:variant>
        <vt:lpwstr/>
      </vt:variant>
      <vt:variant>
        <vt:i4>7602255</vt:i4>
      </vt:variant>
      <vt:variant>
        <vt:i4>80</vt:i4>
      </vt:variant>
      <vt:variant>
        <vt:i4>0</vt:i4>
      </vt:variant>
      <vt:variant>
        <vt:i4>5</vt:i4>
      </vt:variant>
      <vt:variant>
        <vt:lpwstr>http://www.twitter.com/Volkswagen_MX</vt:lpwstr>
      </vt:variant>
      <vt:variant>
        <vt:lpwstr/>
      </vt:variant>
      <vt:variant>
        <vt:i4>7602255</vt:i4>
      </vt:variant>
      <vt:variant>
        <vt:i4>78</vt:i4>
      </vt:variant>
      <vt:variant>
        <vt:i4>0</vt:i4>
      </vt:variant>
      <vt:variant>
        <vt:i4>5</vt:i4>
      </vt:variant>
      <vt:variant>
        <vt:lpwstr>http://www.twitter.com/Volkswagen_MX</vt:lpwstr>
      </vt:variant>
      <vt:variant>
        <vt:lpwstr/>
      </vt:variant>
      <vt:variant>
        <vt:i4>5505093</vt:i4>
      </vt:variant>
      <vt:variant>
        <vt:i4>50</vt:i4>
      </vt:variant>
      <vt:variant>
        <vt:i4>0</vt:i4>
      </vt:variant>
      <vt:variant>
        <vt:i4>5</vt:i4>
      </vt:variant>
      <vt:variant>
        <vt:lpwstr>http://www.facebook.com/VolkswagenMexico</vt:lpwstr>
      </vt:variant>
      <vt:variant>
        <vt:lpwstr/>
      </vt:variant>
      <vt:variant>
        <vt:i4>5505093</vt:i4>
      </vt:variant>
      <vt:variant>
        <vt:i4>48</vt:i4>
      </vt:variant>
      <vt:variant>
        <vt:i4>0</vt:i4>
      </vt:variant>
      <vt:variant>
        <vt:i4>5</vt:i4>
      </vt:variant>
      <vt:variant>
        <vt:lpwstr>http://www.facebook.com/VolkswagenMexico</vt:lpwstr>
      </vt:variant>
      <vt:variant>
        <vt:lpwstr/>
      </vt:variant>
      <vt:variant>
        <vt:i4>5505093</vt:i4>
      </vt:variant>
      <vt:variant>
        <vt:i4>46</vt:i4>
      </vt:variant>
      <vt:variant>
        <vt:i4>0</vt:i4>
      </vt:variant>
      <vt:variant>
        <vt:i4>5</vt:i4>
      </vt:variant>
      <vt:variant>
        <vt:lpwstr>http://www.facebook.com/VolkswagenMexico</vt:lpwstr>
      </vt:variant>
      <vt:variant>
        <vt:lpwstr/>
      </vt:variant>
      <vt:variant>
        <vt:i4>5505093</vt:i4>
      </vt:variant>
      <vt:variant>
        <vt:i4>44</vt:i4>
      </vt:variant>
      <vt:variant>
        <vt:i4>0</vt:i4>
      </vt:variant>
      <vt:variant>
        <vt:i4>5</vt:i4>
      </vt:variant>
      <vt:variant>
        <vt:lpwstr>http://www.facebook.com/VolkswagenMexico</vt:lpwstr>
      </vt:variant>
      <vt:variant>
        <vt:lpwstr/>
      </vt:variant>
      <vt:variant>
        <vt:i4>5505093</vt:i4>
      </vt:variant>
      <vt:variant>
        <vt:i4>42</vt:i4>
      </vt:variant>
      <vt:variant>
        <vt:i4>0</vt:i4>
      </vt:variant>
      <vt:variant>
        <vt:i4>5</vt:i4>
      </vt:variant>
      <vt:variant>
        <vt:lpwstr>http://www.facebook.com/VolkswagenMexico</vt:lpwstr>
      </vt:variant>
      <vt:variant>
        <vt:lpwstr/>
      </vt:variant>
      <vt:variant>
        <vt:i4>5505093</vt:i4>
      </vt:variant>
      <vt:variant>
        <vt:i4>40</vt:i4>
      </vt:variant>
      <vt:variant>
        <vt:i4>0</vt:i4>
      </vt:variant>
      <vt:variant>
        <vt:i4>5</vt:i4>
      </vt:variant>
      <vt:variant>
        <vt:lpwstr>http://www.facebook.com/VolkswagenMexico</vt:lpwstr>
      </vt:variant>
      <vt:variant>
        <vt:lpwstr/>
      </vt:variant>
      <vt:variant>
        <vt:i4>5505093</vt:i4>
      </vt:variant>
      <vt:variant>
        <vt:i4>38</vt:i4>
      </vt:variant>
      <vt:variant>
        <vt:i4>0</vt:i4>
      </vt:variant>
      <vt:variant>
        <vt:i4>5</vt:i4>
      </vt:variant>
      <vt:variant>
        <vt:lpwstr>http://www.facebook.com/VolkswagenMexico</vt:lpwstr>
      </vt:variant>
      <vt:variant>
        <vt:lpwstr/>
      </vt:variant>
      <vt:variant>
        <vt:i4>5505093</vt:i4>
      </vt:variant>
      <vt:variant>
        <vt:i4>36</vt:i4>
      </vt:variant>
      <vt:variant>
        <vt:i4>0</vt:i4>
      </vt:variant>
      <vt:variant>
        <vt:i4>5</vt:i4>
      </vt:variant>
      <vt:variant>
        <vt:lpwstr>http://www.facebook.com/VolkswagenMexico</vt:lpwstr>
      </vt:variant>
      <vt:variant>
        <vt:lpwstr/>
      </vt:variant>
      <vt:variant>
        <vt:i4>5505093</vt:i4>
      </vt:variant>
      <vt:variant>
        <vt:i4>34</vt:i4>
      </vt:variant>
      <vt:variant>
        <vt:i4>0</vt:i4>
      </vt:variant>
      <vt:variant>
        <vt:i4>5</vt:i4>
      </vt:variant>
      <vt:variant>
        <vt:lpwstr>http://www.facebook.com/VolkswagenMexico</vt:lpwstr>
      </vt:variant>
      <vt:variant>
        <vt:lpwstr/>
      </vt:variant>
      <vt:variant>
        <vt:i4>5505093</vt:i4>
      </vt:variant>
      <vt:variant>
        <vt:i4>32</vt:i4>
      </vt:variant>
      <vt:variant>
        <vt:i4>0</vt:i4>
      </vt:variant>
      <vt:variant>
        <vt:i4>5</vt:i4>
      </vt:variant>
      <vt:variant>
        <vt:lpwstr>http://www.facebook.com/VolkswagenMexico</vt:lpwstr>
      </vt:variant>
      <vt:variant>
        <vt:lpwstr/>
      </vt:variant>
      <vt:variant>
        <vt:i4>5505093</vt:i4>
      </vt:variant>
      <vt:variant>
        <vt:i4>30</vt:i4>
      </vt:variant>
      <vt:variant>
        <vt:i4>0</vt:i4>
      </vt:variant>
      <vt:variant>
        <vt:i4>5</vt:i4>
      </vt:variant>
      <vt:variant>
        <vt:lpwstr>http://www.facebook.com/VolkswagenMexico</vt:lpwstr>
      </vt:variant>
      <vt:variant>
        <vt:lpwstr/>
      </vt:variant>
      <vt:variant>
        <vt:i4>5505093</vt:i4>
      </vt:variant>
      <vt:variant>
        <vt:i4>28</vt:i4>
      </vt:variant>
      <vt:variant>
        <vt:i4>0</vt:i4>
      </vt:variant>
      <vt:variant>
        <vt:i4>5</vt:i4>
      </vt:variant>
      <vt:variant>
        <vt:lpwstr>http://www.facebook.com/VolkswagenMexico</vt:lpwstr>
      </vt:variant>
      <vt:variant>
        <vt:lpwstr/>
      </vt:variant>
      <vt:variant>
        <vt:i4>5505093</vt:i4>
      </vt:variant>
      <vt:variant>
        <vt:i4>26</vt:i4>
      </vt:variant>
      <vt:variant>
        <vt:i4>0</vt:i4>
      </vt:variant>
      <vt:variant>
        <vt:i4>5</vt:i4>
      </vt:variant>
      <vt:variant>
        <vt:lpwstr>http://www.facebook.com/VolkswagenMexico</vt:lpwstr>
      </vt:variant>
      <vt:variant>
        <vt:lpwstr/>
      </vt:variant>
      <vt:variant>
        <vt:i4>5505093</vt:i4>
      </vt:variant>
      <vt:variant>
        <vt:i4>24</vt:i4>
      </vt:variant>
      <vt:variant>
        <vt:i4>0</vt:i4>
      </vt:variant>
      <vt:variant>
        <vt:i4>5</vt:i4>
      </vt:variant>
      <vt:variant>
        <vt:lpwstr>http://www.facebook.com/VolkswagenMexico</vt:lpwstr>
      </vt:variant>
      <vt:variant>
        <vt:lpwstr/>
      </vt:variant>
      <vt:variant>
        <vt:i4>5505093</vt:i4>
      </vt:variant>
      <vt:variant>
        <vt:i4>22</vt:i4>
      </vt:variant>
      <vt:variant>
        <vt:i4>0</vt:i4>
      </vt:variant>
      <vt:variant>
        <vt:i4>5</vt:i4>
      </vt:variant>
      <vt:variant>
        <vt:lpwstr>http://www.facebook.com/VolkswagenMexico</vt:lpwstr>
      </vt:variant>
      <vt:variant>
        <vt:lpwstr/>
      </vt:variant>
      <vt:variant>
        <vt:i4>5505093</vt:i4>
      </vt:variant>
      <vt:variant>
        <vt:i4>20</vt:i4>
      </vt:variant>
      <vt:variant>
        <vt:i4>0</vt:i4>
      </vt:variant>
      <vt:variant>
        <vt:i4>5</vt:i4>
      </vt:variant>
      <vt:variant>
        <vt:lpwstr>http://www.facebook.com/VolkswagenMexico</vt:lpwstr>
      </vt:variant>
      <vt:variant>
        <vt:lpwstr/>
      </vt:variant>
      <vt:variant>
        <vt:i4>5505093</vt:i4>
      </vt:variant>
      <vt:variant>
        <vt:i4>18</vt:i4>
      </vt:variant>
      <vt:variant>
        <vt:i4>0</vt:i4>
      </vt:variant>
      <vt:variant>
        <vt:i4>5</vt:i4>
      </vt:variant>
      <vt:variant>
        <vt:lpwstr>http://www.facebook.com/VolkswagenMexico</vt:lpwstr>
      </vt:variant>
      <vt:variant>
        <vt:lpwstr/>
      </vt:variant>
      <vt:variant>
        <vt:i4>5505093</vt:i4>
      </vt:variant>
      <vt:variant>
        <vt:i4>16</vt:i4>
      </vt:variant>
      <vt:variant>
        <vt:i4>0</vt:i4>
      </vt:variant>
      <vt:variant>
        <vt:i4>5</vt:i4>
      </vt:variant>
      <vt:variant>
        <vt:lpwstr>http://www.facebook.com/VolkswagenMexico</vt:lpwstr>
      </vt:variant>
      <vt:variant>
        <vt:lpwstr/>
      </vt:variant>
      <vt:variant>
        <vt:i4>5505093</vt:i4>
      </vt:variant>
      <vt:variant>
        <vt:i4>14</vt:i4>
      </vt:variant>
      <vt:variant>
        <vt:i4>0</vt:i4>
      </vt:variant>
      <vt:variant>
        <vt:i4>5</vt:i4>
      </vt:variant>
      <vt:variant>
        <vt:lpwstr>http://www.facebook.com/VolkswagenMexico</vt:lpwstr>
      </vt:variant>
      <vt:variant>
        <vt:lpwstr/>
      </vt:variant>
      <vt:variant>
        <vt:i4>5505093</vt:i4>
      </vt:variant>
      <vt:variant>
        <vt:i4>12</vt:i4>
      </vt:variant>
      <vt:variant>
        <vt:i4>0</vt:i4>
      </vt:variant>
      <vt:variant>
        <vt:i4>5</vt:i4>
      </vt:variant>
      <vt:variant>
        <vt:lpwstr>http://www.facebook.com/VolkswagenMexico</vt:lpwstr>
      </vt:variant>
      <vt:variant>
        <vt:lpwstr/>
      </vt:variant>
      <vt:variant>
        <vt:i4>5505093</vt:i4>
      </vt:variant>
      <vt:variant>
        <vt:i4>10</vt:i4>
      </vt:variant>
      <vt:variant>
        <vt:i4>0</vt:i4>
      </vt:variant>
      <vt:variant>
        <vt:i4>5</vt:i4>
      </vt:variant>
      <vt:variant>
        <vt:lpwstr>http://www.facebook.com/VolkswagenMexico</vt:lpwstr>
      </vt:variant>
      <vt:variant>
        <vt:lpwstr/>
      </vt:variant>
      <vt:variant>
        <vt:i4>5505093</vt:i4>
      </vt:variant>
      <vt:variant>
        <vt:i4>8</vt:i4>
      </vt:variant>
      <vt:variant>
        <vt:i4>0</vt:i4>
      </vt:variant>
      <vt:variant>
        <vt:i4>5</vt:i4>
      </vt:variant>
      <vt:variant>
        <vt:lpwstr>http://www.facebook.com/VolkswagenMexico</vt:lpwstr>
      </vt:variant>
      <vt:variant>
        <vt:lpwstr/>
      </vt:variant>
      <vt:variant>
        <vt:i4>5505093</vt:i4>
      </vt:variant>
      <vt:variant>
        <vt:i4>6</vt:i4>
      </vt:variant>
      <vt:variant>
        <vt:i4>0</vt:i4>
      </vt:variant>
      <vt:variant>
        <vt:i4>5</vt:i4>
      </vt:variant>
      <vt:variant>
        <vt:lpwstr>http://www.facebook.com/VolkswagenMexico</vt:lpwstr>
      </vt:variant>
      <vt:variant>
        <vt:lpwstr/>
      </vt:variant>
      <vt:variant>
        <vt:i4>5505093</vt:i4>
      </vt:variant>
      <vt:variant>
        <vt:i4>4</vt:i4>
      </vt:variant>
      <vt:variant>
        <vt:i4>0</vt:i4>
      </vt:variant>
      <vt:variant>
        <vt:i4>5</vt:i4>
      </vt:variant>
      <vt:variant>
        <vt:lpwstr>http://www.facebook.com/VolkswagenMexico</vt:lpwstr>
      </vt:variant>
      <vt:variant>
        <vt:lpwstr/>
      </vt:variant>
      <vt:variant>
        <vt:i4>5505093</vt:i4>
      </vt:variant>
      <vt:variant>
        <vt:i4>2</vt:i4>
      </vt:variant>
      <vt:variant>
        <vt:i4>0</vt:i4>
      </vt:variant>
      <vt:variant>
        <vt:i4>5</vt:i4>
      </vt:variant>
      <vt:variant>
        <vt:lpwstr>http://www.facebook.com/VolkswagenMexico</vt:lpwstr>
      </vt:variant>
      <vt:variant>
        <vt:lpwstr/>
      </vt:variant>
      <vt:variant>
        <vt:i4>5505093</vt:i4>
      </vt:variant>
      <vt:variant>
        <vt:i4>0</vt:i4>
      </vt:variant>
      <vt:variant>
        <vt:i4>0</vt:i4>
      </vt:variant>
      <vt:variant>
        <vt:i4>5</vt:i4>
      </vt:variant>
      <vt:variant>
        <vt:lpwstr>http://www.facebook.com/VolkswagenMexico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2021-07-23T17:12:00Z</dcterms:created>
  <dcterms:modified xsi:type="dcterms:W3CDTF">2021-07-23T17:12:00Z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