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22AB" w14:textId="77777777" w:rsidR="00383A41" w:rsidRPr="000C1884" w:rsidRDefault="00383A41" w:rsidP="009C6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Default="00383A41" w:rsidP="009C6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9C68A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9C68A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448764A5" w:rsidR="00383A41" w:rsidRPr="00225CAA" w:rsidRDefault="00383A41" w:rsidP="009C68A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01 </w:t>
            </w:r>
            <w:r w:rsidR="00225CA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DD39B9">
              <w:rPr>
                <w:rFonts w:ascii="Verdana" w:hAnsi="Verdana" w:cs="Verdana"/>
                <w:sz w:val="20"/>
                <w:szCs w:val="20"/>
              </w:rPr>
              <w:t>0</w:t>
            </w:r>
            <w:r w:rsidR="0042196D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9C68A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9C68A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9C6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51B7F7F" w14:textId="77777777" w:rsidR="00383A41" w:rsidRDefault="00383A41" w:rsidP="009C6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D073BA" w:rsidRDefault="003B0BE4" w:rsidP="009C68A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3A66070F" w:rsidR="00383A41" w:rsidRPr="00D073BA" w:rsidRDefault="000C1884" w:rsidP="009C6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</w:t>
      </w:r>
      <w:r w:rsidR="00237C86">
        <w:rPr>
          <w:rFonts w:ascii="Verdana" w:hAnsi="Verdana"/>
          <w:bCs/>
          <w:sz w:val="20"/>
          <w:szCs w:val="20"/>
          <w:lang w:val="en-US"/>
        </w:rPr>
        <w:t>2</w:t>
      </w:r>
      <w:r w:rsidR="00FB175D" w:rsidRPr="001677CA">
        <w:rPr>
          <w:rFonts w:ascii="Verdana" w:hAnsi="Verdana"/>
          <w:bCs/>
          <w:sz w:val="20"/>
          <w:szCs w:val="20"/>
        </w:rPr>
        <w:t>.0</w:t>
      </w:r>
      <w:r>
        <w:rPr>
          <w:rFonts w:ascii="Verdana" w:hAnsi="Verdana"/>
          <w:bCs/>
          <w:sz w:val="20"/>
          <w:szCs w:val="20"/>
        </w:rPr>
        <w:t>6</w:t>
      </w:r>
      <w:r w:rsidR="00FB175D" w:rsidRPr="001677CA">
        <w:rPr>
          <w:rFonts w:ascii="Verdana" w:hAnsi="Verdana"/>
          <w:bCs/>
          <w:sz w:val="20"/>
          <w:szCs w:val="20"/>
        </w:rPr>
        <w:t>.202</w:t>
      </w:r>
      <w:r w:rsidR="00C83D48" w:rsidRPr="001677CA">
        <w:rPr>
          <w:rFonts w:ascii="Verdana" w:hAnsi="Verdana"/>
          <w:bCs/>
          <w:sz w:val="20"/>
          <w:szCs w:val="20"/>
        </w:rPr>
        <w:t>5</w:t>
      </w:r>
      <w:r w:rsidR="003939CE" w:rsidRPr="001677CA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FB175D" w:rsidRPr="001677CA">
        <w:rPr>
          <w:rFonts w:ascii="Verdana" w:hAnsi="Verdana"/>
          <w:bCs/>
          <w:sz w:val="20"/>
          <w:szCs w:val="20"/>
        </w:rPr>
        <w:t>г.</w:t>
      </w:r>
    </w:p>
    <w:p w14:paraId="570FA3CD" w14:textId="77777777" w:rsidR="00383A41" w:rsidRPr="00B64BE3" w:rsidRDefault="00383A41" w:rsidP="009C68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5D04617" w14:textId="77777777" w:rsidR="000D3EFB" w:rsidRPr="004D2EC7" w:rsidRDefault="000D3EFB" w:rsidP="004D2EC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00800B7" w14:textId="4CEAFF1E" w:rsidR="00FE1B77" w:rsidRDefault="00FE1B77" w:rsidP="00FE1B77">
      <w:pPr>
        <w:jc w:val="both"/>
        <w:rPr>
          <w:rFonts w:ascii="Verdana" w:hAnsi="Verdana"/>
          <w:b/>
          <w:bCs/>
          <w:sz w:val="24"/>
          <w:szCs w:val="24"/>
        </w:rPr>
      </w:pPr>
      <w:r w:rsidRPr="00FE1B77">
        <w:rPr>
          <w:rFonts w:ascii="Verdana" w:hAnsi="Verdana"/>
          <w:b/>
          <w:bCs/>
          <w:sz w:val="24"/>
          <w:szCs w:val="24"/>
        </w:rPr>
        <w:t xml:space="preserve">A1 въвежда еврото </w:t>
      </w:r>
      <w:r w:rsidRPr="00EE5789">
        <w:rPr>
          <w:rFonts w:ascii="Verdana" w:hAnsi="Verdana"/>
          <w:b/>
          <w:bCs/>
          <w:sz w:val="24"/>
          <w:szCs w:val="24"/>
        </w:rPr>
        <w:t>без ценови трикове и надценки</w:t>
      </w:r>
    </w:p>
    <w:p w14:paraId="40F275AE" w14:textId="4626DDFA" w:rsidR="00612183" w:rsidRPr="00612183" w:rsidRDefault="00612183" w:rsidP="00612183">
      <w:pPr>
        <w:jc w:val="both"/>
        <w:rPr>
          <w:rFonts w:ascii="Verdana" w:hAnsi="Verdana"/>
          <w:sz w:val="20"/>
          <w:szCs w:val="20"/>
        </w:rPr>
      </w:pPr>
      <w:r w:rsidRPr="00612183">
        <w:rPr>
          <w:rFonts w:ascii="Verdana" w:hAnsi="Verdana"/>
          <w:sz w:val="20"/>
          <w:szCs w:val="20"/>
        </w:rPr>
        <w:t>В навечерието на очакваното положително решение за присъединяването към еврозоната, A1 застава с открита позиция, водена от отговорност и ангажимент към клиентите: преходът към еврото няма да бъде използван като повод за вдигане на цени.</w:t>
      </w:r>
    </w:p>
    <w:p w14:paraId="392C8DF6" w14:textId="54824419" w:rsidR="00BC000E" w:rsidRPr="00BC000E" w:rsidRDefault="00BC000E" w:rsidP="00BC000E">
      <w:pPr>
        <w:jc w:val="both"/>
        <w:rPr>
          <w:rFonts w:ascii="Verdana" w:hAnsi="Verdana"/>
          <w:sz w:val="20"/>
          <w:szCs w:val="20"/>
        </w:rPr>
      </w:pPr>
      <w:r w:rsidRPr="00BC000E">
        <w:rPr>
          <w:rFonts w:ascii="Verdana" w:hAnsi="Verdana"/>
          <w:sz w:val="20"/>
          <w:szCs w:val="20"/>
        </w:rPr>
        <w:t xml:space="preserve">В последните седмици в публичното пространство се засилват политически и медийни спекулации, че бизнесът ще се възползва от валутната промяна, за да оскъпи стоки и услуги. Това поражда разбираеми притеснения у хората – страхове, че приемането на еврото ще доведе до скрити увеличения и </w:t>
      </w:r>
      <w:r w:rsidR="00061E05">
        <w:rPr>
          <w:rFonts w:ascii="Verdana" w:hAnsi="Verdana"/>
          <w:sz w:val="20"/>
          <w:szCs w:val="20"/>
        </w:rPr>
        <w:t>повишени</w:t>
      </w:r>
      <w:r w:rsidR="009E7052">
        <w:rPr>
          <w:rFonts w:ascii="Verdana" w:hAnsi="Verdana"/>
          <w:sz w:val="20"/>
          <w:szCs w:val="20"/>
        </w:rPr>
        <w:t xml:space="preserve"> разходи</w:t>
      </w:r>
      <w:r w:rsidRPr="00BC000E">
        <w:rPr>
          <w:rFonts w:ascii="Verdana" w:hAnsi="Verdana"/>
          <w:sz w:val="20"/>
          <w:szCs w:val="20"/>
        </w:rPr>
        <w:t>.</w:t>
      </w:r>
      <w:r w:rsidR="0089365F">
        <w:rPr>
          <w:rFonts w:ascii="Verdana" w:hAnsi="Verdana"/>
          <w:sz w:val="20"/>
          <w:szCs w:val="20"/>
          <w:lang w:val="en-US"/>
        </w:rPr>
        <w:t xml:space="preserve"> </w:t>
      </w:r>
      <w:r w:rsidRPr="00BC000E">
        <w:rPr>
          <w:rFonts w:ascii="Verdana" w:hAnsi="Verdana"/>
          <w:sz w:val="20"/>
          <w:szCs w:val="20"/>
        </w:rPr>
        <w:t xml:space="preserve">A1 категорично заявява, че няма да бъде част от такава практика и призовава </w:t>
      </w:r>
      <w:r w:rsidR="009E7052">
        <w:rPr>
          <w:rFonts w:ascii="Verdana" w:hAnsi="Verdana"/>
          <w:sz w:val="20"/>
          <w:szCs w:val="20"/>
        </w:rPr>
        <w:t>бизнеса да</w:t>
      </w:r>
      <w:r w:rsidRPr="00BC000E">
        <w:rPr>
          <w:rFonts w:ascii="Verdana" w:hAnsi="Verdana"/>
          <w:sz w:val="20"/>
          <w:szCs w:val="20"/>
        </w:rPr>
        <w:t xml:space="preserve"> действа </w:t>
      </w:r>
      <w:r w:rsidR="00872355">
        <w:rPr>
          <w:rFonts w:ascii="Verdana" w:hAnsi="Verdana"/>
          <w:sz w:val="20"/>
          <w:szCs w:val="20"/>
        </w:rPr>
        <w:t>прозрачно</w:t>
      </w:r>
      <w:r w:rsidRPr="00BC000E">
        <w:rPr>
          <w:rFonts w:ascii="Verdana" w:hAnsi="Verdana"/>
          <w:sz w:val="20"/>
          <w:szCs w:val="20"/>
        </w:rPr>
        <w:t>, честно и в интерес на клиенти</w:t>
      </w:r>
      <w:r w:rsidR="00AE45C5">
        <w:rPr>
          <w:rFonts w:ascii="Verdana" w:hAnsi="Verdana"/>
          <w:sz w:val="20"/>
          <w:szCs w:val="20"/>
        </w:rPr>
        <w:t>те</w:t>
      </w:r>
      <w:r w:rsidRPr="00BC000E">
        <w:rPr>
          <w:rFonts w:ascii="Verdana" w:hAnsi="Verdana"/>
          <w:sz w:val="20"/>
          <w:szCs w:val="20"/>
        </w:rPr>
        <w:t>.</w:t>
      </w:r>
    </w:p>
    <w:p w14:paraId="4289D5B8" w14:textId="10E561D2" w:rsidR="006B1B95" w:rsidRDefault="009E7052" w:rsidP="009C68A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А1</w:t>
      </w:r>
      <w:r w:rsidR="006B1B95" w:rsidRPr="006B1B95">
        <w:rPr>
          <w:rFonts w:ascii="Verdana" w:hAnsi="Verdana"/>
          <w:b/>
          <w:bCs/>
          <w:sz w:val="20"/>
          <w:szCs w:val="20"/>
        </w:rPr>
        <w:t xml:space="preserve"> поема недвусмислен ангажимент: </w:t>
      </w:r>
      <w:r w:rsidR="00BC000E" w:rsidRPr="00BC000E">
        <w:rPr>
          <w:rFonts w:ascii="Verdana" w:hAnsi="Verdana"/>
          <w:b/>
          <w:bCs/>
          <w:sz w:val="20"/>
          <w:szCs w:val="20"/>
        </w:rPr>
        <w:t xml:space="preserve">с влизането на България в еврозоната </w:t>
      </w:r>
      <w:r w:rsidR="006B1B95" w:rsidRPr="00BC000E">
        <w:rPr>
          <w:rFonts w:ascii="Verdana" w:hAnsi="Verdana"/>
          <w:b/>
          <w:bCs/>
          <w:sz w:val="20"/>
          <w:szCs w:val="20"/>
        </w:rPr>
        <w:t xml:space="preserve">цените на всички услуги на </w:t>
      </w:r>
      <w:r>
        <w:rPr>
          <w:rFonts w:ascii="Verdana" w:hAnsi="Verdana"/>
          <w:b/>
          <w:bCs/>
          <w:sz w:val="20"/>
          <w:szCs w:val="20"/>
        </w:rPr>
        <w:t>компанията</w:t>
      </w:r>
      <w:r w:rsidR="006B1B95" w:rsidRPr="00BC000E">
        <w:rPr>
          <w:rFonts w:ascii="Verdana" w:hAnsi="Verdana"/>
          <w:b/>
          <w:bCs/>
          <w:sz w:val="20"/>
          <w:szCs w:val="20"/>
        </w:rPr>
        <w:t xml:space="preserve"> ще бъдат автом</w:t>
      </w:r>
      <w:r w:rsidR="006B1B95" w:rsidRPr="006B1B95">
        <w:rPr>
          <w:rFonts w:ascii="Verdana" w:hAnsi="Verdana"/>
          <w:b/>
          <w:bCs/>
          <w:sz w:val="20"/>
          <w:szCs w:val="20"/>
        </w:rPr>
        <w:t xml:space="preserve">атично преизчислени по официалния курс от 1.95583 лв. за 1 евро </w:t>
      </w:r>
      <w:r w:rsidR="006B1B95" w:rsidRPr="00EE5789">
        <w:rPr>
          <w:rFonts w:ascii="Verdana" w:hAnsi="Verdana"/>
          <w:b/>
          <w:bCs/>
          <w:sz w:val="20"/>
          <w:szCs w:val="20"/>
        </w:rPr>
        <w:t>– без надценки и без скрит</w:t>
      </w:r>
      <w:r w:rsidR="00F607C6" w:rsidRPr="00EE5789">
        <w:rPr>
          <w:rFonts w:ascii="Verdana" w:hAnsi="Verdana"/>
          <w:b/>
          <w:bCs/>
          <w:sz w:val="20"/>
          <w:szCs w:val="20"/>
        </w:rPr>
        <w:t>и увеличения</w:t>
      </w:r>
      <w:r w:rsidR="006B1B95" w:rsidRPr="00EE5789">
        <w:rPr>
          <w:rFonts w:ascii="Verdana" w:hAnsi="Verdana"/>
          <w:b/>
          <w:bCs/>
          <w:sz w:val="20"/>
          <w:szCs w:val="20"/>
        </w:rPr>
        <w:t>.</w:t>
      </w:r>
    </w:p>
    <w:p w14:paraId="4AE66ADD" w14:textId="4E0517B4" w:rsidR="005D2752" w:rsidRPr="005D2752" w:rsidRDefault="005D2752" w:rsidP="009C68AB">
      <w:pPr>
        <w:jc w:val="both"/>
        <w:rPr>
          <w:rFonts w:ascii="Verdana" w:hAnsi="Verdana"/>
          <w:sz w:val="20"/>
          <w:szCs w:val="20"/>
        </w:rPr>
      </w:pPr>
      <w:r w:rsidRPr="002011F5">
        <w:rPr>
          <w:rFonts w:ascii="Verdana" w:hAnsi="Verdana"/>
          <w:sz w:val="20"/>
          <w:szCs w:val="20"/>
        </w:rPr>
        <w:t xml:space="preserve">Съгласно националния план за въвеждане на еврото, цените на стоките и услугите ще се </w:t>
      </w:r>
      <w:r w:rsidRPr="00203ADF">
        <w:rPr>
          <w:rFonts w:ascii="Verdana" w:hAnsi="Verdana"/>
          <w:sz w:val="20"/>
          <w:szCs w:val="20"/>
        </w:rPr>
        <w:t xml:space="preserve">изписват едновременно в </w:t>
      </w:r>
      <w:r w:rsidRPr="00EE5789">
        <w:rPr>
          <w:rFonts w:ascii="Verdana" w:hAnsi="Verdana"/>
          <w:sz w:val="20"/>
          <w:szCs w:val="20"/>
        </w:rPr>
        <w:t xml:space="preserve">евро и левове </w:t>
      </w:r>
      <w:r w:rsidRPr="00203ADF">
        <w:rPr>
          <w:rFonts w:ascii="Verdana" w:hAnsi="Verdana"/>
          <w:sz w:val="20"/>
          <w:szCs w:val="20"/>
        </w:rPr>
        <w:t>12 месеца след 1 януари 2026 г.</w:t>
      </w:r>
      <w:r w:rsidRPr="002011F5">
        <w:rPr>
          <w:rFonts w:ascii="Verdana" w:hAnsi="Verdana"/>
          <w:sz w:val="20"/>
          <w:szCs w:val="20"/>
        </w:rPr>
        <w:t xml:space="preserve"> Това ще даде време на хората да свикнат с новата валута и ще ограничи възможностите за злоупотреби.</w:t>
      </w:r>
    </w:p>
    <w:p w14:paraId="00AFE785" w14:textId="77777777" w:rsidR="005D2752" w:rsidRPr="002241AC" w:rsidRDefault="005D2752" w:rsidP="005D2752">
      <w:pPr>
        <w:jc w:val="both"/>
        <w:rPr>
          <w:rFonts w:ascii="Verdana" w:hAnsi="Verdana"/>
          <w:b/>
          <w:bCs/>
          <w:sz w:val="20"/>
          <w:szCs w:val="20"/>
        </w:rPr>
      </w:pPr>
      <w:r w:rsidRPr="002241AC">
        <w:rPr>
          <w:rFonts w:ascii="Verdana" w:hAnsi="Verdana"/>
          <w:b/>
          <w:bCs/>
          <w:sz w:val="20"/>
          <w:szCs w:val="20"/>
        </w:rPr>
        <w:t xml:space="preserve">Призив </w:t>
      </w:r>
      <w:r>
        <w:rPr>
          <w:rFonts w:ascii="Verdana" w:hAnsi="Verdana"/>
          <w:b/>
          <w:bCs/>
          <w:sz w:val="20"/>
          <w:szCs w:val="20"/>
        </w:rPr>
        <w:t>към бизнеса в България</w:t>
      </w:r>
    </w:p>
    <w:p w14:paraId="77518E83" w14:textId="77777777" w:rsidR="005D2752" w:rsidRDefault="005D2752" w:rsidP="005D2752">
      <w:pPr>
        <w:jc w:val="both"/>
        <w:rPr>
          <w:rFonts w:ascii="Verdana" w:hAnsi="Verdana"/>
          <w:sz w:val="20"/>
          <w:szCs w:val="20"/>
        </w:rPr>
      </w:pPr>
      <w:r w:rsidRPr="0089365F">
        <w:rPr>
          <w:rFonts w:ascii="Verdana" w:hAnsi="Verdana"/>
          <w:sz w:val="20"/>
          <w:szCs w:val="20"/>
        </w:rPr>
        <w:t xml:space="preserve">С приемането на еврото бизнесът в България е изправен пред избор – да действа отговорно или да търси краткосрочна изгода за сметка на доверието. </w:t>
      </w:r>
      <w:r w:rsidRPr="00C21F60">
        <w:rPr>
          <w:rFonts w:ascii="Verdana" w:hAnsi="Verdana"/>
          <w:sz w:val="20"/>
          <w:szCs w:val="20"/>
        </w:rPr>
        <w:t xml:space="preserve">Вярваме, че отговорните компании не търсят полза от несигурността, а застават до хората, които </w:t>
      </w:r>
      <w:r>
        <w:rPr>
          <w:rFonts w:ascii="Verdana" w:hAnsi="Verdana"/>
          <w:sz w:val="20"/>
          <w:szCs w:val="20"/>
        </w:rPr>
        <w:t>разчитат на тях</w:t>
      </w:r>
      <w:r w:rsidRPr="00C21F60">
        <w:rPr>
          <w:rFonts w:ascii="Verdana" w:hAnsi="Verdana"/>
          <w:sz w:val="20"/>
          <w:szCs w:val="20"/>
        </w:rPr>
        <w:t xml:space="preserve"> всеки ден.</w:t>
      </w:r>
      <w:r w:rsidRPr="00C21F60">
        <w:rPr>
          <w:rFonts w:ascii="Verdana" w:hAnsi="Verdana"/>
          <w:i/>
          <w:iCs/>
          <w:sz w:val="20"/>
          <w:szCs w:val="20"/>
        </w:rPr>
        <w:t xml:space="preserve"> </w:t>
      </w:r>
      <w:r w:rsidRPr="00C21F60">
        <w:rPr>
          <w:rFonts w:ascii="Verdana" w:hAnsi="Verdana"/>
          <w:sz w:val="20"/>
          <w:szCs w:val="20"/>
        </w:rPr>
        <w:t xml:space="preserve">Призоваваме българския бизнес да не прикрива ценови промени зад курсови преизчисления. </w:t>
      </w:r>
      <w:r w:rsidRPr="00C35761">
        <w:rPr>
          <w:rFonts w:ascii="Verdana" w:hAnsi="Verdana"/>
          <w:sz w:val="20"/>
          <w:szCs w:val="20"/>
        </w:rPr>
        <w:t xml:space="preserve">Да не използва валутната промяна като възможност за печалба, а като шанс да докаже, че коректното отношение не е изключение, а стандарт. </w:t>
      </w:r>
    </w:p>
    <w:p w14:paraId="0ED53673" w14:textId="1C8CC551" w:rsidR="005D2752" w:rsidRPr="004D2EC7" w:rsidRDefault="005D2752" w:rsidP="005D275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Апелираме към българския бизнес да ни последва, като също поеме ангажимент, че ще премине към новата валута</w:t>
      </w:r>
      <w:r w:rsidRPr="004D2EC7">
        <w:rPr>
          <w:rFonts w:ascii="Verdana" w:hAnsi="Verdana"/>
          <w:sz w:val="20"/>
          <w:szCs w:val="20"/>
        </w:rPr>
        <w:t xml:space="preserve"> съгласно официално утвърдения курс и правила, без допълнителни начисления</w:t>
      </w:r>
      <w:r>
        <w:rPr>
          <w:rFonts w:ascii="Verdana" w:hAnsi="Verdana"/>
          <w:sz w:val="20"/>
          <w:szCs w:val="20"/>
        </w:rPr>
        <w:t xml:space="preserve"> в ущърб на потребителите</w:t>
      </w:r>
      <w:r w:rsidRPr="004D2EC7">
        <w:rPr>
          <w:rFonts w:ascii="Verdana" w:hAnsi="Verdana"/>
          <w:sz w:val="20"/>
          <w:szCs w:val="20"/>
        </w:rPr>
        <w:t>.</w:t>
      </w:r>
    </w:p>
    <w:p w14:paraId="45293B2C" w14:textId="26C2CCD4" w:rsidR="001A08C1" w:rsidRDefault="005D2752" w:rsidP="009C68AB">
      <w:pPr>
        <w:jc w:val="both"/>
        <w:rPr>
          <w:rFonts w:ascii="Verdana" w:hAnsi="Verdana"/>
          <w:sz w:val="20"/>
          <w:szCs w:val="20"/>
        </w:rPr>
      </w:pPr>
      <w:r w:rsidRPr="0089365F">
        <w:rPr>
          <w:rFonts w:ascii="Verdana" w:hAnsi="Verdana"/>
          <w:i/>
          <w:iCs/>
          <w:sz w:val="20"/>
          <w:szCs w:val="20"/>
        </w:rPr>
        <w:t>„</w:t>
      </w:r>
      <w:r w:rsidRPr="00872355">
        <w:rPr>
          <w:rFonts w:ascii="Verdana" w:hAnsi="Verdana"/>
          <w:i/>
          <w:iCs/>
          <w:sz w:val="20"/>
          <w:szCs w:val="20"/>
        </w:rPr>
        <w:t xml:space="preserve">Ролята на бизнеса е да бъде опора за хората, особено при големи трансформации като тази. </w:t>
      </w:r>
      <w:r w:rsidRPr="0089365F">
        <w:rPr>
          <w:rFonts w:ascii="Verdana" w:hAnsi="Verdana"/>
          <w:i/>
          <w:iCs/>
          <w:sz w:val="20"/>
          <w:szCs w:val="20"/>
        </w:rPr>
        <w:t>Ако искаме доверие – трябва да го заслужим с действия</w:t>
      </w:r>
      <w:r>
        <w:rPr>
          <w:rFonts w:ascii="Verdana" w:hAnsi="Verdana"/>
          <w:i/>
          <w:iCs/>
          <w:sz w:val="20"/>
          <w:szCs w:val="20"/>
        </w:rPr>
        <w:t>.</w:t>
      </w:r>
      <w:r w:rsidRPr="00872355">
        <w:rPr>
          <w:rFonts w:ascii="Verdana" w:hAnsi="Verdana"/>
          <w:i/>
          <w:iCs/>
          <w:sz w:val="20"/>
          <w:szCs w:val="20"/>
        </w:rPr>
        <w:t xml:space="preserve"> Честното и прозрачно поведение ще бъде най-ценният принос към доверието в новата валута и в икономическото развитие на България</w:t>
      </w:r>
      <w:r>
        <w:rPr>
          <w:rFonts w:ascii="Verdana" w:hAnsi="Verdana"/>
          <w:i/>
          <w:iCs/>
          <w:sz w:val="20"/>
          <w:szCs w:val="20"/>
          <w:lang w:val="en-US"/>
        </w:rPr>
        <w:t xml:space="preserve">. </w:t>
      </w:r>
      <w:r>
        <w:rPr>
          <w:rFonts w:ascii="Verdana" w:hAnsi="Verdana"/>
          <w:i/>
          <w:iCs/>
          <w:sz w:val="20"/>
          <w:szCs w:val="20"/>
        </w:rPr>
        <w:t>К</w:t>
      </w:r>
      <w:r w:rsidR="001A08C1" w:rsidRPr="001A08C1">
        <w:rPr>
          <w:rFonts w:ascii="Verdana" w:hAnsi="Verdana"/>
          <w:i/>
          <w:iCs/>
          <w:sz w:val="20"/>
          <w:szCs w:val="20"/>
        </w:rPr>
        <w:t xml:space="preserve">ато отговорна компания, A1 гарантира </w:t>
      </w:r>
      <w:r w:rsidR="00061E05">
        <w:rPr>
          <w:rFonts w:ascii="Verdana" w:hAnsi="Verdana"/>
          <w:i/>
          <w:iCs/>
          <w:sz w:val="20"/>
          <w:szCs w:val="20"/>
        </w:rPr>
        <w:t>коректност</w:t>
      </w:r>
      <w:r w:rsidR="001A08C1" w:rsidRPr="001A08C1">
        <w:rPr>
          <w:rFonts w:ascii="Verdana" w:hAnsi="Verdana"/>
          <w:i/>
          <w:iCs/>
          <w:sz w:val="20"/>
          <w:szCs w:val="20"/>
        </w:rPr>
        <w:t xml:space="preserve"> в процеса на въвеждане на еврото. Няма да има увеличение на месечни такси, планове или услуги </w:t>
      </w:r>
      <w:r w:rsidR="009642AF">
        <w:rPr>
          <w:rFonts w:ascii="Verdana" w:hAnsi="Verdana"/>
          <w:i/>
          <w:iCs/>
          <w:sz w:val="20"/>
          <w:szCs w:val="20"/>
        </w:rPr>
        <w:t>поради валутната промяна</w:t>
      </w:r>
      <w:r w:rsidR="001A08C1" w:rsidRPr="001A08C1">
        <w:rPr>
          <w:rFonts w:ascii="Verdana" w:hAnsi="Verdana"/>
          <w:sz w:val="20"/>
          <w:szCs w:val="20"/>
        </w:rPr>
        <w:t xml:space="preserve">“, </w:t>
      </w:r>
      <w:r w:rsidR="001A08C1">
        <w:rPr>
          <w:rFonts w:ascii="Verdana" w:hAnsi="Verdana"/>
          <w:sz w:val="20"/>
          <w:szCs w:val="20"/>
        </w:rPr>
        <w:t xml:space="preserve">категоричен </w:t>
      </w:r>
      <w:r w:rsidR="001A08C1" w:rsidRPr="00AE45C5">
        <w:rPr>
          <w:rFonts w:ascii="Verdana" w:hAnsi="Verdana"/>
          <w:sz w:val="20"/>
          <w:szCs w:val="20"/>
        </w:rPr>
        <w:t xml:space="preserve">е Александър Димитров, </w:t>
      </w:r>
      <w:r w:rsidR="007A5B4C" w:rsidRPr="00AE45C5">
        <w:rPr>
          <w:rFonts w:ascii="Verdana" w:hAnsi="Verdana"/>
          <w:sz w:val="20"/>
          <w:szCs w:val="20"/>
        </w:rPr>
        <w:t>г</w:t>
      </w:r>
      <w:r w:rsidR="001A08C1" w:rsidRPr="00AE45C5">
        <w:rPr>
          <w:rFonts w:ascii="Verdana" w:hAnsi="Verdana"/>
          <w:sz w:val="20"/>
          <w:szCs w:val="20"/>
        </w:rPr>
        <w:t xml:space="preserve">лавен </w:t>
      </w:r>
      <w:r w:rsidR="007A5B4C" w:rsidRPr="00AE45C5">
        <w:rPr>
          <w:rFonts w:ascii="Verdana" w:hAnsi="Verdana"/>
          <w:sz w:val="20"/>
          <w:szCs w:val="20"/>
        </w:rPr>
        <w:t>и</w:t>
      </w:r>
      <w:r w:rsidR="001A08C1" w:rsidRPr="00AE45C5">
        <w:rPr>
          <w:rFonts w:ascii="Verdana" w:hAnsi="Verdana"/>
          <w:sz w:val="20"/>
          <w:szCs w:val="20"/>
        </w:rPr>
        <w:t xml:space="preserve">зпълнителен </w:t>
      </w:r>
      <w:r w:rsidR="007A5B4C" w:rsidRPr="00AE45C5">
        <w:rPr>
          <w:rFonts w:ascii="Verdana" w:hAnsi="Verdana"/>
          <w:sz w:val="20"/>
          <w:szCs w:val="20"/>
        </w:rPr>
        <w:t>д</w:t>
      </w:r>
      <w:r w:rsidR="001A08C1" w:rsidRPr="00AE45C5">
        <w:rPr>
          <w:rFonts w:ascii="Verdana" w:hAnsi="Verdana"/>
          <w:sz w:val="20"/>
          <w:szCs w:val="20"/>
        </w:rPr>
        <w:t>иректор на А1</w:t>
      </w:r>
      <w:r w:rsidR="002241AC" w:rsidRPr="00AE45C5">
        <w:rPr>
          <w:rFonts w:ascii="Verdana" w:hAnsi="Verdana"/>
          <w:sz w:val="20"/>
          <w:szCs w:val="20"/>
        </w:rPr>
        <w:t>.</w:t>
      </w:r>
    </w:p>
    <w:p w14:paraId="0B0F5022" w14:textId="77777777" w:rsidR="005D2752" w:rsidRDefault="005D2752" w:rsidP="009C68AB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43C3CFB4" w14:textId="77777777" w:rsidR="005D2752" w:rsidRDefault="005D2752" w:rsidP="009C68AB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7883FD91" w14:textId="68DA7CA1" w:rsidR="005D2752" w:rsidRPr="005D2752" w:rsidRDefault="00F57DA1" w:rsidP="009C68AB">
      <w:pPr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lastRenderedPageBreak/>
        <w:t>Я</w:t>
      </w:r>
      <w:r w:rsidR="005D2752" w:rsidRPr="005D2752">
        <w:rPr>
          <w:rFonts w:ascii="Verdana" w:hAnsi="Verdana"/>
          <w:b/>
          <w:i/>
          <w:iCs/>
          <w:sz w:val="20"/>
          <w:szCs w:val="20"/>
        </w:rPr>
        <w:t>снота и предвидимост</w:t>
      </w:r>
      <w:r>
        <w:rPr>
          <w:rFonts w:ascii="Verdana" w:hAnsi="Verdana"/>
          <w:b/>
          <w:i/>
          <w:iCs/>
          <w:sz w:val="20"/>
          <w:szCs w:val="20"/>
        </w:rPr>
        <w:t xml:space="preserve"> за потребителите</w:t>
      </w:r>
    </w:p>
    <w:p w14:paraId="43D23DC8" w14:textId="16DC8E50" w:rsidR="004D2EC7" w:rsidRPr="004D2EC7" w:rsidRDefault="004D2EC7" w:rsidP="004D2EC7">
      <w:pPr>
        <w:jc w:val="both"/>
        <w:rPr>
          <w:rFonts w:ascii="Verdana" w:hAnsi="Verdana"/>
          <w:sz w:val="20"/>
          <w:szCs w:val="20"/>
        </w:rPr>
      </w:pPr>
      <w:r w:rsidRPr="004D2EC7">
        <w:rPr>
          <w:rFonts w:ascii="Verdana" w:hAnsi="Verdana"/>
          <w:sz w:val="20"/>
          <w:szCs w:val="20"/>
        </w:rPr>
        <w:t>А1 последователно доказва, че поставя интереса на клиентите си на първо място. През изминалата година компанията първа в сектора предложи</w:t>
      </w:r>
      <w:r w:rsidR="00EE5789">
        <w:rPr>
          <w:rFonts w:ascii="Verdana" w:hAnsi="Verdana"/>
          <w:sz w:val="20"/>
          <w:szCs w:val="20"/>
        </w:rPr>
        <w:t xml:space="preserve"> на клиентите си</w:t>
      </w:r>
      <w:r w:rsidRPr="004D2EC7">
        <w:rPr>
          <w:rFonts w:ascii="Verdana" w:hAnsi="Verdana"/>
          <w:sz w:val="20"/>
          <w:szCs w:val="20"/>
        </w:rPr>
        <w:t xml:space="preserve"> да прекратяват договорите си без неустойка при индексация – стъпка, която утвърди нов стандарт за свобода и лоялност в телеком услугите. В началото на 2025 г. А1 единствен</w:t>
      </w:r>
      <w:r w:rsidR="006D1F0E">
        <w:rPr>
          <w:rFonts w:ascii="Verdana" w:hAnsi="Verdana"/>
          <w:sz w:val="20"/>
          <w:szCs w:val="20"/>
        </w:rPr>
        <w:t>а</w:t>
      </w:r>
      <w:r w:rsidRPr="004D2EC7">
        <w:rPr>
          <w:rFonts w:ascii="Verdana" w:hAnsi="Verdana"/>
          <w:sz w:val="20"/>
          <w:szCs w:val="20"/>
        </w:rPr>
        <w:t xml:space="preserve"> обяви, че няма да повишава месечните цени на основните услуги, въпреки увеличените разходи и пазарните настроения. Днес компанията отново заявява своята позиция на отговорен лидер, като гарантира, че преминаването към еврото няма да се използва като повод за повишения в цените на услугите.</w:t>
      </w:r>
    </w:p>
    <w:p w14:paraId="6D2DB8A8" w14:textId="4A4ECB38" w:rsidR="00872355" w:rsidRPr="00F71953" w:rsidRDefault="004D2EC7" w:rsidP="009C68AB">
      <w:pPr>
        <w:jc w:val="both"/>
        <w:rPr>
          <w:rFonts w:ascii="Verdana" w:hAnsi="Verdana"/>
          <w:sz w:val="20"/>
          <w:szCs w:val="20"/>
        </w:rPr>
      </w:pPr>
      <w:r w:rsidRPr="004D2EC7">
        <w:rPr>
          <w:rFonts w:ascii="Verdana" w:hAnsi="Verdana"/>
          <w:sz w:val="20"/>
          <w:szCs w:val="20"/>
        </w:rPr>
        <w:t>А1 се подготвя активно за въвеждането на новата валута вече повече от година – с двойно обозначени цени в договорите</w:t>
      </w:r>
      <w:r w:rsidR="00E862EC">
        <w:rPr>
          <w:rFonts w:ascii="Verdana" w:hAnsi="Verdana"/>
          <w:sz w:val="20"/>
          <w:szCs w:val="20"/>
        </w:rPr>
        <w:t xml:space="preserve"> и </w:t>
      </w:r>
      <w:r w:rsidRPr="004D2EC7">
        <w:rPr>
          <w:rFonts w:ascii="Verdana" w:hAnsi="Verdana"/>
          <w:sz w:val="20"/>
          <w:szCs w:val="20"/>
        </w:rPr>
        <w:t>фактурите. В допълнение, компанията работи в тясно сътрудничество с хиляди бизнес клиенти, за да ги подкрепи в процеса на адаптация към новата валутна реалност.</w:t>
      </w:r>
    </w:p>
    <w:p w14:paraId="70A310DB" w14:textId="21985CD2" w:rsidR="00E916B9" w:rsidRPr="00E916B9" w:rsidRDefault="00E916B9" w:rsidP="009C68AB">
      <w:pPr>
        <w:jc w:val="both"/>
        <w:rPr>
          <w:rFonts w:ascii="Verdana" w:hAnsi="Verdana"/>
          <w:b/>
          <w:bCs/>
          <w:sz w:val="20"/>
          <w:szCs w:val="20"/>
        </w:rPr>
      </w:pPr>
      <w:r w:rsidRPr="00E916B9">
        <w:rPr>
          <w:rFonts w:ascii="Verdana" w:hAnsi="Verdana"/>
          <w:b/>
          <w:bCs/>
          <w:sz w:val="20"/>
          <w:szCs w:val="20"/>
        </w:rPr>
        <w:t>Еврото е инструмент за интеграция и устойчив растеж</w:t>
      </w:r>
    </w:p>
    <w:p w14:paraId="3ACAA5A8" w14:textId="77777777" w:rsidR="00E916B9" w:rsidRPr="00F97DB9" w:rsidRDefault="00E916B9" w:rsidP="009C68AB">
      <w:pPr>
        <w:jc w:val="both"/>
        <w:rPr>
          <w:rFonts w:ascii="Verdana" w:hAnsi="Verdana"/>
          <w:sz w:val="20"/>
          <w:szCs w:val="20"/>
        </w:rPr>
      </w:pPr>
      <w:r w:rsidRPr="00E916B9">
        <w:rPr>
          <w:rFonts w:ascii="Verdana" w:hAnsi="Verdana"/>
          <w:sz w:val="20"/>
          <w:szCs w:val="20"/>
        </w:rPr>
        <w:t xml:space="preserve">Присъединяването на България към еврозоната ще повиши доверието на инвеститорите, ще улесни международните разплащания, ще намали трансакционните разходи за бизнеса и ще предостави на потребителите по-голяма прозрачност при сравнение на цените в целия ЕС. Това ще създаде по-стабилна, конкурентна и предвидима икономическа среда. </w:t>
      </w:r>
      <w:r w:rsidRPr="00F97DB9">
        <w:rPr>
          <w:rFonts w:ascii="Verdana" w:hAnsi="Verdana"/>
          <w:sz w:val="20"/>
          <w:szCs w:val="20"/>
        </w:rPr>
        <w:t>Като водеща технологична компания, A1 възприема този преход не само като валутна промяна, а като възможност да допринесе за икономическата модернизация на страната и още по-високо ниво на обслужване за своите клиенти.</w:t>
      </w:r>
    </w:p>
    <w:p w14:paraId="4EF52537" w14:textId="77777777" w:rsidR="009E7052" w:rsidRDefault="009E7052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EA10119" w14:textId="77777777" w:rsidR="004D2EC7" w:rsidRDefault="004D2EC7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04A2C45" w14:textId="77777777" w:rsidR="004D2EC7" w:rsidRDefault="004D2EC7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469D13D" w14:textId="77777777" w:rsidR="004D2EC7" w:rsidRDefault="004D2EC7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2CA23FB" w14:textId="77777777" w:rsidR="004D2EC7" w:rsidRDefault="004D2EC7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1893C6B2" w14:textId="77777777" w:rsidR="007C5953" w:rsidRDefault="007C5953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F3393FD" w14:textId="77777777" w:rsidR="007C5953" w:rsidRDefault="007C5953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1B5D16C4" w14:textId="77777777" w:rsidR="007C5953" w:rsidRDefault="007C5953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36D53BD9" w14:textId="77777777" w:rsidR="007C5953" w:rsidRPr="007C5953" w:rsidRDefault="007C5953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66A7230" w14:textId="77777777" w:rsidR="004D2EC7" w:rsidRDefault="004D2EC7" w:rsidP="009C68AB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2E79C4D" w14:textId="77777777" w:rsidR="00E6485F" w:rsidRPr="00B76901" w:rsidRDefault="00E6485F" w:rsidP="009C68AB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lk165307380"/>
      <w:r w:rsidRPr="00B7690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1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A63FFC7" w14:textId="77777777" w:rsidR="00E6485F" w:rsidRPr="00B76901" w:rsidRDefault="00E6485F" w:rsidP="009C68AB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59584BE9" w14:textId="77777777" w:rsidR="00E6485F" w:rsidRPr="00406683" w:rsidRDefault="00E6485F" w:rsidP="009C68AB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B76901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661A9CA4" w14:textId="14836E10" w:rsidR="00E205A2" w:rsidRPr="00F7127B" w:rsidRDefault="00E6485F" w:rsidP="006F2A1B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B7690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7690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  <w:bookmarkEnd w:id="0"/>
    </w:p>
    <w:sectPr w:rsidR="00E205A2" w:rsidRPr="00F7127B" w:rsidSect="00E33A3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C6E0" w14:textId="77777777" w:rsidR="00BC3D5F" w:rsidRDefault="00BC3D5F" w:rsidP="00383A41">
      <w:pPr>
        <w:spacing w:after="0" w:line="240" w:lineRule="auto"/>
      </w:pPr>
      <w:r>
        <w:separator/>
      </w:r>
    </w:p>
  </w:endnote>
  <w:endnote w:type="continuationSeparator" w:id="0">
    <w:p w14:paraId="1CD4AD22" w14:textId="77777777" w:rsidR="00BC3D5F" w:rsidRDefault="00BC3D5F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97EF" w14:textId="3BCAAC68" w:rsidR="0027323F" w:rsidRDefault="002732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44E40D" wp14:editId="0F6D8A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8935"/>
              <wp:effectExtent l="0" t="0" r="18415" b="0"/>
              <wp:wrapNone/>
              <wp:docPr id="150460960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B693B" w14:textId="5A50AC3D" w:rsidR="0027323F" w:rsidRPr="0027323F" w:rsidRDefault="0027323F" w:rsidP="0027323F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3F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4E4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123.0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" filled="f" stroked="f">
              <v:textbox style="mso-fit-shape-to-text:t" inset="20pt,0,0,15pt">
                <w:txbxContent>
                  <w:p w14:paraId="178B693B" w14:textId="5A50AC3D" w:rsidR="0027323F" w:rsidRPr="0027323F" w:rsidRDefault="0027323F" w:rsidP="0027323F">
                    <w:pPr>
                      <w:spacing w:after="0"/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3F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A59B" w14:textId="08C08647" w:rsidR="00CC17F8" w:rsidRPr="00383A41" w:rsidRDefault="00000000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CC17F8" w:rsidRPr="00383A41">
          <w:rPr>
            <w:rFonts w:ascii="Verdana" w:hAnsi="Verdana"/>
            <w:sz w:val="20"/>
            <w:szCs w:val="20"/>
          </w:rPr>
          <w:fldChar w:fldCharType="begin"/>
        </w:r>
        <w:r w:rsidR="00CC17F8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CC17F8" w:rsidRPr="00383A41">
          <w:rPr>
            <w:rFonts w:ascii="Verdana" w:hAnsi="Verdana"/>
            <w:sz w:val="20"/>
            <w:szCs w:val="20"/>
          </w:rPr>
          <w:fldChar w:fldCharType="separate"/>
        </w:r>
        <w:r w:rsidR="001D4622">
          <w:rPr>
            <w:rFonts w:ascii="Verdana" w:hAnsi="Verdana"/>
            <w:noProof/>
            <w:sz w:val="20"/>
            <w:szCs w:val="20"/>
          </w:rPr>
          <w:t>1</w:t>
        </w:r>
        <w:r w:rsidR="00CC17F8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2329EA07" w14:textId="77777777" w:rsidR="00CC17F8" w:rsidRDefault="00CC1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FBE9" w14:textId="5BAB84C8" w:rsidR="0027323F" w:rsidRDefault="002732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11C931" wp14:editId="27361E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8935"/>
              <wp:effectExtent l="0" t="0" r="18415" b="0"/>
              <wp:wrapNone/>
              <wp:docPr id="11572457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19B75" w14:textId="79B59E88" w:rsidR="0027323F" w:rsidRPr="0027323F" w:rsidRDefault="0027323F" w:rsidP="0027323F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3F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1C9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123.0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" filled="f" stroked="f">
              <v:textbox style="mso-fit-shape-to-text:t" inset="20pt,0,0,15pt">
                <w:txbxContent>
                  <w:p w14:paraId="15019B75" w14:textId="79B59E88" w:rsidR="0027323F" w:rsidRPr="0027323F" w:rsidRDefault="0027323F" w:rsidP="0027323F">
                    <w:pPr>
                      <w:spacing w:after="0"/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3F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6951" w14:textId="77777777" w:rsidR="00BC3D5F" w:rsidRDefault="00BC3D5F" w:rsidP="00383A41">
      <w:pPr>
        <w:spacing w:after="0" w:line="240" w:lineRule="auto"/>
      </w:pPr>
      <w:r>
        <w:separator/>
      </w:r>
    </w:p>
  </w:footnote>
  <w:footnote w:type="continuationSeparator" w:id="0">
    <w:p w14:paraId="0DB91B07" w14:textId="77777777" w:rsidR="00BC3D5F" w:rsidRDefault="00BC3D5F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DE13" w14:textId="77777777" w:rsidR="00CC17F8" w:rsidRDefault="00CC17F8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2604412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CC17F8" w:rsidRDefault="00CC17F8">
    <w:pPr>
      <w:pStyle w:val="Header"/>
    </w:pPr>
  </w:p>
  <w:p w14:paraId="4E5664D6" w14:textId="77777777" w:rsidR="00CC17F8" w:rsidRDefault="00CC17F8">
    <w:pPr>
      <w:pStyle w:val="Header"/>
    </w:pPr>
  </w:p>
  <w:p w14:paraId="63674CEB" w14:textId="77777777" w:rsidR="00CC17F8" w:rsidRDefault="00CC17F8">
    <w:pPr>
      <w:pStyle w:val="Header"/>
    </w:pPr>
  </w:p>
  <w:p w14:paraId="0CFEB1C9" w14:textId="77777777" w:rsidR="00CC17F8" w:rsidRDefault="00CC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5B60"/>
    <w:multiLevelType w:val="hybridMultilevel"/>
    <w:tmpl w:val="7EB08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40114">
    <w:abstractNumId w:val="2"/>
  </w:num>
  <w:num w:numId="2" w16cid:durableId="156042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40775">
    <w:abstractNumId w:val="0"/>
  </w:num>
  <w:num w:numId="4" w16cid:durableId="83002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1A48"/>
    <w:rsid w:val="00002B30"/>
    <w:rsid w:val="00002B3F"/>
    <w:rsid w:val="00014F6E"/>
    <w:rsid w:val="000316CB"/>
    <w:rsid w:val="000328B5"/>
    <w:rsid w:val="000405E3"/>
    <w:rsid w:val="00045902"/>
    <w:rsid w:val="00051EBF"/>
    <w:rsid w:val="00057BD8"/>
    <w:rsid w:val="00060F17"/>
    <w:rsid w:val="000612F9"/>
    <w:rsid w:val="00061E05"/>
    <w:rsid w:val="00064066"/>
    <w:rsid w:val="00064E9A"/>
    <w:rsid w:val="00065C2F"/>
    <w:rsid w:val="00066528"/>
    <w:rsid w:val="00066F14"/>
    <w:rsid w:val="00070454"/>
    <w:rsid w:val="00071891"/>
    <w:rsid w:val="0007638D"/>
    <w:rsid w:val="00091860"/>
    <w:rsid w:val="000A1795"/>
    <w:rsid w:val="000A196D"/>
    <w:rsid w:val="000A354D"/>
    <w:rsid w:val="000A3B92"/>
    <w:rsid w:val="000B16BE"/>
    <w:rsid w:val="000B2EA3"/>
    <w:rsid w:val="000B3E1F"/>
    <w:rsid w:val="000B4270"/>
    <w:rsid w:val="000B7B44"/>
    <w:rsid w:val="000C1884"/>
    <w:rsid w:val="000C3F7B"/>
    <w:rsid w:val="000D2975"/>
    <w:rsid w:val="000D3EFB"/>
    <w:rsid w:val="000D5586"/>
    <w:rsid w:val="000F33F8"/>
    <w:rsid w:val="000F4CDB"/>
    <w:rsid w:val="0010613C"/>
    <w:rsid w:val="001216B3"/>
    <w:rsid w:val="00122968"/>
    <w:rsid w:val="00131BEB"/>
    <w:rsid w:val="00132C57"/>
    <w:rsid w:val="001402AB"/>
    <w:rsid w:val="00141CA6"/>
    <w:rsid w:val="00144FB1"/>
    <w:rsid w:val="00154612"/>
    <w:rsid w:val="00154857"/>
    <w:rsid w:val="001677CA"/>
    <w:rsid w:val="00167AD4"/>
    <w:rsid w:val="00167FBB"/>
    <w:rsid w:val="001747C7"/>
    <w:rsid w:val="00191F59"/>
    <w:rsid w:val="00194971"/>
    <w:rsid w:val="0019746D"/>
    <w:rsid w:val="001A08C1"/>
    <w:rsid w:val="001A7CF6"/>
    <w:rsid w:val="001B130D"/>
    <w:rsid w:val="001B3128"/>
    <w:rsid w:val="001B51FF"/>
    <w:rsid w:val="001B5D1B"/>
    <w:rsid w:val="001B7A06"/>
    <w:rsid w:val="001C0527"/>
    <w:rsid w:val="001C6D4A"/>
    <w:rsid w:val="001D07F7"/>
    <w:rsid w:val="001D3EA3"/>
    <w:rsid w:val="001D45BC"/>
    <w:rsid w:val="001D4622"/>
    <w:rsid w:val="001E10ED"/>
    <w:rsid w:val="001E3150"/>
    <w:rsid w:val="001E5B2E"/>
    <w:rsid w:val="001F2ACC"/>
    <w:rsid w:val="001F4599"/>
    <w:rsid w:val="0020106E"/>
    <w:rsid w:val="002011F5"/>
    <w:rsid w:val="00201D44"/>
    <w:rsid w:val="00203ADF"/>
    <w:rsid w:val="00205182"/>
    <w:rsid w:val="0020607D"/>
    <w:rsid w:val="0020773C"/>
    <w:rsid w:val="00214162"/>
    <w:rsid w:val="00221AC2"/>
    <w:rsid w:val="0022282D"/>
    <w:rsid w:val="00222B6E"/>
    <w:rsid w:val="002241AC"/>
    <w:rsid w:val="00225CAA"/>
    <w:rsid w:val="00233D55"/>
    <w:rsid w:val="00237C86"/>
    <w:rsid w:val="0025532C"/>
    <w:rsid w:val="00257AE2"/>
    <w:rsid w:val="002658EB"/>
    <w:rsid w:val="0027323F"/>
    <w:rsid w:val="00277093"/>
    <w:rsid w:val="00285DF4"/>
    <w:rsid w:val="002A1120"/>
    <w:rsid w:val="002A1A6D"/>
    <w:rsid w:val="002A44F6"/>
    <w:rsid w:val="002A6A48"/>
    <w:rsid w:val="002B0E4E"/>
    <w:rsid w:val="002D7569"/>
    <w:rsid w:val="002D79B7"/>
    <w:rsid w:val="002E29AB"/>
    <w:rsid w:val="002E43D1"/>
    <w:rsid w:val="002E724B"/>
    <w:rsid w:val="002F11AF"/>
    <w:rsid w:val="0030568A"/>
    <w:rsid w:val="0030595D"/>
    <w:rsid w:val="00310339"/>
    <w:rsid w:val="003158EF"/>
    <w:rsid w:val="00315CBA"/>
    <w:rsid w:val="00316FBC"/>
    <w:rsid w:val="0032329E"/>
    <w:rsid w:val="00323FB0"/>
    <w:rsid w:val="0032435A"/>
    <w:rsid w:val="00340681"/>
    <w:rsid w:val="00346E3A"/>
    <w:rsid w:val="00363540"/>
    <w:rsid w:val="00363A52"/>
    <w:rsid w:val="00371B11"/>
    <w:rsid w:val="003728BB"/>
    <w:rsid w:val="00376F19"/>
    <w:rsid w:val="003774AE"/>
    <w:rsid w:val="00377821"/>
    <w:rsid w:val="00383A41"/>
    <w:rsid w:val="00383A9E"/>
    <w:rsid w:val="003909F1"/>
    <w:rsid w:val="003939CE"/>
    <w:rsid w:val="003A0BE0"/>
    <w:rsid w:val="003A1ADD"/>
    <w:rsid w:val="003A24A7"/>
    <w:rsid w:val="003B0BE4"/>
    <w:rsid w:val="003B0EEA"/>
    <w:rsid w:val="003B31D5"/>
    <w:rsid w:val="003B3C28"/>
    <w:rsid w:val="003C16FD"/>
    <w:rsid w:val="003C3012"/>
    <w:rsid w:val="003C4E22"/>
    <w:rsid w:val="003C5890"/>
    <w:rsid w:val="003D161C"/>
    <w:rsid w:val="003E0C57"/>
    <w:rsid w:val="003E2233"/>
    <w:rsid w:val="003E72AB"/>
    <w:rsid w:val="003F1311"/>
    <w:rsid w:val="00413044"/>
    <w:rsid w:val="0042196D"/>
    <w:rsid w:val="004316C9"/>
    <w:rsid w:val="00437226"/>
    <w:rsid w:val="00440809"/>
    <w:rsid w:val="00451415"/>
    <w:rsid w:val="0046278A"/>
    <w:rsid w:val="00473FFF"/>
    <w:rsid w:val="00475211"/>
    <w:rsid w:val="0048278B"/>
    <w:rsid w:val="0049081A"/>
    <w:rsid w:val="0049285F"/>
    <w:rsid w:val="00497266"/>
    <w:rsid w:val="00497C8E"/>
    <w:rsid w:val="004B0B6B"/>
    <w:rsid w:val="004B22CA"/>
    <w:rsid w:val="004B23B5"/>
    <w:rsid w:val="004C2A78"/>
    <w:rsid w:val="004D0A2C"/>
    <w:rsid w:val="004D2EC7"/>
    <w:rsid w:val="004D463F"/>
    <w:rsid w:val="004D6848"/>
    <w:rsid w:val="004E3991"/>
    <w:rsid w:val="004E63C3"/>
    <w:rsid w:val="004E76CA"/>
    <w:rsid w:val="004F0393"/>
    <w:rsid w:val="004F1FA2"/>
    <w:rsid w:val="004F4356"/>
    <w:rsid w:val="005002AE"/>
    <w:rsid w:val="0050095F"/>
    <w:rsid w:val="005019E7"/>
    <w:rsid w:val="0051122F"/>
    <w:rsid w:val="0051288D"/>
    <w:rsid w:val="0051476A"/>
    <w:rsid w:val="005151E6"/>
    <w:rsid w:val="00526FF6"/>
    <w:rsid w:val="0053260F"/>
    <w:rsid w:val="00532AD4"/>
    <w:rsid w:val="005352BE"/>
    <w:rsid w:val="00537938"/>
    <w:rsid w:val="00541826"/>
    <w:rsid w:val="00554898"/>
    <w:rsid w:val="005603CD"/>
    <w:rsid w:val="00560FE8"/>
    <w:rsid w:val="00565BDE"/>
    <w:rsid w:val="005811BB"/>
    <w:rsid w:val="005827F9"/>
    <w:rsid w:val="005913F4"/>
    <w:rsid w:val="005917E1"/>
    <w:rsid w:val="00596231"/>
    <w:rsid w:val="005A128A"/>
    <w:rsid w:val="005A6938"/>
    <w:rsid w:val="005B249A"/>
    <w:rsid w:val="005B3C20"/>
    <w:rsid w:val="005D2752"/>
    <w:rsid w:val="005D79C1"/>
    <w:rsid w:val="005E14B2"/>
    <w:rsid w:val="005F09B6"/>
    <w:rsid w:val="005F3FA8"/>
    <w:rsid w:val="005F6C0E"/>
    <w:rsid w:val="00603DF0"/>
    <w:rsid w:val="006044FF"/>
    <w:rsid w:val="00604A3F"/>
    <w:rsid w:val="006073BE"/>
    <w:rsid w:val="006073CF"/>
    <w:rsid w:val="0061014D"/>
    <w:rsid w:val="0061165A"/>
    <w:rsid w:val="00612183"/>
    <w:rsid w:val="006156DB"/>
    <w:rsid w:val="0063246A"/>
    <w:rsid w:val="00632787"/>
    <w:rsid w:val="00636898"/>
    <w:rsid w:val="00636EFA"/>
    <w:rsid w:val="00650FBF"/>
    <w:rsid w:val="006577A2"/>
    <w:rsid w:val="0066265B"/>
    <w:rsid w:val="006802E9"/>
    <w:rsid w:val="006A653F"/>
    <w:rsid w:val="006B0FF4"/>
    <w:rsid w:val="006B1B95"/>
    <w:rsid w:val="006C2127"/>
    <w:rsid w:val="006C367B"/>
    <w:rsid w:val="006C3AAE"/>
    <w:rsid w:val="006C6693"/>
    <w:rsid w:val="006D1CA4"/>
    <w:rsid w:val="006D1F0E"/>
    <w:rsid w:val="006D76E4"/>
    <w:rsid w:val="006E0B20"/>
    <w:rsid w:val="006E68AD"/>
    <w:rsid w:val="006E7C7A"/>
    <w:rsid w:val="006F2A1B"/>
    <w:rsid w:val="006F2B9A"/>
    <w:rsid w:val="006F3859"/>
    <w:rsid w:val="00704407"/>
    <w:rsid w:val="00705E4D"/>
    <w:rsid w:val="00712296"/>
    <w:rsid w:val="00713DD5"/>
    <w:rsid w:val="00727931"/>
    <w:rsid w:val="00736D82"/>
    <w:rsid w:val="00740ED6"/>
    <w:rsid w:val="00742C6F"/>
    <w:rsid w:val="00744CC9"/>
    <w:rsid w:val="00747804"/>
    <w:rsid w:val="00750E2C"/>
    <w:rsid w:val="00753DD0"/>
    <w:rsid w:val="00762452"/>
    <w:rsid w:val="00762A90"/>
    <w:rsid w:val="007644A9"/>
    <w:rsid w:val="00767ECA"/>
    <w:rsid w:val="00771166"/>
    <w:rsid w:val="00772329"/>
    <w:rsid w:val="00773125"/>
    <w:rsid w:val="00791D5D"/>
    <w:rsid w:val="00794B3F"/>
    <w:rsid w:val="007A2A11"/>
    <w:rsid w:val="007A4124"/>
    <w:rsid w:val="007A5B4C"/>
    <w:rsid w:val="007B0224"/>
    <w:rsid w:val="007B0272"/>
    <w:rsid w:val="007B4229"/>
    <w:rsid w:val="007C0B68"/>
    <w:rsid w:val="007C5953"/>
    <w:rsid w:val="007D37EE"/>
    <w:rsid w:val="007E2E50"/>
    <w:rsid w:val="007E3A43"/>
    <w:rsid w:val="007E5FCF"/>
    <w:rsid w:val="007E795C"/>
    <w:rsid w:val="007F2D7E"/>
    <w:rsid w:val="007F700B"/>
    <w:rsid w:val="00805044"/>
    <w:rsid w:val="00807DAD"/>
    <w:rsid w:val="00816926"/>
    <w:rsid w:val="00824190"/>
    <w:rsid w:val="00835AF2"/>
    <w:rsid w:val="008451ED"/>
    <w:rsid w:val="00850892"/>
    <w:rsid w:val="0085399F"/>
    <w:rsid w:val="0085428E"/>
    <w:rsid w:val="00855624"/>
    <w:rsid w:val="00872355"/>
    <w:rsid w:val="00876854"/>
    <w:rsid w:val="008768D1"/>
    <w:rsid w:val="0089365F"/>
    <w:rsid w:val="00896C65"/>
    <w:rsid w:val="008A17C4"/>
    <w:rsid w:val="008A4503"/>
    <w:rsid w:val="008B12E2"/>
    <w:rsid w:val="008C7E44"/>
    <w:rsid w:val="008D1369"/>
    <w:rsid w:val="008E430A"/>
    <w:rsid w:val="008F6116"/>
    <w:rsid w:val="00902F8A"/>
    <w:rsid w:val="00913DAC"/>
    <w:rsid w:val="009158CB"/>
    <w:rsid w:val="00920C37"/>
    <w:rsid w:val="00923C9D"/>
    <w:rsid w:val="00925F3D"/>
    <w:rsid w:val="009348A7"/>
    <w:rsid w:val="00942416"/>
    <w:rsid w:val="00943F7F"/>
    <w:rsid w:val="00946551"/>
    <w:rsid w:val="009522C3"/>
    <w:rsid w:val="00953918"/>
    <w:rsid w:val="009642AF"/>
    <w:rsid w:val="00966767"/>
    <w:rsid w:val="00973FA2"/>
    <w:rsid w:val="0097523A"/>
    <w:rsid w:val="00983B61"/>
    <w:rsid w:val="009857BF"/>
    <w:rsid w:val="00991E0A"/>
    <w:rsid w:val="0099313A"/>
    <w:rsid w:val="00993502"/>
    <w:rsid w:val="00994AFD"/>
    <w:rsid w:val="009A67A9"/>
    <w:rsid w:val="009A6F0B"/>
    <w:rsid w:val="009B3267"/>
    <w:rsid w:val="009C33D5"/>
    <w:rsid w:val="009C68AB"/>
    <w:rsid w:val="009D15DA"/>
    <w:rsid w:val="009D18FE"/>
    <w:rsid w:val="009D79D4"/>
    <w:rsid w:val="009E0465"/>
    <w:rsid w:val="009E0A20"/>
    <w:rsid w:val="009E0F00"/>
    <w:rsid w:val="009E3723"/>
    <w:rsid w:val="009E3B80"/>
    <w:rsid w:val="009E5828"/>
    <w:rsid w:val="009E6B0D"/>
    <w:rsid w:val="009E7052"/>
    <w:rsid w:val="009F0704"/>
    <w:rsid w:val="009F09D5"/>
    <w:rsid w:val="009F15FF"/>
    <w:rsid w:val="009F4416"/>
    <w:rsid w:val="00A05638"/>
    <w:rsid w:val="00A0658C"/>
    <w:rsid w:val="00A216B9"/>
    <w:rsid w:val="00A330DF"/>
    <w:rsid w:val="00A34254"/>
    <w:rsid w:val="00A43DE7"/>
    <w:rsid w:val="00A445D7"/>
    <w:rsid w:val="00A45BB5"/>
    <w:rsid w:val="00A4747A"/>
    <w:rsid w:val="00A614DC"/>
    <w:rsid w:val="00A71695"/>
    <w:rsid w:val="00A718D8"/>
    <w:rsid w:val="00A81119"/>
    <w:rsid w:val="00A81FCA"/>
    <w:rsid w:val="00A9163D"/>
    <w:rsid w:val="00AA2378"/>
    <w:rsid w:val="00AA3E62"/>
    <w:rsid w:val="00AB3776"/>
    <w:rsid w:val="00AC0F99"/>
    <w:rsid w:val="00AD302D"/>
    <w:rsid w:val="00AE45C5"/>
    <w:rsid w:val="00AE7A77"/>
    <w:rsid w:val="00AF0EF5"/>
    <w:rsid w:val="00AF1493"/>
    <w:rsid w:val="00B248A8"/>
    <w:rsid w:val="00B3523F"/>
    <w:rsid w:val="00B359F3"/>
    <w:rsid w:val="00B4132A"/>
    <w:rsid w:val="00B47083"/>
    <w:rsid w:val="00B55E24"/>
    <w:rsid w:val="00B6278F"/>
    <w:rsid w:val="00B6415D"/>
    <w:rsid w:val="00B64BE3"/>
    <w:rsid w:val="00B661FF"/>
    <w:rsid w:val="00B669A8"/>
    <w:rsid w:val="00B705FB"/>
    <w:rsid w:val="00B73A40"/>
    <w:rsid w:val="00B8094F"/>
    <w:rsid w:val="00B853DD"/>
    <w:rsid w:val="00B90761"/>
    <w:rsid w:val="00BA5870"/>
    <w:rsid w:val="00BB45B8"/>
    <w:rsid w:val="00BB5C57"/>
    <w:rsid w:val="00BC000E"/>
    <w:rsid w:val="00BC3D5F"/>
    <w:rsid w:val="00BD59B4"/>
    <w:rsid w:val="00BE1C9A"/>
    <w:rsid w:val="00BE36B5"/>
    <w:rsid w:val="00C0546D"/>
    <w:rsid w:val="00C064DF"/>
    <w:rsid w:val="00C14D32"/>
    <w:rsid w:val="00C21F60"/>
    <w:rsid w:val="00C34C23"/>
    <w:rsid w:val="00C35761"/>
    <w:rsid w:val="00C542F1"/>
    <w:rsid w:val="00C5609E"/>
    <w:rsid w:val="00C64D42"/>
    <w:rsid w:val="00C70723"/>
    <w:rsid w:val="00C707CF"/>
    <w:rsid w:val="00C83D48"/>
    <w:rsid w:val="00C85344"/>
    <w:rsid w:val="00C965CF"/>
    <w:rsid w:val="00CA35B2"/>
    <w:rsid w:val="00CA661C"/>
    <w:rsid w:val="00CB1F34"/>
    <w:rsid w:val="00CB2090"/>
    <w:rsid w:val="00CB3F83"/>
    <w:rsid w:val="00CB6436"/>
    <w:rsid w:val="00CC00ED"/>
    <w:rsid w:val="00CC0BBB"/>
    <w:rsid w:val="00CC17F8"/>
    <w:rsid w:val="00CD3669"/>
    <w:rsid w:val="00CD43E5"/>
    <w:rsid w:val="00CE0741"/>
    <w:rsid w:val="00CE63AC"/>
    <w:rsid w:val="00CE7F82"/>
    <w:rsid w:val="00CF09D4"/>
    <w:rsid w:val="00CF75D8"/>
    <w:rsid w:val="00D03B45"/>
    <w:rsid w:val="00D13475"/>
    <w:rsid w:val="00D26B45"/>
    <w:rsid w:val="00D275F3"/>
    <w:rsid w:val="00D35226"/>
    <w:rsid w:val="00D37618"/>
    <w:rsid w:val="00D41615"/>
    <w:rsid w:val="00D42D08"/>
    <w:rsid w:val="00D430F7"/>
    <w:rsid w:val="00D46779"/>
    <w:rsid w:val="00D54382"/>
    <w:rsid w:val="00D5566B"/>
    <w:rsid w:val="00D578AF"/>
    <w:rsid w:val="00D66008"/>
    <w:rsid w:val="00D709C4"/>
    <w:rsid w:val="00D75F55"/>
    <w:rsid w:val="00D81CC1"/>
    <w:rsid w:val="00D86489"/>
    <w:rsid w:val="00D93AAE"/>
    <w:rsid w:val="00D94E3D"/>
    <w:rsid w:val="00DA07F4"/>
    <w:rsid w:val="00DC3B9F"/>
    <w:rsid w:val="00DD39B9"/>
    <w:rsid w:val="00DD51EB"/>
    <w:rsid w:val="00DD6717"/>
    <w:rsid w:val="00DF0640"/>
    <w:rsid w:val="00DF2C79"/>
    <w:rsid w:val="00DF34C0"/>
    <w:rsid w:val="00DF4802"/>
    <w:rsid w:val="00DF5282"/>
    <w:rsid w:val="00E030E8"/>
    <w:rsid w:val="00E20096"/>
    <w:rsid w:val="00E205A2"/>
    <w:rsid w:val="00E311A0"/>
    <w:rsid w:val="00E335FE"/>
    <w:rsid w:val="00E33A34"/>
    <w:rsid w:val="00E37A3F"/>
    <w:rsid w:val="00E418B6"/>
    <w:rsid w:val="00E41D92"/>
    <w:rsid w:val="00E41E16"/>
    <w:rsid w:val="00E42F8A"/>
    <w:rsid w:val="00E432E4"/>
    <w:rsid w:val="00E43597"/>
    <w:rsid w:val="00E4798B"/>
    <w:rsid w:val="00E5067C"/>
    <w:rsid w:val="00E53EB7"/>
    <w:rsid w:val="00E62D75"/>
    <w:rsid w:val="00E6485F"/>
    <w:rsid w:val="00E7304A"/>
    <w:rsid w:val="00E73EBB"/>
    <w:rsid w:val="00E7461F"/>
    <w:rsid w:val="00E748B1"/>
    <w:rsid w:val="00E82695"/>
    <w:rsid w:val="00E84FC8"/>
    <w:rsid w:val="00E862EC"/>
    <w:rsid w:val="00E916B9"/>
    <w:rsid w:val="00E929BE"/>
    <w:rsid w:val="00E93DC2"/>
    <w:rsid w:val="00EB40CD"/>
    <w:rsid w:val="00EC0BCB"/>
    <w:rsid w:val="00EC6896"/>
    <w:rsid w:val="00EC700F"/>
    <w:rsid w:val="00ED0771"/>
    <w:rsid w:val="00ED644A"/>
    <w:rsid w:val="00EE0481"/>
    <w:rsid w:val="00EE5789"/>
    <w:rsid w:val="00EE66EF"/>
    <w:rsid w:val="00EF0B0C"/>
    <w:rsid w:val="00EF18B9"/>
    <w:rsid w:val="00EF2B3E"/>
    <w:rsid w:val="00F06EC5"/>
    <w:rsid w:val="00F112E0"/>
    <w:rsid w:val="00F208F4"/>
    <w:rsid w:val="00F213CA"/>
    <w:rsid w:val="00F214C9"/>
    <w:rsid w:val="00F26CA8"/>
    <w:rsid w:val="00F31662"/>
    <w:rsid w:val="00F31DF1"/>
    <w:rsid w:val="00F5708A"/>
    <w:rsid w:val="00F57DA1"/>
    <w:rsid w:val="00F607C6"/>
    <w:rsid w:val="00F654C1"/>
    <w:rsid w:val="00F65CF2"/>
    <w:rsid w:val="00F6615B"/>
    <w:rsid w:val="00F679B0"/>
    <w:rsid w:val="00F7127B"/>
    <w:rsid w:val="00F71953"/>
    <w:rsid w:val="00F71DBF"/>
    <w:rsid w:val="00F7262E"/>
    <w:rsid w:val="00F76D66"/>
    <w:rsid w:val="00F851D9"/>
    <w:rsid w:val="00F85DCE"/>
    <w:rsid w:val="00F90966"/>
    <w:rsid w:val="00F97DB9"/>
    <w:rsid w:val="00FA1FBA"/>
    <w:rsid w:val="00FA7228"/>
    <w:rsid w:val="00FB175D"/>
    <w:rsid w:val="00FC7024"/>
    <w:rsid w:val="00FC79DA"/>
    <w:rsid w:val="00FC7C13"/>
    <w:rsid w:val="00FD528A"/>
    <w:rsid w:val="00FE0311"/>
    <w:rsid w:val="00FE0E19"/>
    <w:rsid w:val="00FE1B77"/>
    <w:rsid w:val="00FE44DC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D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70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48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21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80246-F1D1-494B-A098-F9B3FB99E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EFB4B-E871-4B4F-9788-4C5C41DA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789B7-C8F9-413B-BAC5-876A106A0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D28B4-AE70-4CED-9150-588264C33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A1;MSL</dc:creator>
  <cp:keywords/>
  <dc:description/>
  <cp:lastModifiedBy>Mira Mircheva</cp:lastModifiedBy>
  <cp:revision>2</cp:revision>
  <dcterms:created xsi:type="dcterms:W3CDTF">2025-06-02T08:03:00Z</dcterms:created>
  <dcterms:modified xsi:type="dcterms:W3CDTF">2025-06-02T08:03:00Z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  <property fmtid="{D5CDD505-2E9C-101B-9397-08002B2CF9AE}" pid="4" name="ClassificationContentMarkingFooterShapeIds">
    <vt:lpwstr>b094e9,8f7da20,3b1b6182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A1 Classification: Internal</vt:lpwstr>
  </property>
  <property fmtid="{D5CDD505-2E9C-101B-9397-08002B2CF9AE}" pid="7" name="MSIP_Label_91665e81-b407-4c05-bc63-9319ce4a6025_Enabled">
    <vt:lpwstr>true</vt:lpwstr>
  </property>
  <property fmtid="{D5CDD505-2E9C-101B-9397-08002B2CF9AE}" pid="8" name="MSIP_Label_91665e81-b407-4c05-bc63-9319ce4a6025_SetDate">
    <vt:lpwstr>2025-04-29T12:12:22Z</vt:lpwstr>
  </property>
  <property fmtid="{D5CDD505-2E9C-101B-9397-08002B2CF9AE}" pid="9" name="MSIP_Label_91665e81-b407-4c05-bc63-9319ce4a6025_Method">
    <vt:lpwstr>Standard</vt:lpwstr>
  </property>
  <property fmtid="{D5CDD505-2E9C-101B-9397-08002B2CF9AE}" pid="10" name="MSIP_Label_91665e81-b407-4c05-bc63-9319ce4a6025_Name">
    <vt:lpwstr>A1_internal</vt:lpwstr>
  </property>
  <property fmtid="{D5CDD505-2E9C-101B-9397-08002B2CF9AE}" pid="11" name="MSIP_Label_91665e81-b407-4c05-bc63-9319ce4a6025_SiteId">
    <vt:lpwstr>26a1e041-d3a2-4d59-a14a-acaedd98e798</vt:lpwstr>
  </property>
  <property fmtid="{D5CDD505-2E9C-101B-9397-08002B2CF9AE}" pid="12" name="MSIP_Label_91665e81-b407-4c05-bc63-9319ce4a6025_ActionId">
    <vt:lpwstr>000be880-04df-4be0-8ed1-765c779c9a69</vt:lpwstr>
  </property>
  <property fmtid="{D5CDD505-2E9C-101B-9397-08002B2CF9AE}" pid="13" name="MSIP_Label_91665e81-b407-4c05-bc63-9319ce4a6025_ContentBits">
    <vt:lpwstr>2</vt:lpwstr>
  </property>
</Properties>
</file>