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A20AB3" w14:textId="48B8496C" w:rsidR="00380875" w:rsidRDefault="00355DD0">
      <w:pPr>
        <w:pStyle w:val="Heading3"/>
        <w:spacing w:before="240" w:after="60" w:line="276" w:lineRule="auto"/>
        <w:contextualSpacing w:val="0"/>
        <w:jc w:val="both"/>
      </w:pPr>
      <w:bookmarkStart w:id="0" w:name="h.h6klirfjicq6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444B678" wp14:editId="7D294054">
            <wp:simplePos x="0" y="0"/>
            <wp:positionH relativeFrom="column">
              <wp:posOffset>3885694</wp:posOffset>
            </wp:positionH>
            <wp:positionV relativeFrom="paragraph">
              <wp:posOffset>-114299</wp:posOffset>
            </wp:positionV>
            <wp:extent cx="2515106" cy="1257300"/>
            <wp:effectExtent l="0" t="0" r="0" b="0"/>
            <wp:wrapNone/>
            <wp:docPr id="2" name="Picture 2" descr="Macintosh HD:Users:oscar:Downloads:Logos and Colors:Logitech:Logitech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scar:Downloads:Logos and Colors:Logitech:Logitech_Bla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06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614D9">
        <w:rPr>
          <w:rFonts w:ascii="Arial" w:eastAsia="Arial" w:hAnsi="Arial" w:cs="Arial"/>
          <w:sz w:val="26"/>
          <w:szCs w:val="26"/>
        </w:rPr>
        <w:t>Contacto</w:t>
      </w:r>
      <w:proofErr w:type="spellEnd"/>
      <w:r w:rsidR="002614D9">
        <w:rPr>
          <w:rFonts w:ascii="Arial" w:eastAsia="Arial" w:hAnsi="Arial" w:cs="Arial"/>
          <w:sz w:val="26"/>
          <w:szCs w:val="26"/>
        </w:rPr>
        <w:t xml:space="preserve"> de </w:t>
      </w:r>
      <w:proofErr w:type="spellStart"/>
      <w:r w:rsidR="002614D9">
        <w:rPr>
          <w:rFonts w:ascii="Arial" w:eastAsia="Arial" w:hAnsi="Arial" w:cs="Arial"/>
          <w:sz w:val="26"/>
          <w:szCs w:val="26"/>
        </w:rPr>
        <w:t>Prensa</w:t>
      </w:r>
      <w:proofErr w:type="spellEnd"/>
    </w:p>
    <w:p w14:paraId="76814366" w14:textId="6C3858EC" w:rsidR="00380875" w:rsidRDefault="002614D9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Oscar Fiesco</w:t>
      </w:r>
    </w:p>
    <w:p w14:paraId="5803A01B" w14:textId="3159D400" w:rsidR="00380875" w:rsidRDefault="002614D9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Another Company</w:t>
      </w:r>
    </w:p>
    <w:p w14:paraId="1E2215FC" w14:textId="5F347B97" w:rsidR="00380875" w:rsidRDefault="002614D9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6392.1100 ext. 2419</w:t>
      </w:r>
    </w:p>
    <w:p w14:paraId="1CB226C9" w14:textId="50187A1B" w:rsidR="00380875" w:rsidRDefault="002614D9">
      <w:pPr>
        <w:pStyle w:val="normal0"/>
        <w:spacing w:line="276" w:lineRule="auto"/>
        <w:jc w:val="both"/>
      </w:pP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oscar@anothercompany.com.mx</w:t>
        </w:r>
      </w:hyperlink>
    </w:p>
    <w:p w14:paraId="7986B65F" w14:textId="1450FEAA" w:rsidR="00380875" w:rsidRDefault="00380875">
      <w:pPr>
        <w:pStyle w:val="normal0"/>
      </w:pPr>
    </w:p>
    <w:p w14:paraId="400F540C" w14:textId="29B5DE5A" w:rsidR="00380875" w:rsidRDefault="00380875">
      <w:pPr>
        <w:pStyle w:val="normal0"/>
        <w:jc w:val="center"/>
      </w:pPr>
    </w:p>
    <w:p w14:paraId="27181BD0" w14:textId="6FC7A1D7" w:rsidR="00380875" w:rsidRPr="002614D9" w:rsidRDefault="002614D9">
      <w:pPr>
        <w:pStyle w:val="normal0"/>
        <w:jc w:val="center"/>
        <w:rPr>
          <w:lang w:val="es-ES_tradnl"/>
        </w:rPr>
      </w:pPr>
      <w:bookmarkStart w:id="1" w:name="_GoBack"/>
      <w:r w:rsidRPr="002614D9">
        <w:rPr>
          <w:rFonts w:ascii="Arial" w:eastAsia="Arial" w:hAnsi="Arial" w:cs="Arial"/>
          <w:b/>
          <w:sz w:val="28"/>
          <w:szCs w:val="28"/>
          <w:lang w:val="es-ES_tradnl"/>
        </w:rPr>
        <w:t>Eligiendo el producto correcto</w:t>
      </w:r>
      <w:r w:rsidR="00F6626F">
        <w:rPr>
          <w:rFonts w:ascii="Arial" w:eastAsia="Arial" w:hAnsi="Arial" w:cs="Arial"/>
          <w:b/>
          <w:sz w:val="28"/>
          <w:szCs w:val="28"/>
          <w:lang w:val="es-ES_tradnl"/>
        </w:rPr>
        <w:t xml:space="preserve"> para tu</w:t>
      </w:r>
      <w:r w:rsidRPr="002614D9">
        <w:rPr>
          <w:rFonts w:ascii="Arial" w:eastAsia="Arial" w:hAnsi="Arial" w:cs="Arial"/>
          <w:b/>
          <w:sz w:val="28"/>
          <w:szCs w:val="28"/>
          <w:lang w:val="es-ES_tradnl"/>
        </w:rPr>
        <w:t xml:space="preserve"> espacio de trabajo</w:t>
      </w:r>
    </w:p>
    <w:bookmarkEnd w:id="1"/>
    <w:p w14:paraId="62EFD107" w14:textId="0B9F0847" w:rsidR="00380875" w:rsidRPr="002614D9" w:rsidRDefault="00380875">
      <w:pPr>
        <w:pStyle w:val="normal0"/>
        <w:rPr>
          <w:lang w:val="es-ES_tradnl"/>
        </w:rPr>
      </w:pPr>
    </w:p>
    <w:p w14:paraId="2532EAE9" w14:textId="427E19F6" w:rsidR="00380875" w:rsidRPr="002614D9" w:rsidRDefault="002614D9" w:rsidP="00F6626F">
      <w:pPr>
        <w:pStyle w:val="normal0"/>
        <w:spacing w:before="120" w:line="276" w:lineRule="auto"/>
        <w:jc w:val="both"/>
        <w:rPr>
          <w:lang w:val="es-ES_tradnl"/>
        </w:rPr>
      </w:pPr>
      <w:r>
        <w:rPr>
          <w:rFonts w:ascii="Arial" w:eastAsia="Arial" w:hAnsi="Arial" w:cs="Arial"/>
          <w:sz w:val="22"/>
          <w:szCs w:val="22"/>
          <w:lang w:val="es-ES_tradnl"/>
        </w:rPr>
        <w:t>Seamos honestos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, vivimos en un mundo </w:t>
      </w:r>
      <w:proofErr w:type="spellStart"/>
      <w:r w:rsidRPr="002614D9">
        <w:rPr>
          <w:rFonts w:ascii="Arial" w:eastAsia="Arial" w:hAnsi="Arial" w:cs="Arial"/>
          <w:sz w:val="22"/>
          <w:szCs w:val="22"/>
          <w:lang w:val="es-ES_tradnl"/>
        </w:rPr>
        <w:t>multipantallas</w:t>
      </w:r>
      <w:proofErr w:type="spellEnd"/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y </w:t>
      </w:r>
      <w:proofErr w:type="spellStart"/>
      <w:r w:rsidRPr="002614D9">
        <w:rPr>
          <w:rFonts w:ascii="Arial" w:eastAsia="Arial" w:hAnsi="Arial" w:cs="Arial"/>
          <w:sz w:val="22"/>
          <w:szCs w:val="22"/>
          <w:lang w:val="es-ES_tradnl"/>
        </w:rPr>
        <w:t>multiespacio</w:t>
      </w:r>
      <w:r>
        <w:rPr>
          <w:rFonts w:ascii="Arial" w:eastAsia="Arial" w:hAnsi="Arial" w:cs="Arial"/>
          <w:sz w:val="22"/>
          <w:szCs w:val="22"/>
          <w:lang w:val="es-ES_tradnl"/>
        </w:rPr>
        <w:t>s</w:t>
      </w:r>
      <w:proofErr w:type="spellEnd"/>
      <w:r>
        <w:rPr>
          <w:rFonts w:ascii="Arial" w:eastAsia="Arial" w:hAnsi="Arial" w:cs="Arial"/>
          <w:sz w:val="22"/>
          <w:szCs w:val="22"/>
          <w:lang w:val="es-ES_tradnl"/>
        </w:rPr>
        <w:t xml:space="preserve"> de trabajo</w:t>
      </w:r>
      <w:r w:rsidR="00237B5B">
        <w:rPr>
          <w:rFonts w:ascii="Arial" w:eastAsia="Arial" w:hAnsi="Arial" w:cs="Arial"/>
          <w:sz w:val="22"/>
          <w:szCs w:val="22"/>
          <w:lang w:val="es-ES_tradnl"/>
        </w:rPr>
        <w:t>, un mundo en el cual la comodi</w:t>
      </w:r>
      <w:r>
        <w:rPr>
          <w:rFonts w:ascii="Arial" w:eastAsia="Arial" w:hAnsi="Arial" w:cs="Arial"/>
          <w:sz w:val="22"/>
          <w:szCs w:val="22"/>
          <w:lang w:val="es-ES_tradnl"/>
        </w:rPr>
        <w:t>d</w:t>
      </w:r>
      <w:r w:rsidR="00237B5B">
        <w:rPr>
          <w:rFonts w:ascii="Arial" w:eastAsia="Arial" w:hAnsi="Arial" w:cs="Arial"/>
          <w:sz w:val="22"/>
          <w:szCs w:val="22"/>
          <w:lang w:val="es-ES_tradnl"/>
        </w:rPr>
        <w:t>ad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y la flexibilidad son la clave. Ya que es común </w:t>
      </w:r>
      <w:r>
        <w:rPr>
          <w:rFonts w:ascii="Arial" w:eastAsia="Arial" w:hAnsi="Arial" w:cs="Arial"/>
          <w:sz w:val="22"/>
          <w:szCs w:val="22"/>
          <w:lang w:val="es-ES_tradnl"/>
        </w:rPr>
        <w:t xml:space="preserve">usar 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múltiples dispositivos a la vez, </w:t>
      </w:r>
      <w:hyperlink r:id="rId10">
        <w:r w:rsidRPr="002614D9">
          <w:rPr>
            <w:rFonts w:ascii="Arial" w:eastAsia="Arial" w:hAnsi="Arial" w:cs="Arial"/>
            <w:b/>
            <w:color w:val="1155CC"/>
            <w:sz w:val="22"/>
            <w:szCs w:val="22"/>
            <w:u w:val="single"/>
            <w:lang w:val="es-ES_tradnl"/>
          </w:rPr>
          <w:t>Logite</w:t>
        </w:r>
        <w:r w:rsidRPr="002614D9">
          <w:rPr>
            <w:rFonts w:ascii="Arial" w:eastAsia="Arial" w:hAnsi="Arial" w:cs="Arial"/>
            <w:b/>
            <w:color w:val="1155CC"/>
            <w:sz w:val="22"/>
            <w:szCs w:val="22"/>
            <w:u w:val="single"/>
            <w:lang w:val="es-ES_tradnl"/>
          </w:rPr>
          <w:t>c</w:t>
        </w:r>
        <w:r w:rsidRPr="002614D9">
          <w:rPr>
            <w:rFonts w:ascii="Arial" w:eastAsia="Arial" w:hAnsi="Arial" w:cs="Arial"/>
            <w:b/>
            <w:color w:val="1155CC"/>
            <w:sz w:val="22"/>
            <w:szCs w:val="22"/>
            <w:u w:val="single"/>
            <w:lang w:val="es-ES_tradnl"/>
          </w:rPr>
          <w:t>h</w:t>
        </w:r>
      </w:hyperlink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ayuda a optimizar su experiencia </w:t>
      </w:r>
      <w:r>
        <w:rPr>
          <w:rFonts w:ascii="Arial" w:eastAsia="Arial" w:hAnsi="Arial" w:cs="Arial"/>
          <w:sz w:val="22"/>
          <w:szCs w:val="22"/>
          <w:lang w:val="es-ES_tradnl"/>
        </w:rPr>
        <w:t xml:space="preserve">digital 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>con el nuevo</w:t>
      </w:r>
      <w:r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F6626F">
        <w:rPr>
          <w:rFonts w:ascii="Arial" w:eastAsia="Arial" w:hAnsi="Arial" w:cs="Arial"/>
          <w:b/>
          <w:i/>
          <w:sz w:val="22"/>
          <w:szCs w:val="22"/>
          <w:lang w:val="es-ES_tradnl"/>
        </w:rPr>
        <w:t>Teclado</w:t>
      </w:r>
      <w:r w:rsidR="00F6626F">
        <w:rPr>
          <w:rFonts w:ascii="Arial" w:eastAsia="Arial" w:hAnsi="Arial" w:cs="Arial"/>
          <w:b/>
          <w:i/>
          <w:sz w:val="22"/>
          <w:szCs w:val="22"/>
          <w:lang w:val="es-ES_tradnl"/>
        </w:rPr>
        <w:t xml:space="preserve"> </w:t>
      </w:r>
      <w:proofErr w:type="spellStart"/>
      <w:r w:rsidR="00F6626F">
        <w:rPr>
          <w:rFonts w:ascii="Arial" w:eastAsia="Arial" w:hAnsi="Arial" w:cs="Arial"/>
          <w:b/>
          <w:i/>
          <w:sz w:val="22"/>
          <w:szCs w:val="22"/>
          <w:lang w:val="es-ES_tradnl"/>
        </w:rPr>
        <w:t>Multi</w:t>
      </w:r>
      <w:proofErr w:type="spellEnd"/>
      <w:r w:rsidR="00F6626F">
        <w:rPr>
          <w:rFonts w:ascii="Arial" w:eastAsia="Arial" w:hAnsi="Arial" w:cs="Arial"/>
          <w:b/>
          <w:i/>
          <w:sz w:val="22"/>
          <w:szCs w:val="22"/>
          <w:lang w:val="es-ES_tradnl"/>
        </w:rPr>
        <w:t xml:space="preserve"> dispositivo</w:t>
      </w:r>
      <w:r w:rsidR="00237B5B">
        <w:rPr>
          <w:rFonts w:ascii="Arial" w:eastAsia="Arial" w:hAnsi="Arial" w:cs="Arial"/>
          <w:b/>
          <w:i/>
          <w:sz w:val="22"/>
          <w:szCs w:val="22"/>
          <w:lang w:val="es-ES_tradnl"/>
        </w:rPr>
        <w:t xml:space="preserve"> Logitech</w:t>
      </w:r>
      <w:r w:rsidR="00237B5B" w:rsidRPr="00F6626F">
        <w:rPr>
          <w:rFonts w:ascii="Arial" w:eastAsia="Arial" w:hAnsi="Arial" w:cs="Arial"/>
          <w:b/>
          <w:i/>
          <w:sz w:val="22"/>
          <w:szCs w:val="22"/>
          <w:vertAlign w:val="superscript"/>
          <w:lang w:val="es-ES_tradnl"/>
        </w:rPr>
        <w:t>®</w:t>
      </w:r>
      <w:r w:rsidRPr="00F6626F">
        <w:rPr>
          <w:rFonts w:ascii="Arial" w:eastAsia="Arial" w:hAnsi="Arial" w:cs="Arial"/>
          <w:b/>
          <w:i/>
          <w:sz w:val="22"/>
          <w:szCs w:val="22"/>
          <w:lang w:val="es-ES_tradnl"/>
        </w:rPr>
        <w:t xml:space="preserve"> </w:t>
      </w:r>
      <w:r w:rsidRPr="002614D9">
        <w:rPr>
          <w:rFonts w:ascii="Arial" w:eastAsia="Arial" w:hAnsi="Arial" w:cs="Arial"/>
          <w:b/>
          <w:i/>
          <w:sz w:val="22"/>
          <w:szCs w:val="22"/>
          <w:lang w:val="es-ES_tradnl"/>
        </w:rPr>
        <w:t>K380 Bluetooth</w:t>
      </w:r>
      <w:r w:rsidR="00F6626F" w:rsidRPr="00F6626F">
        <w:rPr>
          <w:rFonts w:ascii="Arial" w:eastAsia="Arial" w:hAnsi="Arial" w:cs="Arial"/>
          <w:b/>
          <w:i/>
          <w:sz w:val="22"/>
          <w:szCs w:val="22"/>
          <w:vertAlign w:val="superscript"/>
          <w:lang w:val="es-ES_tradnl"/>
        </w:rPr>
        <w:t>®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>, un teclado</w:t>
      </w:r>
      <w:r w:rsidR="00F6626F">
        <w:rPr>
          <w:rFonts w:ascii="Arial" w:eastAsia="Arial" w:hAnsi="Arial" w:cs="Arial"/>
          <w:sz w:val="22"/>
          <w:szCs w:val="22"/>
          <w:lang w:val="es-ES_tradnl"/>
        </w:rPr>
        <w:t xml:space="preserve"> inalámbrico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que se conecta vía Bluetooth® con </w:t>
      </w:r>
      <w:r w:rsidR="00F6626F">
        <w:rPr>
          <w:rFonts w:ascii="Arial" w:eastAsia="Arial" w:hAnsi="Arial" w:cs="Arial"/>
          <w:sz w:val="22"/>
          <w:szCs w:val="22"/>
          <w:lang w:val="es-ES_tradnl"/>
        </w:rPr>
        <w:t>otros dispositivos inalámbricos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que soporta</w:t>
      </w:r>
      <w:r w:rsidR="00F6626F">
        <w:rPr>
          <w:rFonts w:ascii="Arial" w:eastAsia="Arial" w:hAnsi="Arial" w:cs="Arial"/>
          <w:sz w:val="22"/>
          <w:szCs w:val="22"/>
          <w:lang w:val="es-ES_tradnl"/>
        </w:rPr>
        <w:t>n teclados externos y funciona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con todos los sistemas operativos. También hemos lanzado el ratón </w:t>
      </w:r>
      <w:r w:rsidRPr="002614D9">
        <w:rPr>
          <w:rFonts w:ascii="Arial" w:eastAsia="Arial" w:hAnsi="Arial" w:cs="Arial"/>
          <w:b/>
          <w:sz w:val="22"/>
          <w:szCs w:val="22"/>
          <w:lang w:val="es-ES_tradnl"/>
        </w:rPr>
        <w:t>M535 Bluetooth</w:t>
      </w:r>
      <w:r w:rsidR="00F6626F" w:rsidRPr="00F6626F">
        <w:rPr>
          <w:rFonts w:ascii="Arial" w:eastAsia="Arial" w:hAnsi="Arial" w:cs="Arial"/>
          <w:b/>
          <w:i/>
          <w:sz w:val="22"/>
          <w:szCs w:val="22"/>
          <w:vertAlign w:val="superscript"/>
          <w:lang w:val="es-ES_tradnl"/>
        </w:rPr>
        <w:t>®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="00F6626F">
        <w:rPr>
          <w:rFonts w:ascii="Arial" w:eastAsia="Arial" w:hAnsi="Arial" w:cs="Arial"/>
          <w:sz w:val="22"/>
          <w:szCs w:val="22"/>
          <w:lang w:val="es-ES_tradnl"/>
        </w:rPr>
        <w:t>el cual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brinda libertad para navegar</w:t>
      </w:r>
      <w:r w:rsidR="00F6626F">
        <w:rPr>
          <w:rFonts w:ascii="Arial" w:eastAsia="Arial" w:hAnsi="Arial" w:cs="Arial"/>
          <w:sz w:val="22"/>
          <w:szCs w:val="22"/>
          <w:lang w:val="es-ES_tradnl"/>
        </w:rPr>
        <w:t xml:space="preserve"> con facilidad, sin importar 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>dónde estés.</w:t>
      </w:r>
    </w:p>
    <w:p w14:paraId="2D6ABFAB" w14:textId="4153E1DE" w:rsidR="00380875" w:rsidRPr="002614D9" w:rsidRDefault="00380875">
      <w:pPr>
        <w:pStyle w:val="normal0"/>
        <w:spacing w:line="276" w:lineRule="auto"/>
        <w:jc w:val="both"/>
        <w:rPr>
          <w:lang w:val="es-ES_tradnl"/>
        </w:rPr>
      </w:pPr>
    </w:p>
    <w:p w14:paraId="7347C07C" w14:textId="47A1FD2B" w:rsidR="00380875" w:rsidRPr="002614D9" w:rsidRDefault="002614D9">
      <w:pPr>
        <w:pStyle w:val="normal0"/>
        <w:spacing w:line="276" w:lineRule="auto"/>
        <w:jc w:val="both"/>
        <w:rPr>
          <w:lang w:val="es-ES_tradnl"/>
        </w:rPr>
      </w:pPr>
      <w:r w:rsidRPr="002614D9">
        <w:rPr>
          <w:rFonts w:ascii="Arial" w:eastAsia="Arial" w:hAnsi="Arial" w:cs="Arial"/>
          <w:sz w:val="22"/>
          <w:szCs w:val="22"/>
          <w:lang w:val="es-ES_tradnl"/>
        </w:rPr>
        <w:t>Por otra parte, los verdaderos maestros de su oficio apreciarán el revolucionario y contorneado ratón</w:t>
      </w:r>
      <w:r w:rsidR="00237B5B">
        <w:rPr>
          <w:rFonts w:ascii="Arial" w:eastAsia="Arial" w:hAnsi="Arial" w:cs="Arial"/>
          <w:b/>
          <w:i/>
          <w:sz w:val="22"/>
          <w:szCs w:val="22"/>
          <w:lang w:val="es-ES_tradnl"/>
        </w:rPr>
        <w:t xml:space="preserve"> </w:t>
      </w:r>
      <w:r w:rsidR="00237B5B">
        <w:rPr>
          <w:rFonts w:ascii="Arial" w:eastAsia="Arial" w:hAnsi="Arial" w:cs="Arial"/>
          <w:sz w:val="22"/>
          <w:szCs w:val="22"/>
          <w:lang w:val="es-ES_tradnl"/>
        </w:rPr>
        <w:t>inalámbrico</w:t>
      </w:r>
      <w:r w:rsidR="00237B5B" w:rsidRPr="002614D9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="00237B5B">
        <w:rPr>
          <w:rFonts w:ascii="Arial" w:eastAsia="Arial" w:hAnsi="Arial" w:cs="Arial"/>
          <w:b/>
          <w:i/>
          <w:sz w:val="22"/>
          <w:szCs w:val="22"/>
          <w:lang w:val="es-ES_tradnl"/>
        </w:rPr>
        <w:t>Logitech</w:t>
      </w:r>
      <w:r w:rsidR="00237B5B" w:rsidRPr="00F6626F">
        <w:rPr>
          <w:rFonts w:ascii="Arial" w:eastAsia="Arial" w:hAnsi="Arial" w:cs="Arial"/>
          <w:b/>
          <w:i/>
          <w:sz w:val="22"/>
          <w:szCs w:val="22"/>
          <w:vertAlign w:val="superscript"/>
          <w:lang w:val="es-ES_tradnl"/>
        </w:rPr>
        <w:t>®</w:t>
      </w:r>
      <w:r w:rsidR="00237B5B">
        <w:rPr>
          <w:rFonts w:ascii="Arial" w:eastAsia="Arial" w:hAnsi="Arial" w:cs="Arial"/>
          <w:b/>
          <w:i/>
          <w:sz w:val="22"/>
          <w:szCs w:val="22"/>
          <w:vertAlign w:val="superscript"/>
          <w:lang w:val="es-ES_tradnl"/>
        </w:rPr>
        <w:t xml:space="preserve"> </w:t>
      </w:r>
      <w:r w:rsidR="00237B5B" w:rsidRPr="002614D9">
        <w:rPr>
          <w:rFonts w:ascii="Arial" w:eastAsia="Arial" w:hAnsi="Arial" w:cs="Arial"/>
          <w:b/>
          <w:i/>
          <w:sz w:val="22"/>
          <w:szCs w:val="22"/>
          <w:lang w:val="es-ES_tradnl"/>
        </w:rPr>
        <w:t>MX Master</w:t>
      </w:r>
      <w:r w:rsidR="00F6626F">
        <w:rPr>
          <w:rFonts w:ascii="Arial" w:eastAsia="Arial" w:hAnsi="Arial" w:cs="Arial"/>
          <w:sz w:val="22"/>
          <w:szCs w:val="22"/>
          <w:lang w:val="es-ES_tradnl"/>
        </w:rPr>
        <w:t>, que permite desplazarte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sin esfuerzo por documentos largos o páginas </w:t>
      </w:r>
      <w:r w:rsidRPr="002614D9">
        <w:rPr>
          <w:rFonts w:ascii="Arial" w:eastAsia="Arial" w:hAnsi="Arial" w:cs="Arial"/>
          <w:i/>
          <w:sz w:val="22"/>
          <w:szCs w:val="22"/>
          <w:lang w:val="es-ES_tradnl"/>
        </w:rPr>
        <w:t xml:space="preserve">web 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a una </w:t>
      </w:r>
      <w:proofErr w:type="spellStart"/>
      <w:r w:rsidRPr="002614D9">
        <w:rPr>
          <w:rFonts w:ascii="Arial" w:eastAsia="Arial" w:hAnsi="Arial" w:cs="Arial"/>
          <w:sz w:val="22"/>
          <w:szCs w:val="22"/>
          <w:lang w:val="es-ES_tradnl"/>
        </w:rPr>
        <w:t>hipervelocidad</w:t>
      </w:r>
      <w:proofErr w:type="spellEnd"/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. Su sensor </w:t>
      </w:r>
      <w:proofErr w:type="spellStart"/>
      <w:r w:rsidRPr="002614D9">
        <w:rPr>
          <w:rFonts w:ascii="Arial" w:eastAsia="Arial" w:hAnsi="Arial" w:cs="Arial"/>
          <w:b/>
          <w:i/>
          <w:sz w:val="22"/>
          <w:szCs w:val="22"/>
          <w:lang w:val="es-ES_tradnl"/>
        </w:rPr>
        <w:t>Darkfield</w:t>
      </w:r>
      <w:proofErr w:type="spellEnd"/>
      <w:r w:rsidRPr="002614D9">
        <w:rPr>
          <w:rFonts w:ascii="Arial" w:eastAsia="Arial" w:hAnsi="Arial" w:cs="Arial"/>
          <w:b/>
          <w:i/>
          <w:sz w:val="22"/>
          <w:szCs w:val="22"/>
          <w:lang w:val="es-ES_tradnl"/>
        </w:rPr>
        <w:t>™ Laser</w:t>
      </w:r>
      <w:r w:rsidRPr="002614D9">
        <w:rPr>
          <w:rFonts w:ascii="Arial" w:eastAsia="Arial" w:hAnsi="Arial" w:cs="Arial"/>
          <w:b/>
          <w:sz w:val="22"/>
          <w:szCs w:val="22"/>
          <w:lang w:val="es-ES_tradnl"/>
        </w:rPr>
        <w:t xml:space="preserve"> 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>se arrastra sin problemas prácticamente en cualquier lugar, incluso sobre superficies de cristal y de alto brillo. Además, permite experimentar el desplazamiento de lado a lado</w:t>
      </w:r>
      <w:r w:rsidR="00F6626F">
        <w:rPr>
          <w:rFonts w:ascii="Arial" w:eastAsia="Arial" w:hAnsi="Arial" w:cs="Arial"/>
          <w:sz w:val="22"/>
          <w:szCs w:val="22"/>
          <w:lang w:val="es-ES_tradnl"/>
        </w:rPr>
        <w:t xml:space="preserve"> con un toque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de 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>t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u dedo pulgar. Con el nuevo </w:t>
      </w:r>
      <w:r w:rsidRPr="002614D9">
        <w:rPr>
          <w:rFonts w:ascii="Arial" w:eastAsia="Arial" w:hAnsi="Arial" w:cs="Arial"/>
          <w:i/>
          <w:sz w:val="22"/>
          <w:szCs w:val="22"/>
          <w:lang w:val="es-ES_tradnl"/>
        </w:rPr>
        <w:t>software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2614D9">
        <w:rPr>
          <w:rFonts w:ascii="Arial" w:eastAsia="Arial" w:hAnsi="Arial" w:cs="Arial"/>
          <w:b/>
          <w:i/>
          <w:sz w:val="22"/>
          <w:szCs w:val="22"/>
          <w:lang w:val="es-ES_tradnl"/>
        </w:rPr>
        <w:t xml:space="preserve">Logitech </w:t>
      </w:r>
      <w:proofErr w:type="spellStart"/>
      <w:r w:rsidRPr="002614D9">
        <w:rPr>
          <w:rFonts w:ascii="Arial" w:eastAsia="Arial" w:hAnsi="Arial" w:cs="Arial"/>
          <w:b/>
          <w:i/>
          <w:sz w:val="22"/>
          <w:szCs w:val="22"/>
          <w:lang w:val="es-ES_tradnl"/>
        </w:rPr>
        <w:t>Options</w:t>
      </w:r>
      <w:proofErr w:type="spellEnd"/>
      <w:r w:rsidRPr="002614D9">
        <w:rPr>
          <w:rFonts w:ascii="Arial" w:eastAsia="Arial" w:hAnsi="Arial" w:cs="Arial"/>
          <w:b/>
          <w:i/>
          <w:sz w:val="22"/>
          <w:szCs w:val="22"/>
          <w:lang w:val="es-ES_tradnl"/>
        </w:rPr>
        <w:t>™</w:t>
      </w:r>
      <w:r w:rsidR="00F6626F">
        <w:rPr>
          <w:rFonts w:ascii="Arial" w:eastAsia="Arial" w:hAnsi="Arial" w:cs="Arial"/>
          <w:sz w:val="22"/>
          <w:szCs w:val="22"/>
          <w:lang w:val="es-ES_tradnl"/>
        </w:rPr>
        <w:t xml:space="preserve">, 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>puede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>s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personalizar botones y acciones para adaptarlo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a 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>t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us necesidades, incluso replicar controles de acciones táctiles en 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>computadoras</w:t>
      </w:r>
      <w:r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PC y Mac. </w:t>
      </w:r>
    </w:p>
    <w:p w14:paraId="22B04C2F" w14:textId="77777777" w:rsidR="00380875" w:rsidRPr="002614D9" w:rsidRDefault="00380875">
      <w:pPr>
        <w:pStyle w:val="normal0"/>
        <w:spacing w:line="276" w:lineRule="auto"/>
        <w:jc w:val="both"/>
        <w:rPr>
          <w:lang w:val="es-ES_tradnl"/>
        </w:rPr>
      </w:pPr>
    </w:p>
    <w:p w14:paraId="606779B8" w14:textId="7A66E80F" w:rsidR="00380875" w:rsidRPr="002614D9" w:rsidRDefault="002614D9">
      <w:pPr>
        <w:pStyle w:val="normal0"/>
        <w:spacing w:line="276" w:lineRule="auto"/>
        <w:jc w:val="both"/>
        <w:rPr>
          <w:lang w:val="es-ES_tradnl"/>
        </w:rPr>
      </w:pP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El </w:t>
      </w:r>
      <w:r w:rsidR="00237B5B" w:rsidRPr="002614D9">
        <w:rPr>
          <w:rFonts w:ascii="Arial" w:eastAsia="Arial" w:hAnsi="Arial" w:cs="Arial"/>
          <w:sz w:val="22"/>
          <w:szCs w:val="22"/>
          <w:lang w:val="es-ES_tradnl"/>
        </w:rPr>
        <w:t>ratón</w:t>
      </w:r>
      <w:r w:rsidR="00237B5B">
        <w:rPr>
          <w:rFonts w:ascii="Arial" w:eastAsia="Arial" w:hAnsi="Arial" w:cs="Arial"/>
          <w:sz w:val="22"/>
          <w:szCs w:val="22"/>
          <w:lang w:val="es-ES_tradnl"/>
        </w:rPr>
        <w:t xml:space="preserve"> inalámbrico</w:t>
      </w:r>
      <w:r w:rsidR="00237B5B" w:rsidRPr="002614D9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="00237B5B">
        <w:rPr>
          <w:rFonts w:ascii="Arial" w:eastAsia="Arial" w:hAnsi="Arial" w:cs="Arial"/>
          <w:b/>
          <w:i/>
          <w:sz w:val="22"/>
          <w:szCs w:val="22"/>
          <w:lang w:val="es-ES_tradnl"/>
        </w:rPr>
        <w:t>Logitech</w:t>
      </w:r>
      <w:r w:rsidR="00237B5B" w:rsidRPr="00F6626F">
        <w:rPr>
          <w:rFonts w:ascii="Arial" w:eastAsia="Arial" w:hAnsi="Arial" w:cs="Arial"/>
          <w:b/>
          <w:i/>
          <w:sz w:val="22"/>
          <w:szCs w:val="22"/>
          <w:vertAlign w:val="superscript"/>
          <w:lang w:val="es-ES_tradnl"/>
        </w:rPr>
        <w:t>®</w:t>
      </w:r>
      <w:r w:rsidR="00237B5B">
        <w:rPr>
          <w:rFonts w:ascii="Arial" w:eastAsia="Arial" w:hAnsi="Arial" w:cs="Arial"/>
          <w:b/>
          <w:i/>
          <w:sz w:val="22"/>
          <w:szCs w:val="22"/>
          <w:vertAlign w:val="superscript"/>
          <w:lang w:val="es-ES_tradnl"/>
        </w:rPr>
        <w:t xml:space="preserve"> </w:t>
      </w:r>
      <w:r w:rsidR="00237B5B" w:rsidRPr="002614D9">
        <w:rPr>
          <w:rFonts w:ascii="Arial" w:eastAsia="Arial" w:hAnsi="Arial" w:cs="Arial"/>
          <w:b/>
          <w:i/>
          <w:sz w:val="22"/>
          <w:szCs w:val="22"/>
          <w:lang w:val="es-ES_tradnl"/>
        </w:rPr>
        <w:t>MX Master</w:t>
      </w:r>
      <w:r w:rsidR="00237B5B" w:rsidRPr="002614D9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es recargable, mientras que el </w:t>
      </w:r>
      <w:r w:rsidRPr="002614D9">
        <w:rPr>
          <w:rFonts w:ascii="Arial" w:eastAsia="Arial" w:hAnsi="Arial" w:cs="Arial"/>
          <w:b/>
          <w:sz w:val="22"/>
          <w:szCs w:val="22"/>
          <w:lang w:val="es-ES_tradnl"/>
        </w:rPr>
        <w:t>K380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cuenta con una batería de 24 meses de duración 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>mientras que la batería del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2614D9">
        <w:rPr>
          <w:rFonts w:ascii="Arial" w:eastAsia="Arial" w:hAnsi="Arial" w:cs="Arial"/>
          <w:b/>
          <w:sz w:val="22"/>
          <w:szCs w:val="22"/>
          <w:lang w:val="es-ES_tradnl"/>
        </w:rPr>
        <w:t>M535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, 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>rinde hasta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10 meses. Cada uno está diseñado para simplificar su vida y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despejar tu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espacio de trabajo.</w:t>
      </w:r>
    </w:p>
    <w:p w14:paraId="7CB56F17" w14:textId="77777777" w:rsidR="00380875" w:rsidRPr="002614D9" w:rsidRDefault="00380875">
      <w:pPr>
        <w:pStyle w:val="normal0"/>
        <w:spacing w:line="276" w:lineRule="auto"/>
        <w:jc w:val="both"/>
        <w:rPr>
          <w:lang w:val="es-ES_tradnl"/>
        </w:rPr>
      </w:pPr>
    </w:p>
    <w:p w14:paraId="5773D118" w14:textId="1525D434" w:rsidR="00380875" w:rsidRPr="002614D9" w:rsidRDefault="002614D9">
      <w:pPr>
        <w:pStyle w:val="normal0"/>
        <w:spacing w:line="276" w:lineRule="auto"/>
        <w:jc w:val="both"/>
        <w:rPr>
          <w:lang w:val="es-ES_tradnl"/>
        </w:rPr>
      </w:pP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Al contar con 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interruptores </w:t>
      </w:r>
      <w:proofErr w:type="spellStart"/>
      <w:r w:rsidRPr="002614D9">
        <w:rPr>
          <w:rFonts w:ascii="Arial" w:eastAsia="Arial" w:hAnsi="Arial" w:cs="Arial"/>
          <w:sz w:val="22"/>
          <w:szCs w:val="22"/>
          <w:lang w:val="es-ES_tradnl"/>
        </w:rPr>
        <w:t>easy-switch</w:t>
      </w:r>
      <w:proofErr w:type="spellEnd"/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el </w:t>
      </w:r>
      <w:r w:rsidR="00F6626F" w:rsidRPr="00F6626F">
        <w:rPr>
          <w:rFonts w:ascii="Arial" w:eastAsia="Arial" w:hAnsi="Arial" w:cs="Arial"/>
          <w:b/>
          <w:i/>
          <w:sz w:val="22"/>
          <w:szCs w:val="22"/>
          <w:lang w:val="es-ES_tradnl"/>
        </w:rPr>
        <w:t>Teclado</w:t>
      </w:r>
      <w:r w:rsidR="00F6626F">
        <w:rPr>
          <w:rFonts w:ascii="Arial" w:eastAsia="Arial" w:hAnsi="Arial" w:cs="Arial"/>
          <w:b/>
          <w:i/>
          <w:sz w:val="22"/>
          <w:szCs w:val="22"/>
          <w:lang w:val="es-ES_tradnl"/>
        </w:rPr>
        <w:t xml:space="preserve"> </w:t>
      </w:r>
      <w:proofErr w:type="spellStart"/>
      <w:r w:rsidR="00F6626F">
        <w:rPr>
          <w:rFonts w:ascii="Arial" w:eastAsia="Arial" w:hAnsi="Arial" w:cs="Arial"/>
          <w:b/>
          <w:i/>
          <w:sz w:val="22"/>
          <w:szCs w:val="22"/>
          <w:lang w:val="es-ES_tradnl"/>
        </w:rPr>
        <w:t>Multi</w:t>
      </w:r>
      <w:proofErr w:type="spellEnd"/>
      <w:r w:rsidR="00F6626F">
        <w:rPr>
          <w:rFonts w:ascii="Arial" w:eastAsia="Arial" w:hAnsi="Arial" w:cs="Arial"/>
          <w:b/>
          <w:i/>
          <w:sz w:val="22"/>
          <w:szCs w:val="22"/>
          <w:lang w:val="es-ES_tradnl"/>
        </w:rPr>
        <w:t xml:space="preserve"> dispositivo</w:t>
      </w:r>
      <w:r w:rsidR="00237B5B" w:rsidRPr="00237B5B">
        <w:rPr>
          <w:rFonts w:ascii="Arial" w:eastAsia="Arial" w:hAnsi="Arial" w:cs="Arial"/>
          <w:b/>
          <w:i/>
          <w:sz w:val="22"/>
          <w:szCs w:val="22"/>
          <w:lang w:val="es-ES_tradnl"/>
        </w:rPr>
        <w:t xml:space="preserve"> </w:t>
      </w:r>
      <w:r w:rsidR="00237B5B">
        <w:rPr>
          <w:rFonts w:ascii="Arial" w:eastAsia="Arial" w:hAnsi="Arial" w:cs="Arial"/>
          <w:b/>
          <w:i/>
          <w:sz w:val="22"/>
          <w:szCs w:val="22"/>
          <w:lang w:val="es-ES_tradnl"/>
        </w:rPr>
        <w:t>Logitech</w:t>
      </w:r>
      <w:r w:rsidR="00237B5B" w:rsidRPr="00F6626F">
        <w:rPr>
          <w:rFonts w:ascii="Arial" w:eastAsia="Arial" w:hAnsi="Arial" w:cs="Arial"/>
          <w:b/>
          <w:i/>
          <w:sz w:val="22"/>
          <w:szCs w:val="22"/>
          <w:vertAlign w:val="superscript"/>
          <w:lang w:val="es-ES_tradnl"/>
        </w:rPr>
        <w:t>®</w:t>
      </w:r>
      <w:r w:rsidR="00F6626F" w:rsidRPr="00F6626F">
        <w:rPr>
          <w:rFonts w:ascii="Arial" w:eastAsia="Arial" w:hAnsi="Arial" w:cs="Arial"/>
          <w:b/>
          <w:i/>
          <w:sz w:val="22"/>
          <w:szCs w:val="22"/>
          <w:lang w:val="es-ES_tradnl"/>
        </w:rPr>
        <w:t xml:space="preserve"> </w:t>
      </w:r>
      <w:r w:rsidR="00F6626F" w:rsidRPr="002614D9">
        <w:rPr>
          <w:rFonts w:ascii="Arial" w:eastAsia="Arial" w:hAnsi="Arial" w:cs="Arial"/>
          <w:b/>
          <w:i/>
          <w:sz w:val="22"/>
          <w:szCs w:val="22"/>
          <w:lang w:val="es-ES_tradnl"/>
        </w:rPr>
        <w:t>K380 Bluetooth</w:t>
      </w:r>
      <w:r w:rsidR="00F6626F" w:rsidRPr="00F6626F">
        <w:rPr>
          <w:rFonts w:ascii="Arial" w:eastAsia="Arial" w:hAnsi="Arial" w:cs="Arial"/>
          <w:b/>
          <w:i/>
          <w:sz w:val="22"/>
          <w:szCs w:val="22"/>
          <w:vertAlign w:val="superscript"/>
          <w:lang w:val="es-ES_tradnl"/>
        </w:rPr>
        <w:t>®</w:t>
      </w:r>
      <w:r w:rsidR="00F6626F">
        <w:rPr>
          <w:rFonts w:ascii="Arial" w:eastAsia="Arial" w:hAnsi="Arial" w:cs="Arial"/>
          <w:b/>
          <w:i/>
          <w:sz w:val="22"/>
          <w:szCs w:val="22"/>
          <w:vertAlign w:val="superscript"/>
          <w:lang w:val="es-ES_tradnl"/>
        </w:rPr>
        <w:t xml:space="preserve"> 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>y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el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ratón</w:t>
      </w:r>
      <w:r w:rsidR="00237B5B">
        <w:rPr>
          <w:rFonts w:ascii="Arial" w:eastAsia="Arial" w:hAnsi="Arial" w:cs="Arial"/>
          <w:sz w:val="22"/>
          <w:szCs w:val="22"/>
          <w:lang w:val="es-ES_tradnl"/>
        </w:rPr>
        <w:t xml:space="preserve"> inalámbrico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="00237B5B">
        <w:rPr>
          <w:rFonts w:ascii="Arial" w:eastAsia="Arial" w:hAnsi="Arial" w:cs="Arial"/>
          <w:b/>
          <w:i/>
          <w:sz w:val="22"/>
          <w:szCs w:val="22"/>
          <w:lang w:val="es-ES_tradnl"/>
        </w:rPr>
        <w:t>Logitech</w:t>
      </w:r>
      <w:r w:rsidR="00237B5B" w:rsidRPr="00F6626F">
        <w:rPr>
          <w:rFonts w:ascii="Arial" w:eastAsia="Arial" w:hAnsi="Arial" w:cs="Arial"/>
          <w:b/>
          <w:i/>
          <w:sz w:val="22"/>
          <w:szCs w:val="22"/>
          <w:vertAlign w:val="superscript"/>
          <w:lang w:val="es-ES_tradnl"/>
        </w:rPr>
        <w:t>®</w:t>
      </w:r>
      <w:r w:rsidR="00237B5B">
        <w:rPr>
          <w:rFonts w:ascii="Arial" w:eastAsia="Arial" w:hAnsi="Arial" w:cs="Arial"/>
          <w:b/>
          <w:i/>
          <w:sz w:val="22"/>
          <w:szCs w:val="22"/>
          <w:vertAlign w:val="superscript"/>
          <w:lang w:val="es-ES_tradnl"/>
        </w:rPr>
        <w:t xml:space="preserve"> </w:t>
      </w:r>
      <w:r w:rsidR="00237B5B" w:rsidRPr="002614D9">
        <w:rPr>
          <w:rFonts w:ascii="Arial" w:eastAsia="Arial" w:hAnsi="Arial" w:cs="Arial"/>
          <w:b/>
          <w:i/>
          <w:sz w:val="22"/>
          <w:szCs w:val="22"/>
          <w:lang w:val="es-ES_tradnl"/>
        </w:rPr>
        <w:t>MX Master</w:t>
      </w:r>
      <w:r w:rsidR="00237B5B" w:rsidRPr="002614D9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te mantendrán conectado a todos tus 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dispositivos, mientras que el ratón </w:t>
      </w:r>
      <w:r w:rsidRPr="002614D9">
        <w:rPr>
          <w:rFonts w:ascii="Arial" w:eastAsia="Arial" w:hAnsi="Arial" w:cs="Arial"/>
          <w:b/>
          <w:sz w:val="22"/>
          <w:szCs w:val="22"/>
          <w:lang w:val="es-ES_tradnl"/>
        </w:rPr>
        <w:t>M535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se conecta a casi cualquier </w:t>
      </w:r>
      <w:proofErr w:type="spellStart"/>
      <w:r w:rsidRPr="002614D9">
        <w:rPr>
          <w:rFonts w:ascii="Arial" w:eastAsia="Arial" w:hAnsi="Arial" w:cs="Arial"/>
          <w:i/>
          <w:sz w:val="22"/>
          <w:szCs w:val="22"/>
          <w:lang w:val="es-ES_tradnl"/>
        </w:rPr>
        <w:t>gadget</w:t>
      </w:r>
      <w:proofErr w:type="spellEnd"/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inalámbrico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con Bluetooth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>.</w:t>
      </w:r>
    </w:p>
    <w:p w14:paraId="11297CC8" w14:textId="77777777" w:rsidR="00380875" w:rsidRPr="002614D9" w:rsidRDefault="00380875">
      <w:pPr>
        <w:pStyle w:val="normal0"/>
        <w:spacing w:line="276" w:lineRule="auto"/>
        <w:jc w:val="both"/>
        <w:rPr>
          <w:lang w:val="es-ES_tradnl"/>
        </w:rPr>
      </w:pPr>
    </w:p>
    <w:p w14:paraId="7FA4D02E" w14:textId="77777777" w:rsidR="00380875" w:rsidRPr="002614D9" w:rsidRDefault="002614D9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Con el K380 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o el MX Master 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>conect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>a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hasta tres dispositivos al mismo tiempo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>;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un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>a computadora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con Windows, un iPhone y una tableta </w:t>
      </w:r>
      <w:proofErr w:type="spellStart"/>
      <w:r w:rsidRPr="002614D9">
        <w:rPr>
          <w:rFonts w:ascii="Arial" w:eastAsia="Arial" w:hAnsi="Arial" w:cs="Arial"/>
          <w:sz w:val="22"/>
          <w:szCs w:val="22"/>
          <w:lang w:val="es-ES_tradnl"/>
        </w:rPr>
        <w:t>Android</w:t>
      </w:r>
      <w:proofErr w:type="spellEnd"/>
    </w:p>
    <w:p w14:paraId="70D37882" w14:textId="5B982632" w:rsidR="00380875" w:rsidRPr="00F6626F" w:rsidRDefault="002614D9" w:rsidP="00F6626F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2614D9">
        <w:rPr>
          <w:rFonts w:ascii="Arial" w:eastAsia="Arial" w:hAnsi="Arial" w:cs="Arial"/>
          <w:sz w:val="22"/>
          <w:szCs w:val="22"/>
          <w:lang w:val="es-ES_tradnl"/>
        </w:rPr>
        <w:t>Al detectar su dispositivo específic</w:t>
      </w:r>
      <w:r w:rsidR="00F6626F">
        <w:rPr>
          <w:rFonts w:ascii="Arial" w:eastAsia="Arial" w:hAnsi="Arial" w:cs="Arial"/>
          <w:sz w:val="22"/>
          <w:szCs w:val="22"/>
          <w:lang w:val="es-ES_tradnl"/>
        </w:rPr>
        <w:t xml:space="preserve">o, el universal, ligero y fácil de llevar, el </w:t>
      </w:r>
      <w:r w:rsidR="00F6626F" w:rsidRPr="00F6626F">
        <w:rPr>
          <w:rFonts w:ascii="Arial" w:eastAsia="Arial" w:hAnsi="Arial" w:cs="Arial"/>
          <w:b/>
          <w:i/>
          <w:sz w:val="22"/>
          <w:szCs w:val="22"/>
          <w:lang w:val="es-ES_tradnl"/>
        </w:rPr>
        <w:t xml:space="preserve">Teclado </w:t>
      </w:r>
      <w:proofErr w:type="spellStart"/>
      <w:r w:rsidR="00F6626F" w:rsidRPr="00F6626F">
        <w:rPr>
          <w:rFonts w:ascii="Arial" w:eastAsia="Arial" w:hAnsi="Arial" w:cs="Arial"/>
          <w:b/>
          <w:i/>
          <w:sz w:val="22"/>
          <w:szCs w:val="22"/>
          <w:lang w:val="es-ES_tradnl"/>
        </w:rPr>
        <w:t>Multi</w:t>
      </w:r>
      <w:proofErr w:type="spellEnd"/>
      <w:r w:rsidR="00237B5B">
        <w:rPr>
          <w:rFonts w:ascii="Arial" w:eastAsia="Arial" w:hAnsi="Arial" w:cs="Arial"/>
          <w:b/>
          <w:i/>
          <w:sz w:val="22"/>
          <w:szCs w:val="22"/>
          <w:lang w:val="es-ES_tradnl"/>
        </w:rPr>
        <w:t xml:space="preserve"> </w:t>
      </w:r>
      <w:r w:rsidR="00F6626F" w:rsidRPr="00F6626F">
        <w:rPr>
          <w:rFonts w:ascii="Arial" w:eastAsia="Arial" w:hAnsi="Arial" w:cs="Arial"/>
          <w:b/>
          <w:i/>
          <w:sz w:val="22"/>
          <w:szCs w:val="22"/>
          <w:lang w:val="es-ES_tradnl"/>
        </w:rPr>
        <w:t>dispositivo</w:t>
      </w:r>
      <w:r w:rsidR="00237B5B">
        <w:rPr>
          <w:rFonts w:ascii="Arial" w:eastAsia="Arial" w:hAnsi="Arial" w:cs="Arial"/>
          <w:b/>
          <w:i/>
          <w:sz w:val="22"/>
          <w:szCs w:val="22"/>
          <w:lang w:val="es-ES_tradnl"/>
        </w:rPr>
        <w:t xml:space="preserve"> </w:t>
      </w:r>
      <w:r w:rsidR="00237B5B">
        <w:rPr>
          <w:rFonts w:ascii="Arial" w:eastAsia="Arial" w:hAnsi="Arial" w:cs="Arial"/>
          <w:b/>
          <w:i/>
          <w:sz w:val="22"/>
          <w:szCs w:val="22"/>
          <w:lang w:val="es-ES_tradnl"/>
        </w:rPr>
        <w:t>Logitech</w:t>
      </w:r>
      <w:r w:rsidR="00237B5B" w:rsidRPr="00F6626F">
        <w:rPr>
          <w:rFonts w:ascii="Arial" w:eastAsia="Arial" w:hAnsi="Arial" w:cs="Arial"/>
          <w:b/>
          <w:i/>
          <w:sz w:val="22"/>
          <w:szCs w:val="22"/>
          <w:vertAlign w:val="superscript"/>
          <w:lang w:val="es-ES_tradnl"/>
        </w:rPr>
        <w:t>®</w:t>
      </w:r>
      <w:r w:rsidR="00F6626F" w:rsidRPr="00F6626F">
        <w:rPr>
          <w:rFonts w:ascii="Arial" w:eastAsia="Arial" w:hAnsi="Arial" w:cs="Arial"/>
          <w:b/>
          <w:i/>
          <w:sz w:val="22"/>
          <w:szCs w:val="22"/>
          <w:lang w:val="es-ES_tradnl"/>
        </w:rPr>
        <w:t xml:space="preserve"> K380 Bluetooth</w:t>
      </w:r>
      <w:r w:rsidR="00F6626F" w:rsidRPr="00F6626F">
        <w:rPr>
          <w:rFonts w:ascii="Arial" w:eastAsia="Arial" w:hAnsi="Arial" w:cs="Arial"/>
          <w:b/>
          <w:i/>
          <w:sz w:val="22"/>
          <w:szCs w:val="22"/>
          <w:vertAlign w:val="superscript"/>
          <w:lang w:val="es-ES_tradnl"/>
        </w:rPr>
        <w:t>®</w:t>
      </w:r>
      <w:r w:rsidR="00F6626F" w:rsidRPr="00F6626F">
        <w:rPr>
          <w:rFonts w:ascii="Arial" w:eastAsia="Arial" w:hAnsi="Arial" w:cs="Arial"/>
          <w:b/>
          <w:i/>
          <w:sz w:val="22"/>
          <w:szCs w:val="22"/>
          <w:lang w:val="es-ES_tradnl"/>
        </w:rPr>
        <w:t xml:space="preserve"> </w:t>
      </w:r>
      <w:r w:rsidRPr="00F6626F">
        <w:rPr>
          <w:rFonts w:ascii="Arial" w:eastAsia="Arial" w:hAnsi="Arial" w:cs="Arial"/>
          <w:sz w:val="22"/>
          <w:szCs w:val="22"/>
          <w:lang w:val="es-ES_tradnl"/>
        </w:rPr>
        <w:t xml:space="preserve">se conecta con sólo tocar un botón. </w:t>
      </w:r>
    </w:p>
    <w:p w14:paraId="7BC3008B" w14:textId="77777777" w:rsidR="00380875" w:rsidRPr="002614D9" w:rsidRDefault="002614D9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2614D9">
        <w:rPr>
          <w:rFonts w:ascii="Arial" w:eastAsia="Arial" w:hAnsi="Arial" w:cs="Arial"/>
          <w:sz w:val="22"/>
          <w:szCs w:val="22"/>
          <w:lang w:val="es-ES_tradnl"/>
        </w:rPr>
        <w:t>Ya sea que prefieras</w:t>
      </w:r>
      <w:r w:rsidR="00F6626F">
        <w:rPr>
          <w:rFonts w:ascii="Arial" w:eastAsia="Arial" w:hAnsi="Arial" w:cs="Arial"/>
          <w:sz w:val="22"/>
          <w:szCs w:val="22"/>
          <w:lang w:val="es-ES_tradnl"/>
        </w:rPr>
        <w:t xml:space="preserve"> una computadora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Mac®, Windows® o </w:t>
      </w:r>
      <w:proofErr w:type="spellStart"/>
      <w:r w:rsidRPr="002614D9">
        <w:rPr>
          <w:rFonts w:ascii="Arial" w:eastAsia="Arial" w:hAnsi="Arial" w:cs="Arial"/>
          <w:sz w:val="22"/>
          <w:szCs w:val="22"/>
          <w:lang w:val="es-ES_tradnl"/>
        </w:rPr>
        <w:t>Chrome</w:t>
      </w:r>
      <w:proofErr w:type="spellEnd"/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OS™; o una tableta Windows o </w:t>
      </w:r>
      <w:proofErr w:type="spellStart"/>
      <w:r w:rsidRPr="002614D9">
        <w:rPr>
          <w:rFonts w:ascii="Arial" w:eastAsia="Arial" w:hAnsi="Arial" w:cs="Arial"/>
          <w:sz w:val="22"/>
          <w:szCs w:val="22"/>
          <w:lang w:val="es-ES_tradnl"/>
        </w:rPr>
        <w:t>And</w:t>
      </w:r>
      <w:r>
        <w:rPr>
          <w:rFonts w:ascii="Arial" w:eastAsia="Arial" w:hAnsi="Arial" w:cs="Arial"/>
          <w:sz w:val="22"/>
          <w:szCs w:val="22"/>
          <w:lang w:val="es-ES_tradnl"/>
        </w:rPr>
        <w:t>roid</w:t>
      </w:r>
      <w:proofErr w:type="spellEnd"/>
      <w:r>
        <w:rPr>
          <w:rFonts w:ascii="Arial" w:eastAsia="Arial" w:hAnsi="Arial" w:cs="Arial"/>
          <w:sz w:val="22"/>
          <w:szCs w:val="22"/>
          <w:lang w:val="es-ES_tradnl"/>
        </w:rPr>
        <w:t>™; o intercambiar entre ellos, el compacto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ratón M535 y el innovador MX Master se conecta</w:t>
      </w:r>
      <w:r>
        <w:rPr>
          <w:rFonts w:ascii="Arial" w:eastAsia="Arial" w:hAnsi="Arial" w:cs="Arial"/>
          <w:sz w:val="22"/>
          <w:szCs w:val="22"/>
          <w:lang w:val="es-ES_tradnl"/>
        </w:rPr>
        <w:t>n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virtualmente a todos los dispositivos </w:t>
      </w:r>
      <w:r w:rsidRPr="002614D9">
        <w:rPr>
          <w:rFonts w:ascii="Arial" w:eastAsia="Arial" w:hAnsi="Arial" w:cs="Arial"/>
          <w:b/>
          <w:i/>
          <w:sz w:val="22"/>
          <w:szCs w:val="22"/>
          <w:lang w:val="es-ES_tradnl"/>
        </w:rPr>
        <w:t>Bluetooth®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>.</w:t>
      </w:r>
    </w:p>
    <w:p w14:paraId="02F8D54D" w14:textId="77777777" w:rsidR="00380875" w:rsidRPr="002614D9" w:rsidRDefault="002614D9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 w:eastAsia="Arial" w:hAnsi="Arial" w:cs="Arial"/>
          <w:sz w:val="22"/>
          <w:szCs w:val="22"/>
          <w:lang w:val="es-ES_tradnl"/>
        </w:rPr>
        <w:t xml:space="preserve">Un conveniente contorno de goma y un sencillo botón de navegación hacen del </w:t>
      </w:r>
      <w:r w:rsidRPr="002614D9">
        <w:rPr>
          <w:rFonts w:ascii="Arial" w:eastAsia="Arial" w:hAnsi="Arial" w:cs="Arial"/>
          <w:b/>
          <w:sz w:val="22"/>
          <w:szCs w:val="22"/>
          <w:lang w:val="es-ES_tradnl"/>
        </w:rPr>
        <w:t>M535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 y el </w:t>
      </w:r>
      <w:r w:rsidRPr="002614D9">
        <w:rPr>
          <w:rFonts w:ascii="Arial" w:eastAsia="Arial" w:hAnsi="Arial" w:cs="Arial"/>
          <w:b/>
          <w:sz w:val="22"/>
          <w:szCs w:val="22"/>
          <w:lang w:val="es-ES_tradnl"/>
        </w:rPr>
        <w:t xml:space="preserve">MX Master </w:t>
      </w:r>
      <w:r>
        <w:rPr>
          <w:rFonts w:ascii="Arial" w:eastAsia="Arial" w:hAnsi="Arial" w:cs="Arial"/>
          <w:sz w:val="22"/>
          <w:szCs w:val="22"/>
          <w:lang w:val="es-ES_tradnl"/>
        </w:rPr>
        <w:t>fáciles de usar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>.</w:t>
      </w:r>
    </w:p>
    <w:p w14:paraId="1F1BA7BE" w14:textId="155DA5F7" w:rsidR="00380875" w:rsidRPr="002614D9" w:rsidRDefault="002614D9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El ratón inalámbrico </w:t>
      </w:r>
      <w:r w:rsidR="00237B5B">
        <w:rPr>
          <w:rFonts w:ascii="Arial" w:eastAsia="Arial" w:hAnsi="Arial" w:cs="Arial"/>
          <w:b/>
          <w:i/>
          <w:sz w:val="22"/>
          <w:szCs w:val="22"/>
          <w:lang w:val="es-ES_tradnl"/>
        </w:rPr>
        <w:t>Logitech</w:t>
      </w:r>
      <w:r w:rsidR="00237B5B" w:rsidRPr="00F6626F">
        <w:rPr>
          <w:rFonts w:ascii="Arial" w:eastAsia="Arial" w:hAnsi="Arial" w:cs="Arial"/>
          <w:b/>
          <w:i/>
          <w:sz w:val="22"/>
          <w:szCs w:val="22"/>
          <w:vertAlign w:val="superscript"/>
          <w:lang w:val="es-ES_tradnl"/>
        </w:rPr>
        <w:t>®</w:t>
      </w:r>
      <w:r w:rsidR="00237B5B">
        <w:rPr>
          <w:rFonts w:ascii="Arial" w:eastAsia="Arial" w:hAnsi="Arial" w:cs="Arial"/>
          <w:b/>
          <w:i/>
          <w:sz w:val="22"/>
          <w:szCs w:val="22"/>
          <w:vertAlign w:val="superscript"/>
          <w:lang w:val="es-ES_tradnl"/>
        </w:rPr>
        <w:t xml:space="preserve"> </w:t>
      </w:r>
      <w:r w:rsidR="00237B5B" w:rsidRPr="002614D9">
        <w:rPr>
          <w:rFonts w:ascii="Arial" w:eastAsia="Arial" w:hAnsi="Arial" w:cs="Arial"/>
          <w:b/>
          <w:i/>
          <w:sz w:val="22"/>
          <w:szCs w:val="22"/>
          <w:lang w:val="es-ES_tradnl"/>
        </w:rPr>
        <w:t>MX Master</w:t>
      </w:r>
      <w:r w:rsidR="00237B5B" w:rsidRPr="002614D9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trabaja en varias superficies y se puede conectar a un receptor </w:t>
      </w:r>
      <w:r w:rsidRPr="002614D9">
        <w:rPr>
          <w:rFonts w:ascii="Arial" w:eastAsia="Arial" w:hAnsi="Arial" w:cs="Arial"/>
          <w:b/>
          <w:i/>
          <w:sz w:val="22"/>
          <w:szCs w:val="22"/>
          <w:lang w:val="es-ES_tradnl"/>
        </w:rPr>
        <w:t xml:space="preserve">Logitech </w:t>
      </w:r>
      <w:proofErr w:type="spellStart"/>
      <w:r w:rsidRPr="002614D9">
        <w:rPr>
          <w:rFonts w:ascii="Arial" w:eastAsia="Arial" w:hAnsi="Arial" w:cs="Arial"/>
          <w:b/>
          <w:i/>
          <w:sz w:val="22"/>
          <w:szCs w:val="22"/>
          <w:lang w:val="es-ES_tradnl"/>
        </w:rPr>
        <w:t>Unifying</w:t>
      </w:r>
      <w:proofErr w:type="spellEnd"/>
      <w:r w:rsidRPr="002614D9">
        <w:rPr>
          <w:rFonts w:ascii="Arial" w:eastAsia="Arial" w:hAnsi="Arial" w:cs="Arial"/>
          <w:b/>
          <w:i/>
          <w:sz w:val="22"/>
          <w:szCs w:val="22"/>
          <w:lang w:val="es-ES_tradnl"/>
        </w:rPr>
        <w:t xml:space="preserve">™ 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 xml:space="preserve">o mediante la tecnología inalámbrica </w:t>
      </w:r>
      <w:r w:rsidRPr="002614D9">
        <w:rPr>
          <w:rFonts w:ascii="Arial" w:eastAsia="Arial" w:hAnsi="Arial" w:cs="Arial"/>
          <w:b/>
          <w:i/>
          <w:sz w:val="22"/>
          <w:szCs w:val="22"/>
          <w:lang w:val="es-ES_tradnl"/>
        </w:rPr>
        <w:t>Bluetooth® Smart</w:t>
      </w:r>
      <w:r w:rsidRPr="002614D9">
        <w:rPr>
          <w:rFonts w:ascii="Arial" w:eastAsia="Arial" w:hAnsi="Arial" w:cs="Arial"/>
          <w:sz w:val="22"/>
          <w:szCs w:val="22"/>
          <w:lang w:val="es-ES_tradnl"/>
        </w:rPr>
        <w:t>.</w:t>
      </w:r>
    </w:p>
    <w:p w14:paraId="02FEE36B" w14:textId="77777777" w:rsidR="00380875" w:rsidRPr="002614D9" w:rsidRDefault="00F6626F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F6626F">
        <w:rPr>
          <w:rFonts w:ascii="Arial" w:eastAsia="Arial" w:hAnsi="Arial" w:cs="Arial"/>
          <w:sz w:val="22"/>
          <w:szCs w:val="22"/>
          <w:lang w:val="es-ES_tradnl"/>
        </w:rPr>
        <w:lastRenderedPageBreak/>
        <w:t>Los ratones</w:t>
      </w:r>
      <w:r>
        <w:rPr>
          <w:rFonts w:ascii="Arial" w:eastAsia="Arial" w:hAnsi="Arial" w:cs="Arial"/>
          <w:b/>
          <w:sz w:val="22"/>
          <w:szCs w:val="22"/>
          <w:lang w:val="es-ES_tradnl"/>
        </w:rPr>
        <w:t xml:space="preserve"> </w:t>
      </w:r>
      <w:r w:rsidR="002614D9" w:rsidRPr="002614D9">
        <w:rPr>
          <w:rFonts w:ascii="Arial" w:eastAsia="Arial" w:hAnsi="Arial" w:cs="Arial"/>
          <w:b/>
          <w:sz w:val="22"/>
          <w:szCs w:val="22"/>
          <w:lang w:val="es-ES_tradnl"/>
        </w:rPr>
        <w:t>MX Master</w:t>
      </w:r>
      <w:r w:rsidR="002614D9" w:rsidRPr="002614D9">
        <w:rPr>
          <w:rFonts w:ascii="Arial" w:eastAsia="Arial" w:hAnsi="Arial" w:cs="Arial"/>
          <w:sz w:val="22"/>
          <w:szCs w:val="22"/>
          <w:lang w:val="es-ES_tradnl"/>
        </w:rPr>
        <w:t xml:space="preserve"> y </w:t>
      </w:r>
      <w:r w:rsidR="002614D9" w:rsidRPr="002614D9">
        <w:rPr>
          <w:rFonts w:ascii="Arial" w:eastAsia="Arial" w:hAnsi="Arial" w:cs="Arial"/>
          <w:b/>
          <w:sz w:val="22"/>
          <w:szCs w:val="22"/>
          <w:lang w:val="es-ES_tradnl"/>
        </w:rPr>
        <w:t>M535</w:t>
      </w:r>
      <w:r w:rsidR="002614D9">
        <w:rPr>
          <w:rFonts w:ascii="Arial" w:eastAsia="Arial" w:hAnsi="Arial" w:cs="Arial"/>
          <w:sz w:val="22"/>
          <w:szCs w:val="22"/>
          <w:lang w:val="es-ES_tradnl"/>
        </w:rPr>
        <w:t xml:space="preserve"> t</w:t>
      </w:r>
      <w:r w:rsidR="002614D9" w:rsidRPr="002614D9">
        <w:rPr>
          <w:rFonts w:ascii="Arial" w:eastAsia="Arial" w:hAnsi="Arial" w:cs="Arial"/>
          <w:sz w:val="22"/>
          <w:szCs w:val="22"/>
          <w:lang w:val="es-ES_tradnl"/>
        </w:rPr>
        <w:t>e permite cambiar las páginas y aplicaciones, reasignar botones y mucho más, utilizando el</w:t>
      </w:r>
      <w:r w:rsidR="002614D9" w:rsidRPr="002614D9">
        <w:rPr>
          <w:rFonts w:ascii="Arial" w:eastAsia="Arial" w:hAnsi="Arial" w:cs="Arial"/>
          <w:i/>
          <w:sz w:val="22"/>
          <w:szCs w:val="22"/>
          <w:lang w:val="es-ES_tradnl"/>
        </w:rPr>
        <w:t xml:space="preserve"> software</w:t>
      </w:r>
      <w:r w:rsidR="002614D9" w:rsidRPr="002614D9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="002614D9" w:rsidRPr="002614D9">
        <w:rPr>
          <w:rFonts w:ascii="Arial" w:eastAsia="Arial" w:hAnsi="Arial" w:cs="Arial"/>
          <w:b/>
          <w:i/>
          <w:sz w:val="22"/>
          <w:szCs w:val="22"/>
          <w:lang w:val="es-ES_tradnl"/>
        </w:rPr>
        <w:t xml:space="preserve">Logitech </w:t>
      </w:r>
      <w:proofErr w:type="spellStart"/>
      <w:r w:rsidR="002614D9" w:rsidRPr="002614D9">
        <w:rPr>
          <w:rFonts w:ascii="Arial" w:eastAsia="Arial" w:hAnsi="Arial" w:cs="Arial"/>
          <w:b/>
          <w:i/>
          <w:sz w:val="22"/>
          <w:szCs w:val="22"/>
          <w:lang w:val="es-ES_tradnl"/>
        </w:rPr>
        <w:t>Options</w:t>
      </w:r>
      <w:proofErr w:type="spellEnd"/>
      <w:r w:rsidR="002614D9" w:rsidRPr="002614D9">
        <w:rPr>
          <w:rFonts w:ascii="Arial" w:eastAsia="Arial" w:hAnsi="Arial" w:cs="Arial"/>
          <w:sz w:val="22"/>
          <w:szCs w:val="22"/>
          <w:lang w:val="es-ES_tradnl"/>
        </w:rPr>
        <w:t>.</w:t>
      </w:r>
    </w:p>
    <w:p w14:paraId="07673D9E" w14:textId="77777777" w:rsidR="00380875" w:rsidRPr="002614D9" w:rsidRDefault="00380875">
      <w:pPr>
        <w:pStyle w:val="normal0"/>
        <w:spacing w:line="276" w:lineRule="auto"/>
        <w:jc w:val="both"/>
        <w:rPr>
          <w:lang w:val="es-ES_tradnl"/>
        </w:rPr>
      </w:pPr>
    </w:p>
    <w:p w14:paraId="1EB37D4A" w14:textId="76D36364" w:rsidR="00380875" w:rsidRPr="002614D9" w:rsidRDefault="00F6626F">
      <w:pPr>
        <w:pStyle w:val="normal0"/>
        <w:spacing w:line="276" w:lineRule="auto"/>
        <w:jc w:val="both"/>
        <w:rPr>
          <w:lang w:val="es-ES_tradnl"/>
        </w:rPr>
      </w:pPr>
      <w:r>
        <w:rPr>
          <w:rFonts w:ascii="Arial" w:eastAsia="Arial" w:hAnsi="Arial" w:cs="Arial"/>
          <w:sz w:val="22"/>
          <w:szCs w:val="22"/>
          <w:lang w:val="es-ES_tradnl"/>
        </w:rPr>
        <w:t xml:space="preserve">El </w:t>
      </w:r>
      <w:r w:rsidRPr="00F6626F">
        <w:rPr>
          <w:rFonts w:ascii="Arial" w:eastAsia="Arial" w:hAnsi="Arial" w:cs="Arial"/>
          <w:b/>
          <w:i/>
          <w:sz w:val="22"/>
          <w:szCs w:val="22"/>
          <w:lang w:val="es-ES_tradnl"/>
        </w:rPr>
        <w:t>Teclado</w:t>
      </w:r>
      <w:r>
        <w:rPr>
          <w:rFonts w:ascii="Arial" w:eastAsia="Arial" w:hAnsi="Arial" w:cs="Arial"/>
          <w:b/>
          <w:i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  <w:lang w:val="es-ES_tradnl"/>
        </w:rPr>
        <w:t>Multi</w:t>
      </w:r>
      <w:proofErr w:type="spellEnd"/>
      <w:r>
        <w:rPr>
          <w:rFonts w:ascii="Arial" w:eastAsia="Arial" w:hAnsi="Arial" w:cs="Arial"/>
          <w:b/>
          <w:i/>
          <w:sz w:val="22"/>
          <w:szCs w:val="22"/>
          <w:lang w:val="es-ES_tradnl"/>
        </w:rPr>
        <w:t xml:space="preserve"> dispositivo</w:t>
      </w:r>
      <w:r w:rsidR="00237B5B">
        <w:rPr>
          <w:rFonts w:ascii="Arial" w:eastAsia="Arial" w:hAnsi="Arial" w:cs="Arial"/>
          <w:b/>
          <w:i/>
          <w:sz w:val="22"/>
          <w:szCs w:val="22"/>
          <w:lang w:val="es-ES_tradnl"/>
        </w:rPr>
        <w:t xml:space="preserve"> </w:t>
      </w:r>
      <w:r w:rsidR="00237B5B">
        <w:rPr>
          <w:rFonts w:ascii="Arial" w:eastAsia="Arial" w:hAnsi="Arial" w:cs="Arial"/>
          <w:b/>
          <w:i/>
          <w:sz w:val="22"/>
          <w:szCs w:val="22"/>
          <w:lang w:val="es-ES_tradnl"/>
        </w:rPr>
        <w:t>Logitech</w:t>
      </w:r>
      <w:r w:rsidR="00237B5B" w:rsidRPr="00F6626F">
        <w:rPr>
          <w:rFonts w:ascii="Arial" w:eastAsia="Arial" w:hAnsi="Arial" w:cs="Arial"/>
          <w:b/>
          <w:i/>
          <w:sz w:val="22"/>
          <w:szCs w:val="22"/>
          <w:vertAlign w:val="superscript"/>
          <w:lang w:val="es-ES_tradnl"/>
        </w:rPr>
        <w:t>®</w:t>
      </w:r>
      <w:r w:rsidRPr="00F6626F">
        <w:rPr>
          <w:rFonts w:ascii="Arial" w:eastAsia="Arial" w:hAnsi="Arial" w:cs="Arial"/>
          <w:b/>
          <w:i/>
          <w:sz w:val="22"/>
          <w:szCs w:val="22"/>
          <w:lang w:val="es-ES_tradnl"/>
        </w:rPr>
        <w:t xml:space="preserve"> </w:t>
      </w:r>
      <w:r w:rsidRPr="002614D9">
        <w:rPr>
          <w:rFonts w:ascii="Arial" w:eastAsia="Arial" w:hAnsi="Arial" w:cs="Arial"/>
          <w:b/>
          <w:i/>
          <w:sz w:val="22"/>
          <w:szCs w:val="22"/>
          <w:lang w:val="es-ES_tradnl"/>
        </w:rPr>
        <w:t>K380 Bluetooth</w:t>
      </w:r>
      <w:r w:rsidR="002614D9" w:rsidRPr="002614D9">
        <w:rPr>
          <w:rFonts w:ascii="Arial" w:eastAsia="Arial" w:hAnsi="Arial" w:cs="Arial"/>
          <w:sz w:val="22"/>
          <w:szCs w:val="22"/>
          <w:lang w:val="es-ES_tradnl"/>
        </w:rPr>
        <w:t xml:space="preserve">, el ratón </w:t>
      </w:r>
      <w:r w:rsidR="002614D9" w:rsidRPr="002614D9">
        <w:rPr>
          <w:rFonts w:ascii="Arial" w:eastAsia="Arial" w:hAnsi="Arial" w:cs="Arial"/>
          <w:b/>
          <w:i/>
          <w:sz w:val="22"/>
          <w:szCs w:val="22"/>
          <w:lang w:val="es-ES_tradnl"/>
        </w:rPr>
        <w:t xml:space="preserve">M535 Bluetooth® </w:t>
      </w:r>
      <w:r w:rsidR="00237B5B">
        <w:rPr>
          <w:rFonts w:ascii="Arial" w:eastAsia="Arial" w:hAnsi="Arial" w:cs="Arial"/>
          <w:sz w:val="22"/>
          <w:szCs w:val="22"/>
          <w:lang w:val="es-ES_tradnl"/>
        </w:rPr>
        <w:t xml:space="preserve">y el ratón inalámbrico </w:t>
      </w:r>
      <w:r w:rsidR="00237B5B">
        <w:rPr>
          <w:rFonts w:ascii="Arial" w:eastAsia="Arial" w:hAnsi="Arial" w:cs="Arial"/>
          <w:b/>
          <w:i/>
          <w:sz w:val="22"/>
          <w:szCs w:val="22"/>
          <w:lang w:val="es-ES_tradnl"/>
        </w:rPr>
        <w:t>Logitech</w:t>
      </w:r>
      <w:r w:rsidR="00237B5B" w:rsidRPr="00F6626F">
        <w:rPr>
          <w:rFonts w:ascii="Arial" w:eastAsia="Arial" w:hAnsi="Arial" w:cs="Arial"/>
          <w:b/>
          <w:i/>
          <w:sz w:val="22"/>
          <w:szCs w:val="22"/>
          <w:vertAlign w:val="superscript"/>
          <w:lang w:val="es-ES_tradnl"/>
        </w:rPr>
        <w:t>®</w:t>
      </w:r>
      <w:r w:rsidR="00237B5B">
        <w:rPr>
          <w:rFonts w:ascii="Arial" w:eastAsia="Arial" w:hAnsi="Arial" w:cs="Arial"/>
          <w:b/>
          <w:i/>
          <w:sz w:val="22"/>
          <w:szCs w:val="22"/>
          <w:vertAlign w:val="superscript"/>
          <w:lang w:val="es-ES_tradnl"/>
        </w:rPr>
        <w:t xml:space="preserve"> </w:t>
      </w:r>
      <w:r w:rsidR="002614D9" w:rsidRPr="002614D9">
        <w:rPr>
          <w:rFonts w:ascii="Arial" w:eastAsia="Arial" w:hAnsi="Arial" w:cs="Arial"/>
          <w:b/>
          <w:i/>
          <w:sz w:val="22"/>
          <w:szCs w:val="22"/>
          <w:lang w:val="es-ES_tradnl"/>
        </w:rPr>
        <w:t>MX Master</w:t>
      </w:r>
      <w:r w:rsidR="002614D9" w:rsidRPr="002614D9">
        <w:rPr>
          <w:rFonts w:ascii="Arial" w:eastAsia="Arial" w:hAnsi="Arial" w:cs="Arial"/>
          <w:sz w:val="22"/>
          <w:szCs w:val="22"/>
          <w:lang w:val="es-ES_tradnl"/>
        </w:rPr>
        <w:t>,</w:t>
      </w:r>
      <w:r w:rsidR="002614D9">
        <w:rPr>
          <w:rFonts w:ascii="Arial" w:eastAsia="Arial" w:hAnsi="Arial" w:cs="Arial"/>
          <w:sz w:val="22"/>
          <w:szCs w:val="22"/>
          <w:lang w:val="es-ES_tradnl"/>
        </w:rPr>
        <w:t xml:space="preserve"> todos ellos estarán disponibles próximamente en México</w:t>
      </w:r>
      <w:r w:rsidR="002614D9" w:rsidRPr="002614D9">
        <w:rPr>
          <w:rFonts w:ascii="Arial" w:eastAsia="Arial" w:hAnsi="Arial" w:cs="Arial"/>
          <w:sz w:val="22"/>
          <w:szCs w:val="22"/>
          <w:lang w:val="es-ES_tradnl"/>
        </w:rPr>
        <w:t>.</w:t>
      </w:r>
    </w:p>
    <w:p w14:paraId="66DA54C4" w14:textId="77777777" w:rsidR="00380875" w:rsidRPr="002614D9" w:rsidRDefault="00380875">
      <w:pPr>
        <w:pStyle w:val="normal0"/>
        <w:spacing w:line="276" w:lineRule="auto"/>
        <w:jc w:val="both"/>
        <w:rPr>
          <w:lang w:val="es-ES_tradnl"/>
        </w:rPr>
      </w:pPr>
    </w:p>
    <w:p w14:paraId="60F2CC70" w14:textId="77777777" w:rsidR="00380875" w:rsidRPr="002614D9" w:rsidRDefault="002614D9">
      <w:pPr>
        <w:pStyle w:val="Heading5"/>
        <w:spacing w:before="0" w:after="0" w:line="276" w:lineRule="auto"/>
        <w:contextualSpacing w:val="0"/>
        <w:jc w:val="center"/>
        <w:rPr>
          <w:lang w:val="es-ES_tradnl"/>
        </w:rPr>
      </w:pPr>
      <w:r w:rsidRPr="002614D9">
        <w:rPr>
          <w:rFonts w:ascii="Arial" w:eastAsia="Arial" w:hAnsi="Arial" w:cs="Arial"/>
          <w:lang w:val="es-ES_tradnl"/>
        </w:rPr>
        <w:t># # #</w:t>
      </w:r>
    </w:p>
    <w:p w14:paraId="5D99D621" w14:textId="77777777" w:rsidR="00380875" w:rsidRPr="002614D9" w:rsidRDefault="00380875">
      <w:pPr>
        <w:pStyle w:val="normal0"/>
        <w:spacing w:line="276" w:lineRule="auto"/>
        <w:jc w:val="both"/>
        <w:rPr>
          <w:lang w:val="es-ES_tradnl"/>
        </w:rPr>
      </w:pPr>
    </w:p>
    <w:p w14:paraId="71B889F9" w14:textId="77777777" w:rsidR="00380875" w:rsidRPr="002614D9" w:rsidRDefault="00380875">
      <w:pPr>
        <w:pStyle w:val="normal0"/>
        <w:spacing w:line="276" w:lineRule="auto"/>
        <w:jc w:val="both"/>
        <w:rPr>
          <w:lang w:val="es-ES_tradnl"/>
        </w:rPr>
      </w:pPr>
    </w:p>
    <w:p w14:paraId="4F921B6E" w14:textId="77777777" w:rsidR="00380875" w:rsidRPr="002614D9" w:rsidRDefault="002614D9">
      <w:pPr>
        <w:pStyle w:val="normal0"/>
        <w:spacing w:line="276" w:lineRule="auto"/>
        <w:jc w:val="both"/>
        <w:rPr>
          <w:lang w:val="es-ES_tradnl"/>
        </w:rPr>
      </w:pPr>
      <w:r w:rsidRPr="002614D9">
        <w:rPr>
          <w:rFonts w:ascii="Arial" w:eastAsia="Arial" w:hAnsi="Arial" w:cs="Arial"/>
          <w:b/>
          <w:color w:val="222222"/>
          <w:sz w:val="18"/>
          <w:szCs w:val="18"/>
          <w:lang w:val="es-ES_tradnl"/>
        </w:rPr>
        <w:t>Acerca de Logitech®</w:t>
      </w:r>
    </w:p>
    <w:p w14:paraId="33331C1C" w14:textId="77777777" w:rsidR="00380875" w:rsidRPr="002614D9" w:rsidRDefault="002614D9">
      <w:pPr>
        <w:pStyle w:val="normal0"/>
        <w:jc w:val="both"/>
        <w:rPr>
          <w:lang w:val="es-ES_tradnl"/>
        </w:rPr>
      </w:pPr>
      <w:r w:rsidRPr="002614D9">
        <w:rPr>
          <w:rFonts w:ascii="Arial" w:eastAsia="Arial" w:hAnsi="Arial" w:cs="Arial"/>
          <w:sz w:val="20"/>
          <w:szCs w:val="20"/>
          <w:lang w:val="es-ES_tradnl"/>
        </w:rPr>
        <w:t>Logitech es una compañía líder a nivel mundial en dispositivos periféricos personales que contribuyen a mejorar la experiencia digital. Empezamos en 1981, creando mouse (novedad en su momento) que permitían una interacción más intuitiva con la PC. Nos convertimos en el fabricante líder de mouse y los hemos reinventado de diversas maneras, con el fin de adaptarlos a los nuevos requisitos de los usuarios de PC y computadoras portátiles.</w:t>
      </w:r>
    </w:p>
    <w:p w14:paraId="4ACA2D25" w14:textId="77777777" w:rsidR="00380875" w:rsidRPr="002614D9" w:rsidRDefault="00380875">
      <w:pPr>
        <w:pStyle w:val="normal0"/>
        <w:jc w:val="both"/>
        <w:rPr>
          <w:lang w:val="es-ES_tradnl"/>
        </w:rPr>
      </w:pPr>
    </w:p>
    <w:p w14:paraId="4932CF84" w14:textId="77777777" w:rsidR="00380875" w:rsidRPr="002614D9" w:rsidRDefault="002614D9">
      <w:pPr>
        <w:pStyle w:val="normal0"/>
        <w:jc w:val="both"/>
        <w:rPr>
          <w:lang w:val="es-ES_tradnl"/>
        </w:rPr>
      </w:pPr>
      <w:r w:rsidRPr="002614D9">
        <w:rPr>
          <w:rFonts w:ascii="Arial" w:eastAsia="Arial" w:hAnsi="Arial" w:cs="Arial"/>
          <w:sz w:val="20"/>
          <w:szCs w:val="20"/>
          <w:lang w:val="es-ES_tradnl"/>
        </w:rPr>
        <w:t xml:space="preserve">Con productos vendidos en casi todos los países del mundo, la posición de Logitech como principal innovador del sector incluye todo tipo de periféricos personales (inalámbricos y con cable), con énfasis especial en productos de navegación en PC, juego, comunicaciones por Internet, música digital y control de sistemas multimedia domésticos. Logitech International es una compañía pública suiza que cotiza en el SIX </w:t>
      </w:r>
      <w:proofErr w:type="spellStart"/>
      <w:r w:rsidRPr="002614D9">
        <w:rPr>
          <w:rFonts w:ascii="Arial" w:eastAsia="Arial" w:hAnsi="Arial" w:cs="Arial"/>
          <w:sz w:val="20"/>
          <w:szCs w:val="20"/>
          <w:lang w:val="es-ES_tradnl"/>
        </w:rPr>
        <w:t>Swiss</w:t>
      </w:r>
      <w:proofErr w:type="spellEnd"/>
      <w:r w:rsidRPr="002614D9">
        <w:rPr>
          <w:rFonts w:ascii="Arial" w:eastAsia="Arial" w:hAnsi="Arial" w:cs="Arial"/>
          <w:sz w:val="20"/>
          <w:szCs w:val="20"/>
          <w:lang w:val="es-ES_tradnl"/>
        </w:rPr>
        <w:t xml:space="preserve"> Exchange (LOGN) y en el Nasdaq Global </w:t>
      </w:r>
      <w:proofErr w:type="spellStart"/>
      <w:r w:rsidRPr="002614D9">
        <w:rPr>
          <w:rFonts w:ascii="Arial" w:eastAsia="Arial" w:hAnsi="Arial" w:cs="Arial"/>
          <w:sz w:val="20"/>
          <w:szCs w:val="20"/>
          <w:lang w:val="es-ES_tradnl"/>
        </w:rPr>
        <w:t>Select</w:t>
      </w:r>
      <w:proofErr w:type="spellEnd"/>
      <w:r w:rsidRPr="002614D9">
        <w:rPr>
          <w:rFonts w:ascii="Arial" w:eastAsia="Arial" w:hAnsi="Arial" w:cs="Arial"/>
          <w:sz w:val="20"/>
          <w:szCs w:val="20"/>
          <w:lang w:val="es-ES_tradnl"/>
        </w:rPr>
        <w:t xml:space="preserve">  </w:t>
      </w:r>
      <w:proofErr w:type="spellStart"/>
      <w:r w:rsidRPr="002614D9">
        <w:rPr>
          <w:rFonts w:ascii="Arial" w:eastAsia="Arial" w:hAnsi="Arial" w:cs="Arial"/>
          <w:sz w:val="20"/>
          <w:szCs w:val="20"/>
          <w:lang w:val="es-ES_tradnl"/>
        </w:rPr>
        <w:t>Market</w:t>
      </w:r>
      <w:proofErr w:type="spellEnd"/>
      <w:r w:rsidRPr="002614D9">
        <w:rPr>
          <w:rFonts w:ascii="Arial" w:eastAsia="Arial" w:hAnsi="Arial" w:cs="Arial"/>
          <w:sz w:val="20"/>
          <w:szCs w:val="20"/>
          <w:lang w:val="es-ES_tradnl"/>
        </w:rPr>
        <w:t xml:space="preserve"> (LOGI).</w:t>
      </w:r>
    </w:p>
    <w:p w14:paraId="3D4FC415" w14:textId="77777777" w:rsidR="00380875" w:rsidRPr="002614D9" w:rsidRDefault="002614D9">
      <w:pPr>
        <w:pStyle w:val="normal0"/>
        <w:jc w:val="both"/>
        <w:rPr>
          <w:lang w:val="es-ES_tradnl"/>
        </w:rPr>
      </w:pPr>
      <w:r w:rsidRPr="002614D9">
        <w:rPr>
          <w:rFonts w:ascii="Arial" w:eastAsia="Arial" w:hAnsi="Arial" w:cs="Arial"/>
          <w:sz w:val="20"/>
          <w:szCs w:val="20"/>
          <w:lang w:val="es-ES_tradnl"/>
        </w:rPr>
        <w:br/>
      </w:r>
      <w:r w:rsidRPr="002614D9">
        <w:rPr>
          <w:rFonts w:ascii="Arial" w:eastAsia="Arial" w:hAnsi="Arial" w:cs="Arial"/>
          <w:sz w:val="16"/>
          <w:szCs w:val="16"/>
          <w:lang w:val="es-ES_tradnl"/>
        </w:rPr>
        <w:t xml:space="preserve">Logitech, el logo Logitech, y cualquier otra marca Logitech están registradas en Suiza y en otros países. Cualquier otra marca registrada está protegida por sus propietarios. Para más información sobre Logitech y sus productos, visita: </w:t>
      </w:r>
      <w:hyperlink r:id="rId11">
        <w:r w:rsidRPr="002614D9">
          <w:rPr>
            <w:rFonts w:ascii="Arial" w:eastAsia="Arial" w:hAnsi="Arial" w:cs="Arial"/>
            <w:color w:val="0000FF"/>
            <w:sz w:val="16"/>
            <w:szCs w:val="16"/>
            <w:u w:val="single"/>
            <w:lang w:val="es-ES_tradnl"/>
          </w:rPr>
          <w:t>www.logitech.com</w:t>
        </w:r>
      </w:hyperlink>
    </w:p>
    <w:sectPr w:rsidR="00380875" w:rsidRPr="002614D9">
      <w:headerReference w:type="default" r:id="rId12"/>
      <w:pgSz w:w="12240" w:h="15840"/>
      <w:pgMar w:top="72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FA536" w14:textId="77777777" w:rsidR="002614D9" w:rsidRDefault="002614D9">
      <w:r>
        <w:separator/>
      </w:r>
    </w:p>
  </w:endnote>
  <w:endnote w:type="continuationSeparator" w:id="0">
    <w:p w14:paraId="37F3A5C8" w14:textId="77777777" w:rsidR="002614D9" w:rsidRDefault="0026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21E58" w14:textId="77777777" w:rsidR="002614D9" w:rsidRDefault="002614D9">
      <w:r>
        <w:separator/>
      </w:r>
    </w:p>
  </w:footnote>
  <w:footnote w:type="continuationSeparator" w:id="0">
    <w:p w14:paraId="5C6EC0CD" w14:textId="77777777" w:rsidR="002614D9" w:rsidRDefault="002614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75FF1" w14:textId="77777777" w:rsidR="002614D9" w:rsidRDefault="002614D9">
    <w:pPr>
      <w:pStyle w:val="normal0"/>
      <w:spacing w:before="720"/>
      <w:jc w:val="right"/>
    </w:pPr>
    <w:proofErr w:type="spellStart"/>
    <w:r>
      <w:rPr>
        <w:rFonts w:ascii="Arial" w:eastAsia="Arial" w:hAnsi="Arial" w:cs="Arial"/>
        <w:sz w:val="20"/>
        <w:szCs w:val="20"/>
      </w:rPr>
      <w:t>Página</w:t>
    </w:r>
    <w:proofErr w:type="spellEnd"/>
    <w:r>
      <w:rPr>
        <w:rFonts w:ascii="Arial" w:eastAsia="Arial" w:hAnsi="Arial" w:cs="Arial"/>
        <w:sz w:val="20"/>
        <w:szCs w:val="20"/>
      </w:rPr>
      <w:t xml:space="preserve"> </w:t>
    </w:r>
    <w:r>
      <w:fldChar w:fldCharType="begin"/>
    </w:r>
    <w:r>
      <w:instrText>PAGE</w:instrText>
    </w:r>
    <w:r>
      <w:fldChar w:fldCharType="separate"/>
    </w:r>
    <w:r w:rsidR="00237B5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E59"/>
    <w:multiLevelType w:val="multilevel"/>
    <w:tmpl w:val="098ECF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0875"/>
    <w:rsid w:val="00237B5B"/>
    <w:rsid w:val="002614D9"/>
    <w:rsid w:val="002F6F0C"/>
    <w:rsid w:val="00355DD0"/>
    <w:rsid w:val="00380875"/>
    <w:rsid w:val="00F6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06A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4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D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4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D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ogitech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oscar@anothercompany.com.mx" TargetMode="External"/><Relationship Id="rId10" Type="http://schemas.openxmlformats.org/officeDocument/2006/relationships/hyperlink" Target="http://www.logitech.com/es-mx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3821</Characters>
  <Application>Microsoft Macintosh Word</Application>
  <DocSecurity>0</DocSecurity>
  <Lines>31</Lines>
  <Paragraphs>8</Paragraphs>
  <ScaleCrop>false</ScaleCrop>
  <Company>Another Company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Alberto Fiesco Monroy</cp:lastModifiedBy>
  <cp:revision>2</cp:revision>
  <dcterms:created xsi:type="dcterms:W3CDTF">2015-10-15T16:06:00Z</dcterms:created>
  <dcterms:modified xsi:type="dcterms:W3CDTF">2015-10-15T16:06:00Z</dcterms:modified>
</cp:coreProperties>
</file>