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FB58C0" w:rsidRDefault="004D5FBE" w:rsidP="00E92F37">
      <w:pPr>
        <w:pStyle w:val="BodySEAT"/>
        <w:spacing w:after="0"/>
        <w:ind w:right="-46"/>
        <w:jc w:val="right"/>
        <w:rPr>
          <w:rFonts w:ascii="Cupra Medium" w:hAnsi="Cupra Medium"/>
          <w:lang w:val="fr-BE"/>
        </w:rPr>
      </w:pPr>
      <w:r>
        <w:rPr>
          <w:rFonts w:ascii="Cupra Medium" w:hAnsi="Cupra Medium"/>
          <w:lang w:val="fr-BE"/>
        </w:rPr>
        <w:t>12</w:t>
      </w:r>
      <w:r w:rsidR="00873C8C" w:rsidRPr="00FB58C0">
        <w:rPr>
          <w:rFonts w:ascii="Cupra Medium" w:hAnsi="Cupra Medium"/>
          <w:lang w:val="fr-BE"/>
        </w:rPr>
        <w:t xml:space="preserve"> </w:t>
      </w:r>
      <w:r>
        <w:rPr>
          <w:rFonts w:ascii="Cupra Medium" w:hAnsi="Cupra Medium"/>
          <w:lang w:val="fr-BE"/>
        </w:rPr>
        <w:t>octo</w:t>
      </w:r>
      <w:r w:rsidR="00873C8C" w:rsidRPr="00FB58C0">
        <w:rPr>
          <w:rFonts w:ascii="Cupra Medium" w:hAnsi="Cupra Medium"/>
          <w:lang w:val="fr-BE"/>
        </w:rPr>
        <w:t>bre</w:t>
      </w:r>
      <w:r w:rsidR="00E92F37" w:rsidRPr="00FB58C0">
        <w:rPr>
          <w:rFonts w:ascii="Cupra Medium" w:hAnsi="Cupra Medium"/>
          <w:lang w:val="fr-BE"/>
        </w:rPr>
        <w:t xml:space="preserve"> 20</w:t>
      </w:r>
      <w:r w:rsidR="006C1585" w:rsidRPr="00FB58C0">
        <w:rPr>
          <w:rFonts w:ascii="Cupra Medium" w:hAnsi="Cupra Medium"/>
          <w:lang w:val="fr-BE"/>
        </w:rPr>
        <w:t>20</w:t>
      </w:r>
    </w:p>
    <w:p w:rsidR="00E92F37" w:rsidRPr="00FB58C0" w:rsidRDefault="00E92F37" w:rsidP="00E92F37">
      <w:pPr>
        <w:pStyle w:val="BodySEAT"/>
        <w:spacing w:after="0"/>
        <w:ind w:right="-46"/>
        <w:jc w:val="right"/>
        <w:rPr>
          <w:rFonts w:ascii="Cupra Medium" w:hAnsi="Cupra Medium"/>
          <w:lang w:val="fr-BE"/>
        </w:rPr>
      </w:pPr>
      <w:r w:rsidRPr="00FB58C0">
        <w:rPr>
          <w:rFonts w:ascii="Cupra Medium" w:hAnsi="Cupra Medium"/>
          <w:lang w:val="fr-BE"/>
        </w:rPr>
        <w:t>CU</w:t>
      </w:r>
      <w:r w:rsidR="006C1585" w:rsidRPr="00FB58C0">
        <w:rPr>
          <w:rFonts w:ascii="Cupra Medium" w:hAnsi="Cupra Medium"/>
          <w:lang w:val="fr-BE"/>
        </w:rPr>
        <w:t>20</w:t>
      </w:r>
      <w:r w:rsidRPr="00FB58C0">
        <w:rPr>
          <w:rFonts w:ascii="Cupra Medium" w:hAnsi="Cupra Medium"/>
          <w:lang w:val="fr-BE"/>
        </w:rPr>
        <w:t>/</w:t>
      </w:r>
      <w:r w:rsidR="004D5FBE">
        <w:rPr>
          <w:rFonts w:ascii="Cupra Medium" w:hAnsi="Cupra Medium"/>
          <w:lang w:val="fr-BE"/>
        </w:rPr>
        <w:t>82</w:t>
      </w:r>
      <w:r w:rsidR="00D12B9C" w:rsidRPr="00FB58C0">
        <w:rPr>
          <w:rFonts w:ascii="Cupra Medium" w:hAnsi="Cupra Medium"/>
          <w:lang w:val="fr-BE"/>
        </w:rPr>
        <w:t>F</w:t>
      </w:r>
    </w:p>
    <w:p w:rsidR="00E92F37" w:rsidRPr="00FB58C0" w:rsidRDefault="00B0183E" w:rsidP="00E92F37">
      <w:pPr>
        <w:spacing w:after="0"/>
        <w:rPr>
          <w:rFonts w:ascii="Cupra" w:hAnsi="Cupra"/>
          <w:sz w:val="20"/>
          <w:szCs w:val="20"/>
          <w:lang w:val="fr-BE"/>
        </w:rPr>
      </w:pPr>
      <w:r w:rsidRPr="00B0183E">
        <w:rPr>
          <w:rFonts w:ascii="Cupra" w:hAnsi="Cupra"/>
          <w:sz w:val="20"/>
          <w:szCs w:val="20"/>
          <w:lang w:val="fr-BE"/>
        </w:rPr>
        <w:t xml:space="preserve">Le CUV </w:t>
      </w:r>
      <w:r w:rsidR="00E001E3">
        <w:rPr>
          <w:rFonts w:ascii="Cupra" w:hAnsi="Cupra"/>
          <w:sz w:val="20"/>
          <w:szCs w:val="20"/>
          <w:lang w:val="fr-BE"/>
        </w:rPr>
        <w:t xml:space="preserve">de </w:t>
      </w:r>
      <w:r w:rsidRPr="00B0183E">
        <w:rPr>
          <w:rFonts w:ascii="Cupra" w:hAnsi="Cupra"/>
          <w:sz w:val="20"/>
          <w:szCs w:val="20"/>
          <w:lang w:val="fr-BE"/>
        </w:rPr>
        <w:t>C</w:t>
      </w:r>
      <w:bookmarkStart w:id="0" w:name="_GoBack"/>
      <w:bookmarkEnd w:id="0"/>
      <w:r w:rsidRPr="00B0183E">
        <w:rPr>
          <w:rFonts w:ascii="Cupra" w:hAnsi="Cupra"/>
          <w:sz w:val="20"/>
          <w:szCs w:val="20"/>
          <w:lang w:val="fr-BE"/>
        </w:rPr>
        <w:t>UPRA</w:t>
      </w:r>
    </w:p>
    <w:p w:rsidR="00E92F37" w:rsidRPr="00FB58C0" w:rsidRDefault="00B0183E" w:rsidP="0033672D">
      <w:pPr>
        <w:spacing w:after="0"/>
        <w:rPr>
          <w:rFonts w:ascii="Cupra ExtraBold" w:hAnsi="Cupra ExtraBold" w:cs="Arial"/>
          <w:b/>
          <w:bCs/>
          <w:sz w:val="28"/>
          <w:szCs w:val="28"/>
          <w:lang w:val="fr-BE"/>
        </w:rPr>
      </w:pPr>
      <w:r w:rsidRPr="00B0183E">
        <w:rPr>
          <w:rFonts w:ascii="Cupra ExtraBold" w:hAnsi="Cupra ExtraBold" w:cs="Arial"/>
          <w:b/>
          <w:bCs/>
          <w:sz w:val="28"/>
          <w:szCs w:val="28"/>
          <w:lang w:val="fr-BE"/>
        </w:rPr>
        <w:t xml:space="preserve">CUPRA </w:t>
      </w:r>
      <w:proofErr w:type="spellStart"/>
      <w:r w:rsidRPr="00B0183E">
        <w:rPr>
          <w:rFonts w:ascii="Cupra ExtraBold" w:hAnsi="Cupra ExtraBold" w:cs="Arial"/>
          <w:b/>
          <w:bCs/>
          <w:sz w:val="28"/>
          <w:szCs w:val="28"/>
          <w:lang w:val="fr-BE"/>
        </w:rPr>
        <w:t>Formentor</w:t>
      </w:r>
      <w:proofErr w:type="spellEnd"/>
      <w:r w:rsidRPr="00B0183E">
        <w:rPr>
          <w:rFonts w:ascii="Cupra ExtraBold" w:hAnsi="Cupra ExtraBold" w:cs="Arial"/>
          <w:b/>
          <w:bCs/>
          <w:sz w:val="28"/>
          <w:szCs w:val="28"/>
          <w:lang w:val="fr-BE"/>
        </w:rPr>
        <w:t> : « nous avons transformé la nature en couleur »</w:t>
      </w:r>
    </w:p>
    <w:p w:rsidR="00E92F37" w:rsidRPr="00FB58C0" w:rsidRDefault="00E92F37" w:rsidP="00E92F37">
      <w:pPr>
        <w:spacing w:after="0"/>
        <w:rPr>
          <w:rFonts w:ascii="718" w:hAnsi="718"/>
          <w:b/>
          <w:bCs/>
          <w:sz w:val="28"/>
          <w:szCs w:val="28"/>
          <w:lang w:val="fr-BE"/>
        </w:rPr>
      </w:pPr>
    </w:p>
    <w:p w:rsidR="00873C8C" w:rsidRPr="00FB58C0" w:rsidRDefault="00873C8C" w:rsidP="00873C8C">
      <w:pPr>
        <w:numPr>
          <w:ilvl w:val="0"/>
          <w:numId w:val="4"/>
        </w:numPr>
        <w:spacing w:after="0"/>
        <w:rPr>
          <w:rFonts w:ascii="Cupra Medium" w:hAnsi="Cupra Medium"/>
          <w:b/>
          <w:bCs/>
          <w:sz w:val="22"/>
          <w:szCs w:val="22"/>
          <w:lang w:val="fr-BE"/>
        </w:rPr>
      </w:pPr>
      <w:r w:rsidRPr="00FB58C0">
        <w:rPr>
          <w:rFonts w:ascii="Cupra Medium" w:hAnsi="Cupra Medium"/>
          <w:b/>
          <w:bCs/>
          <w:sz w:val="22"/>
          <w:szCs w:val="22"/>
          <w:lang w:val="fr-BE"/>
        </w:rPr>
        <w:t xml:space="preserve">La CUPRA </w:t>
      </w:r>
      <w:proofErr w:type="spellStart"/>
      <w:r w:rsidRPr="00FB58C0">
        <w:rPr>
          <w:rFonts w:ascii="Cupra Medium" w:hAnsi="Cupra Medium"/>
          <w:b/>
          <w:bCs/>
          <w:sz w:val="22"/>
          <w:szCs w:val="22"/>
          <w:lang w:val="fr-BE"/>
        </w:rPr>
        <w:t>Formentor</w:t>
      </w:r>
      <w:proofErr w:type="spellEnd"/>
      <w:r w:rsidRPr="00FB58C0">
        <w:rPr>
          <w:rFonts w:ascii="Cupra Medium" w:hAnsi="Cupra Medium"/>
          <w:b/>
          <w:bCs/>
          <w:sz w:val="22"/>
          <w:szCs w:val="22"/>
          <w:lang w:val="fr-BE"/>
        </w:rPr>
        <w:t xml:space="preserve"> présente une palette exclusive de trois couleurs inspirées de la nature : </w:t>
      </w:r>
      <w:proofErr w:type="spellStart"/>
      <w:r w:rsidRPr="00FB58C0">
        <w:rPr>
          <w:rFonts w:ascii="Cupra Medium" w:hAnsi="Cupra Medium"/>
          <w:b/>
          <w:bCs/>
          <w:sz w:val="22"/>
          <w:szCs w:val="22"/>
          <w:lang w:val="fr-BE"/>
        </w:rPr>
        <w:t>Petrol</w:t>
      </w:r>
      <w:proofErr w:type="spellEnd"/>
      <w:r w:rsidRPr="00FB58C0">
        <w:rPr>
          <w:rFonts w:ascii="Cupra Medium" w:hAnsi="Cupra Medium"/>
          <w:b/>
          <w:bCs/>
          <w:sz w:val="22"/>
          <w:szCs w:val="22"/>
          <w:lang w:val="fr-BE"/>
        </w:rPr>
        <w:t xml:space="preserve"> Blue Matt, Magnetic Tech Matt et Graphene Grey</w:t>
      </w:r>
    </w:p>
    <w:p w:rsidR="009B4B41" w:rsidRPr="00FB58C0" w:rsidRDefault="00873C8C" w:rsidP="00873C8C">
      <w:pPr>
        <w:numPr>
          <w:ilvl w:val="0"/>
          <w:numId w:val="4"/>
        </w:numPr>
        <w:spacing w:after="0"/>
        <w:rPr>
          <w:rFonts w:ascii="Cupra Medium" w:hAnsi="Cupra Medium"/>
          <w:b/>
          <w:bCs/>
          <w:sz w:val="22"/>
          <w:szCs w:val="22"/>
          <w:lang w:val="fr-BE"/>
        </w:rPr>
      </w:pPr>
      <w:r w:rsidRPr="00FB58C0">
        <w:rPr>
          <w:rFonts w:ascii="Cupra Medium" w:hAnsi="Cupra Medium"/>
          <w:b/>
          <w:bCs/>
          <w:sz w:val="22"/>
          <w:szCs w:val="22"/>
          <w:lang w:val="fr-BE"/>
        </w:rPr>
        <w:t>Le processus de conception de la palette de couleurs du premier CUV de la marque a pris trois ans et plus de 800 formulations différentes ont été réalisées</w:t>
      </w:r>
    </w:p>
    <w:p w:rsidR="00E92F37" w:rsidRPr="00FB58C0" w:rsidRDefault="00E92F37" w:rsidP="00E92F37">
      <w:pPr>
        <w:spacing w:after="0"/>
        <w:rPr>
          <w:rFonts w:ascii="Cupra" w:hAnsi="Cupra"/>
          <w:lang w:val="fr-BE"/>
        </w:rPr>
      </w:pPr>
    </w:p>
    <w:p w:rsidR="00873C8C" w:rsidRPr="00FB58C0" w:rsidRDefault="00873C8C" w:rsidP="00873C8C">
      <w:pPr>
        <w:spacing w:after="0"/>
        <w:rPr>
          <w:rFonts w:ascii="Cupra" w:hAnsi="Cupra"/>
          <w:sz w:val="20"/>
          <w:szCs w:val="20"/>
          <w:lang w:val="fr-BE"/>
        </w:rPr>
      </w:pPr>
      <w:r w:rsidRPr="00FB58C0">
        <w:rPr>
          <w:rFonts w:ascii="Cupra" w:hAnsi="Cupra"/>
          <w:sz w:val="20"/>
          <w:szCs w:val="20"/>
          <w:lang w:val="fr-BE"/>
        </w:rPr>
        <w:t xml:space="preserve">28 grammes de bleu perle, 25,2 de noir, 9,2 de Crystal </w:t>
      </w:r>
      <w:proofErr w:type="spellStart"/>
      <w:r w:rsidRPr="00FB58C0">
        <w:rPr>
          <w:rFonts w:ascii="Cupra" w:hAnsi="Cupra"/>
          <w:sz w:val="20"/>
          <w:szCs w:val="20"/>
          <w:lang w:val="fr-BE"/>
        </w:rPr>
        <w:t>Silver</w:t>
      </w:r>
      <w:proofErr w:type="spellEnd"/>
      <w:r w:rsidRPr="00FB58C0">
        <w:rPr>
          <w:rFonts w:ascii="Cupra" w:hAnsi="Cupra"/>
          <w:sz w:val="20"/>
          <w:szCs w:val="20"/>
          <w:lang w:val="fr-BE"/>
        </w:rPr>
        <w:t xml:space="preserve">, 1,5 de blanc, 0,6 de violet, un peu de brillant et d’aluminium... Derrière ces dosages, il y a plus de trois ans de travail, d’innombrables essais et, à la fin, un nom : </w:t>
      </w:r>
      <w:proofErr w:type="spellStart"/>
      <w:r w:rsidRPr="00FB58C0">
        <w:rPr>
          <w:rFonts w:ascii="Cupra" w:hAnsi="Cupra"/>
          <w:sz w:val="20"/>
          <w:szCs w:val="20"/>
          <w:lang w:val="fr-BE"/>
        </w:rPr>
        <w:t>Petrol</w:t>
      </w:r>
      <w:proofErr w:type="spellEnd"/>
      <w:r w:rsidRPr="00FB58C0">
        <w:rPr>
          <w:rFonts w:ascii="Cupra" w:hAnsi="Cupra"/>
          <w:sz w:val="20"/>
          <w:szCs w:val="20"/>
          <w:lang w:val="fr-BE"/>
        </w:rPr>
        <w:t xml:space="preserve"> Blue. Dès le moment où les designers de CUPRA ont commencé à dessiner les premières esquisses du </w:t>
      </w:r>
      <w:proofErr w:type="spellStart"/>
      <w:r w:rsidRPr="00FB58C0">
        <w:rPr>
          <w:rFonts w:ascii="Cupra" w:hAnsi="Cupra"/>
          <w:sz w:val="20"/>
          <w:szCs w:val="20"/>
          <w:lang w:val="fr-BE"/>
        </w:rPr>
        <w:t>Formentor</w:t>
      </w:r>
      <w:proofErr w:type="spellEnd"/>
      <w:r w:rsidRPr="00FB58C0">
        <w:rPr>
          <w:rFonts w:ascii="Cupra" w:hAnsi="Cupra"/>
          <w:sz w:val="20"/>
          <w:szCs w:val="20"/>
          <w:lang w:val="fr-BE"/>
        </w:rPr>
        <w:t xml:space="preserve">, l’équipe </w:t>
      </w:r>
      <w:proofErr w:type="spellStart"/>
      <w:r w:rsidRPr="00FB58C0">
        <w:rPr>
          <w:rFonts w:ascii="Cupra" w:hAnsi="Cupra"/>
          <w:sz w:val="20"/>
          <w:szCs w:val="20"/>
          <w:lang w:val="fr-BE"/>
        </w:rPr>
        <w:t>Color&amp;Trim</w:t>
      </w:r>
      <w:proofErr w:type="spellEnd"/>
      <w:r w:rsidRPr="00FB58C0">
        <w:rPr>
          <w:rFonts w:ascii="Cupra" w:hAnsi="Cupra"/>
          <w:sz w:val="20"/>
          <w:szCs w:val="20"/>
          <w:lang w:val="fr-BE"/>
        </w:rPr>
        <w:t xml:space="preserve"> a commencé à travailler sur les couleurs qui allaient être utilisées sur le premier modèle de la marque. Plusieurs éléments définissent l’esprit d’une voiture comme la CUPRA </w:t>
      </w:r>
      <w:proofErr w:type="spellStart"/>
      <w:r w:rsidRPr="00FB58C0">
        <w:rPr>
          <w:rFonts w:ascii="Cupra" w:hAnsi="Cupra"/>
          <w:sz w:val="20"/>
          <w:szCs w:val="20"/>
          <w:lang w:val="fr-BE"/>
        </w:rPr>
        <w:t>Formentor</w:t>
      </w:r>
      <w:proofErr w:type="spellEnd"/>
      <w:r w:rsidRPr="00FB58C0">
        <w:rPr>
          <w:rFonts w:ascii="Cupra" w:hAnsi="Cupra"/>
          <w:sz w:val="20"/>
          <w:szCs w:val="20"/>
          <w:lang w:val="fr-BE"/>
        </w:rPr>
        <w:t> : sophistication, innovation, design extérieur captivant... et ses trois couleurs exclusives. Chacune a une histoire, chacune a sa raison d’être.</w:t>
      </w:r>
    </w:p>
    <w:p w:rsidR="009B4B41" w:rsidRPr="00FB58C0" w:rsidRDefault="009B4B41" w:rsidP="009B4B41">
      <w:pPr>
        <w:spacing w:after="0"/>
        <w:rPr>
          <w:rFonts w:ascii="Cupra" w:hAnsi="Cupra"/>
          <w:sz w:val="20"/>
          <w:szCs w:val="20"/>
          <w:lang w:val="fr-BE"/>
        </w:rPr>
      </w:pPr>
    </w:p>
    <w:p w:rsidR="00873C8C" w:rsidRPr="00FB58C0" w:rsidRDefault="00873C8C" w:rsidP="00873C8C">
      <w:pPr>
        <w:spacing w:after="0"/>
        <w:rPr>
          <w:rFonts w:ascii="Cupra" w:hAnsi="Cupra"/>
          <w:sz w:val="20"/>
          <w:szCs w:val="20"/>
          <w:lang w:val="fr-BE"/>
        </w:rPr>
      </w:pPr>
      <w:r w:rsidRPr="00FB58C0">
        <w:rPr>
          <w:rFonts w:ascii="Cupra" w:hAnsi="Cupra"/>
          <w:b/>
          <w:bCs/>
          <w:sz w:val="20"/>
          <w:szCs w:val="20"/>
          <w:lang w:val="fr-BE"/>
        </w:rPr>
        <w:t>- Des couleurs codées par l’ADN.</w:t>
      </w:r>
      <w:r w:rsidRPr="00FB58C0">
        <w:rPr>
          <w:rFonts w:ascii="Cupra" w:hAnsi="Cupra"/>
          <w:sz w:val="20"/>
          <w:szCs w:val="20"/>
          <w:lang w:val="fr-BE"/>
        </w:rPr>
        <w:t xml:space="preserve"> Pour créer la palette de couleurs de la CUPRA </w:t>
      </w:r>
      <w:proofErr w:type="spellStart"/>
      <w:r w:rsidRPr="00FB58C0">
        <w:rPr>
          <w:rFonts w:ascii="Cupra" w:hAnsi="Cupra"/>
          <w:sz w:val="20"/>
          <w:szCs w:val="20"/>
          <w:lang w:val="fr-BE"/>
        </w:rPr>
        <w:t>Formentor</w:t>
      </w:r>
      <w:proofErr w:type="spellEnd"/>
      <w:r w:rsidRPr="00FB58C0">
        <w:rPr>
          <w:rFonts w:ascii="Cupra" w:hAnsi="Cupra"/>
          <w:sz w:val="20"/>
          <w:szCs w:val="20"/>
          <w:lang w:val="fr-BE"/>
        </w:rPr>
        <w:t xml:space="preserve">, l’équipe de design </w:t>
      </w:r>
      <w:proofErr w:type="spellStart"/>
      <w:r w:rsidRPr="00FB58C0">
        <w:rPr>
          <w:rFonts w:ascii="Cupra" w:hAnsi="Cupra"/>
          <w:sz w:val="20"/>
          <w:szCs w:val="20"/>
          <w:lang w:val="fr-BE"/>
        </w:rPr>
        <w:t>Color&amp;Trim</w:t>
      </w:r>
      <w:proofErr w:type="spellEnd"/>
      <w:r w:rsidRPr="00FB58C0">
        <w:rPr>
          <w:rFonts w:ascii="Cupra" w:hAnsi="Cupra"/>
          <w:sz w:val="20"/>
          <w:szCs w:val="20"/>
          <w:lang w:val="fr-BE"/>
        </w:rPr>
        <w:t xml:space="preserve"> dirigée par Francesca </w:t>
      </w:r>
      <w:proofErr w:type="spellStart"/>
      <w:r w:rsidRPr="00FB58C0">
        <w:rPr>
          <w:rFonts w:ascii="Cupra" w:hAnsi="Cupra"/>
          <w:sz w:val="20"/>
          <w:szCs w:val="20"/>
          <w:lang w:val="fr-BE"/>
        </w:rPr>
        <w:t>Sangalli</w:t>
      </w:r>
      <w:proofErr w:type="spellEnd"/>
      <w:r w:rsidRPr="00FB58C0">
        <w:rPr>
          <w:rFonts w:ascii="Cupra" w:hAnsi="Cupra"/>
          <w:sz w:val="20"/>
          <w:szCs w:val="20"/>
          <w:lang w:val="fr-BE"/>
        </w:rPr>
        <w:t xml:space="preserve"> a tout d’abord dû explorer l’essence de la marque, son ADN. Il s’agit du premier modèle de la marque et il fallait poser les bases de son esprit</w:t>
      </w:r>
      <w:r w:rsidR="00152354">
        <w:rPr>
          <w:rFonts w:ascii="Cupra" w:hAnsi="Cupra"/>
          <w:sz w:val="20"/>
          <w:szCs w:val="20"/>
          <w:lang w:val="fr-BE"/>
        </w:rPr>
        <w:t> </w:t>
      </w:r>
      <w:r w:rsidRPr="00FB58C0">
        <w:rPr>
          <w:rFonts w:ascii="Cupra" w:hAnsi="Cupra"/>
          <w:sz w:val="20"/>
          <w:szCs w:val="20"/>
          <w:lang w:val="fr-BE"/>
        </w:rPr>
        <w:t xml:space="preserve">: design contemporain, performances sportives et style unique... </w:t>
      </w:r>
      <w:r w:rsidRPr="00FB58C0">
        <w:rPr>
          <w:rFonts w:ascii="Cupra" w:hAnsi="Cupra"/>
          <w:b/>
          <w:sz w:val="20"/>
          <w:szCs w:val="20"/>
          <w:lang w:val="fr-BE"/>
        </w:rPr>
        <w:t>« Les couleurs sont très importantes pour identifier le caractère d’une marque. Chaque couleur a sa propre personnalité, exprime une attitude différente, et celles que nous avons créées pour le premier modèle CUPRA reflètent une véritable identité »</w:t>
      </w:r>
      <w:r w:rsidRPr="00FB58C0">
        <w:rPr>
          <w:rFonts w:ascii="Cupra" w:hAnsi="Cupra"/>
          <w:sz w:val="20"/>
          <w:szCs w:val="20"/>
          <w:lang w:val="fr-BE"/>
        </w:rPr>
        <w:t xml:space="preserve">, déclare Francesca </w:t>
      </w:r>
      <w:proofErr w:type="spellStart"/>
      <w:r w:rsidRPr="00FB58C0">
        <w:rPr>
          <w:rFonts w:ascii="Cupra" w:hAnsi="Cupra"/>
          <w:sz w:val="20"/>
          <w:szCs w:val="20"/>
          <w:lang w:val="fr-BE"/>
        </w:rPr>
        <w:t>Sangalli</w:t>
      </w:r>
      <w:proofErr w:type="spellEnd"/>
      <w:r w:rsidRPr="00FB58C0">
        <w:rPr>
          <w:rFonts w:ascii="Cupra" w:hAnsi="Cupra"/>
          <w:sz w:val="20"/>
          <w:szCs w:val="20"/>
          <w:lang w:val="fr-BE"/>
        </w:rPr>
        <w:t xml:space="preserve">, responsable du département </w:t>
      </w:r>
      <w:proofErr w:type="spellStart"/>
      <w:r w:rsidRPr="00FB58C0">
        <w:rPr>
          <w:rFonts w:ascii="Cupra" w:hAnsi="Cupra"/>
          <w:sz w:val="20"/>
          <w:szCs w:val="20"/>
          <w:lang w:val="fr-BE"/>
        </w:rPr>
        <w:t>Color&amp;Trim</w:t>
      </w:r>
      <w:proofErr w:type="spellEnd"/>
      <w:r w:rsidRPr="00FB58C0">
        <w:rPr>
          <w:rFonts w:ascii="Cupra" w:hAnsi="Cupra"/>
          <w:sz w:val="20"/>
          <w:szCs w:val="20"/>
          <w:lang w:val="fr-BE"/>
        </w:rPr>
        <w:t xml:space="preserve"> et </w:t>
      </w:r>
      <w:proofErr w:type="spellStart"/>
      <w:r w:rsidRPr="00FB58C0">
        <w:rPr>
          <w:rFonts w:ascii="Cupra" w:hAnsi="Cupra"/>
          <w:sz w:val="20"/>
          <w:szCs w:val="20"/>
          <w:lang w:val="fr-BE"/>
        </w:rPr>
        <w:t>Concept&amp;Strategy</w:t>
      </w:r>
      <w:proofErr w:type="spellEnd"/>
      <w:r w:rsidRPr="00FB58C0">
        <w:rPr>
          <w:rFonts w:ascii="Cupra" w:hAnsi="Cupra"/>
          <w:sz w:val="20"/>
          <w:szCs w:val="20"/>
          <w:lang w:val="fr-BE"/>
        </w:rPr>
        <w:t>.</w:t>
      </w:r>
    </w:p>
    <w:p w:rsidR="00873C8C" w:rsidRPr="00FB58C0" w:rsidRDefault="00873C8C" w:rsidP="00873C8C">
      <w:pPr>
        <w:spacing w:after="0"/>
        <w:rPr>
          <w:rFonts w:ascii="Cupra" w:hAnsi="Cupra"/>
          <w:sz w:val="20"/>
          <w:szCs w:val="20"/>
          <w:lang w:val="fr-BE"/>
        </w:rPr>
      </w:pPr>
      <w:r w:rsidRPr="00FB58C0">
        <w:rPr>
          <w:rFonts w:ascii="Cupra" w:hAnsi="Cupra"/>
          <w:b/>
          <w:bCs/>
          <w:sz w:val="20"/>
          <w:szCs w:val="20"/>
          <w:lang w:val="fr-BE"/>
        </w:rPr>
        <w:lastRenderedPageBreak/>
        <w:t>- La nature comme source d’inspiration.</w:t>
      </w:r>
      <w:r w:rsidRPr="00FB58C0">
        <w:rPr>
          <w:rFonts w:ascii="Cupra" w:hAnsi="Cupra"/>
          <w:sz w:val="20"/>
          <w:szCs w:val="20"/>
          <w:lang w:val="fr-BE"/>
        </w:rPr>
        <w:t xml:space="preserve"> Pour concevoir une nouvelle couleur clairement associée à des valeurs, les idées peuvent provenir de nombreuses sources d’inspiration. Dans ce cas-ci, avec ses textures, ses ambiances et ses formes, la nature a été la muse pour libérer la créativité transformée en couleur. </w:t>
      </w:r>
      <w:r w:rsidRPr="00FB58C0">
        <w:rPr>
          <w:rFonts w:ascii="Cupra" w:hAnsi="Cupra"/>
          <w:b/>
          <w:sz w:val="20"/>
          <w:szCs w:val="20"/>
          <w:lang w:val="fr-BE"/>
        </w:rPr>
        <w:t>«</w:t>
      </w:r>
      <w:r w:rsidR="00FB58C0" w:rsidRPr="00FB58C0">
        <w:rPr>
          <w:rFonts w:ascii="Cupra" w:hAnsi="Cupra"/>
          <w:b/>
          <w:sz w:val="20"/>
          <w:szCs w:val="20"/>
          <w:lang w:val="fr-BE"/>
        </w:rPr>
        <w:t> </w:t>
      </w:r>
      <w:r w:rsidRPr="00FB58C0">
        <w:rPr>
          <w:rFonts w:ascii="Cupra" w:hAnsi="Cupra"/>
          <w:b/>
          <w:sz w:val="20"/>
          <w:szCs w:val="20"/>
          <w:lang w:val="fr-BE"/>
        </w:rPr>
        <w:t>Une grande partie de l’inspiration est tirée de la nature et des éléments qui la composent. Nous avons recréé la couleur des minéraux, des pierres, de la terre, et même de l’environnement qui nous entoure</w:t>
      </w:r>
      <w:r w:rsidR="00FB58C0" w:rsidRPr="00FB58C0">
        <w:rPr>
          <w:rFonts w:ascii="Cupra" w:hAnsi="Cupra"/>
          <w:b/>
          <w:sz w:val="20"/>
          <w:szCs w:val="20"/>
          <w:lang w:val="fr-BE"/>
        </w:rPr>
        <w:t> </w:t>
      </w:r>
      <w:r w:rsidRPr="00FB58C0">
        <w:rPr>
          <w:rFonts w:ascii="Cupra" w:hAnsi="Cupra"/>
          <w:b/>
          <w:sz w:val="20"/>
          <w:szCs w:val="20"/>
          <w:lang w:val="fr-BE"/>
        </w:rPr>
        <w:t>»</w:t>
      </w:r>
      <w:r w:rsidRPr="00FB58C0">
        <w:rPr>
          <w:rFonts w:ascii="Cupra" w:hAnsi="Cupra"/>
          <w:sz w:val="20"/>
          <w:szCs w:val="20"/>
          <w:lang w:val="fr-BE"/>
        </w:rPr>
        <w:t xml:space="preserve">, ajoute F. </w:t>
      </w:r>
      <w:proofErr w:type="spellStart"/>
      <w:r w:rsidRPr="00FB58C0">
        <w:rPr>
          <w:rFonts w:ascii="Cupra" w:hAnsi="Cupra"/>
          <w:sz w:val="20"/>
          <w:szCs w:val="20"/>
          <w:lang w:val="fr-BE"/>
        </w:rPr>
        <w:t>Sangalli</w:t>
      </w:r>
      <w:proofErr w:type="spellEnd"/>
      <w:r w:rsidRPr="00FB58C0">
        <w:rPr>
          <w:rFonts w:ascii="Cupra" w:hAnsi="Cupra"/>
          <w:sz w:val="20"/>
          <w:szCs w:val="20"/>
          <w:lang w:val="fr-BE"/>
        </w:rPr>
        <w:t>.</w:t>
      </w:r>
    </w:p>
    <w:p w:rsidR="00873C8C" w:rsidRPr="00FB58C0" w:rsidRDefault="00873C8C" w:rsidP="00873C8C">
      <w:pPr>
        <w:spacing w:after="0"/>
        <w:rPr>
          <w:rFonts w:ascii="Cupra" w:hAnsi="Cupra"/>
          <w:sz w:val="20"/>
          <w:szCs w:val="20"/>
          <w:lang w:val="fr-BE"/>
        </w:rPr>
      </w:pPr>
    </w:p>
    <w:p w:rsidR="00873C8C" w:rsidRPr="00FB58C0" w:rsidRDefault="00873C8C" w:rsidP="00873C8C">
      <w:pPr>
        <w:spacing w:after="0"/>
        <w:rPr>
          <w:rFonts w:ascii="Cupra" w:hAnsi="Cupra"/>
          <w:sz w:val="20"/>
          <w:szCs w:val="20"/>
          <w:lang w:val="fr-BE"/>
        </w:rPr>
      </w:pPr>
      <w:r w:rsidRPr="00FB58C0">
        <w:rPr>
          <w:rFonts w:ascii="Cupra" w:hAnsi="Cupra"/>
          <w:b/>
          <w:sz w:val="20"/>
          <w:szCs w:val="20"/>
          <w:lang w:val="fr-BE"/>
        </w:rPr>
        <w:t>- L’élégance des tons mats.</w:t>
      </w:r>
      <w:r w:rsidRPr="00FB58C0">
        <w:rPr>
          <w:rFonts w:ascii="Cupra" w:hAnsi="Cupra"/>
          <w:sz w:val="20"/>
          <w:szCs w:val="20"/>
          <w:lang w:val="fr-BE"/>
        </w:rPr>
        <w:t xml:space="preserve"> Chaque couleur a été conçue en mélangeant des pigments et d’autres matériaux, tels que l’aluminium ou le mica, pour obtenir l’effet désiré. Il en résulte ainsi des finitions plus ou moins métallisées, nacrées et mates qui, dans le cas du </w:t>
      </w:r>
      <w:proofErr w:type="spellStart"/>
      <w:r w:rsidRPr="00FB58C0">
        <w:rPr>
          <w:rFonts w:ascii="Cupra" w:hAnsi="Cupra"/>
          <w:sz w:val="20"/>
          <w:szCs w:val="20"/>
          <w:lang w:val="fr-BE"/>
        </w:rPr>
        <w:t>Formentor</w:t>
      </w:r>
      <w:proofErr w:type="spellEnd"/>
      <w:r w:rsidRPr="00FB58C0">
        <w:rPr>
          <w:rFonts w:ascii="Cupra" w:hAnsi="Cupra"/>
          <w:sz w:val="20"/>
          <w:szCs w:val="20"/>
          <w:lang w:val="fr-BE"/>
        </w:rPr>
        <w:t xml:space="preserve">, se traduisent par les teintes exclusives </w:t>
      </w:r>
      <w:proofErr w:type="spellStart"/>
      <w:r w:rsidRPr="00FB58C0">
        <w:rPr>
          <w:rFonts w:ascii="Cupra" w:hAnsi="Cupra"/>
          <w:sz w:val="20"/>
          <w:szCs w:val="20"/>
          <w:lang w:val="fr-BE"/>
        </w:rPr>
        <w:t>Petrol</w:t>
      </w:r>
      <w:proofErr w:type="spellEnd"/>
      <w:r w:rsidRPr="00FB58C0">
        <w:rPr>
          <w:rFonts w:ascii="Cupra" w:hAnsi="Cupra"/>
          <w:sz w:val="20"/>
          <w:szCs w:val="20"/>
          <w:lang w:val="fr-BE"/>
        </w:rPr>
        <w:t xml:space="preserve"> Blue Matt, Magnetic Tech Matt et Graphene Grey. Créer un mélange avec un milligramme de blanc en plus ou en moins ou ajouter plus ou moins de brillance rend une couleur complètement différente. </w:t>
      </w:r>
      <w:r w:rsidRPr="00FB58C0">
        <w:rPr>
          <w:rFonts w:ascii="Cupra" w:hAnsi="Cupra"/>
          <w:b/>
          <w:sz w:val="20"/>
          <w:szCs w:val="20"/>
          <w:lang w:val="fr-BE"/>
        </w:rPr>
        <w:t>«</w:t>
      </w:r>
      <w:r w:rsidR="00FB58C0" w:rsidRPr="00FB58C0">
        <w:rPr>
          <w:rFonts w:ascii="Cupra" w:hAnsi="Cupra"/>
          <w:b/>
          <w:sz w:val="20"/>
          <w:szCs w:val="20"/>
          <w:lang w:val="fr-BE"/>
        </w:rPr>
        <w:t> </w:t>
      </w:r>
      <w:r w:rsidRPr="00FB58C0">
        <w:rPr>
          <w:rFonts w:ascii="Cupra" w:hAnsi="Cupra"/>
          <w:b/>
          <w:sz w:val="20"/>
          <w:szCs w:val="20"/>
          <w:lang w:val="fr-BE"/>
        </w:rPr>
        <w:t>Nous avons testé tellement de teintes de la même nuance pour obtenir le Magnetic Tech Matt qu’il était parfois difficile de les distinguer, mais nous voulions que cette surface ressemble à de la pierre. Finalement, nous y sommes parvenus en introduisant de grosses particules métalliques qui lui donnent l’aspect rugueux des pierres. Nous avons transformé la nature en couleur</w:t>
      </w:r>
      <w:r w:rsidR="00FB58C0" w:rsidRPr="00FB58C0">
        <w:rPr>
          <w:rFonts w:ascii="Cupra" w:hAnsi="Cupra"/>
          <w:b/>
          <w:sz w:val="20"/>
          <w:szCs w:val="20"/>
          <w:lang w:val="fr-BE"/>
        </w:rPr>
        <w:t> </w:t>
      </w:r>
      <w:r w:rsidRPr="00FB58C0">
        <w:rPr>
          <w:rFonts w:ascii="Cupra" w:hAnsi="Cupra"/>
          <w:b/>
          <w:sz w:val="20"/>
          <w:szCs w:val="20"/>
          <w:lang w:val="fr-BE"/>
        </w:rPr>
        <w:t>»</w:t>
      </w:r>
      <w:r w:rsidRPr="00FB58C0">
        <w:rPr>
          <w:rFonts w:ascii="Cupra" w:hAnsi="Cupra"/>
          <w:sz w:val="20"/>
          <w:szCs w:val="20"/>
          <w:lang w:val="fr-BE"/>
        </w:rPr>
        <w:t>, conclut Francesca.</w:t>
      </w:r>
    </w:p>
    <w:p w:rsidR="00FB58C0" w:rsidRPr="00FB58C0" w:rsidRDefault="00FB58C0" w:rsidP="00873C8C">
      <w:pPr>
        <w:spacing w:after="0"/>
        <w:rPr>
          <w:rFonts w:ascii="Cupra" w:hAnsi="Cupra"/>
          <w:sz w:val="20"/>
          <w:szCs w:val="20"/>
          <w:lang w:val="fr-BE"/>
        </w:rPr>
      </w:pPr>
    </w:p>
    <w:p w:rsidR="00873C8C" w:rsidRPr="00FB58C0" w:rsidRDefault="00873C8C" w:rsidP="00873C8C">
      <w:pPr>
        <w:spacing w:after="0"/>
        <w:rPr>
          <w:rFonts w:ascii="Cupra" w:hAnsi="Cupra"/>
          <w:sz w:val="20"/>
          <w:szCs w:val="20"/>
          <w:lang w:val="fr-BE"/>
        </w:rPr>
      </w:pPr>
      <w:r w:rsidRPr="00FB58C0">
        <w:rPr>
          <w:rFonts w:ascii="Cupra" w:hAnsi="Cupra"/>
          <w:b/>
          <w:bCs/>
          <w:sz w:val="20"/>
          <w:szCs w:val="20"/>
          <w:lang w:val="fr-BE"/>
        </w:rPr>
        <w:t>- L’essence du CUV.</w:t>
      </w:r>
      <w:r w:rsidRPr="00FB58C0">
        <w:rPr>
          <w:rFonts w:ascii="Cupra" w:hAnsi="Cupra"/>
          <w:sz w:val="20"/>
          <w:szCs w:val="20"/>
          <w:lang w:val="fr-BE"/>
        </w:rPr>
        <w:t xml:space="preserve"> Outre la création d’un nouveau code couleur pour CUPRA, il était également essentiel de conférer un caractère spécial à ce modèle. </w:t>
      </w:r>
      <w:r w:rsidRPr="00FB58C0">
        <w:rPr>
          <w:rFonts w:ascii="Cupra" w:hAnsi="Cupra"/>
          <w:b/>
          <w:sz w:val="20"/>
          <w:szCs w:val="20"/>
          <w:lang w:val="fr-BE"/>
        </w:rPr>
        <w:t>«</w:t>
      </w:r>
      <w:r w:rsidR="00FB58C0" w:rsidRPr="00FB58C0">
        <w:rPr>
          <w:rFonts w:ascii="Cupra" w:hAnsi="Cupra"/>
          <w:b/>
          <w:sz w:val="20"/>
          <w:szCs w:val="20"/>
          <w:lang w:val="fr-BE"/>
        </w:rPr>
        <w:t> </w:t>
      </w:r>
      <w:r w:rsidRPr="00FB58C0">
        <w:rPr>
          <w:rFonts w:ascii="Cupra" w:hAnsi="Cupra"/>
          <w:b/>
          <w:sz w:val="20"/>
          <w:szCs w:val="20"/>
          <w:lang w:val="fr-BE"/>
        </w:rPr>
        <w:t xml:space="preserve">Il est très important de travailler sur l’effet que vous voulez donner à la couleur. La CUPRA </w:t>
      </w:r>
      <w:proofErr w:type="spellStart"/>
      <w:r w:rsidRPr="00FB58C0">
        <w:rPr>
          <w:rFonts w:ascii="Cupra" w:hAnsi="Cupra"/>
          <w:b/>
          <w:sz w:val="20"/>
          <w:szCs w:val="20"/>
          <w:lang w:val="fr-BE"/>
        </w:rPr>
        <w:t>Formentor</w:t>
      </w:r>
      <w:proofErr w:type="spellEnd"/>
      <w:r w:rsidRPr="00FB58C0">
        <w:rPr>
          <w:rFonts w:ascii="Cupra" w:hAnsi="Cupra"/>
          <w:b/>
          <w:sz w:val="20"/>
          <w:szCs w:val="20"/>
          <w:lang w:val="fr-BE"/>
        </w:rPr>
        <w:t xml:space="preserve"> est une voiture avec beaucoup de volumes et de lignes de tension. Cela signifie que différentes couleurs sont perçues en fonction de la lumière qui l’éclaire. Ces couleurs sont vivantes</w:t>
      </w:r>
      <w:r w:rsidR="00FB58C0" w:rsidRPr="00FB58C0">
        <w:rPr>
          <w:rFonts w:ascii="Cupra" w:hAnsi="Cupra"/>
          <w:b/>
          <w:sz w:val="20"/>
          <w:szCs w:val="20"/>
          <w:lang w:val="fr-BE"/>
        </w:rPr>
        <w:t> </w:t>
      </w:r>
      <w:r w:rsidRPr="00FB58C0">
        <w:rPr>
          <w:rFonts w:ascii="Cupra" w:hAnsi="Cupra"/>
          <w:b/>
          <w:sz w:val="20"/>
          <w:szCs w:val="20"/>
          <w:lang w:val="fr-BE"/>
        </w:rPr>
        <w:t>»</w:t>
      </w:r>
      <w:r w:rsidRPr="00FB58C0">
        <w:rPr>
          <w:rFonts w:ascii="Cupra" w:hAnsi="Cupra"/>
          <w:sz w:val="20"/>
          <w:szCs w:val="20"/>
          <w:lang w:val="fr-BE"/>
        </w:rPr>
        <w:t xml:space="preserve">, explique Jordi Font, responsable du développement pour </w:t>
      </w:r>
      <w:proofErr w:type="spellStart"/>
      <w:r w:rsidRPr="00FB58C0">
        <w:rPr>
          <w:rFonts w:ascii="Cupra" w:hAnsi="Cupra"/>
          <w:sz w:val="20"/>
          <w:szCs w:val="20"/>
          <w:lang w:val="fr-BE"/>
        </w:rPr>
        <w:t>Color&amp;Trim</w:t>
      </w:r>
      <w:proofErr w:type="spellEnd"/>
      <w:r w:rsidRPr="00FB58C0">
        <w:rPr>
          <w:rFonts w:ascii="Cupra" w:hAnsi="Cupra"/>
          <w:sz w:val="20"/>
          <w:szCs w:val="20"/>
          <w:lang w:val="fr-BE"/>
        </w:rPr>
        <w:t xml:space="preserve">. L’extérieur et l’intérieur sont en harmonie, avec des combinaisons et des détails soulignés par une teinte cuivre. La palette complète de la nouvelle CUPRA </w:t>
      </w:r>
      <w:proofErr w:type="spellStart"/>
      <w:r w:rsidRPr="00FB58C0">
        <w:rPr>
          <w:rFonts w:ascii="Cupra" w:hAnsi="Cupra"/>
          <w:sz w:val="20"/>
          <w:szCs w:val="20"/>
          <w:lang w:val="fr-BE"/>
        </w:rPr>
        <w:t>Formentor</w:t>
      </w:r>
      <w:proofErr w:type="spellEnd"/>
      <w:r w:rsidRPr="00FB58C0">
        <w:rPr>
          <w:rFonts w:ascii="Cupra" w:hAnsi="Cupra"/>
          <w:sz w:val="20"/>
          <w:szCs w:val="20"/>
          <w:lang w:val="fr-BE"/>
        </w:rPr>
        <w:t xml:space="preserve"> comprend six autres couleurs</w:t>
      </w:r>
      <w:r w:rsidR="00152354">
        <w:rPr>
          <w:rFonts w:ascii="Cupra" w:hAnsi="Cupra"/>
          <w:sz w:val="20"/>
          <w:szCs w:val="20"/>
          <w:lang w:val="fr-BE"/>
        </w:rPr>
        <w:t> </w:t>
      </w:r>
      <w:r w:rsidRPr="00FB58C0">
        <w:rPr>
          <w:rFonts w:ascii="Cupra" w:hAnsi="Cupra"/>
          <w:sz w:val="20"/>
          <w:szCs w:val="20"/>
          <w:lang w:val="fr-BE"/>
        </w:rPr>
        <w:t xml:space="preserve">: Desire Red, </w:t>
      </w:r>
      <w:proofErr w:type="spellStart"/>
      <w:r w:rsidRPr="00FB58C0">
        <w:rPr>
          <w:rFonts w:ascii="Cupra" w:hAnsi="Cupra"/>
          <w:sz w:val="20"/>
          <w:szCs w:val="20"/>
          <w:lang w:val="fr-BE"/>
        </w:rPr>
        <w:t>Dark</w:t>
      </w:r>
      <w:proofErr w:type="spellEnd"/>
      <w:r w:rsidRPr="00FB58C0">
        <w:rPr>
          <w:rFonts w:ascii="Cupra" w:hAnsi="Cupra"/>
          <w:sz w:val="20"/>
          <w:szCs w:val="20"/>
          <w:lang w:val="fr-BE"/>
        </w:rPr>
        <w:t xml:space="preserve"> Camouflage, </w:t>
      </w:r>
      <w:proofErr w:type="spellStart"/>
      <w:r w:rsidRPr="00FB58C0">
        <w:rPr>
          <w:rFonts w:ascii="Cupra" w:hAnsi="Cupra"/>
          <w:sz w:val="20"/>
          <w:szCs w:val="20"/>
          <w:lang w:val="fr-BE"/>
        </w:rPr>
        <w:t>Midnight</w:t>
      </w:r>
      <w:proofErr w:type="spellEnd"/>
      <w:r w:rsidRPr="00FB58C0">
        <w:rPr>
          <w:rFonts w:ascii="Cupra" w:hAnsi="Cupra"/>
          <w:sz w:val="20"/>
          <w:szCs w:val="20"/>
          <w:lang w:val="fr-BE"/>
        </w:rPr>
        <w:t xml:space="preserve"> Black, Urban </w:t>
      </w:r>
      <w:proofErr w:type="spellStart"/>
      <w:r w:rsidRPr="00FB58C0">
        <w:rPr>
          <w:rFonts w:ascii="Cupra" w:hAnsi="Cupra"/>
          <w:sz w:val="20"/>
          <w:szCs w:val="20"/>
          <w:lang w:val="fr-BE"/>
        </w:rPr>
        <w:t>Silver</w:t>
      </w:r>
      <w:proofErr w:type="spellEnd"/>
      <w:r w:rsidRPr="00FB58C0">
        <w:rPr>
          <w:rFonts w:ascii="Cupra" w:hAnsi="Cupra"/>
          <w:sz w:val="20"/>
          <w:szCs w:val="20"/>
          <w:lang w:val="fr-BE"/>
        </w:rPr>
        <w:t>, Magnetic Tech et Nevada White.</w:t>
      </w:r>
    </w:p>
    <w:p w:rsidR="00873C8C" w:rsidRPr="00FB58C0" w:rsidRDefault="00873C8C" w:rsidP="00873C8C">
      <w:pPr>
        <w:spacing w:after="0"/>
        <w:rPr>
          <w:rFonts w:ascii="Cupra" w:hAnsi="Cupra"/>
          <w:sz w:val="20"/>
          <w:szCs w:val="20"/>
          <w:lang w:val="fr-BE"/>
        </w:rPr>
      </w:pPr>
    </w:p>
    <w:p w:rsidR="00873C8C" w:rsidRPr="00FB58C0" w:rsidRDefault="00873C8C" w:rsidP="00873C8C">
      <w:pPr>
        <w:spacing w:after="0"/>
        <w:rPr>
          <w:rFonts w:ascii="Cupra" w:hAnsi="Cupra"/>
          <w:b/>
          <w:sz w:val="20"/>
          <w:szCs w:val="20"/>
          <w:lang w:val="fr-BE"/>
        </w:rPr>
      </w:pPr>
      <w:r w:rsidRPr="00FB58C0">
        <w:rPr>
          <w:rFonts w:ascii="Cupra" w:hAnsi="Cupra"/>
          <w:b/>
          <w:sz w:val="20"/>
          <w:szCs w:val="20"/>
          <w:lang w:val="fr-BE"/>
        </w:rPr>
        <w:lastRenderedPageBreak/>
        <w:t>Trois couleurs, trois inspirations pour Francesca</w:t>
      </w:r>
    </w:p>
    <w:p w:rsidR="00FB58C0" w:rsidRPr="00FB58C0" w:rsidRDefault="00FB58C0" w:rsidP="00873C8C">
      <w:pPr>
        <w:spacing w:after="0"/>
        <w:rPr>
          <w:rFonts w:ascii="Cupra" w:hAnsi="Cupra"/>
          <w:b/>
          <w:sz w:val="20"/>
          <w:szCs w:val="20"/>
          <w:lang w:val="fr-BE"/>
        </w:rPr>
      </w:pPr>
    </w:p>
    <w:p w:rsidR="00873C8C" w:rsidRPr="00FB58C0" w:rsidRDefault="00873C8C" w:rsidP="00873C8C">
      <w:pPr>
        <w:spacing w:after="0"/>
        <w:rPr>
          <w:rFonts w:ascii="Cupra" w:hAnsi="Cupra"/>
          <w:sz w:val="20"/>
          <w:szCs w:val="20"/>
          <w:lang w:val="fr-BE"/>
        </w:rPr>
      </w:pPr>
      <w:proofErr w:type="spellStart"/>
      <w:r w:rsidRPr="00FB58C0">
        <w:rPr>
          <w:rFonts w:ascii="Cupra" w:hAnsi="Cupra"/>
          <w:b/>
          <w:bCs/>
          <w:sz w:val="20"/>
          <w:szCs w:val="20"/>
          <w:lang w:val="fr-BE"/>
        </w:rPr>
        <w:t>Petrol</w:t>
      </w:r>
      <w:proofErr w:type="spellEnd"/>
      <w:r w:rsidRPr="00FB58C0">
        <w:rPr>
          <w:rFonts w:ascii="Cupra" w:hAnsi="Cupra"/>
          <w:b/>
          <w:bCs/>
          <w:sz w:val="20"/>
          <w:szCs w:val="20"/>
          <w:lang w:val="fr-BE"/>
        </w:rPr>
        <w:t xml:space="preserve"> Blue Matt.</w:t>
      </w:r>
      <w:r w:rsidRPr="00FB58C0">
        <w:rPr>
          <w:rFonts w:ascii="Cupra" w:hAnsi="Cupra"/>
          <w:sz w:val="20"/>
          <w:szCs w:val="20"/>
          <w:lang w:val="fr-BE"/>
        </w:rPr>
        <w:t xml:space="preserve"> C’est la couleur d’identification de CUPRA. Elle représente l’ADN sportif mais sophistiqué de la marque. Sa finition mate ajoute un caractère technique et intense à la couleur.</w:t>
      </w:r>
    </w:p>
    <w:p w:rsidR="00FB58C0" w:rsidRPr="00FB58C0" w:rsidRDefault="00FB58C0" w:rsidP="00873C8C">
      <w:pPr>
        <w:spacing w:after="0"/>
        <w:rPr>
          <w:rFonts w:ascii="Cupra" w:hAnsi="Cupra"/>
          <w:sz w:val="20"/>
          <w:szCs w:val="20"/>
          <w:lang w:val="fr-BE"/>
        </w:rPr>
      </w:pPr>
    </w:p>
    <w:p w:rsidR="00873C8C" w:rsidRPr="00FB58C0" w:rsidRDefault="00873C8C" w:rsidP="00873C8C">
      <w:pPr>
        <w:spacing w:after="0"/>
        <w:rPr>
          <w:rFonts w:ascii="Cupra" w:hAnsi="Cupra"/>
          <w:sz w:val="20"/>
          <w:szCs w:val="20"/>
          <w:lang w:val="fr-BE"/>
        </w:rPr>
      </w:pPr>
      <w:r w:rsidRPr="00FB58C0">
        <w:rPr>
          <w:rFonts w:ascii="Cupra" w:hAnsi="Cupra"/>
          <w:b/>
          <w:bCs/>
          <w:sz w:val="20"/>
          <w:szCs w:val="20"/>
          <w:lang w:val="fr-BE"/>
        </w:rPr>
        <w:t>Magnetic Tech Matt.</w:t>
      </w:r>
      <w:r w:rsidRPr="00FB58C0">
        <w:rPr>
          <w:rFonts w:ascii="Cupra" w:hAnsi="Cupra"/>
          <w:sz w:val="20"/>
          <w:szCs w:val="20"/>
          <w:lang w:val="fr-BE"/>
        </w:rPr>
        <w:t xml:space="preserve"> Nous voulions que sa surface ressemble à de la pierre. Elle contient des particules métalliques qui lui donnent un aspect rugueux. C’est la nature dans toute sa splendeur.</w:t>
      </w:r>
    </w:p>
    <w:p w:rsidR="00FB58C0" w:rsidRPr="00FB58C0" w:rsidRDefault="00FB58C0" w:rsidP="00873C8C">
      <w:pPr>
        <w:spacing w:after="0"/>
        <w:rPr>
          <w:rFonts w:ascii="Cupra" w:hAnsi="Cupra"/>
          <w:sz w:val="20"/>
          <w:szCs w:val="20"/>
          <w:lang w:val="fr-BE"/>
        </w:rPr>
      </w:pPr>
    </w:p>
    <w:p w:rsidR="009B4B41" w:rsidRPr="00FB58C0" w:rsidRDefault="00873C8C" w:rsidP="00873C8C">
      <w:pPr>
        <w:spacing w:after="0"/>
        <w:rPr>
          <w:rFonts w:ascii="Cupra" w:hAnsi="Cupra"/>
          <w:sz w:val="20"/>
          <w:szCs w:val="20"/>
          <w:lang w:val="fr-BE"/>
        </w:rPr>
      </w:pPr>
      <w:r w:rsidRPr="00FB58C0">
        <w:rPr>
          <w:rFonts w:ascii="Cupra" w:hAnsi="Cupra"/>
          <w:b/>
          <w:bCs/>
          <w:sz w:val="20"/>
          <w:szCs w:val="20"/>
          <w:lang w:val="fr-BE"/>
        </w:rPr>
        <w:t>Graphene Grey.</w:t>
      </w:r>
      <w:r w:rsidRPr="00FB58C0">
        <w:rPr>
          <w:rFonts w:ascii="Cupra" w:hAnsi="Cupra"/>
          <w:sz w:val="20"/>
          <w:szCs w:val="20"/>
          <w:lang w:val="fr-BE"/>
        </w:rPr>
        <w:t xml:space="preserve"> Pour faire simple, c’est comme une simple couche d’atomes de carbone. Nous voulions lui donner un caractère qui soit à la fois net et audacieux.</w:t>
      </w: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4D5FBE" w:rsidRDefault="00E92F37" w:rsidP="006D1FC5">
      <w:pPr>
        <w:tabs>
          <w:tab w:val="left" w:pos="0"/>
        </w:tabs>
        <w:spacing w:after="0" w:line="240" w:lineRule="auto"/>
        <w:ind w:right="482"/>
        <w:rPr>
          <w:rFonts w:ascii="Cupra Medium" w:hAnsi="Cupra Medium" w:cs="Arial"/>
          <w:b/>
          <w:sz w:val="20"/>
          <w:szCs w:val="20"/>
          <w:lang w:val="en-US"/>
        </w:rPr>
      </w:pPr>
      <w:r w:rsidRPr="004D5FBE">
        <w:rPr>
          <w:rFonts w:ascii="Cupra Medium" w:hAnsi="Cupra Medium" w:cs="Arial"/>
          <w:b/>
          <w:sz w:val="20"/>
          <w:szCs w:val="20"/>
          <w:lang w:val="en-US"/>
        </w:rPr>
        <w:t>S</w:t>
      </w:r>
      <w:r w:rsidR="009B4B41" w:rsidRPr="004D5FBE">
        <w:rPr>
          <w:rFonts w:ascii="Cupra Medium" w:hAnsi="Cupra Medium" w:cs="Arial"/>
          <w:b/>
          <w:sz w:val="20"/>
          <w:szCs w:val="20"/>
          <w:lang w:val="en-US"/>
        </w:rPr>
        <w:t>EAT</w:t>
      </w:r>
      <w:r w:rsidRPr="004D5FBE">
        <w:rPr>
          <w:rFonts w:ascii="Cupra Medium" w:hAnsi="Cupra Medium" w:cs="Arial"/>
          <w:b/>
          <w:sz w:val="20"/>
          <w:szCs w:val="20"/>
          <w:lang w:val="en-US"/>
        </w:rPr>
        <w:t xml:space="preserve"> Import Belgium</w:t>
      </w:r>
    </w:p>
    <w:p w:rsidR="00E92F37" w:rsidRPr="004D5FBE" w:rsidRDefault="006D1FC5" w:rsidP="006D1FC5">
      <w:pPr>
        <w:tabs>
          <w:tab w:val="left" w:pos="0"/>
        </w:tabs>
        <w:spacing w:after="0" w:line="240" w:lineRule="auto"/>
        <w:ind w:right="482"/>
        <w:rPr>
          <w:rFonts w:ascii="Cupra Medium" w:hAnsi="Cupra Medium" w:cs="Arial"/>
          <w:sz w:val="20"/>
          <w:szCs w:val="20"/>
          <w:lang w:val="en-US"/>
        </w:rPr>
      </w:pPr>
      <w:r w:rsidRPr="004D5FBE">
        <w:rPr>
          <w:rFonts w:ascii="Cupra Medium" w:hAnsi="Cupra Medium" w:cs="Arial"/>
          <w:sz w:val="20"/>
          <w:szCs w:val="20"/>
          <w:lang w:val="en-US"/>
        </w:rPr>
        <w:t>Dirk Steyvers</w:t>
      </w:r>
    </w:p>
    <w:p w:rsidR="00E92F37" w:rsidRPr="004D5FBE" w:rsidRDefault="00E92F37" w:rsidP="006D1FC5">
      <w:pPr>
        <w:tabs>
          <w:tab w:val="left" w:pos="0"/>
        </w:tabs>
        <w:spacing w:after="0" w:line="240" w:lineRule="auto"/>
        <w:ind w:right="482"/>
        <w:rPr>
          <w:rFonts w:ascii="Cupra Medium" w:hAnsi="Cupra Medium" w:cs="Arial"/>
          <w:sz w:val="20"/>
          <w:szCs w:val="20"/>
          <w:lang w:val="en-US"/>
        </w:rPr>
      </w:pPr>
      <w:r w:rsidRPr="004D5FBE">
        <w:rPr>
          <w:rFonts w:ascii="Cupra Medium" w:hAnsi="Cupra Medium" w:cs="Arial"/>
          <w:sz w:val="20"/>
          <w:szCs w:val="20"/>
          <w:lang w:val="en-US"/>
        </w:rPr>
        <w:t xml:space="preserve">PR </w:t>
      </w:r>
      <w:r w:rsidR="006D1FC5" w:rsidRPr="004D5FBE">
        <w:rPr>
          <w:rFonts w:ascii="Cupra Medium" w:hAnsi="Cupra Medium" w:cs="Arial"/>
          <w:sz w:val="20"/>
          <w:szCs w:val="20"/>
          <w:lang w:val="en-US"/>
        </w:rPr>
        <w:t xml:space="preserve">&amp; Content </w:t>
      </w:r>
      <w:r w:rsidRPr="004D5FBE">
        <w:rPr>
          <w:rFonts w:ascii="Cupra Medium" w:hAnsi="Cupra Medium" w:cs="Arial"/>
          <w:sz w:val="20"/>
          <w:szCs w:val="20"/>
          <w:lang w:val="en-US"/>
        </w:rPr>
        <w:t>Manager</w:t>
      </w:r>
    </w:p>
    <w:p w:rsidR="00E92F37" w:rsidRPr="004D5FBE" w:rsidRDefault="006D1FC5" w:rsidP="006D1FC5">
      <w:pPr>
        <w:tabs>
          <w:tab w:val="left" w:pos="0"/>
        </w:tabs>
        <w:spacing w:after="0" w:line="240" w:lineRule="auto"/>
        <w:ind w:right="482"/>
        <w:rPr>
          <w:rFonts w:ascii="Cupra" w:hAnsi="Cupra" w:cs="Arial"/>
          <w:sz w:val="20"/>
          <w:szCs w:val="20"/>
          <w:lang w:val="en-US"/>
        </w:rPr>
      </w:pPr>
      <w:r w:rsidRPr="004D5FBE">
        <w:rPr>
          <w:rFonts w:ascii="Cupra" w:hAnsi="Cupra" w:cs="Arial"/>
          <w:sz w:val="20"/>
          <w:szCs w:val="20"/>
          <w:lang w:val="en-US"/>
        </w:rPr>
        <w:t>M: +32 476 88 38 95</w:t>
      </w:r>
    </w:p>
    <w:p w:rsidR="006D1FC5" w:rsidRPr="004D5FBE" w:rsidRDefault="00DA0F74" w:rsidP="006D1FC5">
      <w:pPr>
        <w:tabs>
          <w:tab w:val="left" w:pos="0"/>
        </w:tabs>
        <w:spacing w:after="0" w:line="240" w:lineRule="auto"/>
        <w:ind w:right="482"/>
        <w:rPr>
          <w:rFonts w:ascii="Cupra" w:hAnsi="Cupra" w:cs="Arial"/>
          <w:sz w:val="20"/>
          <w:szCs w:val="20"/>
          <w:lang w:val="en-US"/>
        </w:rPr>
      </w:pPr>
      <w:hyperlink r:id="rId8" w:history="1">
        <w:r w:rsidR="006D1FC5" w:rsidRPr="004D5FBE">
          <w:rPr>
            <w:rStyle w:val="Hyperlink"/>
            <w:rFonts w:ascii="Cupra" w:hAnsi="Cupra" w:cs="Arial"/>
            <w:sz w:val="20"/>
            <w:szCs w:val="20"/>
            <w:lang w:val="en-US"/>
          </w:rPr>
          <w:t>dirk.steyvers@dieteren.be</w:t>
        </w:r>
      </w:hyperlink>
    </w:p>
    <w:p w:rsidR="006D1FC5" w:rsidRPr="004D5FBE" w:rsidRDefault="006D1FC5" w:rsidP="006D1FC5">
      <w:pPr>
        <w:tabs>
          <w:tab w:val="left" w:pos="0"/>
        </w:tabs>
        <w:spacing w:after="0" w:line="240" w:lineRule="auto"/>
        <w:ind w:right="482"/>
        <w:rPr>
          <w:rFonts w:ascii="Cupra" w:hAnsi="Cupra" w:cs="Arial"/>
          <w:sz w:val="20"/>
          <w:szCs w:val="20"/>
          <w:lang w:val="en-US"/>
        </w:rPr>
      </w:pPr>
    </w:p>
    <w:p w:rsidR="00E92F37" w:rsidRPr="004D5FBE" w:rsidRDefault="00DA0F74"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4D5FBE">
          <w:rPr>
            <w:rStyle w:val="Hyperlink"/>
            <w:rFonts w:ascii="Cupra" w:hAnsi="Cupra" w:cs="Arial"/>
            <w:sz w:val="20"/>
            <w:szCs w:val="20"/>
            <w:lang w:val="en-US"/>
          </w:rPr>
          <w:t>http://seat-mediacenter.com</w:t>
        </w:r>
      </w:hyperlink>
    </w:p>
    <w:p w:rsidR="00552487" w:rsidRPr="004D5FBE" w:rsidRDefault="00552487" w:rsidP="00E92F37">
      <w:pPr>
        <w:tabs>
          <w:tab w:val="left" w:pos="0"/>
        </w:tabs>
        <w:spacing w:after="0" w:line="276" w:lineRule="auto"/>
        <w:ind w:right="482"/>
        <w:rPr>
          <w:rFonts w:ascii="Cupra" w:hAnsi="Cupra" w:cs="Arial"/>
          <w:sz w:val="22"/>
          <w:szCs w:val="22"/>
          <w:lang w:val="en-US"/>
        </w:rPr>
      </w:pPr>
    </w:p>
    <w:p w:rsidR="00552487" w:rsidRPr="004D5FBE" w:rsidRDefault="00552487" w:rsidP="00E92F37">
      <w:pPr>
        <w:tabs>
          <w:tab w:val="left" w:pos="0"/>
        </w:tabs>
        <w:spacing w:after="0" w:line="276" w:lineRule="auto"/>
        <w:ind w:right="482"/>
        <w:rPr>
          <w:rFonts w:ascii="Cupra" w:hAnsi="Cupra" w:cs="Arial"/>
          <w:sz w:val="22"/>
          <w:szCs w:val="22"/>
          <w:lang w:val="en-US"/>
        </w:rPr>
      </w:pPr>
    </w:p>
    <w:p w:rsidR="00552487" w:rsidRPr="004D5FBE" w:rsidRDefault="00552487" w:rsidP="00E92F37">
      <w:pPr>
        <w:tabs>
          <w:tab w:val="left" w:pos="0"/>
        </w:tabs>
        <w:spacing w:after="0" w:line="276" w:lineRule="auto"/>
        <w:ind w:right="482"/>
        <w:rPr>
          <w:rFonts w:ascii="Cupra" w:hAnsi="Cupra" w:cs="Arial"/>
          <w:sz w:val="22"/>
          <w:szCs w:val="22"/>
          <w:lang w:val="en-US"/>
        </w:rPr>
      </w:pPr>
    </w:p>
    <w:p w:rsidR="004D5FBE" w:rsidRPr="0051601D" w:rsidRDefault="004D5FBE" w:rsidP="004D5FBE">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CUPRA is a brand </w:t>
      </w:r>
      <w:r>
        <w:rPr>
          <w:rFonts w:ascii="Cupra Light" w:hAnsi="Cupra Light"/>
          <w:b/>
          <w:sz w:val="16"/>
          <w:szCs w:val="18"/>
          <w:lang w:val="en-GB"/>
        </w:rPr>
        <w:t>from</w:t>
      </w:r>
      <w:r w:rsidRPr="0051601D">
        <w:rPr>
          <w:rFonts w:ascii="Cupra Light" w:hAnsi="Cupra Light"/>
          <w:b/>
          <w:sz w:val="16"/>
          <w:szCs w:val="18"/>
          <w:lang w:val="en-GB"/>
        </w:rPr>
        <w:t xml:space="preserve"> the SEAT Group, </w:t>
      </w:r>
      <w:r>
        <w:rPr>
          <w:rFonts w:ascii="Cupra Light" w:hAnsi="Cupra Light"/>
          <w:b/>
          <w:sz w:val="16"/>
          <w:szCs w:val="18"/>
          <w:lang w:val="en-GB"/>
        </w:rPr>
        <w:t>based on the</w:t>
      </w:r>
      <w:r w:rsidRPr="0051601D">
        <w:rPr>
          <w:rFonts w:ascii="Cupra Light" w:hAnsi="Cupra Light"/>
          <w:b/>
          <w:sz w:val="16"/>
          <w:szCs w:val="18"/>
          <w:lang w:val="en-GB"/>
        </w:rPr>
        <w:t xml:space="preserve"> contemporary design and sporty performance of its electrifi</w:t>
      </w:r>
      <w:r>
        <w:rPr>
          <w:rFonts w:ascii="Cupra Light" w:hAnsi="Cupra Light"/>
          <w:b/>
          <w:sz w:val="16"/>
          <w:szCs w:val="18"/>
          <w:lang w:val="en-GB"/>
        </w:rPr>
        <w:t>ed</w:t>
      </w:r>
      <w:r w:rsidRPr="0051601D">
        <w:rPr>
          <w:rFonts w:ascii="Cupra Light" w:hAnsi="Cupra Light"/>
          <w:b/>
          <w:sz w:val="16"/>
          <w:szCs w:val="18"/>
          <w:lang w:val="en-GB"/>
        </w:rPr>
        <w:t xml:space="preserve"> models. Since its launch as an independent brand in 2018, sales have </w:t>
      </w:r>
      <w:r>
        <w:rPr>
          <w:rFonts w:ascii="Cupra Light" w:hAnsi="Cupra Light"/>
          <w:b/>
          <w:sz w:val="16"/>
          <w:szCs w:val="18"/>
          <w:lang w:val="en-GB"/>
        </w:rPr>
        <w:t>shot up</w:t>
      </w:r>
      <w:r w:rsidRPr="0051601D">
        <w:rPr>
          <w:rFonts w:ascii="Cupra Light" w:hAnsi="Cupra Light"/>
          <w:b/>
          <w:sz w:val="16"/>
          <w:szCs w:val="18"/>
          <w:lang w:val="en-GB"/>
        </w:rPr>
        <w:t xml:space="preserve"> and CUPRA closed 2019 with a growth of 72% over the previous year with nearly 25,000 units sold. In 2020, the CUPRA Le</w:t>
      </w:r>
      <w:r>
        <w:rPr>
          <w:rFonts w:ascii="Cupra Light" w:hAnsi="Cupra Light"/>
          <w:b/>
          <w:sz w:val="16"/>
          <w:szCs w:val="18"/>
          <w:lang w:val="en-GB"/>
        </w:rPr>
        <w:t>o</w:t>
      </w:r>
      <w:r w:rsidRPr="0051601D">
        <w:rPr>
          <w:rFonts w:ascii="Cupra Light" w:hAnsi="Cupra Light"/>
          <w:b/>
          <w:sz w:val="16"/>
          <w:szCs w:val="18"/>
          <w:lang w:val="en-GB"/>
        </w:rPr>
        <w:t xml:space="preserve">n and the CUPRA </w:t>
      </w:r>
      <w:proofErr w:type="spellStart"/>
      <w:r w:rsidRPr="0051601D">
        <w:rPr>
          <w:rFonts w:ascii="Cupra Light" w:hAnsi="Cupra Light"/>
          <w:b/>
          <w:sz w:val="16"/>
          <w:szCs w:val="18"/>
          <w:lang w:val="en-GB"/>
        </w:rPr>
        <w:t>Formentor</w:t>
      </w:r>
      <w:proofErr w:type="spellEnd"/>
      <w:r>
        <w:rPr>
          <w:rFonts w:ascii="Cupra Light" w:hAnsi="Cupra Light"/>
          <w:b/>
          <w:sz w:val="16"/>
          <w:szCs w:val="18"/>
          <w:lang w:val="en-GB"/>
        </w:rPr>
        <w:t xml:space="preserve">, </w:t>
      </w:r>
      <w:r w:rsidRPr="0051601D">
        <w:rPr>
          <w:rFonts w:ascii="Cupra Light" w:hAnsi="Cupra Light"/>
          <w:b/>
          <w:sz w:val="16"/>
          <w:szCs w:val="18"/>
          <w:lang w:val="en-GB"/>
        </w:rPr>
        <w:t>the first model designed specifically for the brand</w:t>
      </w:r>
      <w:r>
        <w:rPr>
          <w:rFonts w:ascii="Cupra Light" w:hAnsi="Cupra Light"/>
          <w:b/>
          <w:sz w:val="16"/>
          <w:szCs w:val="18"/>
          <w:lang w:val="en-GB"/>
        </w:rPr>
        <w:t>,</w:t>
      </w:r>
      <w:r w:rsidRPr="0051601D">
        <w:rPr>
          <w:rFonts w:ascii="Cupra Light" w:hAnsi="Cupra Light"/>
          <w:b/>
          <w:sz w:val="16"/>
          <w:szCs w:val="18"/>
          <w:lang w:val="en-GB"/>
        </w:rPr>
        <w:t xml:space="preserve"> </w:t>
      </w:r>
      <w:r>
        <w:rPr>
          <w:rFonts w:ascii="Cupra Light" w:hAnsi="Cupra Light"/>
          <w:b/>
          <w:sz w:val="16"/>
          <w:szCs w:val="18"/>
          <w:lang w:val="en-GB"/>
        </w:rPr>
        <w:t>will hit</w:t>
      </w:r>
      <w:r w:rsidRPr="0051601D">
        <w:rPr>
          <w:rFonts w:ascii="Cupra Light" w:hAnsi="Cupra Light"/>
          <w:b/>
          <w:sz w:val="16"/>
          <w:szCs w:val="18"/>
          <w:lang w:val="en-GB"/>
        </w:rPr>
        <w:t xml:space="preserve"> the marke</w:t>
      </w:r>
      <w:r>
        <w:rPr>
          <w:rFonts w:ascii="Cupra Light" w:hAnsi="Cupra Light"/>
          <w:b/>
          <w:sz w:val="16"/>
          <w:szCs w:val="18"/>
          <w:lang w:val="en-GB"/>
        </w:rPr>
        <w:t>t</w:t>
      </w:r>
      <w:r w:rsidRPr="0051601D">
        <w:rPr>
          <w:rFonts w:ascii="Cupra Light" w:hAnsi="Cupra Light"/>
          <w:b/>
          <w:sz w:val="16"/>
          <w:szCs w:val="18"/>
          <w:lang w:val="en-GB"/>
        </w:rPr>
        <w:t>. CUPRA has nearly 250 specialized points of sale throughout the world.</w:t>
      </w:r>
    </w:p>
    <w:p w:rsidR="004D5FBE" w:rsidRPr="0051601D" w:rsidRDefault="004D5FBE" w:rsidP="004D5FBE">
      <w:pPr>
        <w:pStyle w:val="Boilerplate"/>
        <w:spacing w:line="288" w:lineRule="auto"/>
        <w:rPr>
          <w:rFonts w:ascii="Cupra Light" w:hAnsi="Cupra Light"/>
          <w:b/>
          <w:sz w:val="16"/>
          <w:szCs w:val="18"/>
          <w:lang w:val="en-GB"/>
        </w:rPr>
      </w:pPr>
    </w:p>
    <w:p w:rsidR="004D5FBE" w:rsidRPr="0051601D" w:rsidRDefault="004D5FBE" w:rsidP="004D5FBE">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Coinciding with its second anniversary, CUPRA has inaugurated its new headquarters in Martorell (Barcelona), the CUPRA Garage, a 2,400 </w:t>
      </w:r>
      <w:r>
        <w:rPr>
          <w:rFonts w:ascii="Cupra Light" w:hAnsi="Cupra Light"/>
          <w:b/>
          <w:sz w:val="16"/>
          <w:szCs w:val="18"/>
          <w:lang w:val="en-GB"/>
        </w:rPr>
        <w:t>square meter</w:t>
      </w:r>
      <w:r w:rsidRPr="0051601D">
        <w:rPr>
          <w:rFonts w:ascii="Cupra Light" w:hAnsi="Cupra Light"/>
          <w:b/>
          <w:sz w:val="16"/>
          <w:szCs w:val="18"/>
          <w:lang w:val="en-GB"/>
        </w:rPr>
        <w:t xml:space="preserve"> building located next to SEAT's corporate headquarters. CUPRA also has a racing car workshop, the CUPRA Racing Factory, where it developed the first 100% electric</w:t>
      </w:r>
      <w:r>
        <w:rPr>
          <w:rFonts w:ascii="Cupra Light" w:hAnsi="Cupra Light"/>
          <w:b/>
          <w:sz w:val="16"/>
          <w:szCs w:val="18"/>
          <w:lang w:val="en-GB"/>
        </w:rPr>
        <w:t xml:space="preserve"> touring</w:t>
      </w:r>
      <w:r w:rsidRPr="0051601D">
        <w:rPr>
          <w:rFonts w:ascii="Cupra Light" w:hAnsi="Cupra Light"/>
          <w:b/>
          <w:sz w:val="16"/>
          <w:szCs w:val="18"/>
          <w:lang w:val="en-GB"/>
        </w:rPr>
        <w:t xml:space="preserve"> racing car, the CUPRA e-Racer.</w:t>
      </w:r>
    </w:p>
    <w:p w:rsidR="004D5FBE" w:rsidRPr="0051601D" w:rsidRDefault="004D5FBE" w:rsidP="004D5FBE">
      <w:pPr>
        <w:pStyle w:val="Boilerplate"/>
        <w:spacing w:line="288" w:lineRule="auto"/>
        <w:rPr>
          <w:rFonts w:ascii="Cupra Light" w:hAnsi="Cupra Light"/>
          <w:b/>
          <w:sz w:val="16"/>
          <w:szCs w:val="18"/>
          <w:lang w:val="en-GB"/>
        </w:rPr>
      </w:pPr>
    </w:p>
    <w:p w:rsidR="004D5FBE" w:rsidRPr="00AA544F" w:rsidRDefault="004D5FBE" w:rsidP="004D5FBE">
      <w:pPr>
        <w:pStyle w:val="Boilerplate"/>
        <w:spacing w:line="288" w:lineRule="auto"/>
        <w:rPr>
          <w:rFonts w:ascii="Cupra Light" w:hAnsi="Cupra Light"/>
          <w:b/>
          <w:sz w:val="16"/>
          <w:szCs w:val="18"/>
          <w:lang w:val="en-GB"/>
        </w:rPr>
      </w:pPr>
      <w:r w:rsidRPr="0051601D">
        <w:rPr>
          <w:rFonts w:ascii="Cupra Light" w:hAnsi="Cupra Light"/>
          <w:b/>
          <w:sz w:val="16"/>
          <w:szCs w:val="18"/>
          <w:lang w:val="en-GB"/>
        </w:rPr>
        <w:t xml:space="preserve">In addition to becoming </w:t>
      </w:r>
      <w:r>
        <w:rPr>
          <w:rFonts w:ascii="Cupra Light" w:hAnsi="Cupra Light"/>
          <w:b/>
          <w:sz w:val="16"/>
          <w:szCs w:val="18"/>
          <w:lang w:val="en-GB"/>
        </w:rPr>
        <w:t>F.C. Barcelona’s</w:t>
      </w:r>
      <w:r w:rsidRPr="0051601D">
        <w:rPr>
          <w:rFonts w:ascii="Cupra Light" w:hAnsi="Cupra Light"/>
          <w:b/>
          <w:sz w:val="16"/>
          <w:szCs w:val="18"/>
          <w:lang w:val="en-GB"/>
        </w:rPr>
        <w:t xml:space="preserve"> exclusive automotive and mobility partner, CUPRA has formed an elite team of ambassadors, including the German goalkeeper Marc </w:t>
      </w:r>
      <w:proofErr w:type="spellStart"/>
      <w:r w:rsidRPr="0051601D">
        <w:rPr>
          <w:rFonts w:ascii="Cupra Light" w:hAnsi="Cupra Light"/>
          <w:b/>
          <w:sz w:val="16"/>
          <w:szCs w:val="18"/>
          <w:lang w:val="en-GB"/>
        </w:rPr>
        <w:t>ter</w:t>
      </w:r>
      <w:proofErr w:type="spellEnd"/>
      <w:r w:rsidRPr="0051601D">
        <w:rPr>
          <w:rFonts w:ascii="Cupra Light" w:hAnsi="Cupra Light"/>
          <w:b/>
          <w:sz w:val="16"/>
          <w:szCs w:val="18"/>
          <w:lang w:val="en-GB"/>
        </w:rPr>
        <w:t xml:space="preserve"> </w:t>
      </w:r>
      <w:proofErr w:type="spellStart"/>
      <w:r w:rsidRPr="0051601D">
        <w:rPr>
          <w:rFonts w:ascii="Cupra Light" w:hAnsi="Cupra Light"/>
          <w:b/>
          <w:sz w:val="16"/>
          <w:szCs w:val="18"/>
          <w:lang w:val="en-GB"/>
        </w:rPr>
        <w:t>Stegen</w:t>
      </w:r>
      <w:proofErr w:type="spellEnd"/>
      <w:r w:rsidRPr="0051601D">
        <w:rPr>
          <w:rFonts w:ascii="Cupra Light" w:hAnsi="Cupra Light"/>
          <w:b/>
          <w:sz w:val="16"/>
          <w:szCs w:val="18"/>
          <w:lang w:val="en-GB"/>
        </w:rPr>
        <w:t xml:space="preserve"> or the Swedish pilot Mattias </w:t>
      </w:r>
      <w:proofErr w:type="spellStart"/>
      <w:r w:rsidRPr="0051601D">
        <w:rPr>
          <w:rFonts w:ascii="Cupra Light" w:hAnsi="Cupra Light"/>
          <w:b/>
          <w:sz w:val="16"/>
          <w:szCs w:val="18"/>
          <w:lang w:val="en-GB"/>
        </w:rPr>
        <w:t>Ekstr</w:t>
      </w:r>
      <w:r w:rsidRPr="0051601D">
        <w:rPr>
          <w:rFonts w:ascii="Cupra Light" w:hAnsi="Cupra Light" w:cs="Cupra Light"/>
          <w:b/>
          <w:sz w:val="16"/>
          <w:szCs w:val="18"/>
          <w:lang w:val="en-GB"/>
        </w:rPr>
        <w:t>ö</w:t>
      </w:r>
      <w:r w:rsidRPr="0051601D">
        <w:rPr>
          <w:rFonts w:ascii="Cupra Light" w:hAnsi="Cupra Light"/>
          <w:b/>
          <w:sz w:val="16"/>
          <w:szCs w:val="18"/>
          <w:lang w:val="en-GB"/>
        </w:rPr>
        <w:t>m</w:t>
      </w:r>
      <w:proofErr w:type="spellEnd"/>
      <w:r w:rsidRPr="0051601D">
        <w:rPr>
          <w:rFonts w:ascii="Cupra Light" w:hAnsi="Cupra Light"/>
          <w:b/>
          <w:sz w:val="16"/>
          <w:szCs w:val="18"/>
          <w:lang w:val="en-GB"/>
        </w:rPr>
        <w:t>, among others.</w:t>
      </w:r>
    </w:p>
    <w:p w:rsidR="002E2720" w:rsidRPr="004D5FBE" w:rsidRDefault="002E2720" w:rsidP="004D5FBE">
      <w:pPr>
        <w:autoSpaceDE w:val="0"/>
        <w:autoSpaceDN w:val="0"/>
        <w:adjustRightInd w:val="0"/>
        <w:spacing w:after="0" w:line="240" w:lineRule="auto"/>
        <w:rPr>
          <w:lang w:val="en-GB"/>
        </w:rPr>
      </w:pPr>
    </w:p>
    <w:sectPr w:rsidR="002E2720" w:rsidRPr="004D5FBE"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4D5" w:rsidRDefault="006714D5" w:rsidP="00212DE1">
      <w:pPr>
        <w:spacing w:after="0" w:line="240" w:lineRule="auto"/>
      </w:pPr>
      <w:r>
        <w:separator/>
      </w:r>
    </w:p>
  </w:endnote>
  <w:endnote w:type="continuationSeparator" w:id="0">
    <w:p w:rsidR="006714D5" w:rsidRDefault="006714D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altName w:val="Arial"/>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4D5" w:rsidRDefault="006714D5" w:rsidP="00212DE1">
      <w:pPr>
        <w:spacing w:after="0" w:line="240" w:lineRule="auto"/>
      </w:pPr>
      <w:r>
        <w:separator/>
      </w:r>
    </w:p>
  </w:footnote>
  <w:footnote w:type="continuationSeparator" w:id="0">
    <w:p w:rsidR="006714D5" w:rsidRDefault="006714D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DA0F74">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DA0F74"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DA0F74"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lvl w:ilvl="0" w:tplc="222AEAB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F00D5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9EAB9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C2E5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5E1C20">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E403B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C81F9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722B3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58A71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D5"/>
    <w:rsid w:val="00023118"/>
    <w:rsid w:val="001276DE"/>
    <w:rsid w:val="00152354"/>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4D5FBE"/>
    <w:rsid w:val="00552487"/>
    <w:rsid w:val="00581B9C"/>
    <w:rsid w:val="005C2066"/>
    <w:rsid w:val="006064D5"/>
    <w:rsid w:val="00631EDB"/>
    <w:rsid w:val="006714D5"/>
    <w:rsid w:val="0069558D"/>
    <w:rsid w:val="006C1585"/>
    <w:rsid w:val="006D1FC5"/>
    <w:rsid w:val="006F512F"/>
    <w:rsid w:val="00773340"/>
    <w:rsid w:val="00873C8C"/>
    <w:rsid w:val="008A0316"/>
    <w:rsid w:val="008D4BDF"/>
    <w:rsid w:val="008E3D34"/>
    <w:rsid w:val="00930605"/>
    <w:rsid w:val="0095640A"/>
    <w:rsid w:val="00986BE1"/>
    <w:rsid w:val="009B2A5E"/>
    <w:rsid w:val="009B4B41"/>
    <w:rsid w:val="00A01CA6"/>
    <w:rsid w:val="00A857FC"/>
    <w:rsid w:val="00A93D2F"/>
    <w:rsid w:val="00AA195F"/>
    <w:rsid w:val="00AA1DD3"/>
    <w:rsid w:val="00AD3371"/>
    <w:rsid w:val="00B0183E"/>
    <w:rsid w:val="00B57A81"/>
    <w:rsid w:val="00B95F24"/>
    <w:rsid w:val="00BD2086"/>
    <w:rsid w:val="00BE4387"/>
    <w:rsid w:val="00C20DD1"/>
    <w:rsid w:val="00C87C56"/>
    <w:rsid w:val="00CD6581"/>
    <w:rsid w:val="00CE6E87"/>
    <w:rsid w:val="00D12B9C"/>
    <w:rsid w:val="00D155AE"/>
    <w:rsid w:val="00D66CE1"/>
    <w:rsid w:val="00DA2186"/>
    <w:rsid w:val="00DA71E7"/>
    <w:rsid w:val="00DE138B"/>
    <w:rsid w:val="00E001E3"/>
    <w:rsid w:val="00E92F37"/>
    <w:rsid w:val="00F3179F"/>
    <w:rsid w:val="00F6233E"/>
    <w:rsid w:val="00F66E4D"/>
    <w:rsid w:val="00F73F4A"/>
    <w:rsid w:val="00FB58C0"/>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2FDC882"/>
  <w14:defaultImageDpi w14:val="32767"/>
  <w15:chartTrackingRefBased/>
  <w15:docId w15:val="{7F776B0F-8551-4FAD-95A5-480C18BE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link w:val="BoilerplateCha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character" w:customStyle="1" w:styleId="BoilerplateChar">
    <w:name w:val="Boiler plate Char"/>
    <w:basedOn w:val="DefaultParagraphFont"/>
    <w:link w:val="Boilerplate"/>
    <w:rsid w:val="004D5FBE"/>
    <w:rPr>
      <w:rFonts w:ascii="Seat Meta Normal Roman" w:eastAsia="Seat Meta Normal Roman" w:hAnsi="Seat Meta Normal Roman" w:cs="Seat Meta Normal Roman"/>
      <w:color w:val="565656"/>
      <w:u w:color="565656"/>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0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9D376-B4C0-4A13-B054-5AAC3302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CUPRA2020_FR</Template>
  <TotalTime>0</TotalTime>
  <Pages>3</Pages>
  <Words>890</Words>
  <Characters>5078</Characters>
  <Application>Microsoft Office Word</Application>
  <DocSecurity>0</DocSecurity>
  <Lines>42</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5957</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cp:lastModifiedBy>STEYVERS Dirk</cp:lastModifiedBy>
  <cp:revision>2</cp:revision>
  <cp:lastPrinted>2018-01-22T13:14:00Z</cp:lastPrinted>
  <dcterms:created xsi:type="dcterms:W3CDTF">2020-10-12T11:30:00Z</dcterms:created>
  <dcterms:modified xsi:type="dcterms:W3CDTF">2020-10-12T11:30:00Z</dcterms:modified>
</cp:coreProperties>
</file>