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580" w14:textId="4F682028" w:rsidR="00B31DCD" w:rsidRPr="00D919A8" w:rsidRDefault="00C13947" w:rsidP="009A416E">
      <w:pPr>
        <w:pStyle w:val="Title"/>
        <w:spacing w:before="120" w:line="240" w:lineRule="auto"/>
        <w:rPr>
          <w:rFonts w:ascii="Seat Bcn" w:hAnsi="Seat Bcn" w:cs="SeatBcn-Medium"/>
          <w:spacing w:val="-1"/>
          <w:sz w:val="20"/>
          <w:szCs w:val="20"/>
          <w:lang w:val="nl-BE"/>
        </w:rPr>
      </w:pPr>
      <w:r>
        <w:rPr>
          <w:rFonts w:ascii="Seat Bcn" w:hAnsi="Seat Bcn" w:cs="SeatBcn-Medium"/>
          <w:spacing w:val="-1"/>
          <w:sz w:val="20"/>
          <w:szCs w:val="20"/>
          <w:lang w:val="nl-BE"/>
        </w:rPr>
        <w:t>14</w:t>
      </w:r>
      <w:r w:rsidR="002C6421" w:rsidRPr="0016668F">
        <w:rPr>
          <w:rFonts w:ascii="Seat Bcn" w:hAnsi="Seat Bcn" w:cs="SeatBcn-Medium"/>
          <w:spacing w:val="-1"/>
          <w:sz w:val="20"/>
          <w:szCs w:val="20"/>
          <w:vertAlign w:val="superscript"/>
          <w:lang w:val="nl-BE"/>
        </w:rPr>
        <w:t>th</w:t>
      </w:r>
      <w:r w:rsidR="002C6421">
        <w:rPr>
          <w:rFonts w:ascii="Seat Bcn" w:hAnsi="Seat Bcn" w:cs="SeatBcn-Medium"/>
          <w:spacing w:val="-1"/>
          <w:sz w:val="20"/>
          <w:szCs w:val="20"/>
          <w:lang w:val="nl-BE"/>
        </w:rPr>
        <w:t xml:space="preserve"> of October </w:t>
      </w:r>
      <w:r w:rsidR="00B31DCD" w:rsidRPr="00D919A8">
        <w:rPr>
          <w:rFonts w:ascii="Seat Bcn" w:hAnsi="Seat Bcn" w:cs="SeatBcn-Medium"/>
          <w:spacing w:val="-1"/>
          <w:sz w:val="20"/>
          <w:szCs w:val="20"/>
          <w:lang w:val="nl-BE"/>
        </w:rPr>
        <w:t>20</w:t>
      </w:r>
      <w:r w:rsidR="003623C7" w:rsidRPr="00D919A8">
        <w:rPr>
          <w:rFonts w:ascii="Seat Bcn" w:hAnsi="Seat Bcn" w:cs="SeatBcn-Medium"/>
          <w:spacing w:val="-1"/>
          <w:sz w:val="20"/>
          <w:szCs w:val="20"/>
          <w:lang w:val="nl-BE"/>
        </w:rPr>
        <w:t>2</w:t>
      </w:r>
      <w:r w:rsidR="00250DAC" w:rsidRPr="00D919A8">
        <w:rPr>
          <w:rFonts w:ascii="Seat Bcn" w:hAnsi="Seat Bcn" w:cs="SeatBcn-Medium"/>
          <w:spacing w:val="-1"/>
          <w:sz w:val="20"/>
          <w:szCs w:val="20"/>
          <w:lang w:val="nl-BE"/>
        </w:rPr>
        <w:t>2</w:t>
      </w:r>
    </w:p>
    <w:p w14:paraId="108E3045" w14:textId="31228DB6" w:rsidR="00C13947" w:rsidRPr="00376FDD" w:rsidRDefault="00C13947" w:rsidP="00C13947">
      <w:pPr>
        <w:pStyle w:val="Title"/>
        <w:spacing w:before="120" w:line="240" w:lineRule="auto"/>
        <w:rPr>
          <w:rFonts w:ascii="Seat Bcn" w:eastAsiaTheme="minorEastAsia" w:hAnsi="Seat Bcn" w:cs="Times New Roman"/>
          <w:b/>
          <w:kern w:val="0"/>
          <w:sz w:val="36"/>
          <w:szCs w:val="36"/>
          <w:lang w:val="en-GB" w:eastAsia="en-US"/>
        </w:rPr>
      </w:pPr>
      <w:bookmarkStart w:id="0" w:name="_Int_XmhLwdUu"/>
      <w:r w:rsidRPr="05718C76">
        <w:rPr>
          <w:rFonts w:ascii="Seat Bcn" w:eastAsiaTheme="minorEastAsia" w:hAnsi="Seat Bcn" w:cs="Times New Roman"/>
          <w:b/>
          <w:kern w:val="0"/>
          <w:sz w:val="36"/>
          <w:szCs w:val="36"/>
          <w:lang w:val="en-GB" w:eastAsia="en-US"/>
        </w:rPr>
        <w:t xml:space="preserve">New SEAT Ibiza and new SEAT </w:t>
      </w:r>
      <w:proofErr w:type="spellStart"/>
      <w:r w:rsidRPr="05718C76">
        <w:rPr>
          <w:rFonts w:ascii="Seat Bcn" w:eastAsiaTheme="minorEastAsia" w:hAnsi="Seat Bcn" w:cs="Times New Roman"/>
          <w:b/>
          <w:kern w:val="0"/>
          <w:sz w:val="36"/>
          <w:szCs w:val="36"/>
          <w:lang w:val="en-GB" w:eastAsia="en-US"/>
        </w:rPr>
        <w:t>Arona</w:t>
      </w:r>
      <w:proofErr w:type="spellEnd"/>
      <w:r w:rsidRPr="05718C76">
        <w:rPr>
          <w:rFonts w:ascii="Seat Bcn" w:eastAsiaTheme="minorEastAsia" w:hAnsi="Seat Bcn" w:cs="Times New Roman"/>
          <w:b/>
          <w:kern w:val="0"/>
          <w:sz w:val="36"/>
          <w:szCs w:val="36"/>
          <w:lang w:val="en-GB" w:eastAsia="en-US"/>
        </w:rPr>
        <w:t xml:space="preserve"> achieve </w:t>
      </w:r>
      <w:r>
        <w:rPr>
          <w:rFonts w:ascii="Seat Bcn" w:eastAsiaTheme="minorEastAsia" w:hAnsi="Seat Bcn" w:cs="Times New Roman"/>
          <w:b/>
          <w:kern w:val="0"/>
          <w:sz w:val="36"/>
          <w:szCs w:val="36"/>
          <w:lang w:val="en-GB" w:eastAsia="en-US"/>
        </w:rPr>
        <w:br/>
      </w:r>
      <w:r w:rsidRPr="05718C76">
        <w:rPr>
          <w:rFonts w:ascii="Seat Bcn" w:eastAsiaTheme="minorEastAsia" w:hAnsi="Seat Bcn" w:cs="Times New Roman"/>
          <w:b/>
          <w:kern w:val="0"/>
          <w:sz w:val="36"/>
          <w:szCs w:val="36"/>
          <w:lang w:val="en-GB" w:eastAsia="en-US"/>
        </w:rPr>
        <w:t xml:space="preserve">5-star in the stricter Euro </w:t>
      </w:r>
      <w:bookmarkStart w:id="1" w:name="_Int_p6L5i7ka"/>
      <w:r w:rsidRPr="05718C76">
        <w:rPr>
          <w:rFonts w:ascii="Seat Bcn" w:eastAsiaTheme="minorEastAsia" w:hAnsi="Seat Bcn" w:cs="Times New Roman"/>
          <w:b/>
          <w:kern w:val="0"/>
          <w:sz w:val="36"/>
          <w:szCs w:val="36"/>
          <w:lang w:val="en-GB" w:eastAsia="en-US"/>
        </w:rPr>
        <w:t xml:space="preserve">NCAP </w:t>
      </w:r>
      <w:bookmarkEnd w:id="1"/>
      <w:r w:rsidRPr="05718C76">
        <w:rPr>
          <w:rFonts w:ascii="Seat Bcn" w:eastAsiaTheme="minorEastAsia" w:hAnsi="Seat Bcn" w:cs="Times New Roman"/>
          <w:b/>
          <w:kern w:val="0"/>
          <w:sz w:val="36"/>
          <w:szCs w:val="36"/>
          <w:lang w:val="en-GB" w:eastAsia="en-US"/>
        </w:rPr>
        <w:t>safety rating</w:t>
      </w:r>
      <w:bookmarkEnd w:id="0"/>
    </w:p>
    <w:p w14:paraId="39DE9165" w14:textId="77777777" w:rsidR="00C13947" w:rsidRPr="00376FDD" w:rsidRDefault="00C13947" w:rsidP="00C13947">
      <w:pPr>
        <w:pStyle w:val="Prrafobsico"/>
        <w:numPr>
          <w:ilvl w:val="0"/>
          <w:numId w:val="1"/>
        </w:numPr>
        <w:ind w:left="426" w:hanging="284"/>
        <w:rPr>
          <w:rFonts w:ascii="Seat Bcn" w:hAnsi="Seat Bcn" w:cs="SeatBcn-Medium"/>
          <w:b/>
          <w:bCs/>
          <w:spacing w:val="-1"/>
          <w:sz w:val="20"/>
          <w:szCs w:val="20"/>
          <w:lang w:val="en-GB"/>
        </w:rPr>
      </w:pPr>
      <w:r w:rsidRPr="05718C76">
        <w:rPr>
          <w:rFonts w:ascii="Seat Bcn" w:hAnsi="Seat Bcn" w:cs="SeatBcn-Medium"/>
          <w:b/>
          <w:bCs/>
          <w:spacing w:val="-1"/>
          <w:sz w:val="20"/>
          <w:szCs w:val="20"/>
          <w:lang w:val="en-GB"/>
        </w:rPr>
        <w:t>Both models achieve the highest rating, with host of updates to meet the more demanding testing process</w:t>
      </w:r>
    </w:p>
    <w:p w14:paraId="2A7CB0BA" w14:textId="77777777" w:rsidR="00C13947" w:rsidRPr="00376FDD" w:rsidRDefault="00C13947" w:rsidP="00C13947">
      <w:pPr>
        <w:pStyle w:val="Prrafobsico"/>
        <w:numPr>
          <w:ilvl w:val="0"/>
          <w:numId w:val="1"/>
        </w:numPr>
        <w:ind w:left="426" w:hanging="284"/>
        <w:rPr>
          <w:rFonts w:ascii="Seat Bcn" w:hAnsi="Seat Bcn" w:cs="SeatBcn-Medium"/>
          <w:b/>
          <w:spacing w:val="-1"/>
          <w:sz w:val="20"/>
          <w:szCs w:val="20"/>
          <w:lang w:val="en-GB"/>
        </w:rPr>
      </w:pPr>
      <w:r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The new SEAT Ibiza and the new SEAT </w:t>
      </w:r>
      <w:proofErr w:type="spellStart"/>
      <w:r>
        <w:rPr>
          <w:rFonts w:ascii="Seat Bcn" w:hAnsi="Seat Bcn" w:cs="SeatBcn-Medium"/>
          <w:b/>
          <w:spacing w:val="-1"/>
          <w:sz w:val="20"/>
          <w:szCs w:val="20"/>
          <w:lang w:val="en-GB"/>
        </w:rPr>
        <w:t>Arona</w:t>
      </w:r>
      <w:proofErr w:type="spellEnd"/>
      <w:r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 add </w:t>
      </w:r>
      <w:r w:rsidRPr="00653876">
        <w:rPr>
          <w:rFonts w:ascii="Seat Bcn" w:hAnsi="Seat Bcn" w:cs="SeatBcn-Medium"/>
          <w:b/>
          <w:spacing w:val="-1"/>
          <w:sz w:val="20"/>
          <w:szCs w:val="20"/>
          <w:lang w:val="en-GB"/>
        </w:rPr>
        <w:t>updated structural</w:t>
      </w:r>
      <w:r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 c</w:t>
      </w:r>
      <w:r w:rsidRPr="00653876">
        <w:rPr>
          <w:rFonts w:ascii="Seat Bcn" w:hAnsi="Seat Bcn" w:cs="SeatBcn-Medium"/>
          <w:b/>
          <w:spacing w:val="-1"/>
          <w:sz w:val="20"/>
          <w:szCs w:val="20"/>
          <w:lang w:val="en-GB"/>
        </w:rPr>
        <w:t>ountermeasures for frontal and side impact</w:t>
      </w:r>
      <w:r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, as well as a modified restraint system to meet Euro NCAP’s strict testing methodology </w:t>
      </w:r>
    </w:p>
    <w:p w14:paraId="0C948BAB" w14:textId="77777777" w:rsidR="00C13947" w:rsidRPr="00013506" w:rsidRDefault="00C13947" w:rsidP="00C13947">
      <w:pPr>
        <w:pStyle w:val="Prrafobsico"/>
        <w:numPr>
          <w:ilvl w:val="0"/>
          <w:numId w:val="1"/>
        </w:numPr>
        <w:ind w:left="426" w:hanging="284"/>
        <w:rPr>
          <w:rFonts w:ascii="Seat Bcn" w:hAnsi="Seat Bcn" w:cs="SeatBcn-Medium"/>
          <w:b/>
          <w:spacing w:val="-1"/>
          <w:sz w:val="20"/>
          <w:szCs w:val="20"/>
          <w:lang w:val="en-GB"/>
        </w:rPr>
      </w:pPr>
      <w:r w:rsidRPr="00013506">
        <w:rPr>
          <w:rFonts w:ascii="Seat Bcn" w:hAnsi="Seat Bcn" w:cs="SeatBcn-Medium"/>
          <w:b/>
          <w:spacing w:val="-1"/>
          <w:sz w:val="20"/>
          <w:szCs w:val="20"/>
          <w:lang w:val="en-GB"/>
        </w:rPr>
        <w:t>SEAT is committed to offering the safest vehicles on the market; the complete range of SEAT model is now rated 5-star Euro NCAP</w:t>
      </w:r>
    </w:p>
    <w:p w14:paraId="39BEC629" w14:textId="77777777" w:rsidR="00C13947" w:rsidRPr="00885869" w:rsidRDefault="00C13947" w:rsidP="00C13947">
      <w:pPr>
        <w:pStyle w:val="Prrafobsico"/>
        <w:rPr>
          <w:rFonts w:ascii="Seat Bcn" w:hAnsi="Seat Bcn" w:cs="SeatBcn-Medium"/>
          <w:b/>
          <w:spacing w:val="-1"/>
          <w:sz w:val="20"/>
          <w:szCs w:val="20"/>
          <w:lang w:val="en-GB"/>
        </w:rPr>
      </w:pPr>
    </w:p>
    <w:p w14:paraId="66C4DEB8" w14:textId="4AA16D01" w:rsidR="00C13947" w:rsidRDefault="00C13947" w:rsidP="00C13947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The new SEAT Ibiza and the new SEAT </w:t>
      </w:r>
      <w:proofErr w:type="spellStart"/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Arona</w:t>
      </w:r>
      <w:proofErr w:type="spellEnd"/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 maintain their flawless 5-star Euro NCAP safety rating, five years after they first achieved the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same star rating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. The recognition is even more impressive given how challenging Euro NCAP has made the testing process in recent years.</w:t>
      </w:r>
    </w:p>
    <w:p w14:paraId="29A13228" w14:textId="77777777" w:rsidR="00C13947" w:rsidRDefault="00C13947" w:rsidP="00C13947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</w:p>
    <w:p w14:paraId="280DDEEE" w14:textId="77777777" w:rsidR="00C13947" w:rsidRDefault="00C13947" w:rsidP="00C13947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The tests have become more </w:t>
      </w:r>
      <w:r w:rsidRPr="00FF1A24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rigorous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and now include </w:t>
      </w:r>
      <w:r w:rsidRPr="00FF1A24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the introduction of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a</w:t>
      </w:r>
      <w:r w:rsidRPr="00FF1A24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 moving barrier to moving car frontal crash test, replacing the moderate offset-deformable barrier test.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 This helps Euro NCAP</w:t>
      </w:r>
      <w:r w:rsidRPr="00FF1A24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 evaluate the protection of occupants inside the car,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and</w:t>
      </w:r>
      <w:r w:rsidRPr="00FF1A24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 how the cars’ front-end structurers contribute to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o</w:t>
      </w:r>
      <w:r w:rsidRPr="00FF1A24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.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 Add to this </w:t>
      </w:r>
      <w:r w:rsidRPr="0021600A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updated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side impacts </w:t>
      </w:r>
      <w:r w:rsidRPr="0021600A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to include adjustments to the near-side barrier test speed and mass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a</w:t>
      </w:r>
      <w:r w:rsidRPr="0021600A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nd far-side impact protection, focusing on driver protection and the potential interaction between driver and front seat passenger.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 </w:t>
      </w:r>
    </w:p>
    <w:p w14:paraId="372E255B" w14:textId="77777777" w:rsidR="00C13947" w:rsidRDefault="00C13947" w:rsidP="00C13947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</w:p>
    <w:p w14:paraId="005BE62F" w14:textId="77777777" w:rsidR="00C13947" w:rsidRDefault="00C13947" w:rsidP="00C13947">
      <w:pPr>
        <w:shd w:val="clear" w:color="auto" w:fill="FFFFFF"/>
        <w:spacing w:after="0" w:line="288" w:lineRule="auto"/>
        <w:rPr>
          <w:rFonts w:ascii="Seat Bcn" w:hAnsi="Seat Bcn" w:cs="SeatBcn-Medium"/>
          <w:b/>
          <w:color w:val="000000"/>
          <w:spacing w:val="-1"/>
          <w:sz w:val="20"/>
          <w:szCs w:val="20"/>
          <w:lang w:eastAsia="zh-CN"/>
        </w:rPr>
      </w:pPr>
      <w:r w:rsidRPr="0021600A">
        <w:rPr>
          <w:rFonts w:ascii="Seat Bcn" w:hAnsi="Seat Bcn" w:cs="SeatBcn-Medium"/>
          <w:b/>
          <w:color w:val="000000"/>
          <w:spacing w:val="-1"/>
          <w:sz w:val="20"/>
          <w:szCs w:val="20"/>
          <w:lang w:eastAsia="zh-CN"/>
        </w:rPr>
        <w:t>“</w:t>
      </w:r>
      <w:r>
        <w:rPr>
          <w:rFonts w:ascii="Seat Bcn" w:hAnsi="Seat Bcn" w:cs="SeatBcn-Medium"/>
          <w:b/>
          <w:color w:val="000000"/>
          <w:spacing w:val="-1"/>
          <w:sz w:val="20"/>
          <w:szCs w:val="20"/>
          <w:lang w:eastAsia="zh-CN"/>
        </w:rPr>
        <w:t xml:space="preserve">It’s a proud moment for everyone who worked on the new SEAT Ibiza and </w:t>
      </w:r>
      <w:proofErr w:type="spellStart"/>
      <w:r>
        <w:rPr>
          <w:rFonts w:ascii="Seat Bcn" w:hAnsi="Seat Bcn" w:cs="SeatBcn-Medium"/>
          <w:b/>
          <w:color w:val="000000"/>
          <w:spacing w:val="-1"/>
          <w:sz w:val="20"/>
          <w:szCs w:val="20"/>
          <w:lang w:eastAsia="zh-CN"/>
        </w:rPr>
        <w:t>Arona</w:t>
      </w:r>
      <w:proofErr w:type="spellEnd"/>
      <w:r>
        <w:rPr>
          <w:rFonts w:ascii="Seat Bcn" w:hAnsi="Seat Bcn" w:cs="SeatBcn-Medium"/>
          <w:b/>
          <w:color w:val="000000"/>
          <w:spacing w:val="-1"/>
          <w:sz w:val="20"/>
          <w:szCs w:val="20"/>
          <w:lang w:eastAsia="zh-CN"/>
        </w:rPr>
        <w:t xml:space="preserve"> to have </w:t>
      </w:r>
      <w:r w:rsidRPr="0021600A">
        <w:rPr>
          <w:rFonts w:ascii="Seat Bcn" w:hAnsi="Seat Bcn" w:cs="SeatBcn-Medium"/>
          <w:b/>
          <w:color w:val="000000"/>
          <w:spacing w:val="-1"/>
          <w:sz w:val="20"/>
          <w:szCs w:val="20"/>
          <w:lang w:eastAsia="zh-CN"/>
        </w:rPr>
        <w:t>achieved Euro NCAP’s top rating</w:t>
      </w:r>
      <w:r>
        <w:rPr>
          <w:rFonts w:ascii="Seat Bcn" w:hAnsi="Seat Bcn" w:cs="SeatBcn-Medium"/>
          <w:b/>
          <w:color w:val="000000"/>
          <w:spacing w:val="-1"/>
          <w:sz w:val="20"/>
          <w:szCs w:val="20"/>
          <w:lang w:eastAsia="zh-CN"/>
        </w:rPr>
        <w:t xml:space="preserve">,” </w:t>
      </w:r>
      <w:r w:rsidRPr="0021600A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said Dr Werner </w:t>
      </w:r>
      <w:proofErr w:type="spellStart"/>
      <w:r w:rsidRPr="0021600A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Tietz</w:t>
      </w:r>
      <w:proofErr w:type="spellEnd"/>
      <w:r w:rsidRPr="0021600A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, SEAT’s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Executive </w:t>
      </w:r>
      <w:r w:rsidRPr="0021600A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Vice-President for Research and Development.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 </w:t>
      </w:r>
      <w:r>
        <w:rPr>
          <w:rFonts w:ascii="Seat Bcn" w:hAnsi="Seat Bcn" w:cs="SeatBcn-Medium"/>
          <w:b/>
          <w:color w:val="000000"/>
          <w:spacing w:val="-1"/>
          <w:sz w:val="20"/>
          <w:szCs w:val="20"/>
          <w:lang w:eastAsia="zh-CN"/>
        </w:rPr>
        <w:t xml:space="preserve">“SEAT always places great </w:t>
      </w:r>
      <w:r w:rsidRPr="0021600A">
        <w:rPr>
          <w:rFonts w:ascii="Seat Bcn" w:hAnsi="Seat Bcn" w:cs="SeatBcn-Medium"/>
          <w:b/>
          <w:color w:val="000000"/>
          <w:spacing w:val="-1"/>
          <w:sz w:val="20"/>
          <w:szCs w:val="20"/>
          <w:lang w:eastAsia="zh-CN"/>
        </w:rPr>
        <w:t xml:space="preserve">emphasis on safety, integrating the latest technologies, whether active or passive, to </w:t>
      </w:r>
      <w:r>
        <w:rPr>
          <w:rFonts w:ascii="Seat Bcn" w:hAnsi="Seat Bcn" w:cs="SeatBcn-Medium"/>
          <w:b/>
          <w:color w:val="000000"/>
          <w:spacing w:val="-1"/>
          <w:sz w:val="20"/>
          <w:szCs w:val="20"/>
          <w:lang w:eastAsia="zh-CN"/>
        </w:rPr>
        <w:t>deliver the safest vehicles on the market.</w:t>
      </w:r>
      <w:r w:rsidRPr="0021600A">
        <w:rPr>
          <w:rFonts w:ascii="Seat Bcn" w:hAnsi="Seat Bcn" w:cs="SeatBcn-Medium"/>
          <w:b/>
          <w:color w:val="000000"/>
          <w:spacing w:val="-1"/>
          <w:sz w:val="20"/>
          <w:szCs w:val="20"/>
          <w:lang w:eastAsia="zh-CN"/>
        </w:rPr>
        <w:t>”</w:t>
      </w:r>
    </w:p>
    <w:p w14:paraId="609A4F8C" w14:textId="77777777" w:rsidR="00C13947" w:rsidRDefault="00C13947" w:rsidP="00C13947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</w:p>
    <w:p w14:paraId="1AEA89BA" w14:textId="77777777" w:rsidR="00C13947" w:rsidRDefault="00C13947" w:rsidP="00C13947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  <w:r w:rsidRPr="00BE6265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SEA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T succeeded in the Euro NCAP safety assessment, even with more rigorous testing, by taking an evolutionary approach to the new SEAT Ibiza and </w:t>
      </w:r>
      <w:proofErr w:type="spellStart"/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Arona’s</w:t>
      </w:r>
      <w:proofErr w:type="spellEnd"/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 passive and active technologies.</w:t>
      </w:r>
    </w:p>
    <w:p w14:paraId="32B25A98" w14:textId="77777777" w:rsidR="00C13947" w:rsidRDefault="00C13947" w:rsidP="00C13947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</w:p>
    <w:p w14:paraId="7F4A51A1" w14:textId="77777777" w:rsidR="00C13947" w:rsidRDefault="00C13947" w:rsidP="00C13947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In addition to the existing equipment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already found on the two vehicles </w:t>
      </w: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both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 were updated to include m</w:t>
      </w: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odifications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to</w:t>
      </w: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 the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exterior</w:t>
      </w: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 body: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 </w:t>
      </w:r>
      <w:r w:rsidRPr="00B772B0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re-designed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f</w:t>
      </w:r>
      <w:r w:rsidRPr="00B772B0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ront-end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s</w:t>
      </w:r>
      <w:r w:rsidRPr="00B772B0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tructure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was </w:t>
      </w: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adapted for the new Mobile Progressive Deformable Barrier head-on crash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, as well as structural</w:t>
      </w: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 reinforcement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s </w:t>
      </w:r>
      <w:r w:rsidRPr="00A143F6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for side impact protection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.</w:t>
      </w:r>
    </w:p>
    <w:p w14:paraId="612A9A94" w14:textId="77777777" w:rsidR="00C13947" w:rsidRPr="00976768" w:rsidRDefault="00C13947" w:rsidP="00C13947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</w:p>
    <w:p w14:paraId="3A78FACE" w14:textId="77777777" w:rsidR="00C13947" w:rsidRPr="00976768" w:rsidRDefault="00C13947" w:rsidP="00C13947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The vehicles’ </w:t>
      </w: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restraint system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s were also updated to integrate</w:t>
      </w: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 front seat belts with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 a </w:t>
      </w:r>
      <w:r w:rsidRPr="00CB5CEA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dual belt pretensioner</w:t>
      </w: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,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and in the rear a </w:t>
      </w: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seat belt reminder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is also included. Add to this a </w:t>
      </w: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new passenger airbag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and the interior has become even safer.</w:t>
      </w:r>
    </w:p>
    <w:p w14:paraId="4E3A7EE9" w14:textId="77777777" w:rsidR="00C13947" w:rsidRPr="00976768" w:rsidRDefault="00C13947" w:rsidP="00C13947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 </w:t>
      </w:r>
    </w:p>
    <w:p w14:paraId="352394D3" w14:textId="77777777" w:rsidR="00C13947" w:rsidRDefault="00C13947" w:rsidP="00C13947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Safety tests also reply on an impressive range of a</w:t>
      </w: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ctive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s</w:t>
      </w: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afety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 technologies to help mitigate and in some cases prevent incidents occurring in the first place.</w:t>
      </w:r>
    </w:p>
    <w:p w14:paraId="311136DF" w14:textId="77777777" w:rsidR="00C13947" w:rsidRDefault="00C13947" w:rsidP="00C13947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</w:p>
    <w:p w14:paraId="7C72E924" w14:textId="77777777" w:rsidR="00C13947" w:rsidRDefault="00C13947" w:rsidP="00C13947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Both the new SEAT Ibiza and </w:t>
      </w:r>
      <w:proofErr w:type="spellStart"/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Arona</w:t>
      </w:r>
      <w:proofErr w:type="spellEnd"/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 now integrate n</w:t>
      </w: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ew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c</w:t>
      </w: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amera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technology as standard as well as </w:t>
      </w: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Lane Assist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technology. In addition, the onboard r</w:t>
      </w: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adar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s</w:t>
      </w: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oftware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has been </w:t>
      </w: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optimi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s</w:t>
      </w: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ed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to include </w:t>
      </w: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Pedestrian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 xml:space="preserve"> and </w:t>
      </w:r>
      <w:r w:rsidRPr="00976768"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Bicycle Recognition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  <w:t>, helping protect vulnerable road users.</w:t>
      </w:r>
    </w:p>
    <w:p w14:paraId="5F670C01" w14:textId="77777777" w:rsidR="00C13947" w:rsidRDefault="00C13947" w:rsidP="00C13947">
      <w:pPr>
        <w:shd w:val="clear" w:color="auto" w:fill="FFFFFF" w:themeFill="background1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</w:p>
    <w:p w14:paraId="0F445B02" w14:textId="77777777" w:rsidR="00C13947" w:rsidRPr="00163A0E" w:rsidRDefault="00C13947" w:rsidP="00C13947">
      <w:pPr>
        <w:shd w:val="clear" w:color="auto" w:fill="FFFFFF" w:themeFill="background1"/>
        <w:spacing w:after="0" w:line="288" w:lineRule="auto"/>
        <w:rPr>
          <w:rFonts w:ascii="Seat Bcn" w:hAnsi="Seat Bcn" w:cs="SeatBcn-Medium"/>
          <w:b/>
          <w:bCs/>
          <w:color w:val="000000"/>
          <w:spacing w:val="-1"/>
          <w:sz w:val="20"/>
          <w:szCs w:val="20"/>
          <w:lang w:val="en-US" w:eastAsia="zh-CN"/>
        </w:rPr>
      </w:pPr>
      <w:r>
        <w:rPr>
          <w:rFonts w:ascii="Seat Bcn" w:hAnsi="Seat Bcn" w:cs="SeatBcn-Medium"/>
          <w:b/>
          <w:bCs/>
          <w:color w:val="000000"/>
          <w:spacing w:val="-1"/>
          <w:sz w:val="20"/>
          <w:szCs w:val="20"/>
          <w:lang w:val="en-US" w:eastAsia="zh-CN"/>
        </w:rPr>
        <w:t xml:space="preserve">SEAT Ibiza and SEAT </w:t>
      </w:r>
      <w:proofErr w:type="spellStart"/>
      <w:r>
        <w:rPr>
          <w:rFonts w:ascii="Seat Bcn" w:hAnsi="Seat Bcn" w:cs="SeatBcn-Medium"/>
          <w:b/>
          <w:bCs/>
          <w:color w:val="000000"/>
          <w:spacing w:val="-1"/>
          <w:sz w:val="20"/>
          <w:szCs w:val="20"/>
          <w:lang w:val="en-US" w:eastAsia="zh-CN"/>
        </w:rPr>
        <w:t>Arona</w:t>
      </w:r>
      <w:proofErr w:type="spellEnd"/>
      <w:r w:rsidRPr="00163A0E">
        <w:rPr>
          <w:rFonts w:ascii="Seat Bcn" w:hAnsi="Seat Bcn" w:cs="SeatBcn-Medium"/>
          <w:b/>
          <w:bCs/>
          <w:color w:val="000000"/>
          <w:spacing w:val="-1"/>
          <w:sz w:val="20"/>
          <w:szCs w:val="20"/>
          <w:lang w:val="en-US" w:eastAsia="zh-CN"/>
        </w:rPr>
        <w:t xml:space="preserve">: amongst the safest </w:t>
      </w:r>
      <w:r>
        <w:rPr>
          <w:rFonts w:ascii="Seat Bcn" w:hAnsi="Seat Bcn" w:cs="SeatBcn-Medium"/>
          <w:b/>
          <w:bCs/>
          <w:color w:val="000000"/>
          <w:spacing w:val="-1"/>
          <w:sz w:val="20"/>
          <w:szCs w:val="20"/>
          <w:lang w:val="en-US" w:eastAsia="zh-CN"/>
        </w:rPr>
        <w:t xml:space="preserve">urban </w:t>
      </w:r>
      <w:r w:rsidRPr="00163A0E">
        <w:rPr>
          <w:rFonts w:ascii="Seat Bcn" w:hAnsi="Seat Bcn" w:cs="SeatBcn-Medium"/>
          <w:b/>
          <w:bCs/>
          <w:color w:val="000000"/>
          <w:spacing w:val="-1"/>
          <w:sz w:val="20"/>
          <w:szCs w:val="20"/>
          <w:lang w:val="en-US" w:eastAsia="zh-CN"/>
        </w:rPr>
        <w:t>cars in the market</w:t>
      </w:r>
    </w:p>
    <w:p w14:paraId="4C640AA2" w14:textId="77777777" w:rsidR="00C13947" w:rsidRDefault="00C13947" w:rsidP="00C13947">
      <w:pPr>
        <w:shd w:val="clear" w:color="auto" w:fill="FFFFFF" w:themeFill="background1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</w:pPr>
      <w:r w:rsidRPr="00163A0E"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 xml:space="preserve">The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 xml:space="preserve">new SEAT Ibiza </w:t>
      </w:r>
      <w:r w:rsidRPr="00163A0E"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>score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>d</w:t>
      </w:r>
      <w:r w:rsidRPr="00163A0E"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 xml:space="preserve">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 xml:space="preserve">high </w:t>
      </w:r>
      <w:r w:rsidRPr="00163A0E"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 xml:space="preserve">in each area tested: Adult Occupant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>83</w:t>
      </w:r>
      <w:r w:rsidRPr="00163A0E"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>%, Child Occupant 8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>2</w:t>
      </w:r>
      <w:r w:rsidRPr="00163A0E"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 xml:space="preserve">%, Vulnerable Road User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>66</w:t>
      </w:r>
      <w:r w:rsidRPr="00163A0E"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 xml:space="preserve">% and Safety Assist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>70</w:t>
      </w:r>
      <w:r w:rsidRPr="00163A0E"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>%.</w:t>
      </w:r>
    </w:p>
    <w:p w14:paraId="34F8B774" w14:textId="77777777" w:rsidR="00C13947" w:rsidRDefault="00C13947" w:rsidP="00C13947">
      <w:pPr>
        <w:shd w:val="clear" w:color="auto" w:fill="FFFFFF" w:themeFill="background1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</w:pPr>
    </w:p>
    <w:p w14:paraId="44A2A55F" w14:textId="77777777" w:rsidR="00C13947" w:rsidRPr="00163A0E" w:rsidRDefault="00C13947" w:rsidP="00C13947">
      <w:pPr>
        <w:shd w:val="clear" w:color="auto" w:fill="FFFFFF" w:themeFill="background1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</w:pPr>
      <w:r w:rsidRPr="00163A0E"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 xml:space="preserve">The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 xml:space="preserve">new SEAT </w:t>
      </w:r>
      <w:proofErr w:type="spellStart"/>
      <w:r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>Arona</w:t>
      </w:r>
      <w:proofErr w:type="spellEnd"/>
      <w:r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 xml:space="preserve"> also achieved high scores</w:t>
      </w:r>
      <w:r w:rsidRPr="00163A0E"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 xml:space="preserve">: Adult Occupant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>83</w:t>
      </w:r>
      <w:r w:rsidRPr="00163A0E"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>%, Child Occupant 8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>3</w:t>
      </w:r>
      <w:r w:rsidRPr="00163A0E"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 xml:space="preserve">%, Vulnerable Road User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>65</w:t>
      </w:r>
      <w:r w:rsidRPr="00163A0E"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 xml:space="preserve">% and Safety Assist </w:t>
      </w:r>
      <w:r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>70</w:t>
      </w:r>
      <w:r w:rsidRPr="00163A0E"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  <w:t>%.</w:t>
      </w:r>
    </w:p>
    <w:p w14:paraId="2EAF0B40" w14:textId="77777777" w:rsidR="00C13947" w:rsidRDefault="00C13947" w:rsidP="00C13947">
      <w:pPr>
        <w:shd w:val="clear" w:color="auto" w:fill="FFFFFF" w:themeFill="background1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val="en-US" w:eastAsia="zh-CN"/>
        </w:rPr>
      </w:pPr>
    </w:p>
    <w:p w14:paraId="19238406" w14:textId="0C4F52A5" w:rsidR="001B3071" w:rsidRPr="00C13947" w:rsidRDefault="00C13947" w:rsidP="00C13947">
      <w:pPr>
        <w:pStyle w:val="Boilerplate"/>
        <w:spacing w:line="288" w:lineRule="auto"/>
        <w:rPr>
          <w:rFonts w:ascii="Seat Bcn" w:eastAsiaTheme="minorEastAsia" w:hAnsi="Seat Bcn" w:cs="SeatBcn-Medium"/>
          <w:bCs/>
          <w:noProof/>
          <w:color w:val="000000"/>
          <w:spacing w:val="-1"/>
          <w:szCs w:val="20"/>
        </w:rPr>
      </w:pPr>
      <w:r w:rsidRPr="00CB5CEA">
        <w:rPr>
          <w:rFonts w:ascii="Seat Bcn" w:hAnsi="Seat Bcn" w:cs="SeatBcn-Medium"/>
          <w:color w:val="000000"/>
          <w:spacing w:val="-1"/>
          <w:szCs w:val="20"/>
        </w:rPr>
        <w:t xml:space="preserve">SEAT is determined to continue to develop vehicles that excel during Euro NCAP tests, no matter how strict they become. The new SEAT Ibiza and </w:t>
      </w:r>
      <w:proofErr w:type="spellStart"/>
      <w:r w:rsidRPr="00CB5CEA">
        <w:rPr>
          <w:rFonts w:ascii="Seat Bcn" w:hAnsi="Seat Bcn" w:cs="SeatBcn-Medium"/>
          <w:color w:val="000000"/>
          <w:spacing w:val="-1"/>
          <w:szCs w:val="20"/>
        </w:rPr>
        <w:t>Arona</w:t>
      </w:r>
      <w:proofErr w:type="spellEnd"/>
      <w:r w:rsidRPr="00CB5CEA">
        <w:rPr>
          <w:rFonts w:ascii="Seat Bcn" w:hAnsi="Seat Bcn" w:cs="SeatBcn-Medium"/>
          <w:color w:val="000000"/>
          <w:spacing w:val="-1"/>
          <w:szCs w:val="20"/>
        </w:rPr>
        <w:t xml:space="preserve"> maintaining their 5-star awards and joining the </w:t>
      </w:r>
      <w:proofErr w:type="spellStart"/>
      <w:r w:rsidRPr="00CB5CEA">
        <w:rPr>
          <w:rFonts w:ascii="Seat Bcn" w:hAnsi="Seat Bcn" w:cs="SeatBcn-Medium"/>
          <w:color w:val="000000"/>
          <w:spacing w:val="-1"/>
          <w:szCs w:val="20"/>
        </w:rPr>
        <w:t>the</w:t>
      </w:r>
      <w:proofErr w:type="spellEnd"/>
      <w:r w:rsidRPr="00CB5CEA">
        <w:rPr>
          <w:rFonts w:ascii="Seat Bcn" w:hAnsi="Seat Bcn" w:cs="SeatBcn-Medium"/>
          <w:color w:val="000000"/>
          <w:spacing w:val="-1"/>
          <w:szCs w:val="20"/>
        </w:rPr>
        <w:t xml:space="preserve"> rest of the SEAT Range in doing so, is testament to the brands dedication to delivering the safest vehicles possible</w:t>
      </w:r>
      <w:r w:rsidR="001B3071" w:rsidRPr="00C13947">
        <w:rPr>
          <w:rFonts w:ascii="Seat Bcn" w:hAnsi="Seat Bcn"/>
          <w:color w:val="000000"/>
        </w:rPr>
        <w:t>.</w:t>
      </w:r>
    </w:p>
    <w:p w14:paraId="1C8C7E40" w14:textId="77777777" w:rsidR="00D56A40" w:rsidRPr="00C13947" w:rsidRDefault="00D56A40" w:rsidP="009A416E">
      <w:pPr>
        <w:pStyle w:val="Prrafobsico"/>
        <w:rPr>
          <w:rFonts w:ascii="Seat Bcn" w:hAnsi="Seat Bcn" w:cs="SeatBcn-Medium"/>
          <w:spacing w:val="-1"/>
          <w:sz w:val="20"/>
          <w:szCs w:val="20"/>
          <w:lang w:val="en-US"/>
        </w:rPr>
      </w:pPr>
    </w:p>
    <w:p w14:paraId="54D426D4" w14:textId="77777777" w:rsidR="002F1FAF" w:rsidRPr="00C13947" w:rsidRDefault="002F1FAF" w:rsidP="009A416E">
      <w:pPr>
        <w:pStyle w:val="Prrafobsico"/>
        <w:rPr>
          <w:rFonts w:ascii="Seat Bcn" w:hAnsi="Seat Bcn" w:cs="SeatBcn-Medium"/>
          <w:spacing w:val="-1"/>
          <w:sz w:val="20"/>
          <w:szCs w:val="20"/>
          <w:lang w:val="en-US"/>
        </w:rPr>
      </w:pPr>
    </w:p>
    <w:p w14:paraId="69E27B17" w14:textId="77777777" w:rsidR="002F1FAF" w:rsidRPr="00C13947" w:rsidRDefault="002F1FAF" w:rsidP="002F1FAF">
      <w:pPr>
        <w:spacing w:after="0" w:line="240" w:lineRule="auto"/>
        <w:rPr>
          <w:rFonts w:ascii="Seat Bcn" w:hAnsi="Seat Bcn" w:cs="SeatBcn-Black"/>
          <w:b/>
          <w:sz w:val="20"/>
          <w:szCs w:val="20"/>
          <w:lang w:val="en-US"/>
        </w:rPr>
      </w:pPr>
    </w:p>
    <w:p w14:paraId="309906A9" w14:textId="77777777" w:rsidR="002F1FAF" w:rsidRPr="001146DC" w:rsidRDefault="002F1FAF" w:rsidP="002F1FAF">
      <w:pPr>
        <w:spacing w:after="0" w:line="240" w:lineRule="auto"/>
        <w:rPr>
          <w:rFonts w:ascii="Seat Bcn" w:hAnsi="Seat Bcn" w:cs="SeatBcn-Black"/>
          <w:b/>
          <w:sz w:val="20"/>
          <w:szCs w:val="20"/>
        </w:rPr>
      </w:pPr>
      <w:r w:rsidRPr="001146DC">
        <w:rPr>
          <w:rFonts w:ascii="Seat Bcn" w:hAnsi="Seat Bcn" w:cs="SeatBcn-Black"/>
          <w:b/>
          <w:sz w:val="20"/>
          <w:szCs w:val="20"/>
        </w:rPr>
        <w:t>Press contact</w:t>
      </w:r>
    </w:p>
    <w:p w14:paraId="79A14B0C" w14:textId="77777777" w:rsidR="002F1FAF" w:rsidRPr="009B3B53" w:rsidRDefault="002F1FAF" w:rsidP="002F1FAF">
      <w:pPr>
        <w:pStyle w:val="Prrafobsico"/>
        <w:rPr>
          <w:rFonts w:ascii="Seat Bcn" w:hAnsi="Seat Bcn" w:cs="SeatBcn-Black"/>
          <w:b/>
          <w:sz w:val="16"/>
          <w:szCs w:val="16"/>
          <w:lang w:val="en-US"/>
        </w:rPr>
      </w:pPr>
      <w:r w:rsidRPr="009B3B53">
        <w:rPr>
          <w:rFonts w:ascii="Seat Bcn" w:hAnsi="Seat Bcn" w:cs="SeatBcn-Black"/>
          <w:b/>
          <w:sz w:val="16"/>
          <w:szCs w:val="16"/>
          <w:lang w:val="en-US"/>
        </w:rPr>
        <w:t>Dirk Steyvers</w:t>
      </w:r>
    </w:p>
    <w:p w14:paraId="3BC8FA67" w14:textId="77777777" w:rsidR="002F1FAF" w:rsidRPr="009B3B53" w:rsidRDefault="002F1FAF" w:rsidP="002F1FAF">
      <w:pPr>
        <w:pStyle w:val="Prrafobsico"/>
        <w:rPr>
          <w:rFonts w:ascii="Seat Bcn" w:hAnsi="Seat Bcn" w:cs="SeatBcn-Medium"/>
          <w:sz w:val="13"/>
          <w:szCs w:val="13"/>
          <w:lang w:val="en-US"/>
        </w:rPr>
      </w:pPr>
      <w:r w:rsidRPr="009B3B53">
        <w:rPr>
          <w:rFonts w:ascii="Seat Bcn" w:hAnsi="Seat Bcn" w:cs="SeatBcn-Medium"/>
          <w:sz w:val="13"/>
          <w:szCs w:val="13"/>
          <w:lang w:val="en-US"/>
        </w:rPr>
        <w:t>PR &amp; Content Manager</w:t>
      </w:r>
    </w:p>
    <w:p w14:paraId="283B22C0" w14:textId="77777777" w:rsidR="002F1FAF" w:rsidRPr="009B3B53" w:rsidRDefault="002F1FAF" w:rsidP="002F1FAF">
      <w:pPr>
        <w:pStyle w:val="Prrafobsico"/>
        <w:rPr>
          <w:rFonts w:ascii="Seat Bcn" w:hAnsi="Seat Bcn" w:cs="SeatBcn-Medium"/>
          <w:sz w:val="13"/>
          <w:szCs w:val="13"/>
          <w:lang w:val="en-US"/>
        </w:rPr>
      </w:pPr>
      <w:r w:rsidRPr="009B3B53">
        <w:rPr>
          <w:rFonts w:ascii="Seat Bcn" w:hAnsi="Seat Bcn" w:cs="SeatBcn-Medium"/>
          <w:sz w:val="13"/>
          <w:szCs w:val="13"/>
          <w:lang w:val="en-US"/>
        </w:rPr>
        <w:t>M +32 476 88 38 95</w:t>
      </w:r>
    </w:p>
    <w:p w14:paraId="7FB0F7B6" w14:textId="77777777" w:rsidR="002F1FAF" w:rsidRDefault="002F1FAF" w:rsidP="009A416E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</w:p>
    <w:p w14:paraId="431C0AC3" w14:textId="77777777" w:rsidR="002F1FAF" w:rsidRPr="009B3B53" w:rsidRDefault="00000000" w:rsidP="009A416E">
      <w:pPr>
        <w:pStyle w:val="Prrafobsico"/>
        <w:rPr>
          <w:rFonts w:ascii="Seat Bcn" w:hAnsi="Seat Bcn" w:cs="SeatBcn-Medium"/>
          <w:spacing w:val="-1"/>
          <w:sz w:val="18"/>
          <w:szCs w:val="18"/>
          <w:lang w:val="en-GB"/>
        </w:rPr>
      </w:pPr>
      <w:hyperlink r:id="rId8" w:history="1">
        <w:r w:rsidR="009B3B53" w:rsidRPr="009B3B53">
          <w:rPr>
            <w:rStyle w:val="Hyperlink"/>
            <w:rFonts w:ascii="Seat Bcn" w:hAnsi="Seat Bcn"/>
            <w:sz w:val="18"/>
            <w:szCs w:val="18"/>
            <w:lang w:val="en-US"/>
          </w:rPr>
          <w:t>www.seat-mediacenter.com</w:t>
        </w:r>
      </w:hyperlink>
    </w:p>
    <w:p w14:paraId="10A41E5B" w14:textId="5E2AFA40" w:rsidR="00A5472F" w:rsidRDefault="00A5472F" w:rsidP="00C13947">
      <w:pPr>
        <w:spacing w:after="0" w:line="240" w:lineRule="auto"/>
        <w:rPr>
          <w:rFonts w:ascii="Seat Bcn" w:hAnsi="Seat Bcn" w:cs="SeatBcn-Medium"/>
          <w:color w:val="000000"/>
          <w:spacing w:val="-1"/>
          <w:szCs w:val="20"/>
          <w:lang w:eastAsia="es-ES"/>
        </w:rPr>
      </w:pPr>
    </w:p>
    <w:p w14:paraId="31CF622F" w14:textId="7BF6855B" w:rsidR="00C13947" w:rsidRDefault="00C13947" w:rsidP="00C13947">
      <w:pPr>
        <w:spacing w:after="0" w:line="240" w:lineRule="auto"/>
        <w:rPr>
          <w:rFonts w:ascii="Seat Bcn" w:hAnsi="Seat Bcn" w:cs="SeatBcn-Medium"/>
          <w:color w:val="000000"/>
          <w:spacing w:val="-1"/>
          <w:szCs w:val="20"/>
          <w:lang w:eastAsia="es-ES"/>
        </w:rPr>
      </w:pPr>
    </w:p>
    <w:p w14:paraId="3B66DD8F" w14:textId="77777777" w:rsidR="00C13947" w:rsidRPr="00C13947" w:rsidRDefault="00C13947" w:rsidP="00C13947">
      <w:pPr>
        <w:spacing w:after="0" w:line="240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es-ES"/>
        </w:rPr>
      </w:pPr>
    </w:p>
    <w:p w14:paraId="21A69A31" w14:textId="77777777" w:rsidR="00C13947" w:rsidRPr="00295447" w:rsidRDefault="00C13947" w:rsidP="00C13947">
      <w:pPr>
        <w:pStyle w:val="Boilerplate"/>
        <w:spacing w:line="240" w:lineRule="auto"/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</w:pPr>
      <w:r w:rsidRPr="00295447">
        <w:rPr>
          <w:rFonts w:ascii="Seat Bcn" w:eastAsia="Times New Roman" w:hAnsi="Seat Bcn" w:cs="SeatBcn-Regular"/>
          <w:b/>
          <w:color w:val="626366"/>
          <w:sz w:val="16"/>
          <w:szCs w:val="14"/>
          <w:lang w:val="en-GB" w:eastAsia="es-ES"/>
        </w:rPr>
        <w:t>SEAT</w:t>
      </w:r>
      <w:r w:rsidRPr="00295447"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 xml:space="preserve"> is the brand with the youngest customer profile in Europe (10 years younger than the sector average) and the gateway to new clients for the Volkswagen Group (56% of them come from outside). It offers cars “Created in Barcelona”, with eye-catching design and the most advanced internal combustion engines.</w:t>
      </w:r>
    </w:p>
    <w:p w14:paraId="0F7616C1" w14:textId="77777777" w:rsidR="00C13947" w:rsidRPr="00295447" w:rsidRDefault="00C13947" w:rsidP="00C13947">
      <w:pPr>
        <w:pStyle w:val="Boilerplate"/>
        <w:spacing w:line="240" w:lineRule="auto"/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</w:pPr>
    </w:p>
    <w:p w14:paraId="4053B27F" w14:textId="77777777" w:rsidR="00C13947" w:rsidRPr="00295447" w:rsidRDefault="00C13947" w:rsidP="00C13947">
      <w:pPr>
        <w:pStyle w:val="Boilerplate"/>
        <w:spacing w:line="240" w:lineRule="auto"/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</w:pPr>
      <w:r w:rsidRPr="00295447"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>The SEAT brand currently presents the strongest line-up it has ever had. It offers six models, from the most efficient</w:t>
      </w:r>
      <w:r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>,</w:t>
      </w:r>
      <w:r w:rsidRPr="00295447"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 xml:space="preserve"> traditional combustion powertrains to mild and plug-in hybrids </w:t>
      </w:r>
      <w:r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>as well as</w:t>
      </w:r>
      <w:r w:rsidRPr="00295447"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 xml:space="preserve"> engines with compressed natural gas. SEAT recently launched </w:t>
      </w:r>
      <w:r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 xml:space="preserve">the </w:t>
      </w:r>
      <w:r w:rsidRPr="00295447"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 xml:space="preserve">SEAT Leon e-HYBRID and SEAT </w:t>
      </w:r>
      <w:proofErr w:type="spellStart"/>
      <w:r w:rsidRPr="00295447"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>Tarraco</w:t>
      </w:r>
      <w:proofErr w:type="spellEnd"/>
      <w:r w:rsidRPr="00295447"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 xml:space="preserve"> e-HYBRID, </w:t>
      </w:r>
      <w:r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 xml:space="preserve">as well as </w:t>
      </w:r>
      <w:r w:rsidRPr="00295447"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 xml:space="preserve">the revamped version of the Ibiza and </w:t>
      </w:r>
      <w:proofErr w:type="spellStart"/>
      <w:r w:rsidRPr="00295447"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>Arona</w:t>
      </w:r>
      <w:proofErr w:type="spellEnd"/>
      <w:r w:rsidRPr="00295447"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 xml:space="preserve">. SEAT’s </w:t>
      </w:r>
      <w:r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>three</w:t>
      </w:r>
      <w:r w:rsidRPr="00295447"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 xml:space="preserve"> SUVs (</w:t>
      </w:r>
      <w:proofErr w:type="spellStart"/>
      <w:r w:rsidRPr="00295447"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>Arona</w:t>
      </w:r>
      <w:proofErr w:type="spellEnd"/>
      <w:r w:rsidRPr="00295447"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 xml:space="preserve">, </w:t>
      </w:r>
      <w:proofErr w:type="spellStart"/>
      <w:r w:rsidRPr="00295447"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>Ateca</w:t>
      </w:r>
      <w:proofErr w:type="spellEnd"/>
      <w:r w:rsidRPr="00295447"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 xml:space="preserve"> </w:t>
      </w:r>
      <w:r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>and</w:t>
      </w:r>
      <w:r w:rsidRPr="00295447"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 xml:space="preserve"> </w:t>
      </w:r>
      <w:proofErr w:type="spellStart"/>
      <w:r w:rsidRPr="00295447"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>Tarraco</w:t>
      </w:r>
      <w:proofErr w:type="spellEnd"/>
      <w:r w:rsidRPr="00295447"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>) account for almost a half of SEAT’s sales.</w:t>
      </w:r>
    </w:p>
    <w:p w14:paraId="65F37772" w14:textId="77777777" w:rsidR="00C13947" w:rsidRPr="00295447" w:rsidRDefault="00C13947" w:rsidP="00C13947">
      <w:pPr>
        <w:pStyle w:val="Boilerplate"/>
        <w:spacing w:line="240" w:lineRule="auto"/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</w:pPr>
    </w:p>
    <w:p w14:paraId="483A2AED" w14:textId="77777777" w:rsidR="00C13947" w:rsidRPr="00295447" w:rsidRDefault="00C13947" w:rsidP="00C13947">
      <w:pPr>
        <w:pStyle w:val="Boilerplate"/>
        <w:spacing w:line="240" w:lineRule="auto"/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</w:pPr>
      <w:r w:rsidRPr="00295447"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 xml:space="preserve">Moreover, SEAT is committed to urban mobility through SEAT MÓ, its business unit working towards developing and pushing the company’s future </w:t>
      </w:r>
      <w:proofErr w:type="spellStart"/>
      <w:r w:rsidRPr="00295447"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>micromobility</w:t>
      </w:r>
      <w:proofErr w:type="spellEnd"/>
      <w:r w:rsidRPr="00295447">
        <w:rPr>
          <w:rFonts w:ascii="Seat Bcn" w:eastAsia="Times New Roman" w:hAnsi="Seat Bcn" w:cs="SeatBcn-Regular"/>
          <w:bCs/>
          <w:color w:val="626366"/>
          <w:sz w:val="16"/>
          <w:szCs w:val="14"/>
          <w:lang w:val="en-GB" w:eastAsia="es-ES"/>
        </w:rPr>
        <w:t xml:space="preserve"> strategy focusing on electric products and services.</w:t>
      </w:r>
    </w:p>
    <w:p w14:paraId="3AE2EBF8" w14:textId="7ED08C62" w:rsidR="00C7152D" w:rsidRPr="00B22D2A" w:rsidRDefault="00C7152D" w:rsidP="008B5A46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</w:pPr>
    </w:p>
    <w:sectPr w:rsidR="00C7152D" w:rsidRPr="00B22D2A" w:rsidSect="00615D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531" w:bottom="1135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7B59" w14:textId="77777777" w:rsidR="00193F02" w:rsidRDefault="00193F02" w:rsidP="00C7152D">
      <w:pPr>
        <w:spacing w:after="0" w:line="240" w:lineRule="auto"/>
      </w:pPr>
      <w:r>
        <w:separator/>
      </w:r>
    </w:p>
  </w:endnote>
  <w:endnote w:type="continuationSeparator" w:id="0">
    <w:p w14:paraId="1F81FDBB" w14:textId="77777777" w:rsidR="00193F02" w:rsidRDefault="00193F02" w:rsidP="00C7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atMetaNormal">
    <w:altName w:val="Arial"/>
    <w:charset w:val="00"/>
    <w:family w:val="swiss"/>
    <w:pitch w:val="variable"/>
    <w:sig w:usb0="8000002F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 Meta Black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Seat Meta Bold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Seat Meta Normal Roma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VW Text Office">
    <w:altName w:val="Calibri"/>
    <w:charset w:val="00"/>
    <w:family w:val="swiss"/>
    <w:pitch w:val="variable"/>
    <w:sig w:usb0="A00002AF" w:usb1="5000207B" w:usb2="00000000" w:usb3="00000000" w:csb0="0000009F" w:csb1="00000000"/>
  </w:font>
  <w:font w:name="Seat Bc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atBcn-Medium">
    <w:altName w:val="Courier New"/>
    <w:panose1 w:val="000006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Bcn-Black">
    <w:altName w:val="Courier New"/>
    <w:panose1 w:val="000008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Bcn-Regular">
    <w:altName w:val="Seat Bcn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 Bcn Black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0916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80B716" w14:textId="77777777" w:rsidR="003623C7" w:rsidRDefault="003623C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FCA8D9" w14:textId="77777777" w:rsidR="00615DAB" w:rsidRDefault="00615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at Bcn" w:hAnsi="Seat Bcn"/>
        <w:sz w:val="16"/>
        <w:szCs w:val="16"/>
      </w:rPr>
      <w:id w:val="-1963099537"/>
      <w:docPartObj>
        <w:docPartGallery w:val="Page Numbers (Bottom of Page)"/>
        <w:docPartUnique/>
      </w:docPartObj>
    </w:sdtPr>
    <w:sdtContent>
      <w:sdt>
        <w:sdtPr>
          <w:rPr>
            <w:rFonts w:ascii="Seat Bcn" w:hAnsi="Seat Bcn"/>
            <w:sz w:val="16"/>
            <w:szCs w:val="16"/>
          </w:rPr>
          <w:id w:val="1348516825"/>
          <w:docPartObj>
            <w:docPartGallery w:val="Page Numbers (Top of Page)"/>
            <w:docPartUnique/>
          </w:docPartObj>
        </w:sdtPr>
        <w:sdtContent>
          <w:p w14:paraId="54A35413" w14:textId="77777777" w:rsidR="002F1FAF" w:rsidRDefault="002F1FAF" w:rsidP="002F1FAF">
            <w:pPr>
              <w:pStyle w:val="Footer"/>
              <w:jc w:val="right"/>
              <w:rPr>
                <w:rFonts w:ascii="Seat Bcn" w:hAnsi="Seat Bc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285A3F8E" wp14:editId="2944F9D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128905</wp:posOffset>
                      </wp:positionV>
                      <wp:extent cx="4088130" cy="621030"/>
                      <wp:effectExtent l="0" t="0" r="7620" b="762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8130" cy="621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44401C" w14:textId="77777777" w:rsidR="002F1FAF" w:rsidRPr="002F1FAF" w:rsidRDefault="002F1FAF" w:rsidP="002F1FA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SEAT Import Belgium – une division de / een afde</w:t>
                                  </w:r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ling van D’Ieteren </w:t>
                                  </w:r>
                                  <w:r w:rsidR="00643BE3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Automotive SA/NV</w:t>
                                  </w:r>
                                </w:p>
                                <w:p w14:paraId="255C3CBA" w14:textId="77777777" w:rsidR="002F1FAF" w:rsidRPr="002F1FAF" w:rsidRDefault="002F1FAF" w:rsidP="002F1FA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Zoning Industriel/Industriezone Guldendelle</w:t>
                                  </w:r>
                                </w:p>
                                <w:p w14:paraId="5E927B25" w14:textId="77777777" w:rsidR="002F1FAF" w:rsidRDefault="002F1FAF" w:rsidP="002F1FA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Arthur D</w:t>
                                  </w:r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e Coninckstraat 3</w:t>
                                  </w:r>
                                </w:p>
                                <w:p w14:paraId="348B1089" w14:textId="77777777" w:rsidR="002F1FAF" w:rsidRPr="002F1FAF" w:rsidRDefault="002F1FAF" w:rsidP="002F1FA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3070 Kortenberg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A3F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7pt;margin-top:10.15pt;width:321.9pt;height:48.9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" stroked="f">
                      <v:textbox>
                        <w:txbxContent>
                          <w:p w14:paraId="1044401C" w14:textId="77777777" w:rsidR="002F1FAF" w:rsidRPr="002F1FAF" w:rsidRDefault="002F1FAF" w:rsidP="002F1FAF">
                            <w:pPr>
                              <w:spacing w:after="0" w:line="240" w:lineRule="auto"/>
                              <w:jc w:val="both"/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SEAT Import Belgium – une division de / een afde</w:t>
                            </w:r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ling van D’Ieteren </w:t>
                            </w:r>
                            <w:r w:rsidR="00643BE3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Automotive SA/NV</w:t>
                            </w:r>
                          </w:p>
                          <w:p w14:paraId="255C3CBA" w14:textId="77777777" w:rsidR="002F1FAF" w:rsidRPr="002F1FAF" w:rsidRDefault="002F1FAF" w:rsidP="002F1FAF">
                            <w:pPr>
                              <w:spacing w:after="0" w:line="240" w:lineRule="auto"/>
                              <w:jc w:val="both"/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Zoning Industriel/Industriezone Guldendelle</w:t>
                            </w:r>
                          </w:p>
                          <w:p w14:paraId="5E927B25" w14:textId="77777777" w:rsidR="002F1FAF" w:rsidRDefault="002F1FAF" w:rsidP="002F1FAF">
                            <w:pPr>
                              <w:spacing w:after="0" w:line="240" w:lineRule="auto"/>
                              <w:jc w:val="both"/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Arthur D</w:t>
                            </w:r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e Coninckstraat 3</w:t>
                            </w:r>
                          </w:p>
                          <w:p w14:paraId="348B1089" w14:textId="77777777" w:rsidR="002F1FAF" w:rsidRPr="002F1FAF" w:rsidRDefault="002F1FAF" w:rsidP="002F1FAF">
                            <w:pPr>
                              <w:spacing w:after="0" w:line="240" w:lineRule="auto"/>
                              <w:jc w:val="both"/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3070 Kortenberg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8DD3D30" w14:textId="77777777" w:rsidR="002F1FAF" w:rsidRDefault="00615DAB" w:rsidP="002F1FAF">
            <w:pPr>
              <w:pStyle w:val="Footer"/>
              <w:jc w:val="right"/>
              <w:rPr>
                <w:rFonts w:ascii="Seat Bcn" w:hAnsi="Seat Bcn"/>
                <w:bCs/>
                <w:sz w:val="16"/>
                <w:szCs w:val="16"/>
              </w:rPr>
            </w:pPr>
            <w:r>
              <w:rPr>
                <w:rFonts w:ascii="Seat Bcn" w:hAnsi="Seat Bcn"/>
                <w:sz w:val="16"/>
                <w:szCs w:val="16"/>
              </w:rPr>
              <w:t>Page</w:t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PAGE</w:instrTex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D56A40">
              <w:rPr>
                <w:rFonts w:ascii="Seat Bcn" w:hAnsi="Seat Bcn"/>
                <w:bCs/>
                <w:noProof/>
                <w:sz w:val="16"/>
                <w:szCs w:val="16"/>
              </w:rPr>
              <w:t>1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>
              <w:rPr>
                <w:rFonts w:ascii="Seat Bcn" w:hAnsi="Seat Bcn"/>
                <w:sz w:val="16"/>
                <w:szCs w:val="16"/>
              </w:rPr>
              <w:t>of</w:t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NUMPAGES</w:instrTex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D56A40">
              <w:rPr>
                <w:rFonts w:ascii="Seat Bcn" w:hAnsi="Seat Bcn"/>
                <w:bCs/>
                <w:noProof/>
                <w:sz w:val="16"/>
                <w:szCs w:val="16"/>
              </w:rPr>
              <w:t>3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</w:p>
          <w:p w14:paraId="7A811D92" w14:textId="0DD16484" w:rsidR="002F1FAF" w:rsidRDefault="002F1FAF" w:rsidP="002F1FAF">
            <w:pPr>
              <w:pStyle w:val="Footer"/>
              <w:jc w:val="right"/>
              <w:rPr>
                <w:rFonts w:ascii="Seat Bcn" w:hAnsi="Seat Bcn"/>
                <w:sz w:val="16"/>
                <w:szCs w:val="16"/>
              </w:rPr>
            </w:pPr>
            <w:r>
              <w:rPr>
                <w:rFonts w:ascii="Seat Bcn" w:hAnsi="Seat Bcn"/>
                <w:bCs/>
                <w:sz w:val="16"/>
                <w:szCs w:val="16"/>
              </w:rPr>
              <w:t xml:space="preserve">Nr </w:t>
            </w:r>
            <w:r w:rsidR="004B725F">
              <w:rPr>
                <w:rFonts w:ascii="Seat Bcn" w:hAnsi="Seat Bcn"/>
                <w:bCs/>
                <w:sz w:val="16"/>
                <w:szCs w:val="16"/>
              </w:rPr>
              <w:t>02</w:t>
            </w:r>
            <w:r>
              <w:rPr>
                <w:rFonts w:ascii="Seat Bcn" w:hAnsi="Seat Bcn"/>
                <w:bCs/>
                <w:sz w:val="16"/>
                <w:szCs w:val="16"/>
              </w:rPr>
              <w:t>/20</w:t>
            </w:r>
            <w:r w:rsidR="003623C7">
              <w:rPr>
                <w:rFonts w:ascii="Seat Bcn" w:hAnsi="Seat Bcn"/>
                <w:bCs/>
                <w:sz w:val="16"/>
                <w:szCs w:val="16"/>
              </w:rPr>
              <w:t>2</w:t>
            </w:r>
            <w:r w:rsidR="00250DAC">
              <w:rPr>
                <w:rFonts w:ascii="Seat Bcn" w:hAnsi="Seat Bcn"/>
                <w:bCs/>
                <w:sz w:val="16"/>
                <w:szCs w:val="16"/>
              </w:rPr>
              <w:t>2</w:t>
            </w:r>
          </w:p>
        </w:sdtContent>
      </w:sdt>
    </w:sdtContent>
  </w:sdt>
  <w:p w14:paraId="465860A7" w14:textId="77777777" w:rsidR="00615DAB" w:rsidRPr="002F1FAF" w:rsidRDefault="002F1FAF" w:rsidP="002F1FAF">
    <w:pPr>
      <w:pStyle w:val="Footer"/>
      <w:jc w:val="right"/>
      <w:rPr>
        <w:rFonts w:ascii="Seat Bcn" w:hAnsi="Seat Bcn"/>
        <w:sz w:val="16"/>
        <w:szCs w:val="16"/>
      </w:rPr>
    </w:pPr>
    <w:r w:rsidRPr="002F1FAF">
      <w:rPr>
        <w:rFonts w:ascii="Seat Bcn" w:hAnsi="Seat Bc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56324D81" wp14:editId="62D42CDF">
              <wp:simplePos x="0" y="0"/>
              <wp:positionH relativeFrom="page">
                <wp:posOffset>910590</wp:posOffset>
              </wp:positionH>
              <wp:positionV relativeFrom="paragraph">
                <wp:posOffset>10048240</wp:posOffset>
              </wp:positionV>
              <wp:extent cx="1332230" cy="34226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F7F2DF" w14:textId="77777777" w:rsidR="002F1FAF" w:rsidRPr="00A403E2" w:rsidRDefault="002F1FAF" w:rsidP="002F1FAF">
                          <w:pPr>
                            <w:pStyle w:val="DatumAusgabe"/>
                            <w:rPr>
                              <w:lang w:val="en-GB"/>
                            </w:rPr>
                          </w:pPr>
                          <w:r w:rsidRPr="00A403E2">
                            <w:rPr>
                              <w:lang w:val="en-GB"/>
                            </w:rPr>
                            <w:t>N</w:t>
                          </w:r>
                          <w:r>
                            <w:rPr>
                              <w:lang w:val="en-GB"/>
                            </w:rPr>
                            <w:t>°</w:t>
                          </w:r>
                          <w:r w:rsidRPr="00A403E2"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lang w:val="en-GB"/>
                            </w:rPr>
                            <w:t>33</w:t>
                          </w:r>
                          <w:r w:rsidRPr="00A403E2">
                            <w:rPr>
                              <w:lang w:val="en-GB"/>
                            </w:rPr>
                            <w:t>/201</w:t>
                          </w:r>
                          <w:r>
                            <w:rPr>
                              <w:lang w:val="en-GB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324D81" id="Textfeld 2" o:spid="_x0000_s1027" type="#_x0000_t202" style="position:absolute;left:0;text-align:left;margin-left:71.7pt;margin-top:791.2pt;width:104.9pt;height:26.9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" stroked="f">
              <v:textbox inset="0,0,0,0">
                <w:txbxContent>
                  <w:p w14:paraId="44F7F2DF" w14:textId="77777777" w:rsidR="002F1FAF" w:rsidRPr="00A403E2" w:rsidRDefault="002F1FAF" w:rsidP="002F1FAF">
                    <w:pPr>
                      <w:pStyle w:val="DatumAusgabe"/>
                      <w:rPr>
                        <w:lang w:val="en-GB"/>
                      </w:rPr>
                    </w:pPr>
                    <w:r w:rsidRPr="00A403E2">
                      <w:rPr>
                        <w:lang w:val="en-GB"/>
                      </w:rPr>
                      <w:t>N</w:t>
                    </w:r>
                    <w:r>
                      <w:rPr>
                        <w:lang w:val="en-GB"/>
                      </w:rPr>
                      <w:t>°</w:t>
                    </w:r>
                    <w:r w:rsidRPr="00A403E2">
                      <w:rPr>
                        <w:lang w:val="en-GB"/>
                      </w:rPr>
                      <w:t xml:space="preserve"> </w:t>
                    </w:r>
                    <w:r>
                      <w:rPr>
                        <w:lang w:val="en-GB"/>
                      </w:rPr>
                      <w:t>33</w:t>
                    </w:r>
                    <w:r w:rsidRPr="00A403E2">
                      <w:rPr>
                        <w:lang w:val="en-GB"/>
                      </w:rPr>
                      <w:t>/201</w:t>
                    </w:r>
                    <w:r>
                      <w:rPr>
                        <w:lang w:val="en-GB"/>
                      </w:rPr>
                      <w:t>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2F1FAF">
      <w:rPr>
        <w:rFonts w:ascii="Seat Bcn" w:hAnsi="Seat Bc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00CA4D25" wp14:editId="6BFE27A8">
              <wp:simplePos x="0" y="0"/>
              <wp:positionH relativeFrom="page">
                <wp:posOffset>910590</wp:posOffset>
              </wp:positionH>
              <wp:positionV relativeFrom="paragraph">
                <wp:posOffset>10048240</wp:posOffset>
              </wp:positionV>
              <wp:extent cx="1332230" cy="34226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9EC508" w14:textId="77777777" w:rsidR="002F1FAF" w:rsidRPr="00A403E2" w:rsidRDefault="002F1FAF" w:rsidP="002F1FAF">
                          <w:pPr>
                            <w:pStyle w:val="DatumAusgabe"/>
                            <w:rPr>
                              <w:lang w:val="en-GB"/>
                            </w:rPr>
                          </w:pPr>
                          <w:r w:rsidRPr="00A403E2">
                            <w:rPr>
                              <w:lang w:val="en-GB"/>
                            </w:rPr>
                            <w:t>N</w:t>
                          </w:r>
                          <w:r>
                            <w:rPr>
                              <w:lang w:val="en-GB"/>
                            </w:rPr>
                            <w:t>°</w:t>
                          </w:r>
                          <w:r w:rsidRPr="00A403E2"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lang w:val="en-GB"/>
                            </w:rPr>
                            <w:t>33</w:t>
                          </w:r>
                          <w:r w:rsidRPr="00A403E2">
                            <w:rPr>
                              <w:lang w:val="en-GB"/>
                            </w:rPr>
                            <w:t>/201</w:t>
                          </w:r>
                          <w:r>
                            <w:rPr>
                              <w:lang w:val="en-GB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A4D25" id="_x0000_s1028" type="#_x0000_t202" style="position:absolute;left:0;text-align:left;margin-left:71.7pt;margin-top:791.2pt;width:104.9pt;height:26.9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" stroked="f">
              <v:textbox inset="0,0,0,0">
                <w:txbxContent>
                  <w:p w14:paraId="1C9EC508" w14:textId="77777777" w:rsidR="002F1FAF" w:rsidRPr="00A403E2" w:rsidRDefault="002F1FAF" w:rsidP="002F1FAF">
                    <w:pPr>
                      <w:pStyle w:val="DatumAusgabe"/>
                      <w:rPr>
                        <w:lang w:val="en-GB"/>
                      </w:rPr>
                    </w:pPr>
                    <w:r w:rsidRPr="00A403E2">
                      <w:rPr>
                        <w:lang w:val="en-GB"/>
                      </w:rPr>
                      <w:t>N</w:t>
                    </w:r>
                    <w:r>
                      <w:rPr>
                        <w:lang w:val="en-GB"/>
                      </w:rPr>
                      <w:t>°</w:t>
                    </w:r>
                    <w:r w:rsidRPr="00A403E2">
                      <w:rPr>
                        <w:lang w:val="en-GB"/>
                      </w:rPr>
                      <w:t xml:space="preserve"> </w:t>
                    </w:r>
                    <w:r>
                      <w:rPr>
                        <w:lang w:val="en-GB"/>
                      </w:rPr>
                      <w:t>33</w:t>
                    </w:r>
                    <w:r w:rsidRPr="00A403E2">
                      <w:rPr>
                        <w:lang w:val="en-GB"/>
                      </w:rPr>
                      <w:t>/201</w:t>
                    </w:r>
                    <w:r>
                      <w:rPr>
                        <w:lang w:val="en-GB"/>
                      </w:rPr>
                      <w:t>9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984E" w14:textId="77777777" w:rsidR="00193F02" w:rsidRDefault="00193F02" w:rsidP="00C7152D">
      <w:pPr>
        <w:spacing w:after="0" w:line="240" w:lineRule="auto"/>
      </w:pPr>
      <w:r>
        <w:separator/>
      </w:r>
    </w:p>
  </w:footnote>
  <w:footnote w:type="continuationSeparator" w:id="0">
    <w:p w14:paraId="10F20A3B" w14:textId="77777777" w:rsidR="00193F02" w:rsidRDefault="00193F02" w:rsidP="00C7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8288" w14:textId="77777777" w:rsidR="00615DAB" w:rsidRPr="000A670A" w:rsidRDefault="008B5A46" w:rsidP="00303E23">
    <w:pPr>
      <w:tabs>
        <w:tab w:val="left" w:pos="1152"/>
      </w:tabs>
      <w:spacing w:after="0" w:line="240" w:lineRule="auto"/>
      <w:jc w:val="both"/>
      <w:rPr>
        <w:rFonts w:ascii="SeatBcn-Black" w:hAnsi="SeatBcn-Black" w:cs="SeatBcn-Black"/>
        <w:noProof/>
        <w:color w:val="E85412"/>
        <w:sz w:val="52"/>
        <w:szCs w:val="52"/>
        <w:lang w:eastAsia="zh-CN"/>
      </w:rPr>
    </w:pPr>
    <w:r>
      <w:rPr>
        <w:noProof/>
      </w:rPr>
      <w:drawing>
        <wp:anchor distT="0" distB="0" distL="114300" distR="114300" simplePos="0" relativeHeight="251767808" behindDoc="0" locked="0" layoutInCell="1" allowOverlap="1" wp14:anchorId="0A200EC0" wp14:editId="0AE29E4A">
          <wp:simplePos x="0" y="0"/>
          <wp:positionH relativeFrom="column">
            <wp:posOffset>4533265</wp:posOffset>
          </wp:positionH>
          <wp:positionV relativeFrom="paragraph">
            <wp:posOffset>-13970</wp:posOffset>
          </wp:positionV>
          <wp:extent cx="1218565" cy="930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5DAB" w:rsidRPr="0070408F">
      <w:rPr>
        <w:rFonts w:ascii="Seat Bcn Black" w:hAnsi="Seat Bcn Black"/>
        <w:noProof/>
        <w:color w:val="E85411"/>
        <w:sz w:val="52"/>
        <w:szCs w:val="52"/>
        <w:lang w:val="es-ES" w:eastAsia="es-ES"/>
      </w:rPr>
      <w:drawing>
        <wp:anchor distT="0" distB="0" distL="114300" distR="114300" simplePos="0" relativeHeight="251756544" behindDoc="1" locked="0" layoutInCell="1" allowOverlap="1" wp14:anchorId="32DF3BC0" wp14:editId="3903F770">
          <wp:simplePos x="0" y="0"/>
          <wp:positionH relativeFrom="leftMargin">
            <wp:align>center</wp:align>
          </wp:positionH>
          <wp:positionV relativeFrom="margin">
            <wp:align>center</wp:align>
          </wp:positionV>
          <wp:extent cx="493200" cy="5014800"/>
          <wp:effectExtent l="0" t="0" r="2540" b="0"/>
          <wp:wrapNone/>
          <wp:docPr id="23" name="Picture 3" descr="D:\USUARIS\TULVDRV\Desktop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S\TULVDRV\Desktop\tes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50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5DAB">
      <w:rPr>
        <w:rFonts w:ascii="SeatBcn-Black" w:hAnsi="SeatBcn-Black" w:cs="SeatBcn-Black"/>
        <w:noProof/>
        <w:color w:val="E85412"/>
        <w:sz w:val="52"/>
        <w:szCs w:val="52"/>
        <w:lang w:eastAsia="zh-C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5769" w14:textId="77777777" w:rsidR="00615DAB" w:rsidRDefault="008B5A46" w:rsidP="000A670A">
    <w:pPr>
      <w:spacing w:after="0" w:line="240" w:lineRule="auto"/>
    </w:pPr>
    <w:r>
      <w:rPr>
        <w:noProof/>
      </w:rPr>
      <w:drawing>
        <wp:anchor distT="0" distB="0" distL="114300" distR="114300" simplePos="0" relativeHeight="251765760" behindDoc="0" locked="0" layoutInCell="1" allowOverlap="1" wp14:anchorId="6838507D" wp14:editId="5374AC37">
          <wp:simplePos x="0" y="0"/>
          <wp:positionH relativeFrom="column">
            <wp:posOffset>4615543</wp:posOffset>
          </wp:positionH>
          <wp:positionV relativeFrom="paragraph">
            <wp:posOffset>4808</wp:posOffset>
          </wp:positionV>
          <wp:extent cx="1218565" cy="93027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5DAB" w:rsidRPr="009C2F89">
      <w:rPr>
        <w:rFonts w:ascii="Seat Bcn Black" w:hAnsi="Seat Bcn Black"/>
        <w:noProof/>
        <w:color w:val="E85411"/>
        <w:sz w:val="52"/>
        <w:szCs w:val="52"/>
        <w:lang w:val="es-ES" w:eastAsia="es-ES"/>
      </w:rPr>
      <w:drawing>
        <wp:anchor distT="0" distB="0" distL="114300" distR="114300" simplePos="0" relativeHeight="251751424" behindDoc="0" locked="0" layoutInCell="1" allowOverlap="1" wp14:anchorId="3DFFADE5" wp14:editId="14BF03F5">
          <wp:simplePos x="0" y="0"/>
          <wp:positionH relativeFrom="column">
            <wp:posOffset>-245110</wp:posOffset>
          </wp:positionH>
          <wp:positionV relativeFrom="paragraph">
            <wp:posOffset>5715</wp:posOffset>
          </wp:positionV>
          <wp:extent cx="1551600" cy="810000"/>
          <wp:effectExtent l="0" t="0" r="0" b="0"/>
          <wp:wrapNone/>
          <wp:docPr id="26" name="Picture 17" descr="D:\USUARIS\TULVDRV\Desktop\Hola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D:\USUARIS\TULVDRV\Desktop\Hola!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5DAB" w:rsidRPr="0070408F">
      <w:rPr>
        <w:rFonts w:ascii="Seat Bcn Black" w:hAnsi="Seat Bcn Black"/>
        <w:noProof/>
        <w:color w:val="E85411"/>
        <w:sz w:val="52"/>
        <w:szCs w:val="52"/>
        <w:lang w:val="es-ES" w:eastAsia="es-ES"/>
      </w:rPr>
      <w:drawing>
        <wp:anchor distT="0" distB="0" distL="114300" distR="114300" simplePos="0" relativeHeight="251753472" behindDoc="1" locked="0" layoutInCell="1" allowOverlap="1" wp14:anchorId="7F0798B4" wp14:editId="617A3543">
          <wp:simplePos x="0" y="0"/>
          <wp:positionH relativeFrom="leftMargin">
            <wp:align>center</wp:align>
          </wp:positionH>
          <wp:positionV relativeFrom="margin">
            <wp:align>center</wp:align>
          </wp:positionV>
          <wp:extent cx="493200" cy="5014800"/>
          <wp:effectExtent l="0" t="0" r="2540" b="0"/>
          <wp:wrapNone/>
          <wp:docPr id="27" name="Picture 18" descr="D:\USUARIS\TULVDRV\Desktop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S\TULVDRV\Desktop\tes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50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5DAB" w:rsidRPr="000A670A">
      <w:rPr>
        <w:rFonts w:ascii="Seat Bcn Black" w:hAnsi="Seat Bcn Black"/>
        <w:noProof/>
        <w:color w:val="E85411"/>
        <w:sz w:val="52"/>
        <w:szCs w:val="52"/>
        <w:lang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944"/>
    <w:multiLevelType w:val="hybridMultilevel"/>
    <w:tmpl w:val="5D18EE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B2084"/>
    <w:multiLevelType w:val="hybridMultilevel"/>
    <w:tmpl w:val="1AAC9236"/>
    <w:lvl w:ilvl="0" w:tplc="A6686F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90"/>
        <w:position w:val="-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3732395">
    <w:abstractNumId w:val="2"/>
  </w:num>
  <w:num w:numId="2" w16cid:durableId="1476532193">
    <w:abstractNumId w:val="1"/>
  </w:num>
  <w:num w:numId="3" w16cid:durableId="172035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BE" w:vendorID="64" w:dllVersion="0" w:nlCheck="1" w:checkStyle="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B7"/>
    <w:rsid w:val="0000180D"/>
    <w:rsid w:val="0001068B"/>
    <w:rsid w:val="000403AB"/>
    <w:rsid w:val="000469CC"/>
    <w:rsid w:val="00047074"/>
    <w:rsid w:val="0006521C"/>
    <w:rsid w:val="00080B0A"/>
    <w:rsid w:val="00096C1B"/>
    <w:rsid w:val="000A2C57"/>
    <w:rsid w:val="000A670A"/>
    <w:rsid w:val="000C29A4"/>
    <w:rsid w:val="000D25C4"/>
    <w:rsid w:val="000E293C"/>
    <w:rsid w:val="000E638C"/>
    <w:rsid w:val="000E6BB1"/>
    <w:rsid w:val="000E6EF3"/>
    <w:rsid w:val="000F2971"/>
    <w:rsid w:val="000F3E51"/>
    <w:rsid w:val="000F494A"/>
    <w:rsid w:val="0010009B"/>
    <w:rsid w:val="0010210D"/>
    <w:rsid w:val="001146DC"/>
    <w:rsid w:val="0011494C"/>
    <w:rsid w:val="00114E48"/>
    <w:rsid w:val="00115375"/>
    <w:rsid w:val="0011739D"/>
    <w:rsid w:val="00123524"/>
    <w:rsid w:val="00127945"/>
    <w:rsid w:val="001322DD"/>
    <w:rsid w:val="00132671"/>
    <w:rsid w:val="0014777A"/>
    <w:rsid w:val="0016668F"/>
    <w:rsid w:val="0017019E"/>
    <w:rsid w:val="00172732"/>
    <w:rsid w:val="00172D02"/>
    <w:rsid w:val="00193F02"/>
    <w:rsid w:val="00194A8C"/>
    <w:rsid w:val="001962BA"/>
    <w:rsid w:val="001A6852"/>
    <w:rsid w:val="001B3071"/>
    <w:rsid w:val="001B55B8"/>
    <w:rsid w:val="001B6C8E"/>
    <w:rsid w:val="001C2D0B"/>
    <w:rsid w:val="001D564A"/>
    <w:rsid w:val="001E0CC0"/>
    <w:rsid w:val="001E0E1A"/>
    <w:rsid w:val="00205CD3"/>
    <w:rsid w:val="00215947"/>
    <w:rsid w:val="0021793B"/>
    <w:rsid w:val="0022415B"/>
    <w:rsid w:val="00225F5F"/>
    <w:rsid w:val="00227DCA"/>
    <w:rsid w:val="0024223F"/>
    <w:rsid w:val="00245429"/>
    <w:rsid w:val="00250DAC"/>
    <w:rsid w:val="002545F0"/>
    <w:rsid w:val="00255EED"/>
    <w:rsid w:val="00260D07"/>
    <w:rsid w:val="00273864"/>
    <w:rsid w:val="00277A86"/>
    <w:rsid w:val="00277C07"/>
    <w:rsid w:val="00296AEB"/>
    <w:rsid w:val="002972E9"/>
    <w:rsid w:val="002A0990"/>
    <w:rsid w:val="002A3060"/>
    <w:rsid w:val="002B2A35"/>
    <w:rsid w:val="002B4580"/>
    <w:rsid w:val="002C06D8"/>
    <w:rsid w:val="002C08EA"/>
    <w:rsid w:val="002C1CE2"/>
    <w:rsid w:val="002C6421"/>
    <w:rsid w:val="002D1ADA"/>
    <w:rsid w:val="002D2DD5"/>
    <w:rsid w:val="002D75A9"/>
    <w:rsid w:val="002F1FAF"/>
    <w:rsid w:val="002F520E"/>
    <w:rsid w:val="002F76D8"/>
    <w:rsid w:val="002F77BF"/>
    <w:rsid w:val="003005EB"/>
    <w:rsid w:val="00301B8C"/>
    <w:rsid w:val="00303E23"/>
    <w:rsid w:val="00304B3A"/>
    <w:rsid w:val="00312AFE"/>
    <w:rsid w:val="00324F4A"/>
    <w:rsid w:val="00326154"/>
    <w:rsid w:val="00334328"/>
    <w:rsid w:val="003415F0"/>
    <w:rsid w:val="00345E5C"/>
    <w:rsid w:val="00345EA0"/>
    <w:rsid w:val="00351C32"/>
    <w:rsid w:val="00352B38"/>
    <w:rsid w:val="0035455F"/>
    <w:rsid w:val="003616CE"/>
    <w:rsid w:val="003622E5"/>
    <w:rsid w:val="003623C7"/>
    <w:rsid w:val="00380A11"/>
    <w:rsid w:val="00384EA6"/>
    <w:rsid w:val="00387664"/>
    <w:rsid w:val="00392210"/>
    <w:rsid w:val="003A106F"/>
    <w:rsid w:val="003A5D9A"/>
    <w:rsid w:val="003B57DE"/>
    <w:rsid w:val="003D3196"/>
    <w:rsid w:val="003D3521"/>
    <w:rsid w:val="003D3B96"/>
    <w:rsid w:val="003D5192"/>
    <w:rsid w:val="003E6DD4"/>
    <w:rsid w:val="003F015B"/>
    <w:rsid w:val="003F05DD"/>
    <w:rsid w:val="003F621D"/>
    <w:rsid w:val="00403158"/>
    <w:rsid w:val="00405DCB"/>
    <w:rsid w:val="00406F21"/>
    <w:rsid w:val="00407CB6"/>
    <w:rsid w:val="00417D6E"/>
    <w:rsid w:val="00422C50"/>
    <w:rsid w:val="00432F5B"/>
    <w:rsid w:val="00433A7B"/>
    <w:rsid w:val="0044125F"/>
    <w:rsid w:val="00443CEC"/>
    <w:rsid w:val="00457F7B"/>
    <w:rsid w:val="004632E1"/>
    <w:rsid w:val="00463E35"/>
    <w:rsid w:val="00477BD5"/>
    <w:rsid w:val="004844CC"/>
    <w:rsid w:val="00487C4A"/>
    <w:rsid w:val="004901D6"/>
    <w:rsid w:val="00490F51"/>
    <w:rsid w:val="004B725F"/>
    <w:rsid w:val="004C407A"/>
    <w:rsid w:val="004D2CD0"/>
    <w:rsid w:val="004E0E76"/>
    <w:rsid w:val="004E6E9A"/>
    <w:rsid w:val="004F006E"/>
    <w:rsid w:val="004F2EF1"/>
    <w:rsid w:val="00500520"/>
    <w:rsid w:val="0050199B"/>
    <w:rsid w:val="00503E8F"/>
    <w:rsid w:val="005112B1"/>
    <w:rsid w:val="005276AF"/>
    <w:rsid w:val="0053195B"/>
    <w:rsid w:val="0053255D"/>
    <w:rsid w:val="00534551"/>
    <w:rsid w:val="00537D8B"/>
    <w:rsid w:val="00551B2D"/>
    <w:rsid w:val="00563E02"/>
    <w:rsid w:val="005834A1"/>
    <w:rsid w:val="00593902"/>
    <w:rsid w:val="005960C4"/>
    <w:rsid w:val="00596F7C"/>
    <w:rsid w:val="005A157F"/>
    <w:rsid w:val="005A59AA"/>
    <w:rsid w:val="005B3275"/>
    <w:rsid w:val="005B45C6"/>
    <w:rsid w:val="005B609E"/>
    <w:rsid w:val="005B7060"/>
    <w:rsid w:val="005D1068"/>
    <w:rsid w:val="005E1F0E"/>
    <w:rsid w:val="00615DAB"/>
    <w:rsid w:val="00627DB9"/>
    <w:rsid w:val="006345EC"/>
    <w:rsid w:val="0063517F"/>
    <w:rsid w:val="00643BE3"/>
    <w:rsid w:val="006660E7"/>
    <w:rsid w:val="00670914"/>
    <w:rsid w:val="0067128F"/>
    <w:rsid w:val="00674FB1"/>
    <w:rsid w:val="0067712B"/>
    <w:rsid w:val="00685C53"/>
    <w:rsid w:val="00690877"/>
    <w:rsid w:val="0069410A"/>
    <w:rsid w:val="0069446D"/>
    <w:rsid w:val="00696852"/>
    <w:rsid w:val="00697E03"/>
    <w:rsid w:val="006A1C9E"/>
    <w:rsid w:val="006A5610"/>
    <w:rsid w:val="006B17AD"/>
    <w:rsid w:val="006F0560"/>
    <w:rsid w:val="006F2EBA"/>
    <w:rsid w:val="006F2F8E"/>
    <w:rsid w:val="006F50B8"/>
    <w:rsid w:val="007010A4"/>
    <w:rsid w:val="0070797D"/>
    <w:rsid w:val="00721A6F"/>
    <w:rsid w:val="007246CB"/>
    <w:rsid w:val="007277F6"/>
    <w:rsid w:val="007315E5"/>
    <w:rsid w:val="00733714"/>
    <w:rsid w:val="00735115"/>
    <w:rsid w:val="0073738E"/>
    <w:rsid w:val="00752032"/>
    <w:rsid w:val="007536AF"/>
    <w:rsid w:val="00762725"/>
    <w:rsid w:val="007674A6"/>
    <w:rsid w:val="00773118"/>
    <w:rsid w:val="007761BD"/>
    <w:rsid w:val="007832F7"/>
    <w:rsid w:val="00797FF2"/>
    <w:rsid w:val="007A0B92"/>
    <w:rsid w:val="007A2C2D"/>
    <w:rsid w:val="007B6A0F"/>
    <w:rsid w:val="007D2672"/>
    <w:rsid w:val="007D47C5"/>
    <w:rsid w:val="007D595D"/>
    <w:rsid w:val="007E1622"/>
    <w:rsid w:val="007E387A"/>
    <w:rsid w:val="007E6E27"/>
    <w:rsid w:val="007F0421"/>
    <w:rsid w:val="00801B32"/>
    <w:rsid w:val="00803E15"/>
    <w:rsid w:val="00813703"/>
    <w:rsid w:val="00817228"/>
    <w:rsid w:val="008225DA"/>
    <w:rsid w:val="00823083"/>
    <w:rsid w:val="00826DA2"/>
    <w:rsid w:val="00837F28"/>
    <w:rsid w:val="008445B1"/>
    <w:rsid w:val="00846D18"/>
    <w:rsid w:val="00860E07"/>
    <w:rsid w:val="0086143C"/>
    <w:rsid w:val="00870154"/>
    <w:rsid w:val="008776A5"/>
    <w:rsid w:val="008A3355"/>
    <w:rsid w:val="008A533D"/>
    <w:rsid w:val="008B5A46"/>
    <w:rsid w:val="008C0A56"/>
    <w:rsid w:val="008C2B09"/>
    <w:rsid w:val="008C4A6E"/>
    <w:rsid w:val="008C5E83"/>
    <w:rsid w:val="008C60D7"/>
    <w:rsid w:val="008F522E"/>
    <w:rsid w:val="009013BC"/>
    <w:rsid w:val="00917D67"/>
    <w:rsid w:val="0092620D"/>
    <w:rsid w:val="00927C28"/>
    <w:rsid w:val="00945AEC"/>
    <w:rsid w:val="00966FA2"/>
    <w:rsid w:val="00971E19"/>
    <w:rsid w:val="009777E2"/>
    <w:rsid w:val="00977A11"/>
    <w:rsid w:val="00985B3B"/>
    <w:rsid w:val="0098798B"/>
    <w:rsid w:val="00990855"/>
    <w:rsid w:val="00992644"/>
    <w:rsid w:val="0099421D"/>
    <w:rsid w:val="009A0E8A"/>
    <w:rsid w:val="009A2388"/>
    <w:rsid w:val="009A416E"/>
    <w:rsid w:val="009A67E1"/>
    <w:rsid w:val="009B0C5B"/>
    <w:rsid w:val="009B3B53"/>
    <w:rsid w:val="009C6830"/>
    <w:rsid w:val="009C7EC9"/>
    <w:rsid w:val="009E5251"/>
    <w:rsid w:val="009F1CAC"/>
    <w:rsid w:val="00A02057"/>
    <w:rsid w:val="00A023BD"/>
    <w:rsid w:val="00A03733"/>
    <w:rsid w:val="00A06D49"/>
    <w:rsid w:val="00A1062E"/>
    <w:rsid w:val="00A121D5"/>
    <w:rsid w:val="00A132C4"/>
    <w:rsid w:val="00A20147"/>
    <w:rsid w:val="00A21864"/>
    <w:rsid w:val="00A250BC"/>
    <w:rsid w:val="00A32CA7"/>
    <w:rsid w:val="00A43F84"/>
    <w:rsid w:val="00A47BD2"/>
    <w:rsid w:val="00A51F5D"/>
    <w:rsid w:val="00A53FF7"/>
    <w:rsid w:val="00A5472F"/>
    <w:rsid w:val="00A674A7"/>
    <w:rsid w:val="00A72D7D"/>
    <w:rsid w:val="00A739EE"/>
    <w:rsid w:val="00A83F36"/>
    <w:rsid w:val="00A8729D"/>
    <w:rsid w:val="00A979DE"/>
    <w:rsid w:val="00AB563E"/>
    <w:rsid w:val="00AD0E61"/>
    <w:rsid w:val="00AD3E42"/>
    <w:rsid w:val="00AD6308"/>
    <w:rsid w:val="00AE4100"/>
    <w:rsid w:val="00AE7CAB"/>
    <w:rsid w:val="00AF5036"/>
    <w:rsid w:val="00B02E36"/>
    <w:rsid w:val="00B03915"/>
    <w:rsid w:val="00B048D2"/>
    <w:rsid w:val="00B17AC8"/>
    <w:rsid w:val="00B22D2A"/>
    <w:rsid w:val="00B31578"/>
    <w:rsid w:val="00B31DCD"/>
    <w:rsid w:val="00B36893"/>
    <w:rsid w:val="00B4157B"/>
    <w:rsid w:val="00B439B7"/>
    <w:rsid w:val="00B54522"/>
    <w:rsid w:val="00B712EE"/>
    <w:rsid w:val="00B849D2"/>
    <w:rsid w:val="00B904CB"/>
    <w:rsid w:val="00B95BB3"/>
    <w:rsid w:val="00B96225"/>
    <w:rsid w:val="00BB1C9D"/>
    <w:rsid w:val="00BB2B61"/>
    <w:rsid w:val="00BB312A"/>
    <w:rsid w:val="00BB4537"/>
    <w:rsid w:val="00BB60F2"/>
    <w:rsid w:val="00BD004E"/>
    <w:rsid w:val="00BD09EC"/>
    <w:rsid w:val="00BD23D5"/>
    <w:rsid w:val="00BE5C69"/>
    <w:rsid w:val="00BF4866"/>
    <w:rsid w:val="00C13947"/>
    <w:rsid w:val="00C3246A"/>
    <w:rsid w:val="00C40BAE"/>
    <w:rsid w:val="00C457AC"/>
    <w:rsid w:val="00C54FC4"/>
    <w:rsid w:val="00C55E02"/>
    <w:rsid w:val="00C5714D"/>
    <w:rsid w:val="00C71298"/>
    <w:rsid w:val="00C7152D"/>
    <w:rsid w:val="00C71DF2"/>
    <w:rsid w:val="00C76636"/>
    <w:rsid w:val="00C9195A"/>
    <w:rsid w:val="00CB094E"/>
    <w:rsid w:val="00CB22E9"/>
    <w:rsid w:val="00CB2FB7"/>
    <w:rsid w:val="00CD2EA4"/>
    <w:rsid w:val="00CD6FEA"/>
    <w:rsid w:val="00CE2285"/>
    <w:rsid w:val="00CE4E3C"/>
    <w:rsid w:val="00CF53C8"/>
    <w:rsid w:val="00D05458"/>
    <w:rsid w:val="00D2206C"/>
    <w:rsid w:val="00D226F3"/>
    <w:rsid w:val="00D31D68"/>
    <w:rsid w:val="00D31E4A"/>
    <w:rsid w:val="00D326E1"/>
    <w:rsid w:val="00D36ADC"/>
    <w:rsid w:val="00D4082E"/>
    <w:rsid w:val="00D41000"/>
    <w:rsid w:val="00D419B6"/>
    <w:rsid w:val="00D56A40"/>
    <w:rsid w:val="00D575BB"/>
    <w:rsid w:val="00D60198"/>
    <w:rsid w:val="00D61234"/>
    <w:rsid w:val="00D62DB1"/>
    <w:rsid w:val="00D76423"/>
    <w:rsid w:val="00D807EA"/>
    <w:rsid w:val="00D81106"/>
    <w:rsid w:val="00D9119F"/>
    <w:rsid w:val="00D919A8"/>
    <w:rsid w:val="00D9286F"/>
    <w:rsid w:val="00D96F79"/>
    <w:rsid w:val="00DB2257"/>
    <w:rsid w:val="00DB2DF0"/>
    <w:rsid w:val="00DC1022"/>
    <w:rsid w:val="00DC2FE8"/>
    <w:rsid w:val="00DC3D0D"/>
    <w:rsid w:val="00DD2286"/>
    <w:rsid w:val="00DD6D9E"/>
    <w:rsid w:val="00DF1A57"/>
    <w:rsid w:val="00DF2EA9"/>
    <w:rsid w:val="00E03B2A"/>
    <w:rsid w:val="00E16AFA"/>
    <w:rsid w:val="00E22490"/>
    <w:rsid w:val="00E2495F"/>
    <w:rsid w:val="00E24C9B"/>
    <w:rsid w:val="00E26BCF"/>
    <w:rsid w:val="00E36051"/>
    <w:rsid w:val="00E76CAB"/>
    <w:rsid w:val="00E81009"/>
    <w:rsid w:val="00E879F4"/>
    <w:rsid w:val="00EA1540"/>
    <w:rsid w:val="00EA2C56"/>
    <w:rsid w:val="00EA3665"/>
    <w:rsid w:val="00EA68AF"/>
    <w:rsid w:val="00EB2F84"/>
    <w:rsid w:val="00EB568D"/>
    <w:rsid w:val="00EC4D44"/>
    <w:rsid w:val="00ED2C19"/>
    <w:rsid w:val="00EF2B59"/>
    <w:rsid w:val="00F05C0B"/>
    <w:rsid w:val="00F07010"/>
    <w:rsid w:val="00F3508A"/>
    <w:rsid w:val="00F3741E"/>
    <w:rsid w:val="00F44FEA"/>
    <w:rsid w:val="00F54AC0"/>
    <w:rsid w:val="00F602FE"/>
    <w:rsid w:val="00F6314F"/>
    <w:rsid w:val="00F67326"/>
    <w:rsid w:val="00F869D9"/>
    <w:rsid w:val="00F87364"/>
    <w:rsid w:val="00F960CC"/>
    <w:rsid w:val="00FA4194"/>
    <w:rsid w:val="00FB7974"/>
    <w:rsid w:val="00FB7C37"/>
    <w:rsid w:val="00FD345C"/>
    <w:rsid w:val="00FD4D5E"/>
    <w:rsid w:val="00FE27F3"/>
    <w:rsid w:val="00FE458D"/>
    <w:rsid w:val="00FE71EB"/>
    <w:rsid w:val="00FE75AB"/>
    <w:rsid w:val="00FF6D0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EB404"/>
  <w15:docId w15:val="{A54E1B67-9960-43A9-BFD1-6AF5664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7F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2D"/>
    <w:rPr>
      <w:sz w:val="22"/>
      <w:szCs w:val="22"/>
      <w:lang w:eastAsia="en-US"/>
    </w:rPr>
  </w:style>
  <w:style w:type="paragraph" w:customStyle="1" w:styleId="Prrafobsico">
    <w:name w:val="[Párrafo básico]"/>
    <w:basedOn w:val="Normal"/>
    <w:uiPriority w:val="99"/>
    <w:rsid w:val="00C715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s-ES"/>
    </w:rPr>
  </w:style>
  <w:style w:type="table" w:styleId="TableGrid">
    <w:name w:val="Table Grid"/>
    <w:basedOn w:val="TableNormal"/>
    <w:uiPriority w:val="59"/>
    <w:rsid w:val="0086143C"/>
    <w:rPr>
      <w:rFonts w:asciiTheme="minorHAnsi" w:hAnsiTheme="minorHAnsi" w:cstheme="minorBidi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3C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link w:val="TitleChar"/>
    <w:qFormat/>
    <w:rsid w:val="00C9195A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C9195A"/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paragraph" w:customStyle="1" w:styleId="Bulletpoints">
    <w:name w:val="Bullet points"/>
    <w:qFormat/>
    <w:rsid w:val="00C9195A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paragraph" w:customStyle="1" w:styleId="Bodycopy">
    <w:name w:val="Body copy"/>
    <w:basedOn w:val="Normal"/>
    <w:link w:val="BodycopyCar"/>
    <w:rsid w:val="00C9195A"/>
    <w:pPr>
      <w:spacing w:after="0" w:line="290" w:lineRule="atLeast"/>
    </w:pPr>
    <w:rPr>
      <w:rFonts w:ascii="Seat Meta Normal Roman" w:eastAsia="SimSun" w:hAnsi="Seat Meta Normal Roman"/>
      <w:szCs w:val="24"/>
      <w:lang w:val="es-ES_tradnl" w:eastAsia="zh-CN"/>
    </w:rPr>
  </w:style>
  <w:style w:type="character" w:customStyle="1" w:styleId="BodycopyCar">
    <w:name w:val="Body copy Car"/>
    <w:link w:val="Bodycopy"/>
    <w:rsid w:val="00C9195A"/>
    <w:rPr>
      <w:rFonts w:ascii="Seat Meta Normal Roman" w:eastAsia="SimSun" w:hAnsi="Seat Meta Normal Roman"/>
      <w:sz w:val="22"/>
      <w:szCs w:val="24"/>
      <w:lang w:val="es-ES_tradnl"/>
    </w:rPr>
  </w:style>
  <w:style w:type="paragraph" w:customStyle="1" w:styleId="Boilerplate">
    <w:name w:val="Boiler plate"/>
    <w:link w:val="BoilerplateChar"/>
    <w:rsid w:val="000F3E51"/>
    <w:pPr>
      <w:spacing w:line="240" w:lineRule="atLeast"/>
    </w:pPr>
    <w:rPr>
      <w:rFonts w:ascii="Seat Meta Normal Roman" w:eastAsia="SimSun" w:hAnsi="Seat Meta Normal Roman"/>
      <w:color w:val="565656"/>
      <w:szCs w:val="24"/>
      <w:lang w:val="en-US"/>
    </w:rPr>
  </w:style>
  <w:style w:type="character" w:customStyle="1" w:styleId="BoilerplateChar">
    <w:name w:val="Boiler plate Char"/>
    <w:basedOn w:val="DefaultParagraphFont"/>
    <w:link w:val="Boilerplate"/>
    <w:rsid w:val="000F3E51"/>
    <w:rPr>
      <w:rFonts w:ascii="Seat Meta Normal Roman" w:eastAsia="SimSun" w:hAnsi="Seat Meta Normal Roman"/>
      <w:color w:val="565656"/>
      <w:szCs w:val="24"/>
      <w:lang w:val="en-US"/>
    </w:rPr>
  </w:style>
  <w:style w:type="paragraph" w:customStyle="1" w:styleId="Locationanddate">
    <w:name w:val="Location and date"/>
    <w:link w:val="LocationanddateCar"/>
    <w:qFormat/>
    <w:rsid w:val="00A32CA7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character" w:customStyle="1" w:styleId="LocationanddateCar">
    <w:name w:val="Location and date Car"/>
    <w:basedOn w:val="DefaultParagraphFont"/>
    <w:link w:val="Locationanddate"/>
    <w:qFormat/>
    <w:rsid w:val="00A32CA7"/>
    <w:rPr>
      <w:rFonts w:ascii="Seat Meta Bold Roman" w:eastAsia="SimSun" w:hAnsi="Seat Meta Bold Roman"/>
      <w:sz w:val="22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57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boilerplate">
    <w:name w:val="x_boilerplate"/>
    <w:basedOn w:val="Normal"/>
    <w:rsid w:val="00F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itletelephonenumber">
    <w:name w:val="Title telephone number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paragraph" w:customStyle="1" w:styleId="emailaddress">
    <w:name w:val="email address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character" w:customStyle="1" w:styleId="tlid-translation">
    <w:name w:val="tlid-translation"/>
    <w:basedOn w:val="DefaultParagraphFont"/>
    <w:rsid w:val="00BB4537"/>
  </w:style>
  <w:style w:type="character" w:styleId="CommentReference">
    <w:name w:val="annotation reference"/>
    <w:basedOn w:val="DefaultParagraphFont"/>
    <w:uiPriority w:val="99"/>
    <w:semiHidden/>
    <w:unhideWhenUsed/>
    <w:rsid w:val="00A87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29D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A30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6EF3"/>
    <w:rPr>
      <w:b/>
      <w:bCs/>
    </w:rPr>
  </w:style>
  <w:style w:type="paragraph" w:styleId="Revision">
    <w:name w:val="Revision"/>
    <w:hidden/>
    <w:uiPriority w:val="99"/>
    <w:semiHidden/>
    <w:rsid w:val="00735115"/>
    <w:rPr>
      <w:sz w:val="22"/>
      <w:szCs w:val="22"/>
      <w:lang w:eastAsia="en-US"/>
    </w:rPr>
  </w:style>
  <w:style w:type="character" w:customStyle="1" w:styleId="st">
    <w:name w:val="st"/>
    <w:basedOn w:val="DefaultParagraphFont"/>
    <w:rsid w:val="00245429"/>
  </w:style>
  <w:style w:type="character" w:styleId="Emphasis">
    <w:name w:val="Emphasis"/>
    <w:basedOn w:val="DefaultParagraphFont"/>
    <w:uiPriority w:val="20"/>
    <w:qFormat/>
    <w:rsid w:val="00245429"/>
    <w:rPr>
      <w:i/>
      <w:iCs/>
    </w:rPr>
  </w:style>
  <w:style w:type="paragraph" w:customStyle="1" w:styleId="xmsonormal">
    <w:name w:val="x_msonormal"/>
    <w:basedOn w:val="Normal"/>
    <w:rsid w:val="00A03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atumAusgabe">
    <w:name w:val="_Datum_Ausgabe"/>
    <w:basedOn w:val="Normal"/>
    <w:next w:val="Normal"/>
    <w:qFormat/>
    <w:rsid w:val="002F1FAF"/>
    <w:pPr>
      <w:spacing w:after="0" w:line="240" w:lineRule="auto"/>
    </w:pPr>
    <w:rPr>
      <w:rFonts w:ascii="VW Text Office" w:eastAsia="Times New Roman" w:hAnsi="VW Text Office" w:cs="Arial"/>
      <w:b/>
      <w:bCs/>
      <w:snapToGrid w:val="0"/>
      <w:color w:val="9BBB59" w:themeColor="accent3"/>
      <w:kern w:val="8"/>
      <w:sz w:val="15"/>
      <w:szCs w:val="15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81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95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568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3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067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2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-mediacent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00_Templates\Template%20press%20SEAT%20jan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83E4-1E5A-4E78-9763-AA49B0F7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press SEAT jan2022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SEAT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ROOTHOOFD Jana</dc:creator>
  <cp:lastModifiedBy>STEYVERS Dirk</cp:lastModifiedBy>
  <cp:revision>6</cp:revision>
  <cp:lastPrinted>2022-10-14T11:35:00Z</cp:lastPrinted>
  <dcterms:created xsi:type="dcterms:W3CDTF">2022-10-14T11:33:00Z</dcterms:created>
  <dcterms:modified xsi:type="dcterms:W3CDTF">2022-10-14T11:36:00Z</dcterms:modified>
</cp:coreProperties>
</file>