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CBE55" w14:textId="6A86EB58" w:rsidR="00AD0702" w:rsidRDefault="00AD0702" w:rsidP="00AD0702">
      <w:pPr>
        <w:spacing w:after="0"/>
        <w:jc w:val="right"/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264" behindDoc="1" locked="0" layoutInCell="1" allowOverlap="1" wp14:anchorId="3DC826FE" wp14:editId="04DCCD95">
            <wp:simplePos x="0" y="0"/>
            <wp:positionH relativeFrom="margin">
              <wp:align>left</wp:align>
            </wp:positionH>
            <wp:positionV relativeFrom="page">
              <wp:posOffset>323850</wp:posOffset>
            </wp:positionV>
            <wp:extent cx="873760" cy="873760"/>
            <wp:effectExtent l="0" t="0" r="2540" b="254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Communiqué de presse</w:t>
      </w:r>
    </w:p>
    <w:p w14:paraId="2C6E9779" w14:textId="3447222E" w:rsidR="00AD0702" w:rsidRDefault="00AD0702" w:rsidP="00AD0702">
      <w:pPr>
        <w:spacing w:after="0"/>
        <w:jc w:val="right"/>
      </w:pPr>
      <w:proofErr w:type="spellStart"/>
      <w:r>
        <w:t>Batibouw</w:t>
      </w:r>
      <w:proofErr w:type="spellEnd"/>
      <w:r>
        <w:t xml:space="preserve"> 2019 </w:t>
      </w:r>
    </w:p>
    <w:p w14:paraId="4297348F" w14:textId="77777777" w:rsidR="00AD0702" w:rsidRDefault="00AD0702" w:rsidP="00081F77">
      <w:pPr>
        <w:jc w:val="center"/>
        <w:rPr>
          <w:sz w:val="30"/>
          <w:szCs w:val="30"/>
        </w:rPr>
      </w:pPr>
    </w:p>
    <w:p w14:paraId="695AAC9E" w14:textId="59D1041A" w:rsidR="0038180B" w:rsidRPr="00081F77" w:rsidRDefault="0038180B" w:rsidP="00081F77">
      <w:pPr>
        <w:jc w:val="center"/>
        <w:rPr>
          <w:sz w:val="30"/>
          <w:szCs w:val="30"/>
        </w:rPr>
      </w:pPr>
      <w:r w:rsidRPr="00081F77">
        <w:rPr>
          <w:sz w:val="30"/>
          <w:szCs w:val="30"/>
        </w:rPr>
        <w:t xml:space="preserve">Les solutions FACQ à </w:t>
      </w:r>
      <w:proofErr w:type="spellStart"/>
      <w:r w:rsidRPr="00081F77">
        <w:rPr>
          <w:sz w:val="30"/>
          <w:szCs w:val="30"/>
        </w:rPr>
        <w:t>Batibouw</w:t>
      </w:r>
      <w:proofErr w:type="spellEnd"/>
      <w:r w:rsidRPr="00081F77">
        <w:rPr>
          <w:sz w:val="30"/>
          <w:szCs w:val="30"/>
        </w:rPr>
        <w:t xml:space="preserve"> 2019</w:t>
      </w:r>
    </w:p>
    <w:p w14:paraId="518610A6" w14:textId="16541CF3" w:rsidR="007A53C2" w:rsidRPr="00007568" w:rsidRDefault="007A53C2" w:rsidP="00081F77">
      <w:pPr>
        <w:jc w:val="both"/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</w:pPr>
      <w:r w:rsidRPr="00007568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>Comme chaque année, l</w:t>
      </w:r>
      <w:r w:rsidR="00750819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 xml:space="preserve">’entreprise belge </w:t>
      </w:r>
      <w:r w:rsidR="002A6185" w:rsidRPr="00007568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 xml:space="preserve">FACQ profite du salon </w:t>
      </w:r>
      <w:proofErr w:type="spellStart"/>
      <w:r w:rsidR="002A6185" w:rsidRPr="00007568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>Batibouw</w:t>
      </w:r>
      <w:proofErr w:type="spellEnd"/>
      <w:r w:rsidR="002A6185" w:rsidRPr="00007568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 xml:space="preserve"> pour présenter les tendances salles de bains 2019</w:t>
      </w:r>
      <w:r w:rsidR="00EA62F3" w:rsidRPr="00007568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>, ses coups de cœur</w:t>
      </w:r>
      <w:r w:rsidR="009728C7" w:rsidRPr="00007568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 xml:space="preserve"> et</w:t>
      </w:r>
      <w:r w:rsidR="00EA62F3" w:rsidRPr="00007568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 xml:space="preserve"> les innovations du secteur.</w:t>
      </w:r>
      <w:r w:rsidR="00B13573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 xml:space="preserve"> Le but : inspirer et conseiller le particulier dans son projet de construction ou de rénovation.</w:t>
      </w:r>
      <w:r w:rsidR="00EA62F3" w:rsidRPr="00007568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6B487D" w:rsidRPr="00007568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 xml:space="preserve">À </w:t>
      </w:r>
      <w:proofErr w:type="spellStart"/>
      <w:r w:rsidR="00EA62F3" w:rsidRPr="00007568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>Batibouw</w:t>
      </w:r>
      <w:proofErr w:type="spellEnd"/>
      <w:r w:rsidR="00EA62F3" w:rsidRPr="00007568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 xml:space="preserve">, c’est aussi l’occasion de montrer comment les fabricants </w:t>
      </w:r>
      <w:r w:rsidR="00750819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 xml:space="preserve">du secteur sanitaire et chauffage </w:t>
      </w:r>
      <w:r w:rsidR="00EA62F3" w:rsidRPr="00007568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>se sont adaptés à no</w:t>
      </w:r>
      <w:r w:rsidR="002F098A" w:rsidRPr="00007568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>s nouveaux logements</w:t>
      </w:r>
      <w:r w:rsidR="00FB083B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 xml:space="preserve"> et styles de vie,</w:t>
      </w:r>
      <w:r w:rsidR="002F098A" w:rsidRPr="00007568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 xml:space="preserve"> aux nouvelles normes et aux préoccupations des Belges</w:t>
      </w:r>
      <w:r w:rsidR="006B487D" w:rsidRPr="00007568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 xml:space="preserve"> concernant leur consommation d’énergie ou encore leur impact environnemental.</w:t>
      </w:r>
      <w:r w:rsidR="00F73258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 xml:space="preserve"> RDV dans le Palais 7 de Brussels Expo sur le stand n°</w:t>
      </w:r>
      <w:r w:rsidR="002F1311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>07211</w:t>
      </w:r>
      <w:r w:rsidR="00F73258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 xml:space="preserve"> de FACQ</w:t>
      </w:r>
      <w:r w:rsidR="002F1311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> !</w:t>
      </w:r>
    </w:p>
    <w:p w14:paraId="5BEF56F1" w14:textId="144955BD" w:rsidR="002F1311" w:rsidRPr="002F1311" w:rsidRDefault="00F62B36" w:rsidP="00081F77">
      <w:pPr>
        <w:jc w:val="both"/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>De nouvelles solutions salles de bains pour n</w:t>
      </w:r>
      <w:r w:rsidR="002F1311" w:rsidRPr="002F1311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 xml:space="preserve">otre </w:t>
      </w:r>
      <w:r w:rsidR="002F1311" w:rsidRPr="002F1311">
        <w:rPr>
          <w:rStyle w:val="lev"/>
          <w:rFonts w:cstheme="minorHAnsi"/>
          <w:i/>
          <w:color w:val="333333"/>
          <w:sz w:val="24"/>
          <w:szCs w:val="24"/>
          <w:shd w:val="clear" w:color="auto" w:fill="FFFFFF"/>
        </w:rPr>
        <w:t xml:space="preserve">new </w:t>
      </w:r>
      <w:proofErr w:type="spellStart"/>
      <w:r w:rsidR="002F1311" w:rsidRPr="002F1311">
        <w:rPr>
          <w:rStyle w:val="lev"/>
          <w:rFonts w:cstheme="minorHAnsi"/>
          <w:i/>
          <w:color w:val="333333"/>
          <w:sz w:val="24"/>
          <w:szCs w:val="24"/>
          <w:shd w:val="clear" w:color="auto" w:fill="FFFFFF"/>
        </w:rPr>
        <w:t>way</w:t>
      </w:r>
      <w:proofErr w:type="spellEnd"/>
      <w:r w:rsidR="002F1311" w:rsidRPr="002F1311">
        <w:rPr>
          <w:rStyle w:val="lev"/>
          <w:rFonts w:cstheme="minorHAnsi"/>
          <w:i/>
          <w:color w:val="333333"/>
          <w:sz w:val="24"/>
          <w:szCs w:val="24"/>
          <w:shd w:val="clear" w:color="auto" w:fill="FFFFFF"/>
        </w:rPr>
        <w:t xml:space="preserve"> of living</w:t>
      </w:r>
    </w:p>
    <w:p w14:paraId="7203E9F9" w14:textId="2E21AAED" w:rsidR="0038180B" w:rsidRDefault="00B54994" w:rsidP="00081F77">
      <w:pPr>
        <w:jc w:val="both"/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</w:pPr>
      <w:r w:rsidRPr="00081F77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Depuis ces dernières années, nos habitats ont fortement évolué : nous vivons dans des maisons plus compactes, moins énergivores, plus durables et de plus en plus connectées. FACQ profite du salon </w:t>
      </w:r>
      <w:proofErr w:type="spellStart"/>
      <w:r w:rsidRPr="00081F77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Batibouw</w:t>
      </w:r>
      <w:proofErr w:type="spellEnd"/>
      <w:r w:rsidRPr="00081F77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qui, pour sa 60</w:t>
      </w:r>
      <w:r w:rsidRPr="00DF654F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  <w:vertAlign w:val="superscript"/>
        </w:rPr>
        <w:t>e</w:t>
      </w:r>
      <w:r w:rsidRPr="00081F77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édition, met à l’honneur cette tendance du « </w:t>
      </w:r>
      <w:r w:rsidRPr="00A10B92">
        <w:rPr>
          <w:rStyle w:val="Accentuation"/>
          <w:rFonts w:cstheme="minorHAnsi"/>
          <w:bCs/>
          <w:color w:val="333333"/>
          <w:sz w:val="24"/>
          <w:szCs w:val="24"/>
          <w:shd w:val="clear" w:color="auto" w:fill="FFFFFF"/>
        </w:rPr>
        <w:t xml:space="preserve">new </w:t>
      </w:r>
      <w:proofErr w:type="spellStart"/>
      <w:r w:rsidRPr="00A10B92">
        <w:rPr>
          <w:rStyle w:val="Accentuation"/>
          <w:rFonts w:cstheme="minorHAnsi"/>
          <w:bCs/>
          <w:color w:val="333333"/>
          <w:sz w:val="24"/>
          <w:szCs w:val="24"/>
          <w:shd w:val="clear" w:color="auto" w:fill="FFFFFF"/>
        </w:rPr>
        <w:t>way</w:t>
      </w:r>
      <w:proofErr w:type="spellEnd"/>
      <w:r w:rsidRPr="00A10B92">
        <w:rPr>
          <w:rStyle w:val="Accentuation"/>
          <w:rFonts w:cstheme="minorHAnsi"/>
          <w:bCs/>
          <w:color w:val="333333"/>
          <w:sz w:val="24"/>
          <w:szCs w:val="24"/>
          <w:shd w:val="clear" w:color="auto" w:fill="FFFFFF"/>
        </w:rPr>
        <w:t xml:space="preserve"> of living</w:t>
      </w:r>
      <w:r w:rsidRPr="00081F77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 » pour présenter </w:t>
      </w:r>
      <w:r w:rsidR="00CD4CDB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des</w:t>
      </w:r>
      <w:r w:rsidRPr="00081F77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nouveautés idéales en termes d’aménagement de son espace salle de bains qui se voit lui aussi réduit et </w:t>
      </w:r>
      <w:r w:rsidRPr="00142D0E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>optimisé au maximum</w:t>
      </w:r>
      <w:r w:rsidR="00CD4CDB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.</w:t>
      </w:r>
      <w:r w:rsidR="00416892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677359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Trésor de </w:t>
      </w:r>
      <w:proofErr w:type="spellStart"/>
      <w:r w:rsidR="00677359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Delpha</w:t>
      </w:r>
      <w:proofErr w:type="spellEnd"/>
      <w:r w:rsidR="00677359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FD550E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fait partie des nouveautés-phares 2019</w:t>
      </w:r>
      <w:r w:rsidR="00416892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 : cette colonne </w:t>
      </w:r>
      <w:r w:rsidR="00677359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permet un </w:t>
      </w:r>
      <w:r w:rsidR="00677359" w:rsidRPr="00142D0E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>rangement ordonné et personnalisé</w:t>
      </w:r>
      <w:r w:rsidR="00677359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416892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à installer </w:t>
      </w:r>
      <w:r w:rsidR="00847C93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aussi bien </w:t>
      </w:r>
      <w:r w:rsidR="00677359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de sa salle de bains</w:t>
      </w:r>
      <w:r w:rsidR="00847C93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qu</w:t>
      </w:r>
      <w:r w:rsidR="00416892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’au coin toilette ou dans la buanderie.</w:t>
      </w:r>
      <w:r w:rsidR="00847C93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</w:t>
      </w:r>
    </w:p>
    <w:p w14:paraId="0575B1C3" w14:textId="19FC16F1" w:rsidR="0085683E" w:rsidRPr="00081F77" w:rsidRDefault="00AD0702" w:rsidP="00081F77">
      <w:pPr>
        <w:jc w:val="both"/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</w:pPr>
      <w:hyperlink r:id="rId6" w:history="1">
        <w:r w:rsidR="0085683E" w:rsidRPr="0085683E">
          <w:rPr>
            <w:rStyle w:val="Lienhypertexte"/>
            <w:rFonts w:cstheme="minorHAnsi"/>
            <w:sz w:val="24"/>
            <w:szCs w:val="24"/>
            <w:shd w:val="clear" w:color="auto" w:fill="FFFFFF"/>
          </w:rPr>
          <w:t>Découvrez-en plus ici.</w:t>
        </w:r>
      </w:hyperlink>
    </w:p>
    <w:p w14:paraId="0D9F0AF7" w14:textId="59449667" w:rsidR="00F62B36" w:rsidRPr="005E77F4" w:rsidRDefault="005E77F4" w:rsidP="00081F77">
      <w:pPr>
        <w:jc w:val="both"/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>S</w:t>
      </w:r>
      <w:r w:rsidRPr="005E77F4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 xml:space="preserve">olutions </w:t>
      </w:r>
      <w:r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 xml:space="preserve">plus </w:t>
      </w:r>
      <w:r w:rsidRPr="005E77F4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 xml:space="preserve">durables et économiques </w:t>
      </w:r>
      <w:r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>pour le</w:t>
      </w:r>
      <w:r w:rsidR="00DC5184" w:rsidRPr="005E77F4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 xml:space="preserve"> candidat à la rénovation/construction</w:t>
      </w:r>
    </w:p>
    <w:p w14:paraId="4F1AB219" w14:textId="77777777" w:rsidR="003B7553" w:rsidRDefault="00875306" w:rsidP="00081F77">
      <w:pPr>
        <w:jc w:val="both"/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</w:pPr>
      <w:r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À l’heure actuelle, l’impact humain</w:t>
      </w:r>
      <w:r w:rsidR="009420E1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sur l’environnement est au cœur du débat</w:t>
      </w:r>
      <w:r w:rsidR="005749A2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sociétal et politique belge</w:t>
      </w:r>
      <w:r w:rsidR="009420E1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. Les citoyens se demandent comment ils peuvent </w:t>
      </w:r>
      <w:r w:rsidR="009420E1" w:rsidRPr="00ED5CF2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 xml:space="preserve">agir concrètement </w:t>
      </w:r>
      <w:r w:rsidR="00F85F15" w:rsidRPr="00ED5CF2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 xml:space="preserve">pour préserver </w:t>
      </w:r>
      <w:r w:rsidR="00B8090A" w:rsidRPr="00ED5CF2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>l</w:t>
      </w:r>
      <w:r w:rsidR="003B7553" w:rsidRPr="00ED5CF2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 xml:space="preserve">eur </w:t>
      </w:r>
      <w:r w:rsidR="00B8090A" w:rsidRPr="00ED5CF2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>environnement et le climat</w:t>
      </w:r>
      <w:r w:rsidR="00B8090A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. </w:t>
      </w:r>
      <w:r w:rsidR="00166AD7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Sur son stand à </w:t>
      </w:r>
      <w:proofErr w:type="spellStart"/>
      <w:r w:rsidR="00166AD7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Batibouw</w:t>
      </w:r>
      <w:proofErr w:type="spellEnd"/>
      <w:r w:rsidR="00166AD7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, le spécialiste en sanitaire et</w:t>
      </w:r>
      <w:r w:rsidR="003B7553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en</w:t>
      </w:r>
      <w:r w:rsidR="00166AD7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chauffage</w:t>
      </w:r>
      <w:r w:rsidR="00B54994" w:rsidRPr="00081F77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présenter</w:t>
      </w:r>
      <w:r w:rsidR="00166AD7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a</w:t>
      </w:r>
      <w:r w:rsidR="00B54994" w:rsidRPr="00081F77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en exclusivité son tout </w:t>
      </w:r>
      <w:r w:rsidR="00B54994" w:rsidRPr="00ED5CF2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nouvel outil innovant et pratique</w:t>
      </w:r>
      <w:r w:rsidR="00B54994" w:rsidRPr="00081F77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pour le consommateur à la recherche de meilleures solutions notamment pour se chauffer, ventiler son habitation ou encore récupérer de l’eau de pluie. </w:t>
      </w:r>
    </w:p>
    <w:p w14:paraId="0607A307" w14:textId="487EEFB6" w:rsidR="00B54994" w:rsidRDefault="00B54994" w:rsidP="00081F77">
      <w:pPr>
        <w:jc w:val="both"/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</w:pPr>
      <w:r w:rsidRPr="00081F77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La Maison Verte de FACQ subit un gros coup de lifting pour devenir un </w:t>
      </w:r>
      <w:r w:rsidRPr="00ED5CF2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>outil de réalité augmentée</w:t>
      </w:r>
      <w:r w:rsidRPr="00081F77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qui répond à toutes les questions des consommateurs concernant les </w:t>
      </w:r>
      <w:r w:rsidRPr="00ED5CF2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>solutions durables, plus économiques et plus respectueuses de l’environnement</w:t>
      </w:r>
      <w:r w:rsidRPr="00081F77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pour leur habitation.</w:t>
      </w:r>
      <w:r w:rsidR="00B14598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En plus de conseiller les candidats à la construction ou à la rénovation</w:t>
      </w:r>
      <w:r w:rsidR="00644D8F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de leur logement</w:t>
      </w:r>
      <w:r w:rsidR="00907C35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, </w:t>
      </w:r>
      <w:r w:rsidR="00B14598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l’outil développé par FACQ leur p</w:t>
      </w:r>
      <w:r w:rsidR="00644D8F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ropose des solutions concrètes qui leur permet</w:t>
      </w:r>
      <w:r w:rsidR="009831A5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tent également</w:t>
      </w:r>
      <w:r w:rsidR="00644D8F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de réduire leur facture d’énergie.</w:t>
      </w:r>
      <w:r w:rsidR="00B14598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</w:t>
      </w:r>
    </w:p>
    <w:p w14:paraId="28A78975" w14:textId="077E07CD" w:rsidR="0085683E" w:rsidRPr="00081F77" w:rsidRDefault="00AD0702" w:rsidP="00081F77">
      <w:pPr>
        <w:jc w:val="both"/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</w:pPr>
      <w:hyperlink r:id="rId7" w:history="1">
        <w:r w:rsidR="0085683E" w:rsidRPr="00CD29D1">
          <w:rPr>
            <w:rStyle w:val="Lienhypertexte"/>
            <w:rFonts w:cstheme="minorHAnsi"/>
            <w:sz w:val="24"/>
            <w:szCs w:val="24"/>
            <w:shd w:val="clear" w:color="auto" w:fill="FFFFFF"/>
          </w:rPr>
          <w:t xml:space="preserve">Plus d’infos </w:t>
        </w:r>
        <w:r w:rsidR="00BB2CBB">
          <w:rPr>
            <w:rStyle w:val="Lienhypertexte"/>
            <w:rFonts w:cstheme="minorHAnsi"/>
            <w:sz w:val="24"/>
            <w:szCs w:val="24"/>
            <w:shd w:val="clear" w:color="auto" w:fill="FFFFFF"/>
          </w:rPr>
          <w:t>dans ce communiqué de presse</w:t>
        </w:r>
        <w:r w:rsidR="0085683E" w:rsidRPr="00CD29D1">
          <w:rPr>
            <w:rStyle w:val="Lienhypertexte"/>
            <w:rFonts w:cstheme="minorHAnsi"/>
            <w:sz w:val="24"/>
            <w:szCs w:val="24"/>
            <w:shd w:val="clear" w:color="auto" w:fill="FFFFFF"/>
          </w:rPr>
          <w:t>.</w:t>
        </w:r>
      </w:hyperlink>
    </w:p>
    <w:p w14:paraId="4DB37F27" w14:textId="256EBCA1" w:rsidR="005E77F4" w:rsidRPr="00B30870" w:rsidRDefault="0085683E" w:rsidP="00081F77">
      <w:pPr>
        <w:jc w:val="both"/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</w:pPr>
      <w:r w:rsidRPr="00B30870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 xml:space="preserve">Les couleurs </w:t>
      </w:r>
      <w:r w:rsidR="008B3A55" w:rsidRPr="00B30870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>et les textures se donnent rendez-vous dans la salle de bains</w:t>
      </w:r>
      <w:r w:rsidRPr="00B30870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 xml:space="preserve"> en 2019</w:t>
      </w:r>
    </w:p>
    <w:p w14:paraId="62054AB1" w14:textId="7129F403" w:rsidR="00081F77" w:rsidRDefault="00081F77" w:rsidP="00081F77">
      <w:pPr>
        <w:jc w:val="both"/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</w:pPr>
      <w:r w:rsidRPr="00081F77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Les fabricants du secteur sanitaire innovent toujours plus pour nous proposer des matériaux résistants et durables. Aujourd’hui, la salle de bains se pare de toutes les couleurs et de toutes </w:t>
      </w:r>
      <w:r w:rsidRPr="00081F77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lastRenderedPageBreak/>
        <w:t xml:space="preserve">les matières, de quoi la personnaliser jusque dans les détails. FACQ profite </w:t>
      </w:r>
      <w:r w:rsidR="003A4425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de</w:t>
      </w:r>
      <w:r w:rsidRPr="00081F77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1F77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Batibouw</w:t>
      </w:r>
      <w:proofErr w:type="spellEnd"/>
      <w:r w:rsidRPr="00081F77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pour présenter La tendance 2019 : le </w:t>
      </w:r>
      <w:r w:rsidRPr="00F33075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>plan vasque</w:t>
      </w:r>
      <w:r w:rsidRPr="00081F77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désormais disponible en </w:t>
      </w:r>
      <w:r w:rsidRPr="00F33075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>verre coloré</w:t>
      </w:r>
      <w:r w:rsidRPr="00081F77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ou encore en HPL avec une </w:t>
      </w:r>
      <w:r w:rsidRPr="00F33075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>finition marbre, béton ou bois</w:t>
      </w:r>
      <w:r w:rsidRPr="00081F77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.</w:t>
      </w:r>
    </w:p>
    <w:p w14:paraId="00D3516D" w14:textId="19A11FC4" w:rsidR="00CD29D1" w:rsidRDefault="00AD0702" w:rsidP="00081F77">
      <w:pPr>
        <w:jc w:val="both"/>
        <w:rPr>
          <w:rStyle w:val="Lienhypertexte"/>
          <w:rFonts w:cstheme="minorHAnsi"/>
          <w:sz w:val="24"/>
          <w:szCs w:val="24"/>
          <w:shd w:val="clear" w:color="auto" w:fill="FFFFFF"/>
        </w:rPr>
      </w:pPr>
      <w:hyperlink r:id="rId8" w:history="1">
        <w:r w:rsidR="00BB2CBB">
          <w:rPr>
            <w:rStyle w:val="Lienhypertexte"/>
            <w:rFonts w:cstheme="minorHAnsi"/>
            <w:sz w:val="24"/>
            <w:szCs w:val="24"/>
            <w:shd w:val="clear" w:color="auto" w:fill="FFFFFF"/>
          </w:rPr>
          <w:t xml:space="preserve">Cliquez ici pour plus </w:t>
        </w:r>
        <w:r w:rsidR="00CD29D1" w:rsidRPr="00CD29D1">
          <w:rPr>
            <w:rStyle w:val="Lienhypertexte"/>
            <w:rFonts w:cstheme="minorHAnsi"/>
            <w:sz w:val="24"/>
            <w:szCs w:val="24"/>
            <w:shd w:val="clear" w:color="auto" w:fill="FFFFFF"/>
          </w:rPr>
          <w:t>d’infos</w:t>
        </w:r>
        <w:r w:rsidR="00BB2CBB">
          <w:rPr>
            <w:rStyle w:val="Lienhypertexte"/>
            <w:rFonts w:cstheme="minorHAnsi"/>
            <w:sz w:val="24"/>
            <w:szCs w:val="24"/>
            <w:shd w:val="clear" w:color="auto" w:fill="FFFFFF"/>
          </w:rPr>
          <w:t>.</w:t>
        </w:r>
        <w:r w:rsidR="00CD29D1" w:rsidRPr="00CD29D1">
          <w:rPr>
            <w:rStyle w:val="Lienhypertexte"/>
            <w:rFonts w:cstheme="minorHAnsi"/>
            <w:sz w:val="24"/>
            <w:szCs w:val="24"/>
            <w:shd w:val="clear" w:color="auto" w:fill="FFFFFF"/>
          </w:rPr>
          <w:t xml:space="preserve"> </w:t>
        </w:r>
      </w:hyperlink>
    </w:p>
    <w:p w14:paraId="458E8CFF" w14:textId="17C58281" w:rsidR="00B30870" w:rsidRPr="00B30870" w:rsidRDefault="002654FA" w:rsidP="00081F77">
      <w:pPr>
        <w:jc w:val="both"/>
        <w:rPr>
          <w:rStyle w:val="lev"/>
          <w:color w:val="333333"/>
        </w:rPr>
      </w:pPr>
      <w:r>
        <w:rPr>
          <w:rStyle w:val="lev"/>
          <w:color w:val="333333"/>
        </w:rPr>
        <w:t>Quelques</w:t>
      </w:r>
      <w:r w:rsidR="00B30870" w:rsidRPr="00B30870">
        <w:rPr>
          <w:rStyle w:val="lev"/>
          <w:color w:val="333333"/>
        </w:rPr>
        <w:t xml:space="preserve"> coups de cœur FACQ</w:t>
      </w:r>
      <w:r w:rsidR="007A196B">
        <w:rPr>
          <w:rStyle w:val="lev"/>
          <w:color w:val="333333"/>
        </w:rPr>
        <w:t xml:space="preserve"> 2019</w:t>
      </w:r>
      <w:r w:rsidR="0096280A">
        <w:rPr>
          <w:rStyle w:val="lev"/>
          <w:color w:val="333333"/>
        </w:rPr>
        <w:t>… et bien d’autres encore </w:t>
      </w:r>
      <w:r w:rsidR="005746E8">
        <w:rPr>
          <w:rStyle w:val="lev"/>
          <w:color w:val="333333"/>
        </w:rPr>
        <w:t xml:space="preserve">à </w:t>
      </w:r>
      <w:proofErr w:type="spellStart"/>
      <w:r w:rsidR="005746E8">
        <w:rPr>
          <w:rStyle w:val="lev"/>
          <w:color w:val="333333"/>
        </w:rPr>
        <w:t>Batibouw</w:t>
      </w:r>
      <w:proofErr w:type="spellEnd"/>
      <w:r w:rsidR="005746E8">
        <w:rPr>
          <w:rStyle w:val="lev"/>
          <w:color w:val="333333"/>
        </w:rPr>
        <w:t xml:space="preserve"> </w:t>
      </w:r>
    </w:p>
    <w:p w14:paraId="566663EC" w14:textId="7F88EC95" w:rsidR="00B30870" w:rsidRDefault="007A196B" w:rsidP="00081F77">
      <w:pPr>
        <w:jc w:val="both"/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</w:pPr>
      <w:r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A la recherche de solutions pour </w:t>
      </w:r>
      <w:r w:rsidRPr="00F33075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 xml:space="preserve">rénover </w:t>
      </w:r>
      <w:r w:rsidR="001A38AC" w:rsidRPr="00F33075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>une</w:t>
      </w:r>
      <w:r w:rsidRPr="00F33075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 xml:space="preserve"> salle de bains</w:t>
      </w:r>
      <w:r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 </w:t>
      </w:r>
      <w:r w:rsidR="00937616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facilemen</w:t>
      </w:r>
      <w:r w:rsidR="0009147B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t,</w:t>
      </w:r>
      <w:r w:rsidR="00937616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rapidement</w:t>
      </w:r>
      <w:r w:rsidR="0009147B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et avec style</w:t>
      </w:r>
      <w:r w:rsidR="00937616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? </w:t>
      </w:r>
      <w:r w:rsidR="00937616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Le revêtement mural </w:t>
      </w:r>
      <w:proofErr w:type="spellStart"/>
      <w:r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EasyStyle</w:t>
      </w:r>
      <w:proofErr w:type="spellEnd"/>
      <w:r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Hüppe</w:t>
      </w:r>
      <w:proofErr w:type="spellEnd"/>
      <w:r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1A38AC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lui </w:t>
      </w:r>
      <w:r w:rsidR="004B045D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donnera</w:t>
      </w:r>
      <w:r w:rsidR="0047279C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un petit coup de jeune</w:t>
      </w:r>
      <w:r w:rsidR="00937616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et </w:t>
      </w:r>
      <w:r w:rsidR="004B045D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personnalisera</w:t>
      </w:r>
      <w:r w:rsidR="0047279C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1A38AC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celle-ci</w:t>
      </w:r>
      <w:r w:rsidR="00937616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en un rien de temps.</w:t>
      </w:r>
      <w:r w:rsidR="00144643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1B139C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Des murs avec des motifs designs ou encore </w:t>
      </w:r>
      <w:r w:rsidR="006B58B9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une imitation de pierre ou de bois ? Tout est possible pour correspondre à tous les styles de salle de bains</w:t>
      </w:r>
      <w:r w:rsidR="007B55A7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, qu’elle soit spacieuse ou étroite</w:t>
      </w:r>
      <w:r w:rsidR="001B139C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.</w:t>
      </w:r>
    </w:p>
    <w:p w14:paraId="2811E39D" w14:textId="71C3C7DB" w:rsidR="00144643" w:rsidRDefault="00DD217D" w:rsidP="00081F77">
      <w:pPr>
        <w:jc w:val="both"/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</w:pPr>
      <w:r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E</w:t>
      </w:r>
      <w:r w:rsidR="004E3FEC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nvie d’une atmosphère naturelle et paisible ? La pierre bleue et le bois se marient à merveille et </w:t>
      </w:r>
      <w:r w:rsidR="00AA7987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jouissent d’un statut intemporel.</w:t>
      </w:r>
      <w:r w:rsidR="00A572B5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752274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Les </w:t>
      </w:r>
      <w:r w:rsidR="00752274" w:rsidRPr="00560F4B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>meubles</w:t>
      </w:r>
      <w:r w:rsidR="00752274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A572B5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Eleven de </w:t>
      </w:r>
      <w:proofErr w:type="spellStart"/>
      <w:r w:rsidR="00A572B5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Sanijura</w:t>
      </w:r>
      <w:proofErr w:type="spellEnd"/>
      <w:r w:rsidR="00A572B5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, </w:t>
      </w:r>
      <w:r w:rsidR="00A572B5" w:rsidRPr="00DB2980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>exclusivement disponible</w:t>
      </w:r>
      <w:r w:rsidR="00752274" w:rsidRPr="00DB2980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>s</w:t>
      </w:r>
      <w:r w:rsidR="00A572B5" w:rsidRPr="00DB2980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 xml:space="preserve"> chez FAC</w:t>
      </w:r>
      <w:r w:rsidR="00752274" w:rsidRPr="00DB2980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>Q</w:t>
      </w:r>
      <w:r w:rsidR="00752274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, sont en </w:t>
      </w:r>
      <w:r w:rsidR="00752274" w:rsidRPr="00560F4B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>chêne</w:t>
      </w:r>
      <w:r w:rsidR="0075288C" w:rsidRPr="00560F4B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 xml:space="preserve"> massif</w:t>
      </w:r>
      <w:r w:rsidR="0075288C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alors que les traverses et les fonds sont en mélaminés. Plus d’excuse pour les amoureux de la </w:t>
      </w:r>
      <w:r w:rsidR="0075288C" w:rsidRPr="00DB2980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>nature</w:t>
      </w:r>
      <w:r w:rsidR="0075288C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de s’offrir la beauté de celle-ci à un prix abordable. La </w:t>
      </w:r>
      <w:r w:rsidR="0075288C" w:rsidRPr="00560F4B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>table vasque en pierre bleue</w:t>
      </w:r>
      <w:r w:rsidR="0075288C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naturelle apporte une réelle touche </w:t>
      </w:r>
      <w:r w:rsidR="00B4403F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d’authenticité à la salle de bains.</w:t>
      </w:r>
    </w:p>
    <w:p w14:paraId="62AB4C40" w14:textId="68C4003B" w:rsidR="00B30870" w:rsidRDefault="00975B15" w:rsidP="00081F77">
      <w:pPr>
        <w:jc w:val="both"/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</w:pPr>
      <w:r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Petite pépite </w:t>
      </w:r>
      <w:r w:rsidR="005A1BF1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idéale pour</w:t>
      </w:r>
      <w:r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donner un </w:t>
      </w:r>
      <w:r w:rsidRPr="00ED2BD6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>look industriel chic</w:t>
      </w:r>
      <w:r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sous </w:t>
      </w:r>
      <w:r w:rsidR="005A1BF1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s</w:t>
      </w:r>
      <w:r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a douche ?</w:t>
      </w:r>
      <w:r w:rsidR="005A1BF1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A1BF1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Walkin</w:t>
      </w:r>
      <w:proofErr w:type="spellEnd"/>
      <w:r w:rsidR="005A1BF1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Style Atelier de </w:t>
      </w:r>
      <w:proofErr w:type="spellStart"/>
      <w:r w:rsidR="005A1BF1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Inda</w:t>
      </w:r>
      <w:proofErr w:type="spellEnd"/>
      <w:r w:rsidR="005A1BF1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, </w:t>
      </w:r>
      <w:r w:rsidR="005A1BF1" w:rsidRPr="00ED2BD6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>disponible en exclusivité chez FACQ</w:t>
      </w:r>
      <w:r w:rsidR="005A7708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. Cette paroi de douche translucide </w:t>
      </w:r>
      <w:r w:rsidR="0067359C" w:rsidRPr="0067359C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et rythmée de fins rectangles noirs transforme </w:t>
      </w:r>
      <w:r w:rsidR="0067359C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la salle de bains </w:t>
      </w:r>
      <w:r w:rsidR="0067359C" w:rsidRPr="0067359C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avec une classe indéniable.</w:t>
      </w:r>
    </w:p>
    <w:p w14:paraId="14B18849" w14:textId="0054BA94" w:rsidR="0096280A" w:rsidRPr="0067359C" w:rsidRDefault="00A6192A" w:rsidP="00081F77">
      <w:pPr>
        <w:jc w:val="both"/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</w:pPr>
      <w:r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Cette année encore, le </w:t>
      </w:r>
      <w:r w:rsidRPr="000076A0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>bien-être</w:t>
      </w:r>
      <w:r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est </w:t>
      </w:r>
      <w:r w:rsidR="00824A86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placé au </w:t>
      </w:r>
      <w:r w:rsidR="00824A86" w:rsidRPr="00810762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>centre de l’attention</w:t>
      </w:r>
      <w:r w:rsidR="00824A86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dans le développement des nouvelles</w:t>
      </w:r>
      <w:r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technologie</w:t>
      </w:r>
      <w:r w:rsidR="00824A86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s en termes de robinetterie</w:t>
      </w:r>
      <w:r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. </w:t>
      </w:r>
      <w:r w:rsidR="00F024DC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Sous la douche, l</w:t>
      </w:r>
      <w:r w:rsidR="00C834AC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e tout nouveau Emotion </w:t>
      </w:r>
      <w:proofErr w:type="spellStart"/>
      <w:r w:rsidR="00C834AC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Wellfit</w:t>
      </w:r>
      <w:proofErr w:type="spellEnd"/>
      <w:r w:rsidR="00C834AC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="00C834AC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Hansa</w:t>
      </w:r>
      <w:proofErr w:type="spellEnd"/>
      <w:r w:rsidR="000076A0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qui propose des </w:t>
      </w:r>
      <w:r w:rsidR="000076A0" w:rsidRPr="00810762">
        <w:rPr>
          <w:rStyle w:val="lev"/>
          <w:rFonts w:cstheme="minorHAnsi"/>
          <w:color w:val="333333"/>
          <w:sz w:val="24"/>
          <w:szCs w:val="24"/>
          <w:shd w:val="clear" w:color="auto" w:fill="FFFFFF"/>
        </w:rPr>
        <w:t>programmes bien-être spécifiques</w:t>
      </w:r>
      <w:r w:rsidR="000076A0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gérables depuis son Smartphone</w:t>
      </w:r>
      <w:r w:rsidR="00C834AC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sera exposé sur le stand de FACQ</w:t>
      </w:r>
      <w:r w:rsidR="000076A0">
        <w:rPr>
          <w:rStyle w:val="lev"/>
          <w:rFonts w:cstheme="minorHAnsi"/>
          <w:b w:val="0"/>
          <w:color w:val="333333"/>
          <w:sz w:val="24"/>
          <w:szCs w:val="24"/>
          <w:shd w:val="clear" w:color="auto" w:fill="FFFFFF"/>
        </w:rPr>
        <w:t>.</w:t>
      </w:r>
    </w:p>
    <w:p w14:paraId="1F2299B8" w14:textId="77777777" w:rsidR="00AD0702" w:rsidRDefault="00AD0702" w:rsidP="00081F77">
      <w:pPr>
        <w:jc w:val="both"/>
        <w:rPr>
          <w:rStyle w:val="lev"/>
          <w:rFonts w:cstheme="minorHAnsi"/>
          <w:b w:val="0"/>
          <w:i/>
          <w:color w:val="333333"/>
          <w:sz w:val="24"/>
          <w:szCs w:val="24"/>
          <w:shd w:val="clear" w:color="auto" w:fill="FFFFFF"/>
        </w:rPr>
      </w:pPr>
    </w:p>
    <w:p w14:paraId="1B1A7DFA" w14:textId="77777777" w:rsidR="00AD0702" w:rsidRDefault="00D97F9D" w:rsidP="00081F77">
      <w:pPr>
        <w:jc w:val="both"/>
        <w:rPr>
          <w:rStyle w:val="lev"/>
          <w:rFonts w:cstheme="minorHAnsi"/>
          <w:b w:val="0"/>
          <w:i/>
          <w:color w:val="333333"/>
          <w:sz w:val="24"/>
          <w:szCs w:val="24"/>
          <w:shd w:val="clear" w:color="auto" w:fill="FFFFFF"/>
        </w:rPr>
      </w:pPr>
      <w:r w:rsidRPr="00AD0702">
        <w:rPr>
          <w:rStyle w:val="lev"/>
          <w:rFonts w:cstheme="minorHAnsi"/>
          <w:i/>
          <w:color w:val="333333"/>
          <w:sz w:val="24"/>
          <w:szCs w:val="24"/>
          <w:shd w:val="clear" w:color="auto" w:fill="FFFFFF"/>
        </w:rPr>
        <w:t>Vous souhaitez en découvrir davantage ?</w:t>
      </w:r>
      <w:r w:rsidRPr="00E0154B">
        <w:rPr>
          <w:rStyle w:val="lev"/>
          <w:rFonts w:cstheme="minorHAnsi"/>
          <w:b w:val="0"/>
          <w:i/>
          <w:color w:val="333333"/>
          <w:sz w:val="24"/>
          <w:szCs w:val="24"/>
          <w:shd w:val="clear" w:color="auto" w:fill="FFFFFF"/>
        </w:rPr>
        <w:t xml:space="preserve"> R</w:t>
      </w:r>
      <w:r w:rsidR="00C174C1">
        <w:rPr>
          <w:rStyle w:val="lev"/>
          <w:rFonts w:cstheme="minorHAnsi"/>
          <w:b w:val="0"/>
          <w:i/>
          <w:color w:val="333333"/>
          <w:sz w:val="24"/>
          <w:szCs w:val="24"/>
          <w:shd w:val="clear" w:color="auto" w:fill="FFFFFF"/>
        </w:rPr>
        <w:t>endez-vous</w:t>
      </w:r>
      <w:r w:rsidRPr="00E0154B">
        <w:rPr>
          <w:rStyle w:val="lev"/>
          <w:rFonts w:cstheme="minorHAnsi"/>
          <w:b w:val="0"/>
          <w:i/>
          <w:color w:val="333333"/>
          <w:sz w:val="24"/>
          <w:szCs w:val="24"/>
          <w:shd w:val="clear" w:color="auto" w:fill="FFFFFF"/>
        </w:rPr>
        <w:t xml:space="preserve"> sur le stand de FACQ du 21 février au 3</w:t>
      </w:r>
      <w:r w:rsidR="00C174C1">
        <w:rPr>
          <w:rStyle w:val="lev"/>
          <w:rFonts w:cstheme="minorHAnsi"/>
          <w:b w:val="0"/>
          <w:i/>
          <w:color w:val="333333"/>
          <w:sz w:val="24"/>
          <w:szCs w:val="24"/>
          <w:shd w:val="clear" w:color="auto" w:fill="FFFFFF"/>
        </w:rPr>
        <w:t> </w:t>
      </w:r>
      <w:r w:rsidRPr="00E0154B">
        <w:rPr>
          <w:rStyle w:val="lev"/>
          <w:rFonts w:cstheme="minorHAnsi"/>
          <w:b w:val="0"/>
          <w:i/>
          <w:color w:val="333333"/>
          <w:sz w:val="24"/>
          <w:szCs w:val="24"/>
          <w:shd w:val="clear" w:color="auto" w:fill="FFFFFF"/>
        </w:rPr>
        <w:t xml:space="preserve">mars prochain. Vous souhaitez une interview de Pascale Curias, Marketing Manager FACQ, concernant l’évolution de la salle de bains, les tendances 2019 ou encore le nouvel outil </w:t>
      </w:r>
      <w:r w:rsidR="00651D08" w:rsidRPr="00E0154B">
        <w:rPr>
          <w:rStyle w:val="lev"/>
          <w:rFonts w:cstheme="minorHAnsi"/>
          <w:b w:val="0"/>
          <w:i/>
          <w:color w:val="333333"/>
          <w:sz w:val="24"/>
          <w:szCs w:val="24"/>
          <w:shd w:val="clear" w:color="auto" w:fill="FFFFFF"/>
        </w:rPr>
        <w:t xml:space="preserve">de réalité augmentée ? </w:t>
      </w:r>
    </w:p>
    <w:p w14:paraId="176EF6E2" w14:textId="62A6519B" w:rsidR="00D97F9D" w:rsidRPr="00AD0702" w:rsidRDefault="00651D08" w:rsidP="00AD0702">
      <w:pPr>
        <w:pStyle w:val="Paragraphedeliste"/>
        <w:numPr>
          <w:ilvl w:val="0"/>
          <w:numId w:val="1"/>
        </w:numPr>
        <w:jc w:val="both"/>
        <w:rPr>
          <w:rFonts w:cstheme="minorHAnsi"/>
          <w:b/>
          <w:i/>
          <w:sz w:val="24"/>
          <w:szCs w:val="24"/>
        </w:rPr>
      </w:pPr>
      <w:r w:rsidRPr="00AD0702">
        <w:rPr>
          <w:rStyle w:val="lev"/>
          <w:rFonts w:cstheme="minorHAnsi"/>
          <w:b w:val="0"/>
          <w:i/>
          <w:color w:val="333333"/>
          <w:sz w:val="24"/>
          <w:szCs w:val="24"/>
          <w:shd w:val="clear" w:color="auto" w:fill="FFFFFF"/>
        </w:rPr>
        <w:t>Prenez contact avec Hélène Tuypens au 0478 763 593</w:t>
      </w:r>
      <w:r w:rsidR="00C174C1" w:rsidRPr="00AD0702">
        <w:rPr>
          <w:rStyle w:val="lev"/>
          <w:rFonts w:cstheme="minorHAnsi"/>
          <w:b w:val="0"/>
          <w:i/>
          <w:color w:val="333333"/>
          <w:sz w:val="24"/>
          <w:szCs w:val="24"/>
          <w:shd w:val="clear" w:color="auto" w:fill="FFFFFF"/>
        </w:rPr>
        <w:t xml:space="preserve"> durant toute la durée du salon</w:t>
      </w:r>
      <w:r w:rsidRPr="00AD0702">
        <w:rPr>
          <w:rStyle w:val="lev"/>
          <w:rFonts w:cstheme="minorHAnsi"/>
          <w:b w:val="0"/>
          <w:i/>
          <w:color w:val="333333"/>
          <w:sz w:val="24"/>
          <w:szCs w:val="24"/>
          <w:shd w:val="clear" w:color="auto" w:fill="FFFFFF"/>
        </w:rPr>
        <w:t>.</w:t>
      </w:r>
    </w:p>
    <w:sectPr w:rsidR="00D97F9D" w:rsidRPr="00AD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104A"/>
    <w:multiLevelType w:val="hybridMultilevel"/>
    <w:tmpl w:val="A1DCFBE6"/>
    <w:lvl w:ilvl="0" w:tplc="85A8FAD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  <w:b w:val="0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04"/>
    <w:rsid w:val="00007568"/>
    <w:rsid w:val="000076A0"/>
    <w:rsid w:val="00081F77"/>
    <w:rsid w:val="0009147B"/>
    <w:rsid w:val="000C7553"/>
    <w:rsid w:val="0011708C"/>
    <w:rsid w:val="00142D0E"/>
    <w:rsid w:val="00144643"/>
    <w:rsid w:val="00166AD7"/>
    <w:rsid w:val="001A38AC"/>
    <w:rsid w:val="001B139C"/>
    <w:rsid w:val="002654FA"/>
    <w:rsid w:val="002A6185"/>
    <w:rsid w:val="002E328A"/>
    <w:rsid w:val="002F098A"/>
    <w:rsid w:val="002F1311"/>
    <w:rsid w:val="0038180B"/>
    <w:rsid w:val="003A4425"/>
    <w:rsid w:val="003B7553"/>
    <w:rsid w:val="00416892"/>
    <w:rsid w:val="0047279C"/>
    <w:rsid w:val="004B045D"/>
    <w:rsid w:val="004E3FEC"/>
    <w:rsid w:val="004F6604"/>
    <w:rsid w:val="00560F4B"/>
    <w:rsid w:val="005746E8"/>
    <w:rsid w:val="005749A2"/>
    <w:rsid w:val="005A1BF1"/>
    <w:rsid w:val="005A7708"/>
    <w:rsid w:val="005E77F4"/>
    <w:rsid w:val="00644D8F"/>
    <w:rsid w:val="00651D08"/>
    <w:rsid w:val="0067359C"/>
    <w:rsid w:val="00677359"/>
    <w:rsid w:val="006B487D"/>
    <w:rsid w:val="006B58B9"/>
    <w:rsid w:val="00750819"/>
    <w:rsid w:val="00752274"/>
    <w:rsid w:val="0075288C"/>
    <w:rsid w:val="00762AAA"/>
    <w:rsid w:val="007A196B"/>
    <w:rsid w:val="007A53C2"/>
    <w:rsid w:val="007B55A7"/>
    <w:rsid w:val="00810762"/>
    <w:rsid w:val="00824A86"/>
    <w:rsid w:val="00847C93"/>
    <w:rsid w:val="008567AE"/>
    <w:rsid w:val="0085683E"/>
    <w:rsid w:val="00875306"/>
    <w:rsid w:val="008B3A55"/>
    <w:rsid w:val="00907C35"/>
    <w:rsid w:val="00937616"/>
    <w:rsid w:val="009420E1"/>
    <w:rsid w:val="0096280A"/>
    <w:rsid w:val="009728C7"/>
    <w:rsid w:val="00975B15"/>
    <w:rsid w:val="009831A5"/>
    <w:rsid w:val="00A10B92"/>
    <w:rsid w:val="00A35DD0"/>
    <w:rsid w:val="00A572B5"/>
    <w:rsid w:val="00A6007F"/>
    <w:rsid w:val="00A6192A"/>
    <w:rsid w:val="00AA7987"/>
    <w:rsid w:val="00AD0702"/>
    <w:rsid w:val="00B010CE"/>
    <w:rsid w:val="00B13573"/>
    <w:rsid w:val="00B14598"/>
    <w:rsid w:val="00B30870"/>
    <w:rsid w:val="00B4403F"/>
    <w:rsid w:val="00B54994"/>
    <w:rsid w:val="00B76CC1"/>
    <w:rsid w:val="00B8090A"/>
    <w:rsid w:val="00BB2CBB"/>
    <w:rsid w:val="00C174C1"/>
    <w:rsid w:val="00C834AC"/>
    <w:rsid w:val="00CD29D1"/>
    <w:rsid w:val="00CD4CDB"/>
    <w:rsid w:val="00D97F9D"/>
    <w:rsid w:val="00DB2980"/>
    <w:rsid w:val="00DC5184"/>
    <w:rsid w:val="00DD217D"/>
    <w:rsid w:val="00DF654F"/>
    <w:rsid w:val="00E0154B"/>
    <w:rsid w:val="00E61082"/>
    <w:rsid w:val="00EA62F3"/>
    <w:rsid w:val="00ED2BD6"/>
    <w:rsid w:val="00ED5CF2"/>
    <w:rsid w:val="00F024DC"/>
    <w:rsid w:val="00F06710"/>
    <w:rsid w:val="00F33075"/>
    <w:rsid w:val="00F62B36"/>
    <w:rsid w:val="00F73258"/>
    <w:rsid w:val="00F85F15"/>
    <w:rsid w:val="00FB083B"/>
    <w:rsid w:val="00FD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7BDB34"/>
  <w15:chartTrackingRefBased/>
  <w15:docId w15:val="{9E2E0CB6-A465-469F-BF7B-FE9AACE8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54994"/>
    <w:rPr>
      <w:b/>
      <w:bCs/>
    </w:rPr>
  </w:style>
  <w:style w:type="character" w:styleId="Accentuation">
    <w:name w:val="Emphasis"/>
    <w:basedOn w:val="Policepardfaut"/>
    <w:uiPriority w:val="20"/>
    <w:qFormat/>
    <w:rsid w:val="00B54994"/>
    <w:rPr>
      <w:i/>
      <w:iCs/>
    </w:rPr>
  </w:style>
  <w:style w:type="character" w:styleId="Lienhypertexte">
    <w:name w:val="Hyperlink"/>
    <w:basedOn w:val="Policepardfaut"/>
    <w:uiPriority w:val="99"/>
    <w:unhideWhenUsed/>
    <w:rsid w:val="0085683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683E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B010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10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10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10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10C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0C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D0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q.media.twocents.be/en-2019-le-plan-vasque-se-colore-et-se-decline-avec-de-nouveaux-materiau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cq.media.twocents.be/les-solutions-de-la-maison-verte-de-facq-en-realite-augment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cq.media.twocents.be/des-solutions-facq-pour-toutes-les-petites-salles-de-bain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822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Tuypens</dc:creator>
  <cp:keywords/>
  <dc:description/>
  <cp:lastModifiedBy>Helene Tuypens</cp:lastModifiedBy>
  <cp:revision>100</cp:revision>
  <dcterms:created xsi:type="dcterms:W3CDTF">2019-02-12T14:07:00Z</dcterms:created>
  <dcterms:modified xsi:type="dcterms:W3CDTF">2019-02-22T08:21:00Z</dcterms:modified>
</cp:coreProperties>
</file>