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2BD9" w14:textId="77777777" w:rsidR="00B936B3" w:rsidRPr="00AE3387" w:rsidRDefault="00B936B3" w:rsidP="00B936B3">
      <w:pPr>
        <w:pStyle w:val="Koptekst"/>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3DE7F09A" w:rsidR="00B936B3" w:rsidRPr="007B484F" w:rsidRDefault="00B936B3" w:rsidP="00B936B3">
      <w:pPr>
        <w:spacing w:line="271" w:lineRule="auto"/>
        <w:rPr>
          <w:rFonts w:asciiTheme="minorHAnsi" w:hAnsiTheme="minorHAnsi" w:cstheme="minorHAnsi"/>
          <w:b/>
          <w:bCs/>
          <w:sz w:val="19"/>
          <w:szCs w:val="19"/>
          <w:lang w:val="es-ES"/>
        </w:rPr>
      </w:pPr>
      <w:r w:rsidRPr="007B484F">
        <w:rPr>
          <w:rFonts w:asciiTheme="minorHAnsi" w:hAnsiTheme="minorHAnsi" w:cstheme="minorHAnsi"/>
          <w:b/>
          <w:bCs/>
          <w:sz w:val="19"/>
          <w:szCs w:val="19"/>
          <w:lang w:val="es-ES"/>
        </w:rPr>
        <w:t xml:space="preserve">Mex, Suiza, </w:t>
      </w:r>
      <w:r w:rsidR="0001116D">
        <w:rPr>
          <w:rFonts w:asciiTheme="minorHAnsi" w:hAnsiTheme="minorHAnsi" w:cstheme="minorHAnsi"/>
          <w:b/>
          <w:bCs/>
          <w:sz w:val="19"/>
          <w:szCs w:val="19"/>
          <w:lang w:val="es-ES"/>
        </w:rPr>
        <w:t>19</w:t>
      </w:r>
      <w:r w:rsidRPr="007B484F">
        <w:rPr>
          <w:rFonts w:asciiTheme="minorHAnsi" w:hAnsiTheme="minorHAnsi" w:cstheme="minorHAnsi"/>
          <w:b/>
          <w:bCs/>
          <w:sz w:val="19"/>
          <w:szCs w:val="19"/>
          <w:lang w:val="es-ES"/>
        </w:rPr>
        <w:t xml:space="preserve"> de </w:t>
      </w:r>
      <w:r w:rsidR="0001116D">
        <w:rPr>
          <w:rFonts w:asciiTheme="minorHAnsi" w:hAnsiTheme="minorHAnsi" w:cstheme="minorHAnsi"/>
          <w:b/>
          <w:bCs/>
          <w:sz w:val="19"/>
          <w:szCs w:val="19"/>
          <w:lang w:val="es-ES"/>
        </w:rPr>
        <w:t>septiembre</w:t>
      </w:r>
      <w:r w:rsidRPr="007B484F">
        <w:rPr>
          <w:rFonts w:asciiTheme="minorHAnsi" w:hAnsiTheme="minorHAnsi" w:cstheme="minorHAnsi"/>
          <w:b/>
          <w:bCs/>
          <w:sz w:val="19"/>
          <w:szCs w:val="19"/>
          <w:lang w:val="es-ES"/>
        </w:rPr>
        <w:t xml:space="preserve"> de 20</w:t>
      </w:r>
      <w:r w:rsidR="00BE0378" w:rsidRPr="007B484F">
        <w:rPr>
          <w:rFonts w:asciiTheme="minorHAnsi" w:hAnsiTheme="minorHAnsi" w:cstheme="minorHAnsi"/>
          <w:b/>
          <w:bCs/>
          <w:sz w:val="19"/>
          <w:szCs w:val="19"/>
          <w:lang w:val="es-ES"/>
        </w:rPr>
        <w:t>2</w:t>
      </w:r>
      <w:r w:rsidR="00960BD0" w:rsidRPr="007B484F">
        <w:rPr>
          <w:rFonts w:asciiTheme="minorHAnsi" w:hAnsiTheme="minorHAnsi" w:cstheme="minorHAnsi"/>
          <w:b/>
          <w:bCs/>
          <w:sz w:val="19"/>
          <w:szCs w:val="19"/>
          <w:lang w:val="es-ES"/>
        </w:rPr>
        <w:t>3</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0FAFD03D" w14:textId="77777777" w:rsidR="0001116D" w:rsidRPr="0001116D" w:rsidRDefault="0001116D" w:rsidP="0001116D">
      <w:pPr>
        <w:rPr>
          <w:rFonts w:eastAsia="Yu Mincho" w:cs="Arial"/>
          <w:b/>
          <w:color w:val="000000"/>
          <w:sz w:val="20"/>
          <w:szCs w:val="20"/>
          <w:lang w:val="en-US"/>
        </w:rPr>
      </w:pPr>
      <w:proofErr w:type="spellStart"/>
      <w:r w:rsidRPr="0001116D">
        <w:rPr>
          <w:rFonts w:eastAsia="Yu Mincho" w:cs="Arial"/>
          <w:b/>
          <w:color w:val="000000"/>
          <w:sz w:val="20"/>
          <w:szCs w:val="20"/>
          <w:lang w:val="es-ES" w:bidi="es-ES"/>
        </w:rPr>
        <w:t>Bobst</w:t>
      </w:r>
      <w:proofErr w:type="spellEnd"/>
      <w:r w:rsidRPr="0001116D">
        <w:rPr>
          <w:rFonts w:eastAsia="Yu Mincho" w:cs="Arial"/>
          <w:b/>
          <w:color w:val="000000"/>
          <w:sz w:val="20"/>
          <w:szCs w:val="20"/>
          <w:lang w:val="es-ES" w:bidi="es-ES"/>
        </w:rPr>
        <w:t xml:space="preserve"> Bielefeld invita a la industria del envase a "Desenvolver el futuro del envase flexible" en su CI flexo Open House 2023 </w:t>
      </w:r>
    </w:p>
    <w:p w14:paraId="66D46A08" w14:textId="77777777" w:rsidR="0001116D" w:rsidRPr="0001116D" w:rsidRDefault="0001116D" w:rsidP="0001116D">
      <w:pPr>
        <w:rPr>
          <w:rFonts w:eastAsia="Yu Mincho" w:cs="Arial"/>
          <w:color w:val="000000"/>
          <w:sz w:val="20"/>
          <w:szCs w:val="20"/>
          <w:lang w:val="en-US"/>
        </w:rPr>
      </w:pPr>
    </w:p>
    <w:p w14:paraId="7DF4A5BF" w14:textId="77777777" w:rsidR="0001116D" w:rsidRPr="0001116D" w:rsidRDefault="0001116D" w:rsidP="0001116D">
      <w:pPr>
        <w:rPr>
          <w:rFonts w:eastAsia="Yu Mincho" w:cs="Arial"/>
          <w:b/>
          <w:bCs/>
          <w:color w:val="000000"/>
          <w:sz w:val="20"/>
          <w:szCs w:val="20"/>
          <w:lang w:val="en-US"/>
        </w:rPr>
      </w:pPr>
      <w:proofErr w:type="spellStart"/>
      <w:r w:rsidRPr="0001116D">
        <w:rPr>
          <w:rFonts w:eastAsia="Yu Mincho" w:cs="Arial"/>
          <w:b/>
          <w:bCs/>
          <w:color w:val="000000"/>
          <w:sz w:val="20"/>
          <w:szCs w:val="20"/>
          <w:lang w:val="es-ES" w:bidi="es-ES"/>
        </w:rPr>
        <w:t>Bobst</w:t>
      </w:r>
      <w:proofErr w:type="spellEnd"/>
      <w:r w:rsidRPr="0001116D">
        <w:rPr>
          <w:rFonts w:eastAsia="Yu Mincho" w:cs="Arial"/>
          <w:b/>
          <w:bCs/>
          <w:color w:val="000000"/>
          <w:sz w:val="20"/>
          <w:szCs w:val="20"/>
          <w:lang w:val="es-ES" w:bidi="es-ES"/>
        </w:rPr>
        <w:t xml:space="preserve"> Bielefeld ha abierto las inscripciones para su Open House 2023, que tendrá lugar el 26 de octubre. El evento promete un día completo de demostraciones y debates en el Centro de Formación y el Centro de Competencia de BOBST en Bielefeld, Alemania. Centrado en la superación de los límites del envasado, la sostenibilidad y la innovación, este evento mostrará los principales avances tecnológicos en la impresión flexográfica CI.</w:t>
      </w:r>
    </w:p>
    <w:p w14:paraId="2D877F5B" w14:textId="77777777" w:rsidR="0001116D" w:rsidRPr="0001116D" w:rsidRDefault="0001116D" w:rsidP="0001116D">
      <w:pPr>
        <w:rPr>
          <w:rFonts w:eastAsia="Yu Mincho" w:cs="Arial"/>
          <w:color w:val="000000"/>
          <w:sz w:val="20"/>
          <w:szCs w:val="20"/>
          <w:lang w:val="en-US"/>
        </w:rPr>
      </w:pPr>
    </w:p>
    <w:p w14:paraId="422DA059" w14:textId="77777777" w:rsidR="0001116D" w:rsidRPr="0001116D" w:rsidRDefault="0001116D" w:rsidP="0001116D">
      <w:pPr>
        <w:rPr>
          <w:rFonts w:eastAsia="Yu Mincho" w:cs="Arial"/>
          <w:color w:val="000000"/>
          <w:sz w:val="20"/>
          <w:szCs w:val="20"/>
          <w:lang w:val="en-US"/>
        </w:rPr>
      </w:pPr>
      <w:r w:rsidRPr="0001116D">
        <w:rPr>
          <w:rFonts w:eastAsia="Yu Mincho" w:cs="Arial"/>
          <w:color w:val="000000"/>
          <w:sz w:val="20"/>
          <w:szCs w:val="20"/>
          <w:lang w:val="es-ES" w:bidi="es-ES"/>
        </w:rPr>
        <w:t xml:space="preserve">Bajo el lema "Desenvuelva el futuro del envase flexible", los visitantes serán testigos de la evolución de la impresora flexográfica BOBST VISION CI, diseñada para adaptarse perfectamente al panorama actual de alta presión sobre la sostenibilidad. Mostraremos la capacidad de la máquina para realizar trabajos con papel y con el revolucionario material de </w:t>
      </w:r>
      <w:proofErr w:type="spellStart"/>
      <w:r w:rsidRPr="0001116D">
        <w:rPr>
          <w:rFonts w:eastAsia="Yu Mincho" w:cs="Arial"/>
          <w:color w:val="000000"/>
          <w:sz w:val="20"/>
          <w:szCs w:val="20"/>
          <w:lang w:val="es-ES" w:bidi="es-ES"/>
        </w:rPr>
        <w:t>monopolímero</w:t>
      </w:r>
      <w:proofErr w:type="spellEnd"/>
      <w:r w:rsidRPr="0001116D">
        <w:rPr>
          <w:rFonts w:eastAsia="Yu Mincho" w:cs="Arial"/>
          <w:color w:val="000000"/>
          <w:sz w:val="20"/>
          <w:szCs w:val="20"/>
          <w:lang w:val="es-ES" w:bidi="es-ES"/>
        </w:rPr>
        <w:t xml:space="preserve"> de alta barrera BOBST </w:t>
      </w:r>
      <w:proofErr w:type="spellStart"/>
      <w:r w:rsidRPr="0001116D">
        <w:rPr>
          <w:rFonts w:eastAsia="Yu Mincho" w:cs="Arial"/>
          <w:color w:val="000000"/>
          <w:sz w:val="20"/>
          <w:szCs w:val="20"/>
          <w:lang w:val="es-ES" w:bidi="es-ES"/>
        </w:rPr>
        <w:t>oneBARRIER</w:t>
      </w:r>
      <w:proofErr w:type="spellEnd"/>
      <w:r w:rsidRPr="0001116D">
        <w:rPr>
          <w:rFonts w:eastAsia="Yu Mincho" w:cs="Arial"/>
          <w:color w:val="000000"/>
          <w:sz w:val="20"/>
          <w:szCs w:val="20"/>
          <w:lang w:val="es-ES" w:bidi="es-ES"/>
        </w:rPr>
        <w:t xml:space="preserve">. </w:t>
      </w:r>
    </w:p>
    <w:p w14:paraId="6B6D4B73" w14:textId="77777777" w:rsidR="0001116D" w:rsidRPr="0001116D" w:rsidRDefault="0001116D" w:rsidP="0001116D">
      <w:pPr>
        <w:rPr>
          <w:rFonts w:eastAsia="Yu Mincho" w:cs="Arial"/>
          <w:color w:val="000000"/>
          <w:sz w:val="20"/>
          <w:szCs w:val="20"/>
          <w:lang w:val="en-US"/>
        </w:rPr>
      </w:pPr>
    </w:p>
    <w:p w14:paraId="5AF461CD" w14:textId="77777777" w:rsidR="0001116D" w:rsidRPr="0001116D" w:rsidRDefault="0001116D" w:rsidP="0001116D">
      <w:pPr>
        <w:rPr>
          <w:rFonts w:eastAsia="Yu Mincho" w:cs="Arial"/>
          <w:color w:val="000000"/>
          <w:sz w:val="20"/>
          <w:szCs w:val="20"/>
          <w:lang w:val="en-US"/>
        </w:rPr>
      </w:pPr>
      <w:r w:rsidRPr="0001116D">
        <w:rPr>
          <w:rFonts w:eastAsia="Yu Mincho" w:cs="Arial"/>
          <w:color w:val="000000"/>
          <w:sz w:val="20"/>
          <w:szCs w:val="20"/>
          <w:lang w:val="es-ES" w:bidi="es-ES"/>
        </w:rPr>
        <w:t xml:space="preserve">En BOBST estamos preparados para reducir significativamente los residuos frenando el consumo de energía y minimizando la producción de material. A través de la innovación y la colaboración con socios estratégicos, </w:t>
      </w:r>
      <w:proofErr w:type="spellStart"/>
      <w:r w:rsidRPr="0001116D">
        <w:rPr>
          <w:rFonts w:eastAsia="Yu Mincho" w:cs="Arial"/>
          <w:color w:val="000000"/>
          <w:sz w:val="20"/>
          <w:szCs w:val="20"/>
          <w:lang w:val="es-ES" w:bidi="es-ES"/>
        </w:rPr>
        <w:t>Bobst</w:t>
      </w:r>
      <w:proofErr w:type="spellEnd"/>
      <w:r w:rsidRPr="0001116D">
        <w:rPr>
          <w:rFonts w:eastAsia="Yu Mincho" w:cs="Arial"/>
          <w:color w:val="000000"/>
          <w:sz w:val="20"/>
          <w:szCs w:val="20"/>
          <w:lang w:val="es-ES" w:bidi="es-ES"/>
        </w:rPr>
        <w:t xml:space="preserve"> Bielefeld aborda la creciente demanda de envases de papel y fibra en el mercado, así como la creciente preferencia por las tintas al agua en la impresión flexográfica CI. Esta jornada de puertas abiertas pone de relieve el papel fundamental que desempeñan las soluciones de envasado eficientes, de alta calidad y de papel para satisfacer las necesidades cambiantes de las marcas. </w:t>
      </w:r>
    </w:p>
    <w:p w14:paraId="6C58EC62" w14:textId="77777777" w:rsidR="0001116D" w:rsidRPr="0001116D" w:rsidRDefault="0001116D" w:rsidP="0001116D">
      <w:pPr>
        <w:rPr>
          <w:rFonts w:eastAsia="Yu Mincho" w:cs="Arial"/>
          <w:color w:val="000000"/>
          <w:sz w:val="20"/>
          <w:szCs w:val="20"/>
          <w:lang w:val="en-US"/>
        </w:rPr>
      </w:pPr>
    </w:p>
    <w:p w14:paraId="2A714F8F" w14:textId="77777777" w:rsidR="0001116D" w:rsidRPr="0001116D" w:rsidRDefault="0001116D" w:rsidP="0001116D">
      <w:pPr>
        <w:rPr>
          <w:rFonts w:eastAsia="Yu Mincho" w:cs="Arial"/>
          <w:color w:val="000000"/>
          <w:sz w:val="20"/>
          <w:szCs w:val="20"/>
          <w:lang w:val="en-US"/>
        </w:rPr>
      </w:pPr>
      <w:r w:rsidRPr="0001116D">
        <w:rPr>
          <w:rFonts w:eastAsia="Yu Mincho" w:cs="Arial"/>
          <w:color w:val="000000"/>
          <w:sz w:val="20"/>
          <w:szCs w:val="20"/>
          <w:lang w:val="es-ES" w:bidi="es-ES"/>
        </w:rPr>
        <w:t>Los visitantes explorarán la experiencia de BOBST, líder en el mercado, navegando por las complejas aplicaciones sostenibles emergentes que implican sustratos de papel, mono materiales diseñados para ser reciclables y tintas a base de agua. El evento incluirá dos demostraciones en la VISION CI, que imprime muestras de papel de primera calidad y ofrece un cambio de trabajo preciso y rápido.</w:t>
      </w:r>
    </w:p>
    <w:p w14:paraId="5805E043" w14:textId="77777777" w:rsidR="0001116D" w:rsidRPr="0001116D" w:rsidRDefault="0001116D" w:rsidP="0001116D">
      <w:pPr>
        <w:rPr>
          <w:rFonts w:eastAsia="Yu Mincho" w:cs="Arial"/>
          <w:color w:val="000000"/>
          <w:sz w:val="20"/>
          <w:szCs w:val="20"/>
          <w:lang w:val="en-US"/>
        </w:rPr>
      </w:pPr>
    </w:p>
    <w:p w14:paraId="747956D5" w14:textId="77777777" w:rsidR="0001116D" w:rsidRPr="0001116D" w:rsidRDefault="0001116D" w:rsidP="0001116D">
      <w:pPr>
        <w:rPr>
          <w:rFonts w:eastAsia="Yu Mincho" w:cs="Arial"/>
          <w:color w:val="000000"/>
          <w:sz w:val="20"/>
          <w:szCs w:val="20"/>
          <w:lang w:val="en-US"/>
        </w:rPr>
      </w:pPr>
      <w:r w:rsidRPr="0001116D">
        <w:rPr>
          <w:rFonts w:eastAsia="Yu Mincho" w:cs="Arial"/>
          <w:color w:val="000000"/>
          <w:sz w:val="20"/>
          <w:szCs w:val="20"/>
          <w:lang w:val="es-ES" w:bidi="es-ES"/>
        </w:rPr>
        <w:t xml:space="preserve">"Estamos deseando abrir nuestras puertas a impresores y convertidores el 26 de octubre", declara Marco Carrara, </w:t>
      </w:r>
      <w:proofErr w:type="gramStart"/>
      <w:r w:rsidRPr="0001116D">
        <w:rPr>
          <w:rFonts w:eastAsia="Yu Mincho" w:cs="Arial"/>
          <w:color w:val="000000"/>
          <w:sz w:val="20"/>
          <w:szCs w:val="20"/>
          <w:lang w:val="es-ES" w:bidi="es-ES"/>
        </w:rPr>
        <w:t>Director</w:t>
      </w:r>
      <w:proofErr w:type="gramEnd"/>
      <w:r w:rsidRPr="0001116D">
        <w:rPr>
          <w:rFonts w:eastAsia="Yu Mincho" w:cs="Arial"/>
          <w:color w:val="000000"/>
          <w:sz w:val="20"/>
          <w:szCs w:val="20"/>
          <w:lang w:val="es-ES" w:bidi="es-ES"/>
        </w:rPr>
        <w:t xml:space="preserve"> de Ventas de Tecnología CI flexo de BOBST.  "En la Jornada de Puertas Abiertas demostraremos que una tecnología adecuada puede marcar la diferencia a la hora de respaldar el éxito en el mercado, con nuestra impresora flexográfica VISION CI como punto central. Trabajamos en un mundo en el que la demanda de sostenibilidad en la producción es cada vez mayor, pero no puede ir en detrimento de la calidad, la precisión o la rapidez. La presión es fuerte, y aquí es donde realmente brilla la experiencia de BOBST, que conecta tecnología, innovación y servicios".</w:t>
      </w:r>
    </w:p>
    <w:p w14:paraId="6E052A2E" w14:textId="77777777" w:rsidR="0001116D" w:rsidRPr="0001116D" w:rsidRDefault="0001116D" w:rsidP="0001116D">
      <w:pPr>
        <w:rPr>
          <w:rFonts w:eastAsia="Yu Mincho" w:cs="Arial"/>
          <w:color w:val="000000"/>
          <w:sz w:val="20"/>
          <w:szCs w:val="20"/>
          <w:lang w:val="en-US"/>
        </w:rPr>
      </w:pPr>
    </w:p>
    <w:p w14:paraId="573009D7" w14:textId="77777777" w:rsidR="0001116D" w:rsidRPr="0001116D" w:rsidRDefault="0001116D" w:rsidP="0001116D">
      <w:pPr>
        <w:rPr>
          <w:rFonts w:eastAsia="Yu Mincho" w:cs="Arial"/>
          <w:color w:val="000000"/>
          <w:sz w:val="20"/>
          <w:szCs w:val="20"/>
          <w:lang w:val="nl-BE"/>
        </w:rPr>
      </w:pPr>
      <w:r w:rsidRPr="0001116D">
        <w:rPr>
          <w:rFonts w:eastAsia="Yu Mincho" w:cs="Arial"/>
          <w:color w:val="000000"/>
          <w:sz w:val="20"/>
          <w:szCs w:val="20"/>
          <w:lang w:val="es-ES" w:bidi="es-ES"/>
        </w:rPr>
        <w:t xml:space="preserve">La inscripción para el evento de puertas abiertas de </w:t>
      </w:r>
      <w:proofErr w:type="spellStart"/>
      <w:r w:rsidRPr="0001116D">
        <w:rPr>
          <w:rFonts w:eastAsia="Yu Mincho" w:cs="Arial"/>
          <w:color w:val="000000"/>
          <w:sz w:val="20"/>
          <w:szCs w:val="20"/>
          <w:lang w:val="es-ES" w:bidi="es-ES"/>
        </w:rPr>
        <w:t>Bobst</w:t>
      </w:r>
      <w:proofErr w:type="spellEnd"/>
      <w:r w:rsidRPr="0001116D">
        <w:rPr>
          <w:rFonts w:eastAsia="Yu Mincho" w:cs="Arial"/>
          <w:color w:val="000000"/>
          <w:sz w:val="20"/>
          <w:szCs w:val="20"/>
          <w:lang w:val="es-ES" w:bidi="es-ES"/>
        </w:rPr>
        <w:t xml:space="preserve"> Bielefeld ya está abierta en: </w:t>
      </w:r>
      <w:hyperlink r:id="rId7" w:history="1">
        <w:r w:rsidRPr="007E17AD">
          <w:rPr>
            <w:rFonts w:asciiTheme="majorHAnsi" w:eastAsia="Microsoft YaHei" w:hAnsiTheme="majorHAnsi" w:cstheme="majorHAnsi"/>
            <w:color w:val="0000FF"/>
            <w:sz w:val="20"/>
            <w:szCs w:val="20"/>
            <w:u w:val="single"/>
            <w:lang w:val="fr-CH" w:eastAsia="de-DE"/>
          </w:rPr>
          <w:t>https://go.bobst.com/OpenHouseBielefeld23</w:t>
        </w:r>
        <w:r w:rsidRPr="007E17AD">
          <w:rPr>
            <w:rFonts w:asciiTheme="majorHAnsi" w:eastAsia="Microsoft YaHei" w:hAnsiTheme="majorHAnsi" w:cstheme="majorHAnsi"/>
            <w:color w:val="000000"/>
            <w:sz w:val="20"/>
            <w:szCs w:val="20"/>
            <w:lang w:val="fr-CH" w:eastAsia="de-DE"/>
          </w:rPr>
          <w:t>.</w:t>
        </w:r>
      </w:hyperlink>
      <w:r w:rsidRPr="0001116D">
        <w:rPr>
          <w:rFonts w:eastAsia="Yu Mincho" w:cs="Arial"/>
          <w:color w:val="000000"/>
          <w:sz w:val="20"/>
          <w:szCs w:val="20"/>
          <w:lang w:val="es-ES" w:bidi="es-ES"/>
        </w:rPr>
        <w:t xml:space="preserve"> </w:t>
      </w:r>
    </w:p>
    <w:p w14:paraId="68F662EE" w14:textId="77777777" w:rsidR="0001116D" w:rsidRPr="00584522" w:rsidRDefault="0001116D" w:rsidP="0001116D">
      <w:pPr>
        <w:rPr>
          <w:rFonts w:eastAsia="Yu Mincho" w:cs="Arial"/>
          <w:b/>
          <w:bCs/>
          <w:color w:val="000000"/>
          <w:sz w:val="20"/>
          <w:szCs w:val="20"/>
          <w:lang w:val="nl-BE"/>
        </w:rPr>
      </w:pPr>
    </w:p>
    <w:p w14:paraId="21821F78" w14:textId="4F7D53CF" w:rsidR="00B936B3" w:rsidRPr="0001116D" w:rsidRDefault="00B936B3" w:rsidP="00B936B3">
      <w:pPr>
        <w:autoSpaceDE w:val="0"/>
        <w:autoSpaceDN w:val="0"/>
        <w:adjustRightInd w:val="0"/>
        <w:spacing w:line="271" w:lineRule="auto"/>
        <w:rPr>
          <w:rFonts w:asciiTheme="minorHAnsi" w:hAnsiTheme="minorHAnsi" w:cstheme="minorHAnsi"/>
          <w:b/>
          <w:bCs/>
          <w:sz w:val="20"/>
          <w:szCs w:val="20"/>
          <w:lang w:val="nl-BE"/>
        </w:rPr>
      </w:pPr>
    </w:p>
    <w:p w14:paraId="160516D3" w14:textId="77777777" w:rsidR="00EF0880" w:rsidRDefault="00EF0880" w:rsidP="00B936B3">
      <w:pPr>
        <w:autoSpaceDE w:val="0"/>
        <w:autoSpaceDN w:val="0"/>
        <w:adjustRightInd w:val="0"/>
        <w:spacing w:line="271" w:lineRule="auto"/>
        <w:rPr>
          <w:rFonts w:asciiTheme="minorHAnsi" w:hAnsiTheme="minorHAnsi" w:cstheme="minorHAnsi"/>
          <w:b/>
          <w:bCs/>
          <w:sz w:val="20"/>
          <w:szCs w:val="20"/>
          <w:lang w:val="fr-BE"/>
        </w:rPr>
      </w:pPr>
    </w:p>
    <w:p w14:paraId="3224CB8A" w14:textId="77777777" w:rsidR="0001116D" w:rsidRDefault="0001116D" w:rsidP="00B936B3">
      <w:pPr>
        <w:autoSpaceDE w:val="0"/>
        <w:autoSpaceDN w:val="0"/>
        <w:adjustRightInd w:val="0"/>
        <w:spacing w:line="271" w:lineRule="auto"/>
        <w:rPr>
          <w:rFonts w:asciiTheme="minorHAnsi" w:hAnsiTheme="minorHAnsi" w:cstheme="minorHAnsi"/>
          <w:b/>
          <w:bCs/>
          <w:sz w:val="20"/>
          <w:szCs w:val="20"/>
          <w:lang w:val="fr-BE"/>
        </w:rPr>
      </w:pPr>
    </w:p>
    <w:p w14:paraId="6D189C8B" w14:textId="77777777" w:rsidR="0001116D" w:rsidRDefault="0001116D" w:rsidP="00B936B3">
      <w:pPr>
        <w:autoSpaceDE w:val="0"/>
        <w:autoSpaceDN w:val="0"/>
        <w:adjustRightInd w:val="0"/>
        <w:spacing w:line="271" w:lineRule="auto"/>
        <w:rPr>
          <w:rFonts w:asciiTheme="minorHAnsi" w:hAnsiTheme="minorHAnsi" w:cstheme="minorHAnsi"/>
          <w:b/>
          <w:bCs/>
          <w:sz w:val="20"/>
          <w:szCs w:val="20"/>
          <w:lang w:val="fr-BE"/>
        </w:rPr>
      </w:pPr>
    </w:p>
    <w:p w14:paraId="34CC95C3" w14:textId="64CB2C15" w:rsidR="007E17AD" w:rsidRPr="00F11391" w:rsidRDefault="007E17AD" w:rsidP="00B936B3">
      <w:pPr>
        <w:autoSpaceDE w:val="0"/>
        <w:autoSpaceDN w:val="0"/>
        <w:adjustRightInd w:val="0"/>
        <w:spacing w:line="271" w:lineRule="auto"/>
        <w:rPr>
          <w:rFonts w:asciiTheme="minorHAnsi" w:hAnsiTheme="minorHAnsi" w:cstheme="minorHAnsi"/>
          <w:b/>
          <w:bCs/>
          <w:sz w:val="20"/>
          <w:szCs w:val="20"/>
          <w:lang w:val="fr-BE"/>
        </w:rPr>
      </w:pPr>
      <w:r>
        <w:rPr>
          <w:rFonts w:asciiTheme="minorHAnsi" w:hAnsiTheme="minorHAnsi" w:cstheme="minorHAnsi"/>
          <w:b/>
          <w:bCs/>
          <w:sz w:val="20"/>
          <w:szCs w:val="20"/>
          <w:lang w:val="fr-BE"/>
        </w:rPr>
        <w:lastRenderedPageBreak/>
        <w:br/>
      </w:r>
    </w:p>
    <w:p w14:paraId="487D32D5" w14:textId="77777777" w:rsidR="00960BD0" w:rsidRPr="00960BD0" w:rsidRDefault="00960BD0" w:rsidP="00960BD0">
      <w:pPr>
        <w:autoSpaceDE w:val="0"/>
        <w:autoSpaceDN w:val="0"/>
        <w:adjustRightInd w:val="0"/>
        <w:spacing w:line="240" w:lineRule="auto"/>
        <w:outlineLvl w:val="0"/>
        <w:rPr>
          <w:rFonts w:asciiTheme="minorHAnsi" w:hAnsiTheme="minorHAnsi" w:cstheme="minorHAnsi"/>
          <w:b/>
          <w:bCs/>
          <w:sz w:val="19"/>
          <w:szCs w:val="19"/>
          <w:lang w:val="es-ES"/>
        </w:rPr>
      </w:pPr>
      <w:r w:rsidRPr="00960BD0">
        <w:rPr>
          <w:rFonts w:asciiTheme="minorHAnsi" w:hAnsiTheme="minorHAnsi" w:cstheme="minorHAnsi"/>
          <w:b/>
          <w:bCs/>
          <w:sz w:val="19"/>
          <w:szCs w:val="19"/>
          <w:lang w:val="es-ES"/>
        </w:rPr>
        <w:t>Acerca de BOBST</w:t>
      </w:r>
    </w:p>
    <w:p w14:paraId="0613ED80" w14:textId="77777777" w:rsidR="00960BD0" w:rsidRPr="00960BD0" w:rsidRDefault="00960BD0" w:rsidP="00960BD0">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458AEBFD" w14:textId="77777777" w:rsidR="00960BD0" w:rsidRPr="00960BD0" w:rsidRDefault="00960BD0" w:rsidP="00960BD0">
      <w:pPr>
        <w:spacing w:line="240" w:lineRule="auto"/>
        <w:rPr>
          <w:rFonts w:asciiTheme="minorHAnsi" w:hAnsiTheme="minorHAnsi" w:cstheme="minorHAnsi"/>
          <w:sz w:val="19"/>
          <w:szCs w:val="19"/>
          <w:lang w:val="es-ES"/>
        </w:rPr>
      </w:pPr>
    </w:p>
    <w:p w14:paraId="7D8C345B" w14:textId="77777777" w:rsidR="00960BD0" w:rsidRPr="00960BD0" w:rsidRDefault="00960BD0" w:rsidP="00960BD0">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 xml:space="preserve">Fundada en 1890 por Joseph </w:t>
      </w:r>
      <w:proofErr w:type="spellStart"/>
      <w:r w:rsidRPr="00960BD0">
        <w:rPr>
          <w:rFonts w:asciiTheme="minorHAnsi" w:hAnsiTheme="minorHAnsi" w:cstheme="minorHAnsi"/>
          <w:sz w:val="19"/>
          <w:szCs w:val="19"/>
          <w:lang w:val="es-ES"/>
        </w:rPr>
        <w:t>Bobst</w:t>
      </w:r>
      <w:proofErr w:type="spellEnd"/>
      <w:r w:rsidRPr="00960BD0">
        <w:rPr>
          <w:rFonts w:asciiTheme="minorHAnsi" w:hAnsiTheme="minorHAnsi" w:cstheme="minorHAnsi"/>
          <w:sz w:val="19"/>
          <w:szCs w:val="19"/>
          <w:lang w:val="es-ES"/>
        </w:rPr>
        <w:t xml:space="preserve"> en Lausana (Suiza), BOBST está presente en más de 50 países, cuenta con 19 plantas de producción en 11 países y emplea a más 6</w:t>
      </w:r>
      <w:r w:rsidRPr="00960BD0">
        <w:rPr>
          <w:rFonts w:asciiTheme="minorHAnsi" w:hAnsiTheme="minorHAnsi" w:cstheme="minorHAnsi"/>
          <w:sz w:val="8"/>
          <w:szCs w:val="8"/>
          <w:lang w:val="es-ES"/>
        </w:rPr>
        <w:t xml:space="preserve"> </w:t>
      </w:r>
      <w:r w:rsidRPr="00960BD0">
        <w:rPr>
          <w:rFonts w:asciiTheme="minorHAnsi" w:hAnsiTheme="minorHAnsi" w:cstheme="minorHAnsi"/>
          <w:sz w:val="19"/>
          <w:szCs w:val="19"/>
          <w:lang w:val="es-ES"/>
        </w:rPr>
        <w:t>100 trabajadores en todo el mundo. La compañía registró una facturación consolidada de 1.841 mil millones de francos suizos durante el ejercicio finalizado el 31 de diciembre de 2022.</w:t>
      </w:r>
    </w:p>
    <w:p w14:paraId="6493E85D" w14:textId="69355347" w:rsid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proofErr w:type="spellStart"/>
      <w:r w:rsidRPr="00A27024">
        <w:rPr>
          <w:rFonts w:cs="Arial"/>
          <w:sz w:val="19"/>
          <w:szCs w:val="19"/>
          <w:lang w:val="fr-BE" w:eastAsia="zh-CN"/>
        </w:rPr>
        <w:t>Gudrun</w:t>
      </w:r>
      <w:proofErr w:type="spellEnd"/>
      <w:r w:rsidRPr="00A27024">
        <w:rPr>
          <w:rFonts w:cs="Arial"/>
          <w:sz w:val="19"/>
          <w:szCs w:val="19"/>
          <w:lang w:val="fr-BE" w:eastAsia="zh-CN"/>
        </w:rPr>
        <w:t xml:space="preserve">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960BD0" w:rsidRDefault="006A73CE" w:rsidP="00B936B3">
      <w:pPr>
        <w:rPr>
          <w:rFonts w:cs="Arial"/>
          <w:sz w:val="19"/>
          <w:szCs w:val="19"/>
          <w:lang w:val="fr-CH" w:eastAsia="de-DE"/>
        </w:rPr>
      </w:pPr>
      <w:r w:rsidRPr="00960BD0">
        <w:rPr>
          <w:rFonts w:cs="Arial"/>
          <w:sz w:val="19"/>
          <w:szCs w:val="19"/>
          <w:lang w:val="fr-CH" w:eastAsia="de-DE"/>
        </w:rPr>
        <w:t>Tel</w:t>
      </w:r>
      <w:proofErr w:type="gramStart"/>
      <w:r w:rsidRPr="00960BD0">
        <w:rPr>
          <w:rFonts w:cs="Arial"/>
          <w:sz w:val="19"/>
          <w:szCs w:val="19"/>
          <w:lang w:val="fr-CH" w:eastAsia="de-DE"/>
        </w:rPr>
        <w:t>.:</w:t>
      </w:r>
      <w:proofErr w:type="gramEnd"/>
      <w:r w:rsidRPr="00960BD0">
        <w:rPr>
          <w:rFonts w:cs="Arial"/>
          <w:sz w:val="19"/>
          <w:szCs w:val="19"/>
          <w:lang w:val="fr-CH" w:eastAsia="de-DE"/>
        </w:rPr>
        <w:t xml:space="preserve"> +49 211 58 58 66 66 </w:t>
      </w:r>
    </w:p>
    <w:p w14:paraId="4EC36826" w14:textId="77777777" w:rsidR="006A73CE" w:rsidRPr="00960BD0" w:rsidRDefault="006A73CE" w:rsidP="00B936B3">
      <w:pPr>
        <w:rPr>
          <w:rFonts w:cs="Arial"/>
          <w:sz w:val="19"/>
          <w:szCs w:val="19"/>
          <w:lang w:val="fr-CH" w:eastAsia="de-DE"/>
        </w:rPr>
      </w:pPr>
      <w:proofErr w:type="gramStart"/>
      <w:r w:rsidRPr="00960BD0">
        <w:rPr>
          <w:rFonts w:cs="Arial"/>
          <w:sz w:val="19"/>
          <w:szCs w:val="19"/>
          <w:lang w:val="fr-CH" w:eastAsia="de-DE"/>
        </w:rPr>
        <w:t>Mobile:</w:t>
      </w:r>
      <w:proofErr w:type="gramEnd"/>
      <w:r w:rsidRPr="00960BD0">
        <w:rPr>
          <w:rFonts w:cs="Arial"/>
          <w:sz w:val="19"/>
          <w:szCs w:val="19"/>
          <w:lang w:val="fr-CH" w:eastAsia="de-DE"/>
        </w:rPr>
        <w:t xml:space="preserve"> +49 160 48 41 439</w:t>
      </w:r>
    </w:p>
    <w:p w14:paraId="397F5226" w14:textId="77777777" w:rsidR="000B5055" w:rsidRPr="00960BD0" w:rsidRDefault="000B5055" w:rsidP="00B936B3">
      <w:pPr>
        <w:rPr>
          <w:rFonts w:cs="Arial"/>
          <w:sz w:val="19"/>
          <w:szCs w:val="19"/>
          <w:lang w:val="fr-CH" w:eastAsia="de-DE"/>
        </w:rPr>
      </w:pPr>
      <w:proofErr w:type="gramStart"/>
      <w:r w:rsidRPr="00960BD0">
        <w:rPr>
          <w:rFonts w:cs="Arial"/>
          <w:sz w:val="19"/>
          <w:szCs w:val="19"/>
          <w:lang w:val="fr-CH" w:eastAsia="de-DE"/>
        </w:rPr>
        <w:t>Email:</w:t>
      </w:r>
      <w:proofErr w:type="gramEnd"/>
      <w:r w:rsidRPr="00960BD0">
        <w:rPr>
          <w:rFonts w:cs="Arial"/>
          <w:sz w:val="19"/>
          <w:szCs w:val="19"/>
          <w:lang w:val="fr-CH" w:eastAsia="de-DE"/>
        </w:rPr>
        <w:t xml:space="preserve"> </w:t>
      </w:r>
      <w:hyperlink r:id="rId8" w:history="1">
        <w:r w:rsidRPr="00960BD0">
          <w:rPr>
            <w:rFonts w:asciiTheme="majorHAnsi" w:eastAsia="Microsoft YaHei" w:hAnsiTheme="majorHAnsi" w:cstheme="majorHAnsi"/>
            <w:color w:val="0000FF"/>
            <w:sz w:val="19"/>
            <w:szCs w:val="19"/>
            <w:u w:val="single"/>
            <w:lang w:val="fr-CH" w:eastAsia="de-DE"/>
          </w:rPr>
          <w:t>gudrun.alex@bobst.com</w:t>
        </w:r>
      </w:hyperlink>
    </w:p>
    <w:p w14:paraId="647F40A9" w14:textId="77777777" w:rsidR="006A73CE" w:rsidRPr="00960BD0" w:rsidRDefault="006A73CE" w:rsidP="00B936B3">
      <w:pPr>
        <w:rPr>
          <w:rFonts w:cs="Arial"/>
          <w:sz w:val="19"/>
          <w:szCs w:val="19"/>
          <w:lang w:val="fr-CH" w:eastAsia="de-DE"/>
        </w:rPr>
      </w:pPr>
    </w:p>
    <w:p w14:paraId="00E090D4" w14:textId="77777777" w:rsidR="00D12952" w:rsidRPr="00960BD0" w:rsidRDefault="00D12952" w:rsidP="00B936B3">
      <w:pPr>
        <w:rPr>
          <w:rFonts w:cs="Arial"/>
          <w:sz w:val="19"/>
          <w:szCs w:val="19"/>
          <w:lang w:val="fr-CH"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02498DC0"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9"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10"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YouTube: </w:t>
      </w:r>
      <w:hyperlink r:id="rId11"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83E1" w14:textId="77777777" w:rsidR="00350CCD" w:rsidRDefault="00350CCD" w:rsidP="00BB5BE9">
      <w:pPr>
        <w:spacing w:line="240" w:lineRule="auto"/>
      </w:pPr>
      <w:r>
        <w:separator/>
      </w:r>
    </w:p>
  </w:endnote>
  <w:endnote w:type="continuationSeparator" w:id="0">
    <w:p w14:paraId="4F3CA89A" w14:textId="77777777" w:rsidR="00350CCD" w:rsidRDefault="00350CCD"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511C" w14:textId="0DC87910" w:rsidR="00546823" w:rsidRDefault="00722663" w:rsidP="00F36CF1">
    <w:pPr>
      <w:pStyle w:val="Voettekst"/>
      <w:rPr>
        <w:noProof/>
      </w:rPr>
    </w:pPr>
    <w:r w:rsidRPr="00722663">
      <w:rPr>
        <w:noProof/>
      </w:rPr>
      <w:t xml:space="preserve">Nota de prensa </w:t>
    </w:r>
    <w:r w:rsidR="00546823" w:rsidRPr="005D389A">
      <w:t xml:space="preserve">| </w:t>
    </w:r>
    <w:sdt>
      <w:sdtPr>
        <w:tag w:val="T_Page"/>
        <w:id w:val="138242416"/>
      </w:sdt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Voettekst"/>
      <w:rPr>
        <w:noProof/>
      </w:rPr>
    </w:pPr>
  </w:p>
  <w:p w14:paraId="491E992C" w14:textId="77777777" w:rsidR="005A4060" w:rsidRDefault="005A4060" w:rsidP="00F36CF1">
    <w:pPr>
      <w:pStyle w:val="Voettekst"/>
      <w:rPr>
        <w:noProof/>
      </w:rPr>
    </w:pPr>
  </w:p>
  <w:p w14:paraId="35E703AD" w14:textId="77777777" w:rsidR="005A4060" w:rsidRDefault="005A4060" w:rsidP="00F36CF1">
    <w:pPr>
      <w:pStyle w:val="Voettekst"/>
      <w:rPr>
        <w:noProof/>
      </w:rPr>
    </w:pPr>
  </w:p>
  <w:sdt>
    <w:sdtPr>
      <w:rPr>
        <w:rFonts w:eastAsia="SimSun" w:cs="Tahoma"/>
        <w:b/>
        <w:sz w:val="15"/>
        <w:szCs w:val="22"/>
        <w:lang w:val="fr-CH" w:eastAsia="zh-CN"/>
      </w:rPr>
      <w:tag w:val="E_Company"/>
      <w:id w:val="-644822120"/>
    </w:sdtPr>
    <w:sdtContent>
      <w:p w14:paraId="7A84E3C1" w14:textId="22E372CA" w:rsidR="005A4060" w:rsidRPr="005A4060" w:rsidRDefault="005A4060" w:rsidP="005A4060">
        <w:pPr>
          <w:spacing w:line="200" w:lineRule="atLeast"/>
          <w:rPr>
            <w:rFonts w:eastAsia="SimSun" w:cs="Tahoma"/>
            <w:b/>
            <w:sz w:val="15"/>
            <w:szCs w:val="22"/>
            <w:lang w:val="fr-CH" w:eastAsia="zh-CN"/>
          </w:rPr>
        </w:pPr>
        <w:proofErr w:type="spellStart"/>
        <w:r w:rsidRPr="005A4060">
          <w:rPr>
            <w:rFonts w:eastAsia="SimSun" w:cs="Tahoma"/>
            <w:b/>
            <w:sz w:val="15"/>
            <w:szCs w:val="22"/>
            <w:lang w:val="fr-CH" w:eastAsia="zh-CN"/>
          </w:rPr>
          <w:t>Bobst</w:t>
        </w:r>
        <w:proofErr w:type="spellEnd"/>
        <w:r w:rsidRPr="005A4060">
          <w:rPr>
            <w:rFonts w:eastAsia="SimSun" w:cs="Tahoma"/>
            <w:b/>
            <w:sz w:val="15"/>
            <w:szCs w:val="22"/>
            <w:lang w:val="fr-CH" w:eastAsia="zh-CN"/>
          </w:rPr>
          <w:t xml:space="preserve">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Content>
      <w:p w14:paraId="7B8D524F" w14:textId="77777777" w:rsidR="00F36CF1" w:rsidRPr="000B5055" w:rsidRDefault="005D389A" w:rsidP="00F36CF1">
        <w:pPr>
          <w:pStyle w:val="LegalFooter1"/>
          <w:rPr>
            <w:lang w:val="fr-BE"/>
          </w:rPr>
        </w:pPr>
        <w:proofErr w:type="spellStart"/>
        <w:r w:rsidRPr="000B5055">
          <w:rPr>
            <w:lang w:val="fr-BE"/>
          </w:rPr>
          <w:t>Bobst</w:t>
        </w:r>
        <w:proofErr w:type="spellEnd"/>
        <w:r w:rsidRPr="000B5055">
          <w:rPr>
            <w:lang w:val="fr-BE"/>
          </w:rPr>
          <w:t xml:space="preserve"> Mex SA</w:t>
        </w:r>
      </w:p>
    </w:sdtContent>
  </w:sdt>
  <w:sdt>
    <w:sdtPr>
      <w:tag w:val="M_LegalFooter"/>
      <w:id w:val="188571317"/>
    </w:sdt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BBED4" w14:textId="77777777" w:rsidR="00350CCD" w:rsidRDefault="00350CCD" w:rsidP="00BB5BE9">
      <w:pPr>
        <w:spacing w:line="240" w:lineRule="auto"/>
      </w:pPr>
      <w:r>
        <w:separator/>
      </w:r>
    </w:p>
  </w:footnote>
  <w:footnote w:type="continuationSeparator" w:id="0">
    <w:p w14:paraId="79C867F7" w14:textId="77777777" w:rsidR="00350CCD" w:rsidRDefault="00350CCD"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F756" w14:textId="77777777" w:rsidR="00BB5BE9" w:rsidRPr="005D389A" w:rsidRDefault="00000000" w:rsidP="00BB5BE9">
    <w:pPr>
      <w:pStyle w:val="Koptekst"/>
    </w:pPr>
    <w:sdt>
      <w:sdtPr>
        <w:tag w:val="X_StaticLogo"/>
        <w:id w:val="-1429885881"/>
      </w:sdt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5056" w14:textId="77777777" w:rsidR="00F36CF1" w:rsidRPr="005D389A" w:rsidRDefault="00000000" w:rsidP="00DB1DC2">
    <w:pPr>
      <w:pStyle w:val="Koptekst"/>
    </w:pPr>
    <w:sdt>
      <w:sdtPr>
        <w:tag w:val="X_StaticLogo"/>
        <w:id w:val="1410575528"/>
      </w:sdt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jstopsomteken"/>
      <w:lvlText w:val=""/>
      <w:lvlJc w:val="left"/>
      <w:pPr>
        <w:tabs>
          <w:tab w:val="num" w:pos="360"/>
        </w:tabs>
        <w:ind w:left="360" w:hanging="360"/>
      </w:pPr>
      <w:rPr>
        <w:rFonts w:ascii="Symbol" w:hAnsi="Symbol" w:hint="default"/>
      </w:rPr>
    </w:lvl>
  </w:abstractNum>
  <w:num w:numId="1" w16cid:durableId="1448309172">
    <w:abstractNumId w:val="9"/>
  </w:num>
  <w:num w:numId="2" w16cid:durableId="1512988409">
    <w:abstractNumId w:val="7"/>
  </w:num>
  <w:num w:numId="3" w16cid:durableId="901863574">
    <w:abstractNumId w:val="6"/>
  </w:num>
  <w:num w:numId="4" w16cid:durableId="1747611059">
    <w:abstractNumId w:val="5"/>
  </w:num>
  <w:num w:numId="5" w16cid:durableId="158428193">
    <w:abstractNumId w:val="4"/>
  </w:num>
  <w:num w:numId="6" w16cid:durableId="1346516366">
    <w:abstractNumId w:val="8"/>
  </w:num>
  <w:num w:numId="7" w16cid:durableId="611715432">
    <w:abstractNumId w:val="3"/>
  </w:num>
  <w:num w:numId="8" w16cid:durableId="1098136562">
    <w:abstractNumId w:val="2"/>
  </w:num>
  <w:num w:numId="9" w16cid:durableId="455804804">
    <w:abstractNumId w:val="1"/>
  </w:num>
  <w:num w:numId="10" w16cid:durableId="1642226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1116D"/>
    <w:rsid w:val="0003258A"/>
    <w:rsid w:val="00043F57"/>
    <w:rsid w:val="00057F4C"/>
    <w:rsid w:val="000B5055"/>
    <w:rsid w:val="000C41D1"/>
    <w:rsid w:val="000E3F47"/>
    <w:rsid w:val="00154DC0"/>
    <w:rsid w:val="00154F85"/>
    <w:rsid w:val="00162F04"/>
    <w:rsid w:val="00165731"/>
    <w:rsid w:val="00185617"/>
    <w:rsid w:val="00193DE7"/>
    <w:rsid w:val="00217782"/>
    <w:rsid w:val="0027064C"/>
    <w:rsid w:val="002A62A9"/>
    <w:rsid w:val="00343342"/>
    <w:rsid w:val="00350CCD"/>
    <w:rsid w:val="003800D4"/>
    <w:rsid w:val="004C2489"/>
    <w:rsid w:val="004C5501"/>
    <w:rsid w:val="004F3549"/>
    <w:rsid w:val="005267A3"/>
    <w:rsid w:val="00546823"/>
    <w:rsid w:val="00574281"/>
    <w:rsid w:val="005A0E31"/>
    <w:rsid w:val="005A4060"/>
    <w:rsid w:val="005A48B2"/>
    <w:rsid w:val="005D389A"/>
    <w:rsid w:val="00600B2B"/>
    <w:rsid w:val="006464E6"/>
    <w:rsid w:val="006A45F6"/>
    <w:rsid w:val="006A73CE"/>
    <w:rsid w:val="006C70AF"/>
    <w:rsid w:val="00722663"/>
    <w:rsid w:val="00756417"/>
    <w:rsid w:val="00766D70"/>
    <w:rsid w:val="007B484F"/>
    <w:rsid w:val="007E17AD"/>
    <w:rsid w:val="0084626F"/>
    <w:rsid w:val="0089339F"/>
    <w:rsid w:val="008B5EF4"/>
    <w:rsid w:val="008C4AAD"/>
    <w:rsid w:val="008D353F"/>
    <w:rsid w:val="0094373A"/>
    <w:rsid w:val="00960BD0"/>
    <w:rsid w:val="009A0420"/>
    <w:rsid w:val="009D2B7E"/>
    <w:rsid w:val="00A131E9"/>
    <w:rsid w:val="00A27024"/>
    <w:rsid w:val="00A3204D"/>
    <w:rsid w:val="00A6166E"/>
    <w:rsid w:val="00AB644E"/>
    <w:rsid w:val="00AB74A9"/>
    <w:rsid w:val="00AD5546"/>
    <w:rsid w:val="00B73492"/>
    <w:rsid w:val="00B936B3"/>
    <w:rsid w:val="00BB5BE9"/>
    <w:rsid w:val="00BE0378"/>
    <w:rsid w:val="00C179A7"/>
    <w:rsid w:val="00C20D00"/>
    <w:rsid w:val="00C42F61"/>
    <w:rsid w:val="00CC20B7"/>
    <w:rsid w:val="00CC7F9D"/>
    <w:rsid w:val="00D12952"/>
    <w:rsid w:val="00D33141"/>
    <w:rsid w:val="00D65423"/>
    <w:rsid w:val="00D66437"/>
    <w:rsid w:val="00DA5A2A"/>
    <w:rsid w:val="00DB1DC2"/>
    <w:rsid w:val="00DE5DD2"/>
    <w:rsid w:val="00E61AB6"/>
    <w:rsid w:val="00EF0880"/>
    <w:rsid w:val="00F03D8B"/>
    <w:rsid w:val="00F36CF1"/>
    <w:rsid w:val="00F775CD"/>
    <w:rsid w:val="00FA58E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3141"/>
    <w:pPr>
      <w:spacing w:after="0" w:line="260" w:lineRule="atLeast"/>
    </w:pPr>
    <w:rPr>
      <w:rFonts w:ascii="Arial" w:eastAsia="Times New Roman" w:hAnsi="Arial" w:cs="Times New Roman"/>
      <w:sz w:val="18"/>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5D389A"/>
    <w:rPr>
      <w:i/>
      <w:iCs/>
    </w:rPr>
  </w:style>
  <w:style w:type="character" w:styleId="HTML-acroniem">
    <w:name w:val="HTML Acronym"/>
    <w:basedOn w:val="Standaardalinea-lettertype"/>
    <w:uiPriority w:val="99"/>
    <w:semiHidden/>
    <w:unhideWhenUsed/>
    <w:rsid w:val="005D389A"/>
  </w:style>
  <w:style w:type="paragraph" w:styleId="Adresenvelop">
    <w:name w:val="envelope address"/>
    <w:basedOn w:val="Standaard"/>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resChar">
    <w:name w:val="HTML-adres Char"/>
    <w:basedOn w:val="Standaardalinea-lettertype"/>
    <w:link w:val="HTML-adres"/>
    <w:uiPriority w:val="99"/>
    <w:semiHidden/>
    <w:rsid w:val="005D389A"/>
    <w:rPr>
      <w:i/>
      <w:iCs/>
      <w:sz w:val="19"/>
      <w:lang w:val="fr-CH"/>
    </w:rPr>
  </w:style>
  <w:style w:type="character" w:styleId="Eindnootmarkering">
    <w:name w:val="endnote reference"/>
    <w:basedOn w:val="Standaardalinea-lettertype"/>
    <w:uiPriority w:val="99"/>
    <w:semiHidden/>
    <w:unhideWhenUsed/>
    <w:rsid w:val="005D389A"/>
    <w:rPr>
      <w:vertAlign w:val="superscript"/>
    </w:rPr>
  </w:style>
  <w:style w:type="character" w:styleId="Voetnootmarkering">
    <w:name w:val="footnote reference"/>
    <w:basedOn w:val="Standaardalinea-lettertype"/>
    <w:uiPriority w:val="99"/>
    <w:semiHidden/>
    <w:unhideWhenUsed/>
    <w:rsid w:val="005D389A"/>
    <w:rPr>
      <w:vertAlign w:val="superscript"/>
    </w:rPr>
  </w:style>
  <w:style w:type="paragraph" w:styleId="Bibliografie">
    <w:name w:val="Bibliography"/>
    <w:basedOn w:val="Standaard"/>
    <w:next w:val="Standaard"/>
    <w:uiPriority w:val="37"/>
    <w:semiHidden/>
    <w:unhideWhenUsed/>
    <w:rsid w:val="005D389A"/>
    <w:rPr>
      <w:rFonts w:asciiTheme="minorHAnsi" w:eastAsiaTheme="minorEastAsia" w:hAnsiTheme="minorHAnsi" w:cstheme="minorBidi"/>
      <w:sz w:val="19"/>
      <w:szCs w:val="22"/>
      <w:lang w:val="fr-CH" w:eastAsia="zh-CN"/>
    </w:rPr>
  </w:style>
  <w:style w:type="paragraph" w:styleId="Citaat">
    <w:name w:val="Quote"/>
    <w:basedOn w:val="Standaard"/>
    <w:next w:val="Standaard"/>
    <w:link w:val="Citaat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CitaatChar">
    <w:name w:val="Citaat Char"/>
    <w:basedOn w:val="Standaardalinea-lettertype"/>
    <w:link w:val="Citaat"/>
    <w:uiPriority w:val="29"/>
    <w:rsid w:val="005D389A"/>
    <w:rPr>
      <w:i/>
      <w:iCs/>
      <w:color w:val="818181" w:themeColor="text1" w:themeTint="BF"/>
      <w:sz w:val="19"/>
      <w:lang w:val="fr-CH"/>
    </w:rPr>
  </w:style>
  <w:style w:type="character" w:styleId="HTML-citaat">
    <w:name w:val="HTML Cite"/>
    <w:basedOn w:val="Standaardalinea-lettertype"/>
    <w:uiPriority w:val="99"/>
    <w:semiHidden/>
    <w:unhideWhenUsed/>
    <w:rsid w:val="005D389A"/>
    <w:rPr>
      <w:i/>
      <w:iCs/>
    </w:rPr>
  </w:style>
  <w:style w:type="character" w:styleId="HTML-toetsenbord">
    <w:name w:val="HTML Keyboard"/>
    <w:basedOn w:val="Standaardalinea-lettertype"/>
    <w:uiPriority w:val="99"/>
    <w:semiHidden/>
    <w:unhideWhenUsed/>
    <w:rsid w:val="005D389A"/>
    <w:rPr>
      <w:rFonts w:ascii="Consolas" w:hAnsi="Consolas" w:cs="Consolas"/>
      <w:sz w:val="20"/>
      <w:szCs w:val="20"/>
    </w:rPr>
  </w:style>
  <w:style w:type="character" w:styleId="HTMLCode">
    <w:name w:val="HTML Code"/>
    <w:basedOn w:val="Standaardalinea-lettertype"/>
    <w:uiPriority w:val="99"/>
    <w:semiHidden/>
    <w:unhideWhenUsed/>
    <w:rsid w:val="005D389A"/>
    <w:rPr>
      <w:rFonts w:ascii="Consolas" w:hAnsi="Consolas" w:cs="Consolas"/>
      <w:sz w:val="20"/>
      <w:szCs w:val="20"/>
    </w:rPr>
  </w:style>
  <w:style w:type="table" w:styleId="Tabelkolommen1">
    <w:name w:val="Table Columns 1"/>
    <w:basedOn w:val="Standaardtabe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5D389A"/>
    <w:rPr>
      <w:sz w:val="20"/>
      <w:szCs w:val="20"/>
      <w:lang w:val="fr-CH"/>
    </w:rPr>
  </w:style>
  <w:style w:type="paragraph" w:styleId="Plattetekst">
    <w:name w:val="Body Text"/>
    <w:basedOn w:val="Standaard"/>
    <w:link w:val="Platteteks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PlattetekstChar">
    <w:name w:val="Platte tekst Char"/>
    <w:basedOn w:val="Standaardalinea-lettertype"/>
    <w:link w:val="Plattetekst"/>
    <w:uiPriority w:val="99"/>
    <w:semiHidden/>
    <w:rsid w:val="005D389A"/>
    <w:rPr>
      <w:sz w:val="19"/>
      <w:lang w:val="fr-CH"/>
    </w:rPr>
  </w:style>
  <w:style w:type="paragraph" w:styleId="Plattetekst2">
    <w:name w:val="Body Text 2"/>
    <w:basedOn w:val="Standaard"/>
    <w:link w:val="Platteteks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Plattetekst2Char">
    <w:name w:val="Platte tekst 2 Char"/>
    <w:basedOn w:val="Standaardalinea-lettertype"/>
    <w:link w:val="Plattetekst2"/>
    <w:uiPriority w:val="99"/>
    <w:semiHidden/>
    <w:rsid w:val="005D389A"/>
    <w:rPr>
      <w:sz w:val="19"/>
      <w:lang w:val="fr-CH"/>
    </w:rPr>
  </w:style>
  <w:style w:type="paragraph" w:styleId="Plattetekst3">
    <w:name w:val="Body Text 3"/>
    <w:basedOn w:val="Standaard"/>
    <w:link w:val="Platteteks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5D389A"/>
    <w:rPr>
      <w:sz w:val="16"/>
      <w:szCs w:val="16"/>
      <w:lang w:val="fr-CH"/>
    </w:rPr>
  </w:style>
  <w:style w:type="paragraph" w:styleId="Datum">
    <w:name w:val="Date"/>
    <w:basedOn w:val="Standaard"/>
    <w:next w:val="Standaard"/>
    <w:link w:val="Datum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umChar">
    <w:name w:val="Datum Char"/>
    <w:basedOn w:val="Standaardalinea-lettertype"/>
    <w:link w:val="Datum"/>
    <w:uiPriority w:val="99"/>
    <w:semiHidden/>
    <w:rsid w:val="005D389A"/>
    <w:rPr>
      <w:sz w:val="19"/>
      <w:lang w:val="fr-CH"/>
    </w:rPr>
  </w:style>
  <w:style w:type="character" w:styleId="HTMLDefinition">
    <w:name w:val="HTML Definition"/>
    <w:basedOn w:val="Standaardalinea-lettertype"/>
    <w:uiPriority w:val="99"/>
    <w:semiHidden/>
    <w:unhideWhenUsed/>
    <w:rsid w:val="005D389A"/>
    <w:rPr>
      <w:i/>
      <w:iCs/>
    </w:rPr>
  </w:style>
  <w:style w:type="table" w:styleId="3D-effectenvoortabel1">
    <w:name w:val="Table 3D effects 1"/>
    <w:basedOn w:val="Standaardtabe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uiPriority w:val="22"/>
    <w:qFormat/>
    <w:rsid w:val="005D389A"/>
    <w:rPr>
      <w:b/>
      <w:bCs/>
    </w:rPr>
  </w:style>
  <w:style w:type="character" w:styleId="Subtielebenadrukking">
    <w:name w:val="Subtle Emphasis"/>
    <w:basedOn w:val="Standaardalinea-lettertype"/>
    <w:uiPriority w:val="19"/>
    <w:rsid w:val="005D389A"/>
    <w:rPr>
      <w:i/>
      <w:iCs/>
      <w:color w:val="818181" w:themeColor="text1" w:themeTint="BF"/>
    </w:rPr>
  </w:style>
  <w:style w:type="paragraph" w:styleId="Berichtkop">
    <w:name w:val="Message Header"/>
    <w:basedOn w:val="Standaard"/>
    <w:link w:val="Berichtkop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5D389A"/>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5D389A"/>
    <w:rPr>
      <w:rFonts w:ascii="Consolas" w:hAnsi="Consolas" w:cs="Consolas"/>
      <w:sz w:val="24"/>
      <w:szCs w:val="24"/>
    </w:rPr>
  </w:style>
  <w:style w:type="paragraph" w:styleId="Documentstructuur">
    <w:name w:val="Document Map"/>
    <w:basedOn w:val="Standaard"/>
    <w:link w:val="Documentstructuur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5D389A"/>
    <w:rPr>
      <w:rFonts w:ascii="Segoe UI" w:hAnsi="Segoe UI" w:cs="Segoe UI"/>
      <w:sz w:val="16"/>
      <w:szCs w:val="16"/>
      <w:lang w:val="fr-CH"/>
    </w:rPr>
  </w:style>
  <w:style w:type="paragraph" w:styleId="Afsluiting">
    <w:name w:val="Closing"/>
    <w:basedOn w:val="Standaard"/>
    <w:link w:val="Afsluit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AfsluitingChar">
    <w:name w:val="Afsluiting Char"/>
    <w:basedOn w:val="Standaardalinea-lettertype"/>
    <w:link w:val="Afsluiting"/>
    <w:uiPriority w:val="99"/>
    <w:semiHidden/>
    <w:rsid w:val="005D389A"/>
    <w:rPr>
      <w:sz w:val="19"/>
      <w:lang w:val="fr-CH"/>
    </w:rPr>
  </w:style>
  <w:style w:type="table" w:styleId="Lichtraster">
    <w:name w:val="Light Grid"/>
    <w:basedOn w:val="Standaardtabe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Standaard"/>
    <w:next w:val="Standaard"/>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Standaard"/>
    <w:next w:val="Standaard"/>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Standaard"/>
    <w:next w:val="Standaard"/>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Standaard"/>
    <w:next w:val="Standaard"/>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Standaard"/>
    <w:next w:val="Standaard"/>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Standaard"/>
    <w:next w:val="Standaard"/>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Standaard"/>
    <w:next w:val="Standaard"/>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Standaard"/>
    <w:next w:val="Standaard"/>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Standaardalinea-lettertype"/>
    <w:uiPriority w:val="99"/>
    <w:unhideWhenUsed/>
    <w:rsid w:val="005D389A"/>
    <w:rPr>
      <w:color w:val="265896" w:themeColor="hyperlink"/>
      <w:u w:val="single"/>
    </w:rPr>
  </w:style>
  <w:style w:type="character" w:styleId="GevolgdeHyperlink">
    <w:name w:val="FollowedHyperlink"/>
    <w:basedOn w:val="Standaardalinea-lettertype"/>
    <w:uiPriority w:val="99"/>
    <w:semiHidden/>
    <w:unhideWhenUsed/>
    <w:rsid w:val="005D389A"/>
    <w:rPr>
      <w:color w:val="868686" w:themeColor="followedHyperlink"/>
      <w:u w:val="single"/>
    </w:rPr>
  </w:style>
  <w:style w:type="paragraph" w:styleId="Lijst">
    <w:name w:val="List"/>
    <w:basedOn w:val="Standaard"/>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jst2">
    <w:name w:val="List 2"/>
    <w:basedOn w:val="Standaard"/>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jst3">
    <w:name w:val="List 3"/>
    <w:basedOn w:val="Standaard"/>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jst4">
    <w:name w:val="List 4"/>
    <w:basedOn w:val="Standaard"/>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jst5">
    <w:name w:val="List 5"/>
    <w:basedOn w:val="Standaard"/>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jstnummering">
    <w:name w:val="List Number"/>
    <w:basedOn w:val="Standaard"/>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jstnummering2">
    <w:name w:val="List Number 2"/>
    <w:basedOn w:val="Standaard"/>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jstnummering3">
    <w:name w:val="List Number 3"/>
    <w:basedOn w:val="Standaard"/>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jstnummering4">
    <w:name w:val="List Number 4"/>
    <w:basedOn w:val="Standaard"/>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jstnummering5">
    <w:name w:val="List Number 5"/>
    <w:basedOn w:val="Standaard"/>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jstopsomteken">
    <w:name w:val="List Bullet"/>
    <w:basedOn w:val="Standaard"/>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jstopsomteken2">
    <w:name w:val="List Bullet 2"/>
    <w:basedOn w:val="Standaard"/>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jstopsomteken3">
    <w:name w:val="List Bullet 3"/>
    <w:basedOn w:val="Standaard"/>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jstopsomteken4">
    <w:name w:val="List Bullet 4"/>
    <w:basedOn w:val="Standaard"/>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jstopsomteken5">
    <w:name w:val="List Bullet 5"/>
    <w:basedOn w:val="Standaard"/>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chtelijst">
    <w:name w:val="Light List"/>
    <w:basedOn w:val="Standaardtabe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jstvoortzetting2">
    <w:name w:val="List Continue 2"/>
    <w:basedOn w:val="Standaard"/>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jstvoortzetting3">
    <w:name w:val="List Continue 3"/>
    <w:basedOn w:val="Standaard"/>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jstvoortzetting4">
    <w:name w:val="List Continue 4"/>
    <w:basedOn w:val="Standaard"/>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jstvoortzetting5">
    <w:name w:val="List Continue 5"/>
    <w:basedOn w:val="Standaard"/>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Kleurrijkelijst">
    <w:name w:val="Colorful List"/>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5D389A"/>
    <w:rPr>
      <w:rFonts w:ascii="Consolas" w:hAnsi="Consolas" w:cs="Consolas"/>
      <w:sz w:val="20"/>
      <w:szCs w:val="20"/>
    </w:rPr>
  </w:style>
  <w:style w:type="character" w:styleId="Verwijzingopmerking">
    <w:name w:val="annotation reference"/>
    <w:basedOn w:val="Standaardalinea-lettertype"/>
    <w:uiPriority w:val="99"/>
    <w:semiHidden/>
    <w:unhideWhenUsed/>
    <w:rsid w:val="005D389A"/>
    <w:rPr>
      <w:sz w:val="16"/>
      <w:szCs w:val="16"/>
    </w:rPr>
  </w:style>
  <w:style w:type="paragraph" w:styleId="Normaalweb">
    <w:name w:val="Normal (Web)"/>
    <w:basedOn w:val="Standaard"/>
    <w:uiPriority w:val="99"/>
    <w:semiHidden/>
    <w:unhideWhenUsed/>
    <w:rsid w:val="005D389A"/>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5D389A"/>
    <w:rPr>
      <w:sz w:val="20"/>
      <w:szCs w:val="20"/>
      <w:lang w:val="fr-CH"/>
    </w:rPr>
  </w:style>
  <w:style w:type="paragraph" w:styleId="Eindnoottekst">
    <w:name w:val="endnote text"/>
    <w:basedOn w:val="Standaard"/>
    <w:link w:val="Eindnootteks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5D389A"/>
    <w:rPr>
      <w:sz w:val="20"/>
      <w:szCs w:val="20"/>
      <w:lang w:val="fr-CH"/>
    </w:rPr>
  </w:style>
  <w:style w:type="character" w:styleId="Regelnummer">
    <w:name w:val="line number"/>
    <w:basedOn w:val="Standaardalinea-lettertype"/>
    <w:uiPriority w:val="99"/>
    <w:semiHidden/>
    <w:unhideWhenUsed/>
    <w:rsid w:val="005D389A"/>
  </w:style>
  <w:style w:type="character" w:styleId="Paginanummer">
    <w:name w:val="page number"/>
    <w:basedOn w:val="Standaardalinea-lettertype"/>
    <w:uiPriority w:val="99"/>
    <w:semiHidden/>
    <w:unhideWhenUsed/>
    <w:rsid w:val="005D389A"/>
  </w:style>
  <w:style w:type="paragraph" w:styleId="Onderwerpvanopmerking">
    <w:name w:val="annotation subject"/>
    <w:basedOn w:val="Tekstopmerking"/>
    <w:next w:val="Tekstopmerking"/>
    <w:link w:val="OnderwerpvanopmerkingChar"/>
    <w:uiPriority w:val="99"/>
    <w:semiHidden/>
    <w:unhideWhenUsed/>
    <w:rsid w:val="005D389A"/>
    <w:rPr>
      <w:b/>
      <w:bCs/>
    </w:rPr>
  </w:style>
  <w:style w:type="character" w:customStyle="1" w:styleId="OnderwerpvanopmerkingChar">
    <w:name w:val="Onderwerp van opmerking Char"/>
    <w:basedOn w:val="TekstopmerkingChar"/>
    <w:link w:val="Onderwerpvanopmerking"/>
    <w:uiPriority w:val="99"/>
    <w:semiHidden/>
    <w:rsid w:val="005D389A"/>
    <w:rPr>
      <w:b/>
      <w:bCs/>
      <w:sz w:val="20"/>
      <w:szCs w:val="20"/>
      <w:lang w:val="fr-CH"/>
    </w:rPr>
  </w:style>
  <w:style w:type="table" w:styleId="Lichtearcering">
    <w:name w:val="Light Shading"/>
    <w:basedOn w:val="Standaardtabe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voorafopgemaakt">
    <w:name w:val="HTML Preformatted"/>
    <w:basedOn w:val="Standaard"/>
    <w:link w:val="HTML-voorafopgemaakt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5D389A"/>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5D389A"/>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D389A"/>
    <w:rPr>
      <w:sz w:val="19"/>
      <w:lang w:val="fr-CH"/>
    </w:rPr>
  </w:style>
  <w:style w:type="paragraph" w:styleId="Plattetekstinspringen">
    <w:name w:val="Body Text Indent"/>
    <w:basedOn w:val="Standaard"/>
    <w:link w:val="Plattetekstinspringen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PlattetekstinspringenChar">
    <w:name w:val="Platte tekst inspringen Char"/>
    <w:basedOn w:val="Standaardalinea-lettertype"/>
    <w:link w:val="Plattetekstinspringen"/>
    <w:uiPriority w:val="99"/>
    <w:semiHidden/>
    <w:rsid w:val="005D389A"/>
    <w:rPr>
      <w:sz w:val="19"/>
      <w:lang w:val="fr-CH"/>
    </w:rPr>
  </w:style>
  <w:style w:type="paragraph" w:styleId="Plattetekstinspringen2">
    <w:name w:val="Body Text Indent 2"/>
    <w:basedOn w:val="Standaard"/>
    <w:link w:val="Plattetekstinspringen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5D389A"/>
    <w:rPr>
      <w:sz w:val="19"/>
      <w:lang w:val="fr-CH"/>
    </w:rPr>
  </w:style>
  <w:style w:type="paragraph" w:styleId="Plattetekstinspringen3">
    <w:name w:val="Body Text Indent 3"/>
    <w:basedOn w:val="Standaard"/>
    <w:link w:val="Plattetekstinspringen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5D389A"/>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5D389A"/>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D389A"/>
    <w:rPr>
      <w:sz w:val="19"/>
      <w:lang w:val="fr-CH"/>
    </w:rPr>
  </w:style>
  <w:style w:type="paragraph" w:styleId="Standaardinspringing">
    <w:name w:val="Normal Indent"/>
    <w:basedOn w:val="Standaard"/>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Aanhef">
    <w:name w:val="Salutation"/>
    <w:basedOn w:val="Standaard"/>
    <w:next w:val="Standaard"/>
    <w:link w:val="Aanhef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AanhefChar">
    <w:name w:val="Aanhef Char"/>
    <w:basedOn w:val="Standaardalinea-lettertype"/>
    <w:link w:val="Aanhef"/>
    <w:uiPriority w:val="99"/>
    <w:semiHidden/>
    <w:rsid w:val="005D389A"/>
    <w:rPr>
      <w:sz w:val="19"/>
      <w:lang w:val="fr-CH"/>
    </w:rPr>
  </w:style>
  <w:style w:type="paragraph" w:styleId="Geenafstand">
    <w:name w:val="No Spacing"/>
    <w:uiPriority w:val="1"/>
    <w:qFormat/>
    <w:rsid w:val="005D389A"/>
    <w:pPr>
      <w:spacing w:after="0" w:line="240" w:lineRule="auto"/>
    </w:pPr>
    <w:rPr>
      <w:sz w:val="19"/>
      <w:lang w:val="fr-CH"/>
    </w:rPr>
  </w:style>
  <w:style w:type="paragraph" w:styleId="Handtekening">
    <w:name w:val="Signature"/>
    <w:basedOn w:val="Standaard"/>
    <w:link w:val="Handteken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HandtekeningChar">
    <w:name w:val="Handtekening Char"/>
    <w:basedOn w:val="Standaardalinea-lettertype"/>
    <w:link w:val="Handtekening"/>
    <w:uiPriority w:val="99"/>
    <w:semiHidden/>
    <w:rsid w:val="005D389A"/>
    <w:rPr>
      <w:sz w:val="19"/>
      <w:lang w:val="fr-CH"/>
    </w:rPr>
  </w:style>
  <w:style w:type="paragraph" w:styleId="E-mailhandtekening">
    <w:name w:val="E-mail Signature"/>
    <w:basedOn w:val="Standaard"/>
    <w:link w:val="E-mailhandteken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handtekeningChar">
    <w:name w:val="E-mailhandtekening Char"/>
    <w:basedOn w:val="Standaardalinea-lettertype"/>
    <w:link w:val="E-mailhandtekening"/>
    <w:uiPriority w:val="99"/>
    <w:semiHidden/>
    <w:rsid w:val="005D389A"/>
    <w:rPr>
      <w:sz w:val="19"/>
      <w:lang w:val="fr-CH"/>
    </w:rPr>
  </w:style>
  <w:style w:type="paragraph" w:styleId="Lijstmetafbeeldingen">
    <w:name w:val="table of figures"/>
    <w:basedOn w:val="Standaard"/>
    <w:next w:val="Standaard"/>
    <w:uiPriority w:val="99"/>
    <w:semiHidden/>
    <w:unhideWhenUsed/>
    <w:rsid w:val="005D389A"/>
    <w:rPr>
      <w:rFonts w:asciiTheme="minorHAnsi" w:eastAsiaTheme="minorEastAsia" w:hAnsiTheme="minorHAnsi" w:cstheme="minorBidi"/>
      <w:sz w:val="19"/>
      <w:szCs w:val="22"/>
      <w:lang w:val="fr-CH" w:eastAsia="zh-CN"/>
    </w:rPr>
  </w:style>
  <w:style w:type="paragraph" w:styleId="Bronvermelding">
    <w:name w:val="table of authorities"/>
    <w:basedOn w:val="Standaard"/>
    <w:next w:val="Standaard"/>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Klassieketabel1">
    <w:name w:val="Table Classic 1"/>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semiHidden/>
    <w:rsid w:val="005D389A"/>
    <w:rPr>
      <w:rFonts w:ascii="Consolas" w:hAnsi="Consolas" w:cs="Consolas"/>
      <w:sz w:val="21"/>
      <w:szCs w:val="21"/>
      <w:lang w:val="fr-CH"/>
    </w:rPr>
  </w:style>
  <w:style w:type="paragraph" w:styleId="Macrotekst">
    <w:name w:val="macro"/>
    <w:link w:val="Macroteks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5D389A"/>
    <w:rPr>
      <w:rFonts w:ascii="Consolas" w:hAnsi="Consolas" w:cs="Consolas"/>
      <w:sz w:val="20"/>
      <w:szCs w:val="20"/>
      <w:lang w:val="fr-CH"/>
    </w:rPr>
  </w:style>
  <w:style w:type="table" w:styleId="Tabelthema">
    <w:name w:val="Table Theme"/>
    <w:basedOn w:val="Standaardtabe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itiekopChar">
    <w:name w:val="Notitiekop Char"/>
    <w:basedOn w:val="Standaardalinea-lettertype"/>
    <w:link w:val="Notitiekop"/>
    <w:uiPriority w:val="99"/>
    <w:semiHidden/>
    <w:rsid w:val="005D389A"/>
    <w:rPr>
      <w:sz w:val="19"/>
      <w:lang w:val="fr-CH"/>
    </w:rPr>
  </w:style>
  <w:style w:type="character" w:styleId="Titelvanboek">
    <w:name w:val="Book Title"/>
    <w:basedOn w:val="Standaardalinea-lettertype"/>
    <w:uiPriority w:val="33"/>
    <w:rsid w:val="005D389A"/>
    <w:rPr>
      <w:b/>
      <w:bCs/>
      <w:i/>
      <w:iCs/>
      <w:spacing w:val="5"/>
    </w:rPr>
  </w:style>
  <w:style w:type="paragraph" w:styleId="Indexkop">
    <w:name w:val="index heading"/>
    <w:basedOn w:val="Standaard"/>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Kopbronvermelding">
    <w:name w:val="toa heading"/>
    <w:basedOn w:val="Standaard"/>
    <w:next w:val="Standaard"/>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Inhopg2">
    <w:name w:val="toc 2"/>
    <w:basedOn w:val="Standaard"/>
    <w:next w:val="Standaard"/>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Inhopg3">
    <w:name w:val="toc 3"/>
    <w:basedOn w:val="Standaard"/>
    <w:next w:val="Standaard"/>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Inhopg4">
    <w:name w:val="toc 4"/>
    <w:basedOn w:val="Standaard"/>
    <w:next w:val="Standaard"/>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Inhopg5">
    <w:name w:val="toc 5"/>
    <w:basedOn w:val="Standaard"/>
    <w:next w:val="Standaard"/>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Inhopg6">
    <w:name w:val="toc 6"/>
    <w:basedOn w:val="Standaard"/>
    <w:next w:val="Standaard"/>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Inhopg7">
    <w:name w:val="toc 7"/>
    <w:basedOn w:val="Standaard"/>
    <w:next w:val="Standaard"/>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Inhopg8">
    <w:name w:val="toc 8"/>
    <w:basedOn w:val="Standaard"/>
    <w:next w:val="Standaard"/>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Inhopg9">
    <w:name w:val="toc 9"/>
    <w:basedOn w:val="Standaard"/>
    <w:next w:val="Standaard"/>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chtearcering-accent1">
    <w:name w:val="Light Shading Accent 1"/>
    <w:basedOn w:val="Standaardtabe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27413465">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bobst.com/OpenHouseBielefeld23"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ES_28502.dotx</Template>
  <TotalTime>1</TotalTime>
  <Pages>2</Pages>
  <Words>602</Words>
  <Characters>3315</Characters>
  <Application>Microsoft Office Word</Application>
  <DocSecurity>0</DocSecurity>
  <Lines>27</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3</cp:revision>
  <cp:lastPrinted>2015-02-06T09:00:00Z</cp:lastPrinted>
  <dcterms:created xsi:type="dcterms:W3CDTF">2023-09-18T18:56:00Z</dcterms:created>
  <dcterms:modified xsi:type="dcterms:W3CDTF">2023-09-18T19:00:00Z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