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9A2520" w14:textId="3E3E9356" w:rsidR="003A229F" w:rsidRPr="00CD0A75" w:rsidRDefault="003A229F" w:rsidP="00CD0A75">
      <w:pPr>
        <w:pStyle w:val="Header"/>
        <w:spacing w:line="271" w:lineRule="auto"/>
        <w:rPr>
          <w:rFonts w:ascii="Microsoft YaHei" w:eastAsia="MS Mincho" w:hAnsi="Microsoft YaHei"/>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7F756FBB" w14:textId="6C90A5C6" w:rsidR="00CD0A75" w:rsidRPr="00055CCE" w:rsidRDefault="00CD0A75" w:rsidP="00CD0A75">
      <w:pPr>
        <w:rPr>
          <w:rFonts w:eastAsia="MS Mincho" w:cs="Arial"/>
          <w:b/>
          <w:bCs/>
          <w:sz w:val="20"/>
          <w:szCs w:val="20"/>
          <w:lang w:val="nl-BE" w:eastAsia="ja-JP"/>
        </w:rPr>
      </w:pPr>
      <w:r w:rsidRPr="007F2BED">
        <w:rPr>
          <w:rFonts w:eastAsia="MS Mincho" w:cs="Angsana New" w:hint="eastAsia"/>
          <w:b/>
          <w:bCs/>
          <w:sz w:val="20"/>
          <w:szCs w:val="20"/>
          <w:lang w:eastAsia="ja-JP"/>
        </w:rPr>
        <w:t>Mex</w:t>
      </w:r>
      <w:r w:rsidRPr="007F2BED">
        <w:rPr>
          <w:rFonts w:eastAsia="MS Mincho" w:cs="Angsana New" w:hint="eastAsia"/>
          <w:b/>
          <w:bCs/>
          <w:sz w:val="20"/>
          <w:szCs w:val="20"/>
          <w:lang w:eastAsia="ja-JP"/>
        </w:rPr>
        <w:t>（</w:t>
      </w:r>
      <w:r w:rsidRPr="00CD0A75">
        <w:rPr>
          <w:rFonts w:eastAsia="MS Mincho" w:cs="Angsana New" w:hint="eastAsia"/>
          <w:b/>
          <w:bCs/>
          <w:sz w:val="20"/>
          <w:szCs w:val="20"/>
          <w:lang w:val="fr-CH" w:eastAsia="ja-JP"/>
        </w:rPr>
        <w:t>スイス</w:t>
      </w:r>
      <w:r w:rsidRPr="007F2BED">
        <w:rPr>
          <w:rFonts w:eastAsia="MS Mincho" w:cs="Angsana New" w:hint="eastAsia"/>
          <w:b/>
          <w:bCs/>
          <w:sz w:val="20"/>
          <w:szCs w:val="20"/>
          <w:lang w:eastAsia="ja-JP"/>
        </w:rPr>
        <w:t>）</w:t>
      </w:r>
      <w:r w:rsidRPr="00CD0A75">
        <w:rPr>
          <w:rFonts w:eastAsia="MS Mincho" w:cs="Angsana New" w:hint="eastAsia"/>
          <w:b/>
          <w:bCs/>
          <w:sz w:val="20"/>
          <w:szCs w:val="20"/>
          <w:lang w:val="fr-CH" w:eastAsia="ja-JP"/>
        </w:rPr>
        <w:t>、</w:t>
      </w:r>
      <w:r w:rsidR="00055CCE" w:rsidRPr="00055CCE">
        <w:rPr>
          <w:rFonts w:eastAsia="MS Mincho" w:cs="Angsana New" w:hint="eastAsia"/>
          <w:b/>
          <w:bCs/>
          <w:sz w:val="20"/>
          <w:szCs w:val="20"/>
          <w:lang w:val="nl-BE" w:eastAsia="ja-JP"/>
        </w:rPr>
        <w:t>202</w:t>
      </w:r>
      <w:r w:rsidR="00055CCE">
        <w:rPr>
          <w:rFonts w:eastAsia="MS Mincho" w:cs="Angsana New"/>
          <w:b/>
          <w:bCs/>
          <w:sz w:val="20"/>
          <w:szCs w:val="20"/>
          <w:lang w:val="nl-BE" w:eastAsia="ja-JP"/>
        </w:rPr>
        <w:t>4</w:t>
      </w:r>
      <w:r w:rsidR="00055CCE" w:rsidRPr="00055CCE">
        <w:rPr>
          <w:rFonts w:eastAsia="MS Mincho" w:cs="Angsana New" w:hint="eastAsia"/>
          <w:b/>
          <w:bCs/>
          <w:sz w:val="20"/>
          <w:szCs w:val="20"/>
          <w:lang w:val="nl-BE" w:eastAsia="ja-JP"/>
        </w:rPr>
        <w:t>年</w:t>
      </w:r>
      <w:r w:rsidR="00055CCE" w:rsidRPr="00055CCE">
        <w:rPr>
          <w:rFonts w:eastAsia="MS Mincho" w:cs="Angsana New" w:hint="eastAsia"/>
          <w:b/>
          <w:bCs/>
          <w:sz w:val="20"/>
          <w:szCs w:val="20"/>
          <w:lang w:val="nl-BE" w:eastAsia="ja-JP"/>
        </w:rPr>
        <w:t>7</w:t>
      </w:r>
      <w:r w:rsidR="00055CCE" w:rsidRPr="00055CCE">
        <w:rPr>
          <w:rFonts w:eastAsia="MS Mincho" w:cs="Angsana New" w:hint="eastAsia"/>
          <w:b/>
          <w:bCs/>
          <w:sz w:val="20"/>
          <w:szCs w:val="20"/>
          <w:lang w:val="nl-BE" w:eastAsia="ja-JP"/>
        </w:rPr>
        <w:t>月</w:t>
      </w:r>
      <w:r w:rsidR="00055CCE">
        <w:rPr>
          <w:rFonts w:eastAsia="MS Mincho" w:cs="Angsana New"/>
          <w:b/>
          <w:bCs/>
          <w:sz w:val="20"/>
          <w:szCs w:val="20"/>
          <w:lang w:val="nl-BE" w:eastAsia="ja-JP"/>
        </w:rPr>
        <w:t>1</w:t>
      </w:r>
      <w:r w:rsidR="00055CCE" w:rsidRPr="00055CCE">
        <w:rPr>
          <w:rFonts w:eastAsia="MS Mincho" w:cs="Angsana New" w:hint="eastAsia"/>
          <w:b/>
          <w:bCs/>
          <w:sz w:val="20"/>
          <w:szCs w:val="20"/>
          <w:lang w:val="nl-BE" w:eastAsia="ja-JP"/>
        </w:rPr>
        <w:t>日</w:t>
      </w:r>
    </w:p>
    <w:p w14:paraId="574C43DB" w14:textId="77777777" w:rsidR="00CD0A75" w:rsidRPr="00CD0A75" w:rsidRDefault="00CD0A75" w:rsidP="00CD0A75">
      <w:pPr>
        <w:spacing w:line="276" w:lineRule="auto"/>
        <w:rPr>
          <w:rFonts w:eastAsia="MS Mincho" w:cs="Arial"/>
          <w:b/>
          <w:bCs/>
          <w:color w:val="000000"/>
          <w:sz w:val="20"/>
          <w:szCs w:val="20"/>
          <w:lang w:val="en-US" w:eastAsia="ja-JP"/>
        </w:rPr>
      </w:pPr>
    </w:p>
    <w:p w14:paraId="23D40A31" w14:textId="77777777" w:rsidR="00CD0A75" w:rsidRPr="00CD0A75" w:rsidRDefault="00CD0A75" w:rsidP="00CD0A75">
      <w:pPr>
        <w:spacing w:line="276" w:lineRule="auto"/>
        <w:rPr>
          <w:rFonts w:eastAsia="MS Mincho" w:cs="Arial"/>
          <w:b/>
          <w:bCs/>
          <w:color w:val="000000"/>
          <w:sz w:val="20"/>
          <w:szCs w:val="20"/>
          <w:lang w:val="en-US" w:eastAsia="ja-JP"/>
        </w:rPr>
      </w:pPr>
    </w:p>
    <w:p w14:paraId="7938A7FB" w14:textId="77777777" w:rsidR="00D613F6" w:rsidRPr="00D613F6" w:rsidRDefault="00D613F6" w:rsidP="00D613F6">
      <w:pPr>
        <w:spacing w:line="276" w:lineRule="auto"/>
        <w:rPr>
          <w:rFonts w:eastAsia="Times New Roman" w:cs="Arial"/>
          <w:b/>
          <w:bCs/>
          <w:sz w:val="20"/>
          <w:szCs w:val="20"/>
          <w:lang w:eastAsia="ja-JP"/>
        </w:rPr>
      </w:pPr>
      <w:bookmarkStart w:id="0" w:name="_Hlk157503314"/>
      <w:bookmarkEnd w:id="0"/>
      <w:r w:rsidRPr="00D613F6">
        <w:rPr>
          <w:rFonts w:eastAsia="Arial" w:cs="Arial"/>
          <w:b/>
          <w:sz w:val="20"/>
          <w:szCs w:val="20"/>
          <w:lang w:val="ja-JP" w:eastAsia="ja-JP" w:bidi="ja-JP"/>
        </w:rPr>
        <w:t>BOBST</w:t>
      </w:r>
      <w:r w:rsidRPr="00D613F6">
        <w:rPr>
          <w:rFonts w:ascii="MS Gothic" w:eastAsia="MS Gothic" w:hAnsi="MS Gothic" w:cs="MS Gothic" w:hint="eastAsia"/>
          <w:b/>
          <w:sz w:val="20"/>
          <w:szCs w:val="20"/>
          <w:lang w:val="ja-JP" w:eastAsia="ja-JP" w:bidi="ja-JP"/>
        </w:rPr>
        <w:t>の</w:t>
      </w:r>
      <w:r w:rsidRPr="00D613F6">
        <w:rPr>
          <w:rFonts w:eastAsia="Arial" w:cs="Arial"/>
          <w:b/>
          <w:sz w:val="20"/>
          <w:szCs w:val="20"/>
          <w:lang w:val="ja-JP" w:eastAsia="ja-JP" w:bidi="ja-JP"/>
        </w:rPr>
        <w:t>MASTERCUT1.65 PER</w:t>
      </w:r>
      <w:r w:rsidRPr="00D613F6">
        <w:rPr>
          <w:rFonts w:ascii="MS Gothic" w:eastAsia="MS Gothic" w:hAnsi="MS Gothic" w:cs="MS Gothic" w:hint="eastAsia"/>
          <w:b/>
          <w:sz w:val="20"/>
          <w:szCs w:val="20"/>
          <w:lang w:val="ja-JP" w:eastAsia="ja-JP" w:bidi="ja-JP"/>
        </w:rPr>
        <w:t>と専門技術が</w:t>
      </w:r>
      <w:r w:rsidRPr="00D613F6">
        <w:rPr>
          <w:rFonts w:eastAsia="Arial" w:cs="Arial"/>
          <w:b/>
          <w:sz w:val="20"/>
          <w:szCs w:val="20"/>
          <w:lang w:val="ja-JP" w:eastAsia="ja-JP" w:bidi="ja-JP"/>
        </w:rPr>
        <w:t>packit!</w:t>
      </w:r>
      <w:r w:rsidRPr="00D613F6">
        <w:rPr>
          <w:rFonts w:ascii="MS Gothic" w:eastAsia="MS Gothic" w:hAnsi="MS Gothic" w:cs="MS Gothic" w:hint="eastAsia"/>
          <w:b/>
          <w:sz w:val="20"/>
          <w:szCs w:val="20"/>
          <w:lang w:val="ja-JP" w:eastAsia="ja-JP" w:bidi="ja-JP"/>
        </w:rPr>
        <w:t>社の加工の柔軟性を支援</w:t>
      </w:r>
    </w:p>
    <w:p w14:paraId="0D913EA6" w14:textId="77777777" w:rsidR="00D613F6" w:rsidRPr="00D613F6" w:rsidRDefault="00D613F6" w:rsidP="00D613F6">
      <w:pPr>
        <w:spacing w:line="276" w:lineRule="auto"/>
        <w:rPr>
          <w:rFonts w:eastAsia="Times New Roman" w:cs="Arial"/>
          <w:b/>
          <w:bCs/>
          <w:sz w:val="20"/>
          <w:szCs w:val="20"/>
          <w:lang w:eastAsia="ja-JP"/>
        </w:rPr>
      </w:pPr>
    </w:p>
    <w:p w14:paraId="181D2087" w14:textId="77777777" w:rsidR="00D613F6" w:rsidRPr="00D613F6" w:rsidRDefault="00D613F6" w:rsidP="00D613F6">
      <w:pPr>
        <w:spacing w:line="276" w:lineRule="auto"/>
        <w:rPr>
          <w:rFonts w:eastAsia="Times New Roman" w:cs="Arial"/>
          <w:b/>
          <w:bCs/>
          <w:sz w:val="20"/>
          <w:szCs w:val="20"/>
          <w:lang w:eastAsia="ja-JP"/>
        </w:rPr>
      </w:pPr>
      <w:r w:rsidRPr="00D613F6">
        <w:rPr>
          <w:rFonts w:ascii="MS Gothic" w:eastAsia="MS Gothic" w:hAnsi="MS Gothic" w:cs="MS Gothic" w:hint="eastAsia"/>
          <w:b/>
          <w:sz w:val="20"/>
          <w:szCs w:val="20"/>
          <w:lang w:val="ja-JP" w:eastAsia="ja-JP" w:bidi="ja-JP"/>
        </w:rPr>
        <w:t>オーストリアの包装メーカー</w:t>
      </w:r>
      <w:r w:rsidRPr="00D613F6">
        <w:rPr>
          <w:rFonts w:eastAsia="Arial" w:cs="Arial"/>
          <w:b/>
          <w:sz w:val="20"/>
          <w:szCs w:val="20"/>
          <w:lang w:val="ja-JP" w:eastAsia="ja-JP" w:bidi="ja-JP"/>
        </w:rPr>
        <w:t>packit!</w:t>
      </w:r>
      <w:r w:rsidRPr="00D613F6">
        <w:rPr>
          <w:rFonts w:ascii="MS Gothic" w:eastAsia="MS Gothic" w:hAnsi="MS Gothic" w:cs="MS Gothic" w:hint="eastAsia"/>
          <w:b/>
          <w:sz w:val="20"/>
          <w:szCs w:val="20"/>
          <w:lang w:val="ja-JP" w:eastAsia="ja-JP" w:bidi="ja-JP"/>
        </w:rPr>
        <w:t>社は、高品質のオフセット印刷段ボール合紙製品を食品業界に提供しています。同社は、ヨーロッパで最も近代的な生産設備で操業しており、</w:t>
      </w:r>
      <w:r w:rsidRPr="00D613F6">
        <w:rPr>
          <w:rFonts w:eastAsia="Arial" w:cs="Arial"/>
          <w:b/>
          <w:sz w:val="20"/>
          <w:szCs w:val="20"/>
          <w:lang w:val="ja-JP" w:eastAsia="ja-JP" w:bidi="ja-JP"/>
        </w:rPr>
        <w:t>E</w:t>
      </w:r>
      <w:r w:rsidRPr="00D613F6">
        <w:rPr>
          <w:rFonts w:ascii="MS Gothic" w:eastAsia="MS Gothic" w:hAnsi="MS Gothic" w:cs="MS Gothic" w:hint="eastAsia"/>
          <w:b/>
          <w:sz w:val="20"/>
          <w:szCs w:val="20"/>
          <w:lang w:val="ja-JP" w:eastAsia="ja-JP" w:bidi="ja-JP"/>
        </w:rPr>
        <w:t>フルート、</w:t>
      </w:r>
      <w:r w:rsidRPr="00D613F6">
        <w:rPr>
          <w:rFonts w:eastAsia="Arial" w:cs="Arial"/>
          <w:b/>
          <w:sz w:val="20"/>
          <w:szCs w:val="20"/>
          <w:lang w:val="ja-JP" w:eastAsia="ja-JP" w:bidi="ja-JP"/>
        </w:rPr>
        <w:t>F</w:t>
      </w:r>
      <w:r w:rsidRPr="00D613F6">
        <w:rPr>
          <w:rFonts w:ascii="MS Gothic" w:eastAsia="MS Gothic" w:hAnsi="MS Gothic" w:cs="MS Gothic" w:hint="eastAsia"/>
          <w:b/>
          <w:sz w:val="20"/>
          <w:szCs w:val="20"/>
          <w:lang w:val="ja-JP" w:eastAsia="ja-JP" w:bidi="ja-JP"/>
        </w:rPr>
        <w:t>フルート、および複両面の合紙を専門にしています。そしてこの程、打抜機</w:t>
      </w:r>
      <w:r w:rsidRPr="00D613F6">
        <w:rPr>
          <w:rFonts w:eastAsia="Arial" w:cs="Arial"/>
          <w:b/>
          <w:sz w:val="20"/>
          <w:szCs w:val="20"/>
          <w:lang w:val="ja-JP" w:eastAsia="ja-JP" w:bidi="ja-JP"/>
        </w:rPr>
        <w:t>MASTERCUT 1.65 PER</w:t>
      </w:r>
      <w:r w:rsidRPr="00D613F6">
        <w:rPr>
          <w:rFonts w:ascii="MS Gothic" w:eastAsia="MS Gothic" w:hAnsi="MS Gothic" w:cs="MS Gothic" w:hint="eastAsia"/>
          <w:b/>
          <w:sz w:val="20"/>
          <w:szCs w:val="20"/>
          <w:lang w:val="ja-JP" w:eastAsia="ja-JP" w:bidi="ja-JP"/>
        </w:rPr>
        <w:t>のフルライン設備に投資しました。</w:t>
      </w:r>
    </w:p>
    <w:p w14:paraId="307593B1" w14:textId="77777777" w:rsidR="00D613F6" w:rsidRPr="00D613F6" w:rsidRDefault="00D613F6" w:rsidP="00D613F6">
      <w:pPr>
        <w:spacing w:line="276" w:lineRule="auto"/>
        <w:rPr>
          <w:rFonts w:eastAsia="Times New Roman" w:cs="Arial"/>
          <w:b/>
          <w:bCs/>
          <w:sz w:val="20"/>
          <w:szCs w:val="20"/>
          <w:lang w:eastAsia="ja-JP"/>
        </w:rPr>
      </w:pPr>
    </w:p>
    <w:p w14:paraId="29AFAD11" w14:textId="77777777" w:rsidR="00D613F6" w:rsidRPr="00D613F6" w:rsidRDefault="00D613F6" w:rsidP="00D613F6">
      <w:pPr>
        <w:spacing w:line="276" w:lineRule="auto"/>
        <w:rPr>
          <w:rFonts w:eastAsia="Times New Roman" w:cs="Arial"/>
          <w:sz w:val="20"/>
          <w:szCs w:val="20"/>
          <w:lang w:eastAsia="ja-JP"/>
        </w:rPr>
      </w:pPr>
      <w:r w:rsidRPr="00D613F6">
        <w:rPr>
          <w:rFonts w:ascii="MS Gothic" w:eastAsia="MS Gothic" w:hAnsi="MS Gothic" w:cs="MS Gothic" w:hint="eastAsia"/>
          <w:sz w:val="20"/>
          <w:szCs w:val="20"/>
          <w:lang w:val="ja-JP" w:eastAsia="ja-JP" w:bidi="ja-JP"/>
        </w:rPr>
        <w:t>今日、同社は、経験豊富なチーム、超短納期を保証する</w:t>
      </w:r>
      <w:r w:rsidRPr="00D613F6">
        <w:rPr>
          <w:rFonts w:eastAsia="Arial" w:cs="Arial"/>
          <w:sz w:val="20"/>
          <w:szCs w:val="20"/>
          <w:lang w:val="ja-JP" w:eastAsia="ja-JP" w:bidi="ja-JP"/>
        </w:rPr>
        <w:t>53, 000</w:t>
      </w:r>
      <w:r w:rsidRPr="00D613F6">
        <w:rPr>
          <w:rFonts w:ascii="MS Gothic" w:eastAsia="MS Gothic" w:hAnsi="MS Gothic" w:cs="MS Gothic" w:hint="eastAsia"/>
          <w:sz w:val="20"/>
          <w:szCs w:val="20"/>
          <w:lang w:val="ja-JP" w:eastAsia="ja-JP" w:bidi="ja-JP"/>
        </w:rPr>
        <w:t>パレットの収容能力を持つ</w:t>
      </w:r>
      <w:r w:rsidRPr="00D613F6">
        <w:rPr>
          <w:rFonts w:eastAsia="Arial" w:cs="Arial"/>
          <w:sz w:val="20"/>
          <w:szCs w:val="20"/>
          <w:lang w:val="ja-JP" w:eastAsia="ja-JP" w:bidi="ja-JP"/>
        </w:rPr>
        <w:t>2</w:t>
      </w:r>
      <w:r w:rsidRPr="00D613F6">
        <w:rPr>
          <w:rFonts w:ascii="MS Gothic" w:eastAsia="MS Gothic" w:hAnsi="MS Gothic" w:cs="MS Gothic" w:hint="eastAsia"/>
          <w:sz w:val="20"/>
          <w:szCs w:val="20"/>
          <w:lang w:val="ja-JP" w:eastAsia="ja-JP" w:bidi="ja-JP"/>
        </w:rPr>
        <w:t>棟の自動倉庫、そして</w:t>
      </w:r>
      <w:r w:rsidRPr="00D613F6">
        <w:rPr>
          <w:rFonts w:eastAsia="Arial" w:cs="Arial"/>
          <w:sz w:val="20"/>
          <w:szCs w:val="20"/>
          <w:lang w:val="ja-JP" w:eastAsia="ja-JP" w:bidi="ja-JP"/>
        </w:rPr>
        <w:t>BOBST</w:t>
      </w:r>
      <w:r w:rsidRPr="00D613F6">
        <w:rPr>
          <w:rFonts w:ascii="MS Gothic" w:eastAsia="MS Gothic" w:hAnsi="MS Gothic" w:cs="MS Gothic" w:hint="eastAsia"/>
          <w:sz w:val="20"/>
          <w:szCs w:val="20"/>
          <w:lang w:val="ja-JP" w:eastAsia="ja-JP" w:bidi="ja-JP"/>
        </w:rPr>
        <w:t>の最先端の打抜き機ラインを備えています。しかし、同社の創業の発想は、</w:t>
      </w:r>
      <w:r w:rsidRPr="00D613F6">
        <w:rPr>
          <w:rFonts w:eastAsia="Arial" w:cs="Arial"/>
          <w:sz w:val="20"/>
          <w:szCs w:val="20"/>
          <w:lang w:val="ja-JP" w:eastAsia="ja-JP" w:bidi="ja-JP"/>
        </w:rPr>
        <w:t>23</w:t>
      </w:r>
      <w:r w:rsidRPr="00D613F6">
        <w:rPr>
          <w:rFonts w:ascii="MS Gothic" w:eastAsia="MS Gothic" w:hAnsi="MS Gothic" w:cs="MS Gothic" w:hint="eastAsia"/>
          <w:sz w:val="20"/>
          <w:szCs w:val="20"/>
          <w:lang w:val="ja-JP" w:eastAsia="ja-JP" w:bidi="ja-JP"/>
        </w:rPr>
        <w:t>年前にコーヒー自動販売機脇での話し合いで始まったのです。</w:t>
      </w:r>
    </w:p>
    <w:p w14:paraId="538F2EC1" w14:textId="77777777" w:rsidR="00D613F6" w:rsidRPr="00D613F6" w:rsidRDefault="00D613F6" w:rsidP="00D613F6">
      <w:pPr>
        <w:spacing w:line="276" w:lineRule="auto"/>
        <w:rPr>
          <w:rFonts w:eastAsia="Times New Roman" w:cs="Arial"/>
          <w:sz w:val="20"/>
          <w:szCs w:val="20"/>
          <w:lang w:eastAsia="ja-JP"/>
        </w:rPr>
      </w:pPr>
    </w:p>
    <w:p w14:paraId="37018A31" w14:textId="77777777" w:rsidR="00D613F6" w:rsidRPr="00D613F6" w:rsidRDefault="00D613F6" w:rsidP="00D613F6">
      <w:pPr>
        <w:spacing w:line="276" w:lineRule="auto"/>
        <w:rPr>
          <w:rFonts w:eastAsia="Times New Roman" w:cs="Arial"/>
          <w:sz w:val="20"/>
          <w:szCs w:val="20"/>
          <w:lang w:eastAsia="ja-JP"/>
        </w:rPr>
      </w:pPr>
      <w:r w:rsidRPr="00D613F6">
        <w:rPr>
          <w:rFonts w:ascii="MS Gothic" w:eastAsia="MS Gothic" w:hAnsi="MS Gothic" w:cs="MS Gothic" w:hint="eastAsia"/>
          <w:sz w:val="20"/>
          <w:szCs w:val="20"/>
          <w:lang w:val="ja-JP" w:eastAsia="ja-JP" w:bidi="ja-JP"/>
        </w:rPr>
        <w:t>当時、同社の創設者達は、新しいリソラミネーターを購入したばかりの別の会社で働いていました。しかし、このマシンは別の場所で使われることになりました。</w:t>
      </w:r>
      <w:r w:rsidRPr="00D613F6">
        <w:rPr>
          <w:rFonts w:eastAsia="Arial" w:cs="Arial"/>
          <w:sz w:val="20"/>
          <w:szCs w:val="20"/>
          <w:lang w:val="ja-JP" w:eastAsia="ja-JP" w:bidi="ja-JP"/>
        </w:rPr>
        <w:t>CEO</w:t>
      </w:r>
      <w:r w:rsidRPr="00D613F6">
        <w:rPr>
          <w:rFonts w:ascii="MS Gothic" w:eastAsia="MS Gothic" w:hAnsi="MS Gothic" w:cs="MS Gothic" w:hint="eastAsia"/>
          <w:sz w:val="20"/>
          <w:szCs w:val="20"/>
          <w:lang w:val="ja-JP" w:eastAsia="ja-JP" w:bidi="ja-JP"/>
        </w:rPr>
        <w:t>で共同創設者の一人である</w:t>
      </w:r>
      <w:r w:rsidRPr="00D613F6">
        <w:rPr>
          <w:rFonts w:eastAsia="Arial" w:cs="Arial"/>
          <w:sz w:val="20"/>
          <w:szCs w:val="20"/>
          <w:lang w:val="ja-JP" w:eastAsia="ja-JP" w:bidi="ja-JP"/>
        </w:rPr>
        <w:t>Karl Ömmer</w:t>
      </w:r>
      <w:r w:rsidRPr="00D613F6">
        <w:rPr>
          <w:rFonts w:ascii="MS Gothic" w:eastAsia="MS Gothic" w:hAnsi="MS Gothic" w:cs="MS Gothic" w:hint="eastAsia"/>
          <w:sz w:val="20"/>
          <w:szCs w:val="20"/>
          <w:lang w:val="ja-JP" w:eastAsia="ja-JP" w:bidi="ja-JP"/>
        </w:rPr>
        <w:t>氏は、当時のことを次のように語っています。「私が働いていた工場のマシンは</w:t>
      </w:r>
      <w:r w:rsidRPr="00D613F6">
        <w:rPr>
          <w:rFonts w:eastAsia="Arial" w:cs="Arial"/>
          <w:sz w:val="20"/>
          <w:szCs w:val="20"/>
          <w:lang w:val="ja-JP" w:eastAsia="ja-JP" w:bidi="ja-JP"/>
        </w:rPr>
        <w:t>18</w:t>
      </w:r>
      <w:r w:rsidRPr="00D613F6">
        <w:rPr>
          <w:rFonts w:ascii="MS Gothic" w:eastAsia="MS Gothic" w:hAnsi="MS Gothic" w:cs="MS Gothic" w:hint="eastAsia"/>
          <w:sz w:val="20"/>
          <w:szCs w:val="20"/>
          <w:lang w:val="ja-JP" w:eastAsia="ja-JP" w:bidi="ja-JP"/>
        </w:rPr>
        <w:t>年前のもので、週６日３交代で稼働しており、入れ換えが必要でした。私はとても腹立たしい気持ちでした。そこで、自分たちの機械を購入することにして、</w:t>
      </w:r>
      <w:r w:rsidRPr="00D613F6">
        <w:rPr>
          <w:rFonts w:eastAsia="Arial" w:cs="Arial"/>
          <w:sz w:val="20"/>
          <w:szCs w:val="20"/>
          <w:lang w:val="ja-JP" w:eastAsia="ja-JP" w:bidi="ja-JP"/>
        </w:rPr>
        <w:t>packit!</w:t>
      </w:r>
      <w:r w:rsidRPr="00D613F6">
        <w:rPr>
          <w:rFonts w:ascii="MS Gothic" w:eastAsia="MS Gothic" w:hAnsi="MS Gothic" w:cs="MS Gothic" w:hint="eastAsia"/>
          <w:sz w:val="20"/>
          <w:szCs w:val="20"/>
          <w:lang w:val="ja-JP" w:eastAsia="ja-JP" w:bidi="ja-JP"/>
        </w:rPr>
        <w:t>社を設立したのです。」</w:t>
      </w:r>
      <w:r w:rsidRPr="00D613F6">
        <w:rPr>
          <w:rFonts w:eastAsia="Arial" w:cs="Arial"/>
          <w:sz w:val="20"/>
          <w:szCs w:val="20"/>
          <w:lang w:val="ja-JP" w:eastAsia="ja-JP" w:bidi="ja-JP"/>
        </w:rPr>
        <w:t xml:space="preserve"> </w:t>
      </w:r>
    </w:p>
    <w:p w14:paraId="511F38BD" w14:textId="77777777" w:rsidR="00D613F6" w:rsidRPr="00D613F6" w:rsidRDefault="00D613F6" w:rsidP="00D613F6">
      <w:pPr>
        <w:spacing w:line="276" w:lineRule="auto"/>
        <w:rPr>
          <w:rFonts w:eastAsia="Times New Roman" w:cs="Arial"/>
          <w:sz w:val="20"/>
          <w:szCs w:val="20"/>
          <w:lang w:eastAsia="ja-JP"/>
        </w:rPr>
      </w:pPr>
    </w:p>
    <w:p w14:paraId="35D09AAE" w14:textId="77777777" w:rsidR="00D613F6" w:rsidRPr="00D613F6" w:rsidRDefault="00D613F6" w:rsidP="00D613F6">
      <w:pPr>
        <w:spacing w:line="276" w:lineRule="auto"/>
        <w:rPr>
          <w:rFonts w:eastAsia="Times New Roman" w:cs="Arial"/>
          <w:sz w:val="20"/>
          <w:szCs w:val="20"/>
          <w:lang w:eastAsia="ja-JP"/>
        </w:rPr>
      </w:pPr>
      <w:r w:rsidRPr="00D613F6">
        <w:rPr>
          <w:rFonts w:ascii="MS Gothic" w:eastAsia="MS Gothic" w:hAnsi="MS Gothic" w:cs="MS Gothic" w:hint="eastAsia"/>
          <w:sz w:val="20"/>
          <w:szCs w:val="20"/>
          <w:lang w:val="ja-JP" w:eastAsia="ja-JP" w:bidi="ja-JP"/>
        </w:rPr>
        <w:t>同社は成長して、オーストリアにおけるオフセット印刷合紙段ボールの主要サプライヤーになりました。事業の成功には投資が不可欠であるという考えの下、この新しい会社は急速に成長し、</w:t>
      </w:r>
      <w:r w:rsidRPr="00D613F6">
        <w:rPr>
          <w:rFonts w:eastAsia="Arial" w:cs="Arial"/>
          <w:sz w:val="20"/>
          <w:szCs w:val="20"/>
          <w:lang w:val="ja-JP" w:eastAsia="ja-JP" w:bidi="ja-JP"/>
        </w:rPr>
        <w:t>200</w:t>
      </w:r>
      <w:r w:rsidRPr="00D613F6">
        <w:rPr>
          <w:rFonts w:ascii="MS Gothic" w:eastAsia="MS Gothic" w:hAnsi="MS Gothic" w:cs="MS Gothic" w:hint="eastAsia"/>
          <w:sz w:val="20"/>
          <w:szCs w:val="20"/>
          <w:lang w:val="ja-JP" w:eastAsia="ja-JP" w:bidi="ja-JP"/>
        </w:rPr>
        <w:t>年の歴史を持つ工業地帯と数台の中古</w:t>
      </w:r>
      <w:r w:rsidRPr="00D613F6">
        <w:rPr>
          <w:rFonts w:eastAsia="Arial" w:cs="Arial"/>
          <w:sz w:val="20"/>
          <w:szCs w:val="20"/>
          <w:lang w:val="ja-JP" w:eastAsia="ja-JP" w:bidi="ja-JP"/>
        </w:rPr>
        <w:t>BOBST</w:t>
      </w:r>
      <w:r w:rsidRPr="00D613F6">
        <w:rPr>
          <w:rFonts w:ascii="MS Gothic" w:eastAsia="MS Gothic" w:hAnsi="MS Gothic" w:cs="MS Gothic" w:hint="eastAsia"/>
          <w:sz w:val="20"/>
          <w:szCs w:val="20"/>
          <w:lang w:val="ja-JP" w:eastAsia="ja-JP" w:bidi="ja-JP"/>
        </w:rPr>
        <w:t>機械から脱出し、</w:t>
      </w:r>
      <w:r w:rsidRPr="00D613F6">
        <w:rPr>
          <w:rFonts w:eastAsia="Arial" w:cs="Arial"/>
          <w:sz w:val="20"/>
          <w:szCs w:val="20"/>
          <w:lang w:val="ja-JP" w:eastAsia="ja-JP" w:bidi="ja-JP"/>
        </w:rPr>
        <w:t>2009</w:t>
      </w:r>
      <w:r w:rsidRPr="00D613F6">
        <w:rPr>
          <w:rFonts w:ascii="MS Gothic" w:eastAsia="MS Gothic" w:hAnsi="MS Gothic" w:cs="MS Gothic" w:hint="eastAsia"/>
          <w:sz w:val="20"/>
          <w:szCs w:val="20"/>
          <w:lang w:val="ja-JP" w:eastAsia="ja-JP" w:bidi="ja-JP"/>
        </w:rPr>
        <w:t>年に、最新の</w:t>
      </w:r>
      <w:r w:rsidRPr="00D613F6">
        <w:rPr>
          <w:rFonts w:eastAsia="Arial" w:cs="Arial"/>
          <w:sz w:val="20"/>
          <w:szCs w:val="20"/>
          <w:lang w:val="ja-JP" w:eastAsia="ja-JP" w:bidi="ja-JP"/>
        </w:rPr>
        <w:t>BOBST</w:t>
      </w:r>
      <w:r w:rsidRPr="00D613F6">
        <w:rPr>
          <w:rFonts w:ascii="MS Gothic" w:eastAsia="MS Gothic" w:hAnsi="MS Gothic" w:cs="MS Gothic" w:hint="eastAsia"/>
          <w:sz w:val="20"/>
          <w:szCs w:val="20"/>
          <w:lang w:val="ja-JP" w:eastAsia="ja-JP" w:bidi="ja-JP"/>
        </w:rPr>
        <w:t>機器を備えた新しい緑地工場に移りました。</w:t>
      </w:r>
    </w:p>
    <w:p w14:paraId="1ECACDE5" w14:textId="77777777" w:rsidR="00D613F6" w:rsidRPr="00D613F6" w:rsidRDefault="00D613F6" w:rsidP="00D613F6">
      <w:pPr>
        <w:spacing w:line="276" w:lineRule="auto"/>
        <w:rPr>
          <w:rFonts w:eastAsia="Times New Roman" w:cs="Arial"/>
          <w:sz w:val="20"/>
          <w:szCs w:val="20"/>
          <w:lang w:eastAsia="ja-JP"/>
        </w:rPr>
      </w:pPr>
    </w:p>
    <w:p w14:paraId="65498502" w14:textId="77777777" w:rsidR="00D613F6" w:rsidRPr="00D613F6" w:rsidRDefault="00D613F6" w:rsidP="00D613F6">
      <w:pPr>
        <w:spacing w:line="276" w:lineRule="auto"/>
        <w:rPr>
          <w:rFonts w:eastAsia="Times New Roman" w:cs="Arial"/>
          <w:sz w:val="20"/>
          <w:szCs w:val="20"/>
          <w:lang w:eastAsia="ja-JP"/>
        </w:rPr>
      </w:pPr>
      <w:r w:rsidRPr="00D613F6">
        <w:rPr>
          <w:rFonts w:eastAsia="Arial" w:cs="Arial"/>
          <w:sz w:val="20"/>
          <w:szCs w:val="20"/>
          <w:lang w:val="ja-JP" w:eastAsia="ja-JP" w:bidi="ja-JP"/>
        </w:rPr>
        <w:t>CEO</w:t>
      </w:r>
      <w:r w:rsidRPr="00D613F6">
        <w:rPr>
          <w:rFonts w:ascii="MS Gothic" w:eastAsia="MS Gothic" w:hAnsi="MS Gothic" w:cs="MS Gothic" w:hint="eastAsia"/>
          <w:sz w:val="20"/>
          <w:szCs w:val="20"/>
          <w:lang w:val="ja-JP" w:eastAsia="ja-JP" w:bidi="ja-JP"/>
        </w:rPr>
        <w:t>で共同創設者でもある</w:t>
      </w:r>
      <w:r w:rsidRPr="00D613F6">
        <w:rPr>
          <w:rFonts w:eastAsia="Arial" w:cs="Arial"/>
          <w:sz w:val="20"/>
          <w:szCs w:val="20"/>
          <w:lang w:val="ja-JP" w:eastAsia="ja-JP" w:bidi="ja-JP"/>
        </w:rPr>
        <w:t>Walter Freimüller</w:t>
      </w:r>
      <w:r w:rsidRPr="00D613F6">
        <w:rPr>
          <w:rFonts w:ascii="MS Gothic" w:eastAsia="MS Gothic" w:hAnsi="MS Gothic" w:cs="MS Gothic" w:hint="eastAsia"/>
          <w:sz w:val="20"/>
          <w:szCs w:val="20"/>
          <w:lang w:val="ja-JP" w:eastAsia="ja-JP" w:bidi="ja-JP"/>
        </w:rPr>
        <w:t>氏は、経営陣が</w:t>
      </w:r>
      <w:r w:rsidRPr="00D613F6">
        <w:rPr>
          <w:rFonts w:eastAsia="Arial" w:cs="Arial"/>
          <w:sz w:val="20"/>
          <w:szCs w:val="20"/>
          <w:lang w:val="ja-JP" w:eastAsia="ja-JP" w:bidi="ja-JP"/>
        </w:rPr>
        <w:t>BOBST</w:t>
      </w:r>
      <w:r w:rsidRPr="00D613F6">
        <w:rPr>
          <w:rFonts w:ascii="MS Gothic" w:eastAsia="MS Gothic" w:hAnsi="MS Gothic" w:cs="MS Gothic" w:hint="eastAsia"/>
          <w:sz w:val="20"/>
          <w:szCs w:val="20"/>
          <w:lang w:val="ja-JP" w:eastAsia="ja-JP" w:bidi="ja-JP"/>
        </w:rPr>
        <w:t>の機器を導入し続けた理由の一つとして、次のように述べています。「これらのマシンは非常に柔軟で、当社の生産要件に合わせて変えていくことができます。当社のエンジニアは常に革新を続け、新しいタイプのパッケージを生み出しています。当社のエンジニアの知識と</w:t>
      </w:r>
      <w:r w:rsidRPr="00D613F6">
        <w:rPr>
          <w:rFonts w:eastAsia="Arial" w:cs="Arial"/>
          <w:sz w:val="20"/>
          <w:szCs w:val="20"/>
          <w:lang w:val="ja-JP" w:eastAsia="ja-JP" w:bidi="ja-JP"/>
        </w:rPr>
        <w:t>BOBST</w:t>
      </w:r>
      <w:r w:rsidRPr="00D613F6">
        <w:rPr>
          <w:rFonts w:ascii="MS Gothic" w:eastAsia="MS Gothic" w:hAnsi="MS Gothic" w:cs="MS Gothic" w:hint="eastAsia"/>
          <w:sz w:val="20"/>
          <w:szCs w:val="20"/>
          <w:lang w:val="ja-JP" w:eastAsia="ja-JP" w:bidi="ja-JP"/>
        </w:rPr>
        <w:t>の機器の柔軟性を組み合わせることで、市場にユニークな販売提案ができます。」</w:t>
      </w:r>
      <w:r w:rsidRPr="00D613F6">
        <w:rPr>
          <w:rFonts w:eastAsia="Arial" w:cs="Arial"/>
          <w:sz w:val="20"/>
          <w:szCs w:val="20"/>
          <w:lang w:val="ja-JP" w:eastAsia="ja-JP" w:bidi="ja-JP"/>
        </w:rPr>
        <w:t xml:space="preserve"> </w:t>
      </w:r>
    </w:p>
    <w:p w14:paraId="50808E1E" w14:textId="77777777" w:rsidR="00D613F6" w:rsidRPr="00D613F6" w:rsidRDefault="00D613F6" w:rsidP="00D613F6">
      <w:pPr>
        <w:spacing w:line="276" w:lineRule="auto"/>
        <w:rPr>
          <w:rFonts w:eastAsia="Times New Roman" w:cs="Arial"/>
          <w:sz w:val="20"/>
          <w:szCs w:val="20"/>
          <w:lang w:eastAsia="ja-JP"/>
        </w:rPr>
      </w:pPr>
    </w:p>
    <w:p w14:paraId="6ED9006B" w14:textId="77777777" w:rsidR="00D613F6" w:rsidRPr="00D613F6" w:rsidRDefault="00D613F6" w:rsidP="00D613F6">
      <w:pPr>
        <w:spacing w:line="276" w:lineRule="auto"/>
        <w:rPr>
          <w:rFonts w:eastAsia="Times New Roman" w:cs="Arial"/>
          <w:sz w:val="20"/>
          <w:szCs w:val="20"/>
          <w:lang w:eastAsia="ja-JP"/>
        </w:rPr>
      </w:pPr>
      <w:r w:rsidRPr="00D613F6">
        <w:rPr>
          <w:rFonts w:ascii="MS Gothic" w:eastAsia="MS Gothic" w:hAnsi="MS Gothic" w:cs="MS Gothic" w:hint="eastAsia"/>
          <w:sz w:val="20"/>
          <w:szCs w:val="20"/>
          <w:lang w:val="ja-JP" w:eastAsia="ja-JP" w:bidi="ja-JP"/>
        </w:rPr>
        <w:t>また、同社が</w:t>
      </w:r>
      <w:r w:rsidRPr="00D613F6">
        <w:rPr>
          <w:rFonts w:eastAsia="Arial" w:cs="Arial"/>
          <w:sz w:val="20"/>
          <w:szCs w:val="20"/>
          <w:lang w:val="ja-JP" w:eastAsia="ja-JP" w:bidi="ja-JP"/>
        </w:rPr>
        <w:t>2022</w:t>
      </w:r>
      <w:r w:rsidRPr="00D613F6">
        <w:rPr>
          <w:rFonts w:ascii="MS Gothic" w:eastAsia="MS Gothic" w:hAnsi="MS Gothic" w:cs="MS Gothic" w:hint="eastAsia"/>
          <w:sz w:val="20"/>
          <w:szCs w:val="20"/>
          <w:lang w:val="ja-JP" w:eastAsia="ja-JP" w:bidi="ja-JP"/>
        </w:rPr>
        <w:t>年に打抜機</w:t>
      </w:r>
      <w:r w:rsidRPr="00D613F6">
        <w:rPr>
          <w:rFonts w:eastAsia="Arial" w:cs="Arial"/>
          <w:sz w:val="20"/>
          <w:szCs w:val="20"/>
          <w:lang w:val="ja-JP" w:eastAsia="ja-JP" w:bidi="ja-JP"/>
        </w:rPr>
        <w:t>MASTERCUT 1.65 PER</w:t>
      </w:r>
      <w:r w:rsidRPr="00D613F6">
        <w:rPr>
          <w:rFonts w:ascii="MS Gothic" w:eastAsia="MS Gothic" w:hAnsi="MS Gothic" w:cs="MS Gothic" w:hint="eastAsia"/>
          <w:sz w:val="20"/>
          <w:szCs w:val="20"/>
          <w:lang w:val="ja-JP" w:eastAsia="ja-JP" w:bidi="ja-JP"/>
        </w:rPr>
        <w:t>への投資を決定した理由の一つも、柔軟性です。同マシンは、大サイズのシートや高強度の段ボールシートの打抜きに特化した機能を提供し、トップフィード方式により、ニス引きされたリソ印刷面を処理するのに十分な繊細さも備えています。また、同マシンは、業界唯一のブランキング機能を備えた</w:t>
      </w:r>
      <w:r w:rsidRPr="00D613F6">
        <w:rPr>
          <w:rFonts w:eastAsia="Arial" w:cs="Arial"/>
          <w:sz w:val="20"/>
          <w:szCs w:val="20"/>
          <w:lang w:val="ja-JP" w:eastAsia="ja-JP" w:bidi="ja-JP"/>
        </w:rPr>
        <w:t>VII</w:t>
      </w:r>
      <w:r w:rsidRPr="00D613F6">
        <w:rPr>
          <w:rFonts w:ascii="MS Gothic" w:eastAsia="MS Gothic" w:hAnsi="MS Gothic" w:cs="MS Gothic" w:hint="eastAsia"/>
          <w:sz w:val="20"/>
          <w:szCs w:val="20"/>
          <w:lang w:val="ja-JP" w:eastAsia="ja-JP" w:bidi="ja-JP"/>
        </w:rPr>
        <w:t>サイズ機でもあります。</w:t>
      </w:r>
    </w:p>
    <w:p w14:paraId="15F1FBD0" w14:textId="77777777" w:rsidR="00D613F6" w:rsidRPr="00D613F6" w:rsidRDefault="00D613F6" w:rsidP="00D613F6">
      <w:pPr>
        <w:spacing w:line="276" w:lineRule="auto"/>
        <w:rPr>
          <w:rFonts w:eastAsia="Times New Roman" w:cs="Arial"/>
          <w:sz w:val="20"/>
          <w:szCs w:val="20"/>
          <w:lang w:eastAsia="ja-JP"/>
        </w:rPr>
      </w:pPr>
    </w:p>
    <w:p w14:paraId="7F56269C" w14:textId="77777777" w:rsidR="00D613F6" w:rsidRPr="00D613F6" w:rsidRDefault="00D613F6" w:rsidP="00D613F6">
      <w:pPr>
        <w:spacing w:line="276" w:lineRule="auto"/>
        <w:rPr>
          <w:rFonts w:eastAsia="Times New Roman" w:cs="Arial"/>
          <w:sz w:val="20"/>
          <w:szCs w:val="20"/>
          <w:lang w:eastAsia="ja-JP"/>
        </w:rPr>
      </w:pPr>
      <w:r w:rsidRPr="00D613F6">
        <w:rPr>
          <w:rFonts w:ascii="MS Gothic" w:eastAsia="MS Gothic" w:hAnsi="MS Gothic" w:cs="MS Gothic" w:hint="eastAsia"/>
          <w:sz w:val="20"/>
          <w:szCs w:val="20"/>
          <w:lang w:val="ja-JP" w:eastAsia="ja-JP" w:bidi="ja-JP"/>
        </w:rPr>
        <w:t>この</w:t>
      </w:r>
      <w:r w:rsidRPr="00D613F6">
        <w:rPr>
          <w:rFonts w:eastAsia="Arial" w:cs="Arial"/>
          <w:sz w:val="20"/>
          <w:szCs w:val="20"/>
          <w:lang w:val="ja-JP" w:eastAsia="ja-JP" w:bidi="ja-JP"/>
        </w:rPr>
        <w:t>MASTERCUT 1.65 PER</w:t>
      </w:r>
      <w:r w:rsidRPr="00D613F6">
        <w:rPr>
          <w:rFonts w:ascii="MS Gothic" w:eastAsia="MS Gothic" w:hAnsi="MS Gothic" w:cs="MS Gothic" w:hint="eastAsia"/>
          <w:sz w:val="20"/>
          <w:szCs w:val="20"/>
          <w:lang w:val="ja-JP" w:eastAsia="ja-JP" w:bidi="ja-JP"/>
        </w:rPr>
        <w:t>は、</w:t>
      </w:r>
      <w:r w:rsidRPr="00D613F6">
        <w:rPr>
          <w:rFonts w:eastAsia="Arial" w:cs="Arial"/>
          <w:sz w:val="20"/>
          <w:szCs w:val="20"/>
          <w:lang w:val="ja-JP" w:eastAsia="ja-JP" w:bidi="ja-JP"/>
        </w:rPr>
        <w:t>packit!</w:t>
      </w:r>
      <w:r w:rsidRPr="00D613F6">
        <w:rPr>
          <w:rFonts w:ascii="MS Gothic" w:eastAsia="MS Gothic" w:hAnsi="MS Gothic" w:cs="MS Gothic" w:hint="eastAsia"/>
          <w:sz w:val="20"/>
          <w:szCs w:val="20"/>
          <w:lang w:val="ja-JP" w:eastAsia="ja-JP" w:bidi="ja-JP"/>
        </w:rPr>
        <w:t>社のニーズに最適な製品であることが証明され、同社製品群のすべての段ボール製品の打抜きが可能になり、生産計画が飛躍的に容易になりました。</w:t>
      </w:r>
    </w:p>
    <w:p w14:paraId="27143CE3" w14:textId="77777777" w:rsidR="00D613F6" w:rsidRPr="00D613F6" w:rsidRDefault="00D613F6" w:rsidP="00D613F6">
      <w:pPr>
        <w:spacing w:line="276" w:lineRule="auto"/>
        <w:rPr>
          <w:rFonts w:eastAsia="Times New Roman" w:cs="Arial"/>
          <w:sz w:val="20"/>
          <w:szCs w:val="20"/>
          <w:lang w:eastAsia="ja-JP"/>
        </w:rPr>
      </w:pPr>
    </w:p>
    <w:p w14:paraId="4E70A103" w14:textId="77777777" w:rsidR="00D613F6" w:rsidRPr="00D613F6" w:rsidRDefault="00D613F6" w:rsidP="00D613F6">
      <w:pPr>
        <w:spacing w:line="276" w:lineRule="auto"/>
        <w:rPr>
          <w:rFonts w:eastAsia="Times New Roman" w:cs="Arial"/>
          <w:sz w:val="20"/>
          <w:szCs w:val="20"/>
          <w:lang w:eastAsia="ja-JP"/>
        </w:rPr>
      </w:pPr>
      <w:r w:rsidRPr="00D613F6">
        <w:rPr>
          <w:rFonts w:eastAsia="Arial" w:cs="Arial"/>
          <w:sz w:val="20"/>
          <w:szCs w:val="20"/>
          <w:lang w:val="ja-JP" w:eastAsia="ja-JP" w:bidi="ja-JP"/>
        </w:rPr>
        <w:lastRenderedPageBreak/>
        <w:t>MASTERCUT 1.65 PER</w:t>
      </w:r>
      <w:r w:rsidRPr="00D613F6">
        <w:rPr>
          <w:rFonts w:ascii="MS Gothic" w:eastAsia="MS Gothic" w:hAnsi="MS Gothic" w:cs="MS Gothic" w:hint="eastAsia"/>
          <w:sz w:val="20"/>
          <w:szCs w:val="20"/>
          <w:lang w:val="ja-JP" w:eastAsia="ja-JP" w:bidi="ja-JP"/>
        </w:rPr>
        <w:t>の汎用性、最終製品の品質、高度の自動化によるセットアップ時間の短縮、に加えて、この打抜機を選択した主な基準は、利用可能な周辺機器が揃っていることでした。</w:t>
      </w:r>
      <w:r w:rsidRPr="00D613F6">
        <w:rPr>
          <w:rFonts w:eastAsia="Arial" w:cs="Arial"/>
          <w:sz w:val="20"/>
          <w:szCs w:val="20"/>
          <w:lang w:val="ja-JP" w:eastAsia="ja-JP" w:bidi="ja-JP"/>
        </w:rPr>
        <w:t>FLAT TRACK</w:t>
      </w:r>
      <w:r w:rsidRPr="00D613F6">
        <w:rPr>
          <w:rFonts w:ascii="MS Gothic" w:eastAsia="MS Gothic" w:hAnsi="MS Gothic" w:cs="MS Gothic" w:hint="eastAsia"/>
          <w:sz w:val="20"/>
          <w:szCs w:val="20"/>
          <w:lang w:val="ja-JP" w:eastAsia="ja-JP" w:bidi="ja-JP"/>
        </w:rPr>
        <w:t>と</w:t>
      </w:r>
      <w:r w:rsidRPr="00D613F6">
        <w:rPr>
          <w:rFonts w:eastAsia="Arial" w:cs="Arial"/>
          <w:sz w:val="20"/>
          <w:szCs w:val="20"/>
          <w:lang w:val="ja-JP" w:eastAsia="ja-JP" w:bidi="ja-JP"/>
        </w:rPr>
        <w:t>PALLETIZER</w:t>
      </w:r>
      <w:r w:rsidRPr="00D613F6">
        <w:rPr>
          <w:rFonts w:ascii="MS Gothic" w:eastAsia="MS Gothic" w:hAnsi="MS Gothic" w:cs="MS Gothic" w:hint="eastAsia"/>
          <w:sz w:val="20"/>
          <w:szCs w:val="20"/>
          <w:lang w:val="ja-JP" w:eastAsia="ja-JP" w:bidi="ja-JP"/>
        </w:rPr>
        <w:t>が装備されているので、ストリッピングおよびブランキングされたブランクのバッチをさまざまなパターンにパレット積みできます。これは、「通常の板紙用打抜機のラインでは不可能です」と</w:t>
      </w:r>
      <w:r w:rsidRPr="00D613F6">
        <w:rPr>
          <w:rFonts w:eastAsia="Arial" w:cs="Arial"/>
          <w:sz w:val="20"/>
          <w:szCs w:val="20"/>
          <w:lang w:val="ja-JP" w:eastAsia="ja-JP" w:bidi="ja-JP"/>
        </w:rPr>
        <w:t>Freimüller</w:t>
      </w:r>
      <w:r w:rsidRPr="00D613F6">
        <w:rPr>
          <w:rFonts w:ascii="MS Gothic" w:eastAsia="MS Gothic" w:hAnsi="MS Gothic" w:cs="MS Gothic" w:hint="eastAsia"/>
          <w:sz w:val="20"/>
          <w:szCs w:val="20"/>
          <w:lang w:val="ja-JP" w:eastAsia="ja-JP" w:bidi="ja-JP"/>
        </w:rPr>
        <w:t>氏は話されています。これにより、ブランク素材に関係なく、箱の設計要件と顧客のニーズに応じたブランクバッチのパレット積みが完全自動で行われます。</w:t>
      </w:r>
    </w:p>
    <w:p w14:paraId="51DDD40B" w14:textId="77777777" w:rsidR="00D613F6" w:rsidRPr="00D613F6" w:rsidRDefault="00D613F6" w:rsidP="00D613F6">
      <w:pPr>
        <w:spacing w:line="276" w:lineRule="auto"/>
        <w:rPr>
          <w:rFonts w:eastAsia="Times New Roman" w:cs="Arial"/>
          <w:sz w:val="20"/>
          <w:szCs w:val="20"/>
          <w:lang w:eastAsia="ja-JP"/>
        </w:rPr>
      </w:pPr>
    </w:p>
    <w:p w14:paraId="461C8FAC" w14:textId="77777777" w:rsidR="00D613F6" w:rsidRPr="00D613F6" w:rsidRDefault="00D613F6" w:rsidP="00D613F6">
      <w:pPr>
        <w:spacing w:line="276" w:lineRule="auto"/>
        <w:rPr>
          <w:rFonts w:eastAsia="Times New Roman" w:cs="Arial"/>
          <w:sz w:val="20"/>
          <w:szCs w:val="20"/>
          <w:lang w:eastAsia="ja-JP"/>
        </w:rPr>
      </w:pPr>
      <w:r w:rsidRPr="00D613F6">
        <w:rPr>
          <w:rFonts w:eastAsia="Arial" w:cs="Arial"/>
          <w:sz w:val="20"/>
          <w:szCs w:val="20"/>
          <w:lang w:val="ja-JP" w:eastAsia="ja-JP" w:bidi="ja-JP"/>
        </w:rPr>
        <w:t>BOBST</w:t>
      </w:r>
      <w:r w:rsidRPr="00D613F6">
        <w:rPr>
          <w:rFonts w:ascii="MS Gothic" w:eastAsia="MS Gothic" w:hAnsi="MS Gothic" w:cs="MS Gothic" w:hint="eastAsia"/>
          <w:sz w:val="20"/>
          <w:szCs w:val="20"/>
          <w:lang w:val="ja-JP" w:eastAsia="ja-JP" w:bidi="ja-JP"/>
        </w:rPr>
        <w:t>サービス技術者とのコラボレーションは、過去</w:t>
      </w:r>
      <w:r w:rsidRPr="00D613F6">
        <w:rPr>
          <w:rFonts w:eastAsia="Arial" w:cs="Arial"/>
          <w:sz w:val="20"/>
          <w:szCs w:val="20"/>
          <w:lang w:val="ja-JP" w:eastAsia="ja-JP" w:bidi="ja-JP"/>
        </w:rPr>
        <w:t>20</w:t>
      </w:r>
      <w:r w:rsidRPr="00D613F6">
        <w:rPr>
          <w:rFonts w:ascii="MS Gothic" w:eastAsia="MS Gothic" w:hAnsi="MS Gothic" w:cs="MS Gothic" w:hint="eastAsia"/>
          <w:sz w:val="20"/>
          <w:szCs w:val="20"/>
          <w:lang w:val="ja-JP" w:eastAsia="ja-JP" w:bidi="ja-JP"/>
        </w:rPr>
        <w:t>年間にわたる</w:t>
      </w:r>
      <w:r w:rsidRPr="00D613F6">
        <w:rPr>
          <w:rFonts w:eastAsia="Arial" w:cs="Arial"/>
          <w:sz w:val="20"/>
          <w:szCs w:val="20"/>
          <w:lang w:val="ja-JP" w:eastAsia="ja-JP" w:bidi="ja-JP"/>
        </w:rPr>
        <w:t>BOBST</w:t>
      </w:r>
      <w:r w:rsidRPr="00D613F6">
        <w:rPr>
          <w:rFonts w:ascii="MS Gothic" w:eastAsia="MS Gothic" w:hAnsi="MS Gothic" w:cs="MS Gothic" w:hint="eastAsia"/>
          <w:sz w:val="20"/>
          <w:szCs w:val="20"/>
          <w:lang w:val="ja-JP" w:eastAsia="ja-JP" w:bidi="ja-JP"/>
        </w:rPr>
        <w:t>との長期的なパートナーシップの持続に大きく貢献してきました。メンテナンス・マネージャーの</w:t>
      </w:r>
      <w:r w:rsidRPr="00D613F6">
        <w:rPr>
          <w:rFonts w:eastAsia="Arial" w:cs="Arial"/>
          <w:sz w:val="20"/>
          <w:szCs w:val="20"/>
          <w:lang w:val="ja-JP" w:eastAsia="ja-JP" w:bidi="ja-JP"/>
        </w:rPr>
        <w:t>Timo Bergmair-Russmann</w:t>
      </w:r>
      <w:r w:rsidRPr="00D613F6">
        <w:rPr>
          <w:rFonts w:ascii="MS Gothic" w:eastAsia="MS Gothic" w:hAnsi="MS Gothic" w:cs="MS Gothic" w:hint="eastAsia"/>
          <w:sz w:val="20"/>
          <w:szCs w:val="20"/>
          <w:lang w:val="ja-JP" w:eastAsia="ja-JP" w:bidi="ja-JP"/>
        </w:rPr>
        <w:t>氏は、デジタル化を含むサービスの提供を次のように高く評価しています。「</w:t>
      </w:r>
      <w:r w:rsidRPr="00D613F6">
        <w:rPr>
          <w:rFonts w:eastAsia="Arial" w:cs="Arial"/>
          <w:sz w:val="20"/>
          <w:szCs w:val="20"/>
          <w:lang w:val="ja-JP" w:eastAsia="ja-JP" w:bidi="ja-JP"/>
        </w:rPr>
        <w:t>BOBST</w:t>
      </w:r>
      <w:r w:rsidRPr="00D613F6">
        <w:rPr>
          <w:rFonts w:ascii="MS Gothic" w:eastAsia="MS Gothic" w:hAnsi="MS Gothic" w:cs="MS Gothic" w:hint="eastAsia"/>
          <w:sz w:val="20"/>
          <w:szCs w:val="20"/>
          <w:lang w:val="ja-JP" w:eastAsia="ja-JP" w:bidi="ja-JP"/>
        </w:rPr>
        <w:t>社との連携により、問題の</w:t>
      </w:r>
      <w:r w:rsidRPr="00D613F6">
        <w:rPr>
          <w:rFonts w:eastAsia="Arial" w:cs="Arial"/>
          <w:sz w:val="20"/>
          <w:szCs w:val="20"/>
          <w:lang w:val="ja-JP" w:eastAsia="ja-JP" w:bidi="ja-JP"/>
        </w:rPr>
        <w:t>80%</w:t>
      </w:r>
      <w:r w:rsidRPr="00D613F6">
        <w:rPr>
          <w:rFonts w:ascii="MS Gothic" w:eastAsia="MS Gothic" w:hAnsi="MS Gothic" w:cs="MS Gothic" w:hint="eastAsia"/>
          <w:sz w:val="20"/>
          <w:szCs w:val="20"/>
          <w:lang w:val="ja-JP" w:eastAsia="ja-JP" w:bidi="ja-JP"/>
        </w:rPr>
        <w:t>をリモート接続で解決できます。これにより、より深刻な問題が発生したときのダウンタイムが大幅に短縮されました。」</w:t>
      </w:r>
      <w:r w:rsidRPr="00D613F6">
        <w:rPr>
          <w:rFonts w:eastAsia="Arial" w:cs="Arial"/>
          <w:sz w:val="20"/>
          <w:szCs w:val="20"/>
          <w:lang w:val="ja-JP" w:eastAsia="ja-JP" w:bidi="ja-JP"/>
        </w:rPr>
        <w:t xml:space="preserve"> </w:t>
      </w:r>
    </w:p>
    <w:p w14:paraId="50C0A5FB" w14:textId="77777777" w:rsidR="00D613F6" w:rsidRPr="00D613F6" w:rsidRDefault="00D613F6" w:rsidP="00D613F6">
      <w:pPr>
        <w:spacing w:line="276" w:lineRule="auto"/>
        <w:rPr>
          <w:rFonts w:eastAsia="Times New Roman" w:cs="Arial"/>
          <w:sz w:val="20"/>
          <w:szCs w:val="20"/>
          <w:lang w:eastAsia="ja-JP"/>
        </w:rPr>
      </w:pPr>
    </w:p>
    <w:p w14:paraId="09AC68A0" w14:textId="77777777" w:rsidR="00D613F6" w:rsidRPr="00D613F6" w:rsidRDefault="00D613F6" w:rsidP="00D613F6">
      <w:pPr>
        <w:spacing w:line="276" w:lineRule="auto"/>
        <w:rPr>
          <w:rFonts w:eastAsia="Times New Roman" w:cs="Arial"/>
          <w:sz w:val="20"/>
          <w:szCs w:val="20"/>
          <w:lang w:eastAsia="ja-JP"/>
        </w:rPr>
      </w:pPr>
      <w:r w:rsidRPr="00D613F6">
        <w:rPr>
          <w:rFonts w:ascii="MS Gothic" w:eastAsia="MS Gothic" w:hAnsi="MS Gothic" w:cs="MS Gothic" w:hint="eastAsia"/>
          <w:sz w:val="20"/>
          <w:szCs w:val="20"/>
          <w:lang w:val="ja-JP" w:eastAsia="ja-JP" w:bidi="ja-JP"/>
        </w:rPr>
        <w:t>しかし、ほとんどの場合、</w:t>
      </w:r>
      <w:r w:rsidRPr="00D613F6">
        <w:rPr>
          <w:rFonts w:eastAsia="Arial" w:cs="Arial"/>
          <w:sz w:val="20"/>
          <w:szCs w:val="20"/>
          <w:lang w:val="ja-JP" w:eastAsia="ja-JP" w:bidi="ja-JP"/>
        </w:rPr>
        <w:t>BOBST</w:t>
      </w:r>
      <w:r w:rsidRPr="00D613F6">
        <w:rPr>
          <w:rFonts w:ascii="MS Gothic" w:eastAsia="MS Gothic" w:hAnsi="MS Gothic" w:cs="MS Gothic" w:hint="eastAsia"/>
          <w:sz w:val="20"/>
          <w:szCs w:val="20"/>
          <w:lang w:val="ja-JP" w:eastAsia="ja-JP" w:bidi="ja-JP"/>
        </w:rPr>
        <w:t>サービス技術者の介入はもはや必要ありません。機械オペレーターは、</w:t>
      </w:r>
      <w:r w:rsidRPr="00D613F6">
        <w:rPr>
          <w:rFonts w:eastAsia="Arial" w:cs="Arial"/>
          <w:sz w:val="20"/>
          <w:szCs w:val="20"/>
          <w:lang w:val="ja-JP" w:eastAsia="ja-JP" w:bidi="ja-JP"/>
        </w:rPr>
        <w:t>BOBST</w:t>
      </w:r>
      <w:r w:rsidRPr="00D613F6">
        <w:rPr>
          <w:rFonts w:ascii="MS Gothic" w:eastAsia="MS Gothic" w:hAnsi="MS Gothic" w:cs="MS Gothic" w:hint="eastAsia"/>
          <w:sz w:val="20"/>
          <w:szCs w:val="20"/>
          <w:lang w:val="ja-JP" w:eastAsia="ja-JP" w:bidi="ja-JP"/>
        </w:rPr>
        <w:t>による機械および電気の特別トレーニングコースに参加し、機械のプロセスと機能に関する広範な知識を身につけ、起こり得る問題に自分で対処できるように役立てています。メンテナンストレーニングと機械のスペアパーツ供給の組み合わせが、トラブルシューティングの迅速化やダウンタイムの短縮につながっています。</w:t>
      </w:r>
    </w:p>
    <w:p w14:paraId="36367ED1" w14:textId="77777777" w:rsidR="00D613F6" w:rsidRPr="00D613F6" w:rsidRDefault="00D613F6" w:rsidP="00D613F6">
      <w:pPr>
        <w:spacing w:line="276" w:lineRule="auto"/>
        <w:rPr>
          <w:rFonts w:eastAsia="Times New Roman" w:cs="Arial"/>
          <w:sz w:val="20"/>
          <w:szCs w:val="20"/>
          <w:lang w:eastAsia="ja-JP"/>
        </w:rPr>
      </w:pPr>
    </w:p>
    <w:p w14:paraId="63ABF6B5" w14:textId="77777777" w:rsidR="00D613F6" w:rsidRPr="00D613F6" w:rsidRDefault="00D613F6" w:rsidP="00D613F6">
      <w:pPr>
        <w:spacing w:line="276" w:lineRule="auto"/>
        <w:rPr>
          <w:rFonts w:eastAsia="Times New Roman" w:cs="Arial"/>
          <w:sz w:val="20"/>
          <w:szCs w:val="20"/>
          <w:lang w:eastAsia="ja-JP"/>
        </w:rPr>
      </w:pPr>
      <w:r w:rsidRPr="00D613F6">
        <w:rPr>
          <w:rFonts w:ascii="MS Gothic" w:eastAsia="MS Gothic" w:hAnsi="MS Gothic" w:cs="MS Gothic" w:hint="eastAsia"/>
          <w:sz w:val="20"/>
          <w:szCs w:val="20"/>
          <w:lang w:val="ja-JP" w:eastAsia="ja-JP" w:bidi="ja-JP"/>
        </w:rPr>
        <w:t>「習得した知識により、故障の考えられる原因を早期に認識して修正することができ、ほとんどの問題は、</w:t>
      </w:r>
      <w:r w:rsidRPr="00D613F6">
        <w:rPr>
          <w:rFonts w:eastAsia="Arial" w:cs="Arial"/>
          <w:sz w:val="20"/>
          <w:szCs w:val="20"/>
          <w:lang w:val="ja-JP" w:eastAsia="ja-JP" w:bidi="ja-JP"/>
        </w:rPr>
        <w:t>BOBST</w:t>
      </w:r>
      <w:r w:rsidRPr="00D613F6">
        <w:rPr>
          <w:rFonts w:ascii="MS Gothic" w:eastAsia="MS Gothic" w:hAnsi="MS Gothic" w:cs="MS Gothic" w:hint="eastAsia"/>
          <w:sz w:val="20"/>
          <w:szCs w:val="20"/>
          <w:lang w:val="ja-JP" w:eastAsia="ja-JP" w:bidi="ja-JP"/>
        </w:rPr>
        <w:t>サービス技術者を必要とせずに解決することができています」と、</w:t>
      </w:r>
      <w:r w:rsidRPr="00D613F6">
        <w:rPr>
          <w:rFonts w:eastAsia="Arial" w:cs="Arial"/>
          <w:sz w:val="20"/>
          <w:szCs w:val="20"/>
          <w:lang w:val="ja-JP" w:eastAsia="ja-JP" w:bidi="ja-JP"/>
        </w:rPr>
        <w:t>Bergmair-Russmann</w:t>
      </w:r>
      <w:r w:rsidRPr="00D613F6">
        <w:rPr>
          <w:rFonts w:ascii="MS Gothic" w:eastAsia="MS Gothic" w:hAnsi="MS Gothic" w:cs="MS Gothic" w:hint="eastAsia"/>
          <w:sz w:val="20"/>
          <w:szCs w:val="20"/>
          <w:lang w:val="ja-JP" w:eastAsia="ja-JP" w:bidi="ja-JP"/>
        </w:rPr>
        <w:t>氏が述べられており、「全体として、トレーニングとヘルプラインは、多くの費用、時間、リソースを節約しています」と付け加えています。</w:t>
      </w:r>
      <w:r w:rsidRPr="00D613F6">
        <w:rPr>
          <w:rFonts w:eastAsia="Arial" w:cs="Arial"/>
          <w:sz w:val="20"/>
          <w:szCs w:val="20"/>
          <w:lang w:val="ja-JP" w:eastAsia="ja-JP" w:bidi="ja-JP"/>
        </w:rPr>
        <w:t xml:space="preserve"> </w:t>
      </w:r>
    </w:p>
    <w:p w14:paraId="57247557" w14:textId="77777777" w:rsidR="00D613F6" w:rsidRPr="00D613F6" w:rsidRDefault="00D613F6" w:rsidP="00D613F6">
      <w:pPr>
        <w:spacing w:line="276" w:lineRule="auto"/>
        <w:rPr>
          <w:rFonts w:eastAsia="Times New Roman" w:cs="Arial"/>
          <w:sz w:val="20"/>
          <w:szCs w:val="20"/>
          <w:lang w:eastAsia="ja-JP"/>
        </w:rPr>
      </w:pPr>
    </w:p>
    <w:p w14:paraId="2CB6608D" w14:textId="77777777" w:rsidR="00D613F6" w:rsidRPr="00D613F6" w:rsidRDefault="00D613F6" w:rsidP="00D613F6">
      <w:pPr>
        <w:rPr>
          <w:rFonts w:eastAsia="Times New Roman" w:cs="Arial"/>
          <w:sz w:val="20"/>
          <w:szCs w:val="20"/>
          <w:lang w:eastAsia="ja-JP"/>
        </w:rPr>
      </w:pPr>
      <w:r w:rsidRPr="00D613F6">
        <w:rPr>
          <w:rFonts w:eastAsia="Arial" w:cs="Arial"/>
          <w:sz w:val="20"/>
          <w:szCs w:val="20"/>
          <w:lang w:val="ja-JP" w:eastAsia="ja-JP" w:bidi="ja-JP"/>
        </w:rPr>
        <w:t>BOBST</w:t>
      </w:r>
      <w:r w:rsidRPr="00D613F6">
        <w:rPr>
          <w:rFonts w:ascii="MS Gothic" w:eastAsia="MS Gothic" w:hAnsi="MS Gothic" w:cs="MS Gothic" w:hint="eastAsia"/>
          <w:sz w:val="20"/>
          <w:szCs w:val="20"/>
          <w:lang w:val="ja-JP" w:eastAsia="ja-JP" w:bidi="ja-JP"/>
        </w:rPr>
        <w:t>の製品ライン</w:t>
      </w:r>
      <w:r w:rsidRPr="00D613F6">
        <w:rPr>
          <w:rFonts w:eastAsia="Arial" w:cs="Arial"/>
          <w:sz w:val="20"/>
          <w:szCs w:val="20"/>
          <w:lang w:val="ja-JP" w:eastAsia="ja-JP" w:bidi="ja-JP"/>
        </w:rPr>
        <w:t>DSF LLAM</w:t>
      </w:r>
      <w:r w:rsidRPr="00D613F6">
        <w:rPr>
          <w:rFonts w:ascii="MS Gothic" w:eastAsia="MS Gothic" w:hAnsi="MS Gothic" w:cs="MS Gothic" w:hint="eastAsia"/>
          <w:sz w:val="20"/>
          <w:szCs w:val="20"/>
          <w:lang w:val="ja-JP" w:eastAsia="ja-JP" w:bidi="ja-JP"/>
        </w:rPr>
        <w:t>の責任者である</w:t>
      </w:r>
      <w:r w:rsidRPr="00D613F6">
        <w:rPr>
          <w:rFonts w:eastAsia="Arial" w:cs="Arial"/>
          <w:sz w:val="20"/>
          <w:szCs w:val="20"/>
          <w:lang w:val="ja-JP" w:eastAsia="ja-JP" w:bidi="ja-JP"/>
        </w:rPr>
        <w:t>Marco Lideo</w:t>
      </w:r>
      <w:r w:rsidRPr="00D613F6">
        <w:rPr>
          <w:rFonts w:ascii="MS Gothic" w:eastAsia="MS Gothic" w:hAnsi="MS Gothic" w:cs="MS Gothic" w:hint="eastAsia"/>
          <w:sz w:val="20"/>
          <w:szCs w:val="20"/>
          <w:lang w:val="ja-JP" w:eastAsia="ja-JP" w:bidi="ja-JP"/>
        </w:rPr>
        <w:t>は、次のように述べています。「過去</w:t>
      </w:r>
      <w:r w:rsidRPr="00D613F6">
        <w:rPr>
          <w:rFonts w:eastAsia="Arial" w:cs="Arial"/>
          <w:sz w:val="20"/>
          <w:szCs w:val="20"/>
          <w:lang w:val="ja-JP" w:eastAsia="ja-JP" w:bidi="ja-JP"/>
        </w:rPr>
        <w:t>23</w:t>
      </w:r>
      <w:r w:rsidRPr="00D613F6">
        <w:rPr>
          <w:rFonts w:ascii="MS Gothic" w:eastAsia="MS Gothic" w:hAnsi="MS Gothic" w:cs="MS Gothic" w:hint="eastAsia"/>
          <w:sz w:val="20"/>
          <w:szCs w:val="20"/>
          <w:lang w:val="ja-JP" w:eastAsia="ja-JP" w:bidi="ja-JP"/>
        </w:rPr>
        <w:t>年間、当社は</w:t>
      </w:r>
      <w:r w:rsidRPr="00D613F6">
        <w:rPr>
          <w:rFonts w:eastAsia="Arial" w:cs="Arial"/>
          <w:sz w:val="20"/>
          <w:szCs w:val="20"/>
          <w:lang w:val="ja-JP" w:eastAsia="ja-JP" w:bidi="ja-JP"/>
        </w:rPr>
        <w:t>packit!</w:t>
      </w:r>
      <w:r w:rsidRPr="00D613F6">
        <w:rPr>
          <w:rFonts w:ascii="MS Gothic" w:eastAsia="MS Gothic" w:hAnsi="MS Gothic" w:cs="MS Gothic" w:hint="eastAsia"/>
          <w:sz w:val="20"/>
          <w:szCs w:val="20"/>
          <w:lang w:val="ja-JP" w:eastAsia="ja-JP" w:bidi="ja-JP"/>
        </w:rPr>
        <w:t>社との関係を強めてきました。同社の歩みのあらゆる段階で、</w:t>
      </w:r>
      <w:r w:rsidRPr="00D613F6">
        <w:rPr>
          <w:rFonts w:eastAsia="Arial" w:cs="Arial"/>
          <w:sz w:val="20"/>
          <w:szCs w:val="20"/>
          <w:lang w:val="ja-JP" w:eastAsia="ja-JP" w:bidi="ja-JP"/>
        </w:rPr>
        <w:t>BOBST</w:t>
      </w:r>
      <w:r w:rsidRPr="00D613F6">
        <w:rPr>
          <w:rFonts w:ascii="MS Gothic" w:eastAsia="MS Gothic" w:hAnsi="MS Gothic" w:cs="MS Gothic" w:hint="eastAsia"/>
          <w:sz w:val="20"/>
          <w:szCs w:val="20"/>
          <w:lang w:val="ja-JP" w:eastAsia="ja-JP" w:bidi="ja-JP"/>
        </w:rPr>
        <w:t>加工機によってサポート出来たことを嬉しく思います。</w:t>
      </w:r>
      <w:r w:rsidRPr="00D613F6">
        <w:rPr>
          <w:rFonts w:eastAsia="Arial" w:cs="Arial"/>
          <w:sz w:val="20"/>
          <w:szCs w:val="20"/>
          <w:lang w:val="ja-JP" w:eastAsia="ja-JP" w:bidi="ja-JP"/>
        </w:rPr>
        <w:t>packit!</w:t>
      </w:r>
      <w:r w:rsidRPr="00D613F6">
        <w:rPr>
          <w:rFonts w:ascii="MS Gothic" w:eastAsia="MS Gothic" w:hAnsi="MS Gothic" w:cs="MS Gothic" w:hint="eastAsia"/>
          <w:sz w:val="20"/>
          <w:szCs w:val="20"/>
          <w:lang w:val="ja-JP" w:eastAsia="ja-JP" w:bidi="ja-JP"/>
        </w:rPr>
        <w:t>社は、高品質の段ボール包装を迅速に提供することで定評があり、この度の</w:t>
      </w:r>
      <w:r w:rsidRPr="00D613F6">
        <w:rPr>
          <w:rFonts w:eastAsia="Arial" w:cs="Arial"/>
          <w:sz w:val="20"/>
          <w:szCs w:val="20"/>
          <w:lang w:val="ja-JP" w:eastAsia="ja-JP" w:bidi="ja-JP"/>
        </w:rPr>
        <w:t>MASTERCUT 1.65 PER</w:t>
      </w:r>
      <w:r w:rsidRPr="00D613F6">
        <w:rPr>
          <w:rFonts w:ascii="MS Gothic" w:eastAsia="MS Gothic" w:hAnsi="MS Gothic" w:cs="MS Gothic" w:hint="eastAsia"/>
          <w:sz w:val="20"/>
          <w:szCs w:val="20"/>
          <w:lang w:val="ja-JP" w:eastAsia="ja-JP" w:bidi="ja-JP"/>
        </w:rPr>
        <w:t>への投資は、その能力をさらに高めことになるでしょう。今後も同社と協力し、お客様に最高の品質と価値を保証するために、このパートナーシップを発展させていくことを期待しています。」</w:t>
      </w:r>
    </w:p>
    <w:p w14:paraId="223D4E74" w14:textId="77777777" w:rsidR="00D613F6" w:rsidRDefault="00D613F6" w:rsidP="00D613F6">
      <w:pPr>
        <w:spacing w:line="276" w:lineRule="auto"/>
        <w:rPr>
          <w:rFonts w:eastAsia="Times New Roman" w:cs="Arial"/>
          <w:b/>
          <w:bCs/>
          <w:sz w:val="20"/>
          <w:szCs w:val="20"/>
          <w:lang w:eastAsia="ja-JP"/>
        </w:rPr>
      </w:pPr>
    </w:p>
    <w:p w14:paraId="6E722542" w14:textId="77777777" w:rsidR="00D613F6" w:rsidRPr="00D613F6" w:rsidRDefault="00D613F6" w:rsidP="00D613F6">
      <w:pPr>
        <w:spacing w:line="276" w:lineRule="auto"/>
        <w:rPr>
          <w:rFonts w:eastAsia="Times New Roman" w:cs="Arial"/>
          <w:b/>
          <w:bCs/>
          <w:sz w:val="20"/>
          <w:szCs w:val="20"/>
          <w:lang w:val="fr-CH" w:eastAsia="ja-JP"/>
        </w:rPr>
      </w:pPr>
    </w:p>
    <w:p w14:paraId="24F77D4D" w14:textId="77777777" w:rsidR="00D613F6" w:rsidRPr="00D613F6" w:rsidRDefault="00D613F6" w:rsidP="00D613F6">
      <w:pPr>
        <w:spacing w:line="240" w:lineRule="auto"/>
        <w:rPr>
          <w:rFonts w:eastAsia="Times New Roman" w:cs="Arial"/>
          <w:sz w:val="20"/>
          <w:szCs w:val="20"/>
          <w:lang w:eastAsia="ja-JP"/>
        </w:rPr>
      </w:pPr>
    </w:p>
    <w:p w14:paraId="458EBF8D" w14:textId="77777777" w:rsidR="00D613F6" w:rsidRPr="00D613F6" w:rsidRDefault="00D613F6" w:rsidP="00D613F6">
      <w:pPr>
        <w:rPr>
          <w:rFonts w:eastAsia="Times New Roman" w:cs="Arial"/>
          <w:b/>
          <w:bCs/>
          <w:sz w:val="20"/>
          <w:szCs w:val="20"/>
          <w:lang w:eastAsia="ja-JP"/>
        </w:rPr>
      </w:pPr>
      <w:r w:rsidRPr="00D613F6">
        <w:rPr>
          <w:rFonts w:ascii="MS Gothic" w:eastAsia="MS Gothic" w:hAnsi="MS Gothic" w:cs="MS Gothic" w:hint="eastAsia"/>
          <w:b/>
          <w:sz w:val="20"/>
          <w:szCs w:val="20"/>
          <w:lang w:val="ja-JP" w:eastAsia="ja-JP" w:bidi="ja-JP"/>
        </w:rPr>
        <w:t>画像：</w:t>
      </w:r>
    </w:p>
    <w:p w14:paraId="10575021" w14:textId="77777777" w:rsidR="00D613F6" w:rsidRPr="00D613F6" w:rsidRDefault="00D613F6" w:rsidP="00D613F6">
      <w:pPr>
        <w:rPr>
          <w:rFonts w:eastAsia="Times New Roman" w:cs="Arial"/>
          <w:b/>
          <w:bCs/>
          <w:color w:val="000000"/>
          <w:sz w:val="20"/>
          <w:szCs w:val="20"/>
          <w:lang w:val="en-US" w:eastAsia="ja-JP"/>
        </w:rPr>
      </w:pPr>
    </w:p>
    <w:p w14:paraId="00A9B58B" w14:textId="77777777" w:rsidR="00D613F6" w:rsidRPr="00D613F6" w:rsidRDefault="00D613F6" w:rsidP="00D613F6">
      <w:pPr>
        <w:spacing w:line="240" w:lineRule="auto"/>
        <w:textAlignment w:val="baseline"/>
        <w:rPr>
          <w:rFonts w:eastAsia="Times New Roman" w:cs="Arial"/>
          <w:sz w:val="20"/>
          <w:szCs w:val="20"/>
          <w:lang w:val="en-US" w:eastAsia="ja-JP"/>
        </w:rPr>
      </w:pPr>
      <w:r w:rsidRPr="00D613F6">
        <w:rPr>
          <w:rFonts w:eastAsia="Times New Roman" w:cs="Arial"/>
          <w:sz w:val="20"/>
          <w:szCs w:val="20"/>
          <w:lang w:val="ja-JP" w:eastAsia="ja-JP" w:bidi="ja-JP"/>
        </w:rPr>
        <w:t>((01_MASTERCUT 1.65 PER.jpg))  </w:t>
      </w:r>
      <w:r w:rsidRPr="00D613F6">
        <w:rPr>
          <w:rFonts w:eastAsia="Times New Roman" w:cs="Arial"/>
          <w:sz w:val="20"/>
          <w:szCs w:val="20"/>
          <w:lang w:val="ja-JP" w:eastAsia="ja-JP" w:bidi="ja-JP"/>
        </w:rPr>
        <w:br/>
      </w:r>
      <w:r w:rsidRPr="00D613F6">
        <w:rPr>
          <w:rFonts w:eastAsia="Arial" w:cs="Arial"/>
          <w:sz w:val="20"/>
          <w:szCs w:val="20"/>
          <w:lang w:val="ja-JP" w:eastAsia="ja-JP" w:bidi="ja-JP"/>
        </w:rPr>
        <w:t>MASTERCUT 1.65 PER</w:t>
      </w:r>
      <w:r w:rsidRPr="00D613F6">
        <w:rPr>
          <w:rFonts w:ascii="MS Gothic" w:eastAsia="MS Gothic" w:hAnsi="MS Gothic" w:cs="MS Gothic" w:hint="eastAsia"/>
          <w:sz w:val="20"/>
          <w:szCs w:val="20"/>
          <w:lang w:val="ja-JP" w:eastAsia="ja-JP" w:bidi="ja-JP"/>
        </w:rPr>
        <w:t>が</w:t>
      </w:r>
      <w:r w:rsidRPr="00D613F6">
        <w:rPr>
          <w:rFonts w:eastAsia="Arial" w:cs="Arial"/>
          <w:sz w:val="20"/>
          <w:szCs w:val="20"/>
          <w:lang w:val="ja-JP" w:eastAsia="ja-JP" w:bidi="ja-JP"/>
        </w:rPr>
        <w:t>packit!</w:t>
      </w:r>
      <w:r w:rsidRPr="00D613F6">
        <w:rPr>
          <w:rFonts w:ascii="MS Gothic" w:eastAsia="MS Gothic" w:hAnsi="MS Gothic" w:cs="MS Gothic" w:hint="eastAsia"/>
          <w:sz w:val="20"/>
          <w:szCs w:val="20"/>
          <w:lang w:val="ja-JP" w:eastAsia="ja-JP" w:bidi="ja-JP"/>
        </w:rPr>
        <w:t>社の生産の柔軟性を向上させました</w:t>
      </w:r>
      <w:r w:rsidRPr="00D613F6">
        <w:rPr>
          <w:rFonts w:eastAsia="Arial" w:cs="Arial"/>
          <w:sz w:val="20"/>
          <w:szCs w:val="20"/>
          <w:lang w:val="ja-JP" w:eastAsia="ja-JP" w:bidi="ja-JP"/>
        </w:rPr>
        <w:t xml:space="preserve"> </w:t>
      </w:r>
    </w:p>
    <w:p w14:paraId="09A647C7" w14:textId="77777777" w:rsidR="00D613F6" w:rsidRPr="00D613F6" w:rsidRDefault="00D613F6" w:rsidP="00D613F6">
      <w:pPr>
        <w:spacing w:line="240" w:lineRule="auto"/>
        <w:textAlignment w:val="baseline"/>
        <w:rPr>
          <w:rFonts w:eastAsia="Times New Roman" w:cs="Arial"/>
          <w:sz w:val="20"/>
          <w:szCs w:val="20"/>
          <w:lang w:val="en-US" w:eastAsia="ja-JP" w:bidi="de-DE"/>
        </w:rPr>
      </w:pPr>
    </w:p>
    <w:p w14:paraId="4B1C4C33" w14:textId="77777777" w:rsidR="00D613F6" w:rsidRPr="00D613F6" w:rsidRDefault="00D613F6" w:rsidP="00D613F6">
      <w:pPr>
        <w:spacing w:line="240" w:lineRule="auto"/>
        <w:textAlignment w:val="baseline"/>
        <w:rPr>
          <w:rFonts w:eastAsia="Times New Roman" w:cs="Arial"/>
          <w:sz w:val="20"/>
          <w:szCs w:val="20"/>
          <w:lang w:val="de-DE" w:eastAsia="ja-JP" w:bidi="de-DE"/>
        </w:rPr>
      </w:pPr>
      <w:r w:rsidRPr="00D613F6">
        <w:rPr>
          <w:rFonts w:eastAsia="Times New Roman" w:cs="Arial"/>
          <w:sz w:val="20"/>
          <w:szCs w:val="20"/>
          <w:lang w:val="ja-JP" w:eastAsia="ja-JP" w:bidi="ja-JP"/>
        </w:rPr>
        <w:t>((02_Walter Freimüller</w:t>
      </w:r>
      <w:r w:rsidRPr="00D613F6">
        <w:rPr>
          <w:rFonts w:ascii="MS Gothic" w:eastAsia="MS Gothic" w:hAnsi="MS Gothic" w:cs="MS Gothic" w:hint="eastAsia"/>
          <w:sz w:val="20"/>
          <w:szCs w:val="20"/>
          <w:lang w:val="ja-JP" w:eastAsia="ja-JP" w:bidi="ja-JP"/>
        </w:rPr>
        <w:t>氏</w:t>
      </w:r>
      <w:r w:rsidRPr="00D613F6">
        <w:rPr>
          <w:rFonts w:eastAsia="Times New Roman" w:cs="Arial"/>
          <w:sz w:val="20"/>
          <w:szCs w:val="20"/>
          <w:lang w:val="ja-JP" w:eastAsia="ja-JP" w:bidi="ja-JP"/>
        </w:rPr>
        <w:t xml:space="preserve"> .jpg))</w:t>
      </w:r>
    </w:p>
    <w:p w14:paraId="17A41AA2" w14:textId="77777777" w:rsidR="00D613F6" w:rsidRPr="00D613F6" w:rsidRDefault="00D613F6" w:rsidP="00D613F6">
      <w:pPr>
        <w:spacing w:line="240" w:lineRule="auto"/>
        <w:textAlignment w:val="baseline"/>
        <w:rPr>
          <w:rFonts w:eastAsia="Times New Roman" w:cs="Arial"/>
          <w:sz w:val="20"/>
          <w:szCs w:val="20"/>
          <w:lang w:val="de-DE" w:eastAsia="ja-JP"/>
        </w:rPr>
      </w:pPr>
      <w:r w:rsidRPr="00D613F6">
        <w:rPr>
          <w:rFonts w:eastAsia="Arial" w:cs="Arial"/>
          <w:sz w:val="20"/>
          <w:szCs w:val="20"/>
          <w:lang w:val="ja-JP" w:eastAsia="ja-JP" w:bidi="ja-JP"/>
        </w:rPr>
        <w:t>Walter Freimüller</w:t>
      </w:r>
      <w:r w:rsidRPr="00D613F6">
        <w:rPr>
          <w:rFonts w:ascii="MS Gothic" w:eastAsia="MS Gothic" w:hAnsi="MS Gothic" w:cs="MS Gothic" w:hint="eastAsia"/>
          <w:sz w:val="20"/>
          <w:szCs w:val="20"/>
          <w:lang w:val="ja-JP" w:eastAsia="ja-JP" w:bidi="ja-JP"/>
        </w:rPr>
        <w:t>氏、</w:t>
      </w:r>
      <w:r w:rsidRPr="00D613F6">
        <w:rPr>
          <w:rFonts w:eastAsia="Arial" w:cs="Arial"/>
          <w:sz w:val="20"/>
          <w:szCs w:val="20"/>
          <w:lang w:val="ja-JP" w:eastAsia="ja-JP" w:bidi="ja-JP"/>
        </w:rPr>
        <w:t>CEO</w:t>
      </w:r>
      <w:r w:rsidRPr="00D613F6">
        <w:rPr>
          <w:rFonts w:ascii="MS Gothic" w:eastAsia="MS Gothic" w:hAnsi="MS Gothic" w:cs="MS Gothic" w:hint="eastAsia"/>
          <w:sz w:val="20"/>
          <w:szCs w:val="20"/>
          <w:lang w:val="ja-JP" w:eastAsia="ja-JP" w:bidi="ja-JP"/>
        </w:rPr>
        <w:t>及び共同創設者</w:t>
      </w:r>
    </w:p>
    <w:p w14:paraId="0D9E6969" w14:textId="77777777" w:rsidR="00D613F6" w:rsidRPr="00D613F6" w:rsidRDefault="00D613F6" w:rsidP="00D613F6">
      <w:pPr>
        <w:spacing w:line="240" w:lineRule="auto"/>
        <w:jc w:val="both"/>
        <w:textAlignment w:val="baseline"/>
        <w:rPr>
          <w:rFonts w:eastAsia="Times New Roman" w:cs="Arial"/>
          <w:sz w:val="20"/>
          <w:szCs w:val="20"/>
          <w:lang w:val="de-DE" w:eastAsia="ja-JP" w:bidi="de-DE"/>
        </w:rPr>
      </w:pPr>
    </w:p>
    <w:p w14:paraId="113E893C" w14:textId="77777777" w:rsidR="00D613F6" w:rsidRPr="00D613F6" w:rsidRDefault="00D613F6" w:rsidP="00D613F6">
      <w:pPr>
        <w:spacing w:line="240" w:lineRule="auto"/>
        <w:jc w:val="both"/>
        <w:textAlignment w:val="baseline"/>
        <w:rPr>
          <w:rFonts w:eastAsia="Times New Roman" w:cs="Arial"/>
          <w:sz w:val="20"/>
          <w:szCs w:val="20"/>
          <w:lang w:val="de-DE" w:eastAsia="ja-JP"/>
        </w:rPr>
      </w:pPr>
      <w:r w:rsidRPr="00D613F6">
        <w:rPr>
          <w:rFonts w:eastAsia="Times New Roman" w:cs="Arial"/>
          <w:sz w:val="20"/>
          <w:szCs w:val="20"/>
          <w:lang w:val="ja-JP" w:eastAsia="ja-JP" w:bidi="ja-JP"/>
        </w:rPr>
        <w:t>((03_</w:t>
      </w:r>
      <w:r w:rsidRPr="00D613F6">
        <w:rPr>
          <w:rFonts w:ascii="MS Gothic" w:eastAsia="MS Gothic" w:hAnsi="MS Gothic" w:cs="MS Gothic" w:hint="eastAsia"/>
          <w:sz w:val="20"/>
          <w:szCs w:val="20"/>
          <w:lang w:val="ja-JP" w:eastAsia="ja-JP" w:bidi="ja-JP"/>
        </w:rPr>
        <w:t>生産フロア</w:t>
      </w:r>
      <w:r w:rsidRPr="00D613F6">
        <w:rPr>
          <w:rFonts w:eastAsia="Times New Roman" w:cs="Arial"/>
          <w:sz w:val="20"/>
          <w:szCs w:val="20"/>
          <w:lang w:val="ja-JP" w:eastAsia="ja-JP" w:bidi="ja-JP"/>
        </w:rPr>
        <w:t>.jpg)) </w:t>
      </w:r>
    </w:p>
    <w:p w14:paraId="27237D18" w14:textId="77777777" w:rsidR="00D613F6" w:rsidRPr="00D613F6" w:rsidRDefault="00D613F6" w:rsidP="00D613F6">
      <w:pPr>
        <w:spacing w:line="240" w:lineRule="auto"/>
        <w:textAlignment w:val="baseline"/>
        <w:rPr>
          <w:rFonts w:eastAsia="Times New Roman" w:cs="Arial"/>
          <w:sz w:val="20"/>
          <w:szCs w:val="20"/>
          <w:lang w:val="de-DE" w:eastAsia="ja-JP"/>
        </w:rPr>
      </w:pPr>
      <w:r w:rsidRPr="00D613F6">
        <w:rPr>
          <w:rFonts w:eastAsia="Arial" w:cs="Arial"/>
          <w:sz w:val="20"/>
          <w:szCs w:val="20"/>
          <w:lang w:val="ja-JP" w:eastAsia="ja-JP" w:bidi="ja-JP"/>
        </w:rPr>
        <w:t>BOBST</w:t>
      </w:r>
      <w:r w:rsidRPr="00D613F6">
        <w:rPr>
          <w:rFonts w:ascii="MS Gothic" w:eastAsia="MS Gothic" w:hAnsi="MS Gothic" w:cs="MS Gothic" w:hint="eastAsia"/>
          <w:sz w:val="20"/>
          <w:szCs w:val="20"/>
          <w:lang w:val="ja-JP" w:eastAsia="ja-JP" w:bidi="ja-JP"/>
        </w:rPr>
        <w:t>の打抜機ラインが揃った</w:t>
      </w:r>
      <w:r w:rsidRPr="00D613F6">
        <w:rPr>
          <w:rFonts w:eastAsia="Arial" w:cs="Arial"/>
          <w:sz w:val="20"/>
          <w:szCs w:val="20"/>
          <w:lang w:val="ja-JP" w:eastAsia="ja-JP" w:bidi="ja-JP"/>
        </w:rPr>
        <w:t>packit!</w:t>
      </w:r>
      <w:r w:rsidRPr="00D613F6">
        <w:rPr>
          <w:rFonts w:ascii="MS Gothic" w:eastAsia="MS Gothic" w:hAnsi="MS Gothic" w:cs="MS Gothic" w:hint="eastAsia"/>
          <w:sz w:val="20"/>
          <w:szCs w:val="20"/>
          <w:lang w:val="ja-JP" w:eastAsia="ja-JP" w:bidi="ja-JP"/>
        </w:rPr>
        <w:t>社の生産フロア</w:t>
      </w:r>
      <w:r w:rsidRPr="00D613F6">
        <w:rPr>
          <w:rFonts w:eastAsia="Arial" w:cs="Arial"/>
          <w:sz w:val="20"/>
          <w:szCs w:val="20"/>
          <w:lang w:val="ja-JP" w:eastAsia="ja-JP" w:bidi="ja-JP"/>
        </w:rPr>
        <w:t xml:space="preserve"> </w:t>
      </w:r>
    </w:p>
    <w:p w14:paraId="18A09D31" w14:textId="77777777" w:rsidR="004F155F" w:rsidRPr="00D613F6" w:rsidRDefault="004F155F" w:rsidP="0017177B">
      <w:pPr>
        <w:spacing w:line="276" w:lineRule="auto"/>
        <w:rPr>
          <w:rFonts w:eastAsia="Arial" w:cs="Arial"/>
          <w:b/>
          <w:kern w:val="2"/>
          <w:sz w:val="20"/>
          <w:szCs w:val="20"/>
          <w:lang w:val="de-DE" w:eastAsia="ja-JP" w:bidi="ja-JP"/>
          <w14:ligatures w14:val="standardContextual"/>
        </w:rPr>
      </w:pPr>
    </w:p>
    <w:p w14:paraId="5525CDD6" w14:textId="77777777" w:rsidR="004F155F" w:rsidRPr="00D613F6" w:rsidRDefault="004F155F" w:rsidP="0017177B">
      <w:pPr>
        <w:spacing w:line="276" w:lineRule="auto"/>
        <w:rPr>
          <w:rFonts w:ascii="Microsoft YaHei" w:eastAsia="Microsoft YaHei" w:hAnsi="Microsoft YaHei" w:cstheme="minorHAnsi"/>
          <w:b/>
          <w:bCs/>
          <w:sz w:val="20"/>
          <w:szCs w:val="20"/>
          <w:lang w:val="de-DE" w:eastAsia="ja-JP"/>
        </w:rPr>
      </w:pPr>
    </w:p>
    <w:p w14:paraId="5ADEDB3F" w14:textId="77777777" w:rsidR="00AF4C1C" w:rsidRDefault="00AF4C1C" w:rsidP="00AF4C1C">
      <w:pPr>
        <w:spacing w:line="240" w:lineRule="auto"/>
        <w:jc w:val="both"/>
        <w:rPr>
          <w:rFonts w:ascii="Noto Sans" w:eastAsia="Microsoft YaHei" w:hAnsi="Noto Sans" w:cs="Noto Sans"/>
          <w:b/>
          <w:szCs w:val="19"/>
          <w:lang w:val="en-US" w:eastAsia="ja-JP"/>
        </w:rPr>
      </w:pPr>
      <w:r>
        <w:rPr>
          <w:rFonts w:ascii="Noto Sans" w:eastAsia="Microsoft YaHei" w:hAnsi="Noto Sans" w:cs="Noto Sans"/>
          <w:b/>
          <w:szCs w:val="19"/>
          <w:lang w:val="en-US" w:eastAsia="ja-JP"/>
        </w:rPr>
        <w:lastRenderedPageBreak/>
        <w:t>BOBST</w:t>
      </w:r>
      <w:r>
        <w:rPr>
          <w:rFonts w:ascii="Noto Sans" w:eastAsia="MS Mincho" w:hAnsi="Noto Sans" w:cs="Noto Sans" w:hint="eastAsia"/>
          <w:b/>
          <w:bCs/>
          <w:lang w:eastAsia="ja-JP"/>
        </w:rPr>
        <w:t>について</w:t>
      </w:r>
    </w:p>
    <w:p w14:paraId="61C0D9D4" w14:textId="77777777" w:rsidR="00334FB9" w:rsidRPr="00F52E4C" w:rsidRDefault="00334FB9" w:rsidP="00334FB9">
      <w:pPr>
        <w:spacing w:line="240" w:lineRule="auto"/>
        <w:rPr>
          <w:rFonts w:ascii="Noto Sans" w:eastAsia="MS Mincho" w:hAnsi="Noto Sans" w:cs="Noto Sans"/>
          <w:lang w:eastAsia="ja-JP"/>
        </w:rPr>
      </w:pPr>
      <w:r w:rsidRPr="00F52E4C">
        <w:rPr>
          <w:rFonts w:ascii="Noto Sans" w:eastAsia="MS Mincho" w:hAnsi="Noto Sans" w:cs="Noto Sans" w:hint="eastAsia"/>
          <w:lang w:eastAsia="ja-JP"/>
        </w:rPr>
        <w:t>当社はラベル、軟包装、紙器、段ボール産業向けに印刷、コンバーティング、加工機械、およびサービスを提供する世界有数のサプライヤーです。</w:t>
      </w:r>
    </w:p>
    <w:p w14:paraId="3E7177C0" w14:textId="77777777" w:rsidR="00334FB9" w:rsidRPr="00F52E4C" w:rsidRDefault="00334FB9" w:rsidP="00334FB9">
      <w:pPr>
        <w:spacing w:line="240" w:lineRule="auto"/>
        <w:rPr>
          <w:rFonts w:ascii="Noto Sans" w:eastAsia="MS Mincho" w:hAnsi="Noto Sans" w:cs="Noto Sans"/>
          <w:lang w:eastAsia="ja-JP"/>
        </w:rPr>
      </w:pPr>
    </w:p>
    <w:p w14:paraId="220BE382" w14:textId="77777777" w:rsidR="00334FB9" w:rsidRPr="00F52E4C" w:rsidRDefault="00334FB9" w:rsidP="00334FB9">
      <w:pPr>
        <w:autoSpaceDE w:val="0"/>
        <w:autoSpaceDN w:val="0"/>
        <w:adjustRightInd w:val="0"/>
        <w:spacing w:line="240" w:lineRule="auto"/>
        <w:rPr>
          <w:rFonts w:ascii="Noto Sans" w:eastAsia="Microsoft YaHei" w:hAnsi="Noto Sans" w:cs="Noto Sans"/>
          <w:b/>
          <w:bCs/>
          <w:szCs w:val="19"/>
          <w:lang w:val="en-US" w:eastAsia="ja-JP"/>
        </w:rPr>
      </w:pPr>
      <w:r w:rsidRPr="00F52E4C">
        <w:rPr>
          <w:rFonts w:ascii="Noto Sans" w:hAnsi="Noto Sans" w:cs="Noto Sans" w:hint="eastAsia"/>
          <w:lang w:val="ru-RU" w:eastAsia="ja-JP"/>
        </w:rPr>
        <w:t>Joseph Bobst</w:t>
      </w:r>
      <w:r w:rsidRPr="00F52E4C">
        <w:rPr>
          <w:rFonts w:ascii="Noto Sans" w:eastAsia="MS Mincho" w:hAnsi="Noto Sans" w:cs="Noto Sans" w:hint="eastAsia"/>
          <w:lang w:eastAsia="ja-JP"/>
        </w:rPr>
        <w:t>により</w:t>
      </w:r>
      <w:r w:rsidRPr="00F52E4C">
        <w:rPr>
          <w:rFonts w:ascii="Noto Sans" w:hAnsi="Noto Sans" w:cs="Noto Sans" w:hint="eastAsia"/>
          <w:lang w:val="ru-RU" w:eastAsia="ja-JP"/>
        </w:rPr>
        <w:t>1890</w:t>
      </w:r>
      <w:r w:rsidRPr="00F52E4C">
        <w:rPr>
          <w:rFonts w:ascii="Noto Sans" w:eastAsia="MS Mincho" w:hAnsi="Noto Sans" w:cs="Noto Sans" w:hint="eastAsia"/>
          <w:lang w:eastAsia="ja-JP"/>
        </w:rPr>
        <w:t>年にスイスのローザンヌに設立された</w:t>
      </w:r>
      <w:r w:rsidRPr="00F52E4C">
        <w:rPr>
          <w:rFonts w:ascii="Noto Sans" w:hAnsi="Noto Sans" w:cs="Noto Sans" w:hint="eastAsia"/>
          <w:lang w:val="ru-RU" w:eastAsia="ja-JP"/>
        </w:rPr>
        <w:t>BOBST</w:t>
      </w:r>
      <w:r w:rsidRPr="00F52E4C">
        <w:rPr>
          <w:rFonts w:ascii="Noto Sans" w:eastAsia="MS Mincho" w:hAnsi="Noto Sans" w:cs="Noto Sans" w:hint="eastAsia"/>
          <w:lang w:eastAsia="ja-JP"/>
        </w:rPr>
        <w:t>社は、</w:t>
      </w:r>
      <w:r w:rsidRPr="00F52E4C">
        <w:rPr>
          <w:rFonts w:ascii="Noto Sans" w:hAnsi="Noto Sans" w:cs="Noto Sans" w:hint="eastAsia"/>
          <w:lang w:val="ru-RU" w:eastAsia="ja-JP"/>
        </w:rPr>
        <w:t>50</w:t>
      </w:r>
      <w:r w:rsidRPr="00F52E4C">
        <w:rPr>
          <w:rFonts w:ascii="Noto Sans" w:eastAsia="MS Mincho" w:hAnsi="Noto Sans" w:cs="Noto Sans" w:hint="eastAsia"/>
          <w:lang w:eastAsia="ja-JP"/>
        </w:rPr>
        <w:t>カ国以上で事業を展開しており、</w:t>
      </w:r>
      <w:r w:rsidRPr="00F52E4C">
        <w:rPr>
          <w:rFonts w:ascii="Noto Sans" w:eastAsia="MS Mincho" w:hAnsi="Noto Sans" w:cs="Noto Sans" w:hint="eastAsia"/>
          <w:lang w:eastAsia="ja-JP"/>
        </w:rPr>
        <w:t>1</w:t>
      </w:r>
      <w:r>
        <w:rPr>
          <w:rFonts w:ascii="Noto Sans" w:eastAsia="MS Mincho" w:hAnsi="Noto Sans" w:cs="Noto Sans"/>
          <w:lang w:eastAsia="ja-JP"/>
        </w:rPr>
        <w:t>2</w:t>
      </w:r>
      <w:r w:rsidRPr="00F52E4C">
        <w:rPr>
          <w:rFonts w:ascii="Noto Sans" w:eastAsia="MS Mincho" w:hAnsi="Noto Sans" w:cs="Noto Sans" w:hint="eastAsia"/>
          <w:lang w:eastAsia="ja-JP"/>
        </w:rPr>
        <w:t>カ国に</w:t>
      </w:r>
      <w:r>
        <w:rPr>
          <w:rFonts w:ascii="Noto Sans" w:eastAsia="MS Mincho" w:hAnsi="Noto Sans" w:cs="Noto Sans" w:hint="eastAsia"/>
          <w:lang w:eastAsia="ja-JP"/>
        </w:rPr>
        <w:t>2</w:t>
      </w:r>
      <w:r w:rsidRPr="00F52E4C">
        <w:rPr>
          <w:rFonts w:ascii="Noto Sans" w:hAnsi="Noto Sans" w:cs="Noto Sans" w:hint="eastAsia"/>
          <w:lang w:val="ru-RU" w:eastAsia="ja-JP"/>
        </w:rPr>
        <w:t>1</w:t>
      </w:r>
      <w:r w:rsidRPr="00F52E4C">
        <w:rPr>
          <w:rFonts w:ascii="Noto Sans" w:eastAsia="MS Mincho" w:hAnsi="Noto Sans" w:cs="Noto Sans" w:hint="eastAsia"/>
          <w:lang w:eastAsia="ja-JP"/>
        </w:rPr>
        <w:t>の生産拠点を持ち従業員数は全世界で</w:t>
      </w:r>
      <w:r>
        <w:rPr>
          <w:rFonts w:ascii="Noto Sans" w:eastAsia="MS Mincho" w:hAnsi="Noto Sans" w:cs="Noto Sans" w:hint="eastAsia"/>
          <w:lang w:eastAsia="ja-JP"/>
        </w:rPr>
        <w:t>6</w:t>
      </w:r>
      <w:r w:rsidRPr="00F52E4C">
        <w:rPr>
          <w:rFonts w:ascii="Noto Sans" w:hAnsi="Noto Sans" w:cs="Noto Sans" w:hint="eastAsia"/>
          <w:lang w:val="ru-RU" w:eastAsia="ja-JP"/>
        </w:rPr>
        <w:t>,</w:t>
      </w:r>
      <w:r>
        <w:rPr>
          <w:rFonts w:ascii="Noto Sans" w:hAnsi="Noto Sans" w:cs="Noto Sans"/>
          <w:lang w:val="ru-RU" w:eastAsia="ja-JP"/>
        </w:rPr>
        <w:t>3</w:t>
      </w:r>
      <w:r w:rsidRPr="00F52E4C">
        <w:rPr>
          <w:rFonts w:ascii="Noto Sans" w:hAnsi="Noto Sans" w:cs="Noto Sans" w:hint="eastAsia"/>
          <w:lang w:val="ru-RU" w:eastAsia="ja-JP"/>
        </w:rPr>
        <w:t>00</w:t>
      </w:r>
      <w:r w:rsidRPr="00F52E4C">
        <w:rPr>
          <w:rFonts w:ascii="Noto Sans" w:eastAsia="MS Mincho" w:hAnsi="Noto Sans" w:cs="Noto Sans" w:hint="eastAsia"/>
          <w:lang w:eastAsia="ja-JP"/>
        </w:rPr>
        <w:t>名に及びます。</w:t>
      </w:r>
      <w:r w:rsidRPr="00F52E4C">
        <w:rPr>
          <w:rFonts w:ascii="Noto Sans" w:eastAsia="MS Mincho" w:hAnsi="Noto Sans" w:cs="Noto Sans" w:hint="eastAsia"/>
          <w:lang w:eastAsia="ja-JP"/>
        </w:rPr>
        <w:t xml:space="preserve"> </w:t>
      </w:r>
      <w:r w:rsidRPr="00F52E4C">
        <w:rPr>
          <w:rFonts w:ascii="Noto Sans" w:hAnsi="Noto Sans" w:cs="Noto Sans" w:hint="eastAsia"/>
          <w:lang w:val="ru-RU" w:eastAsia="ja-JP"/>
        </w:rPr>
        <w:t>20</w:t>
      </w:r>
      <w:r w:rsidRPr="00F52E4C">
        <w:rPr>
          <w:rFonts w:ascii="Noto Sans" w:hAnsi="Noto Sans" w:cs="Noto Sans"/>
          <w:lang w:eastAsia="ja-JP"/>
        </w:rPr>
        <w:t>2</w:t>
      </w:r>
      <w:r>
        <w:rPr>
          <w:rFonts w:ascii="Noto Sans" w:hAnsi="Noto Sans" w:cs="Noto Sans"/>
          <w:lang w:eastAsia="ja-JP"/>
        </w:rPr>
        <w:t>3</w:t>
      </w:r>
      <w:r w:rsidRPr="00F52E4C">
        <w:rPr>
          <w:rFonts w:ascii="Noto Sans" w:eastAsia="MS Mincho" w:hAnsi="Noto Sans" w:cs="Noto Sans" w:hint="eastAsia"/>
          <w:lang w:eastAsia="ja-JP"/>
        </w:rPr>
        <w:t>年</w:t>
      </w:r>
      <w:r w:rsidRPr="00F52E4C">
        <w:rPr>
          <w:rFonts w:ascii="Noto Sans" w:hAnsi="Noto Sans" w:cs="Noto Sans" w:hint="eastAsia"/>
          <w:lang w:val="ru-RU" w:eastAsia="ja-JP"/>
        </w:rPr>
        <w:t>12</w:t>
      </w:r>
      <w:r w:rsidRPr="00F52E4C">
        <w:rPr>
          <w:rFonts w:ascii="Noto Sans" w:eastAsia="MS Mincho" w:hAnsi="Noto Sans" w:cs="Noto Sans" w:hint="eastAsia"/>
          <w:lang w:eastAsia="ja-JP"/>
        </w:rPr>
        <w:t>月期の連結売上高は、</w:t>
      </w:r>
      <w:r w:rsidRPr="00F52E4C">
        <w:rPr>
          <w:rFonts w:ascii="Noto Sans" w:hAnsi="Noto Sans" w:cs="Noto Sans" w:hint="eastAsia"/>
          <w:lang w:val="ru-RU" w:eastAsia="ja-JP"/>
        </w:rPr>
        <w:t>1</w:t>
      </w:r>
      <w:r>
        <w:rPr>
          <w:rFonts w:ascii="Noto Sans" w:hAnsi="Noto Sans" w:cs="Noto Sans"/>
          <w:lang w:val="ru-RU" w:eastAsia="ja-JP"/>
        </w:rPr>
        <w:t>9</w:t>
      </w:r>
      <w:r w:rsidRPr="00F52E4C">
        <w:rPr>
          <w:rFonts w:ascii="Noto Sans" w:eastAsia="MS Mincho" w:hAnsi="Noto Sans" w:cs="Noto Sans" w:hint="eastAsia"/>
          <w:lang w:eastAsia="ja-JP"/>
        </w:rPr>
        <w:t>億</w:t>
      </w:r>
      <w:r>
        <w:rPr>
          <w:rFonts w:ascii="Noto Sans" w:eastAsia="MS Mincho" w:hAnsi="Noto Sans" w:cs="Noto Sans" w:hint="eastAsia"/>
          <w:lang w:eastAsia="ja-JP"/>
        </w:rPr>
        <w:t>6</w:t>
      </w:r>
      <w:r>
        <w:rPr>
          <w:rFonts w:ascii="Noto Sans" w:eastAsia="MS Mincho" w:hAnsi="Noto Sans" w:cs="Noto Sans"/>
          <w:lang w:eastAsia="ja-JP"/>
        </w:rPr>
        <w:t>0</w:t>
      </w:r>
      <w:r w:rsidRPr="00F52E4C">
        <w:rPr>
          <w:rFonts w:asciiTheme="minorHAnsi" w:eastAsia="MS Mincho" w:hAnsiTheme="minorHAnsi" w:cstheme="minorHAnsi"/>
          <w:lang w:val="ru-RU" w:eastAsia="ja-JP"/>
        </w:rPr>
        <w:t>00</w:t>
      </w:r>
      <w:r w:rsidRPr="00F52E4C">
        <w:rPr>
          <w:rFonts w:ascii="Noto Sans" w:eastAsia="MS Mincho" w:hAnsi="Noto Sans" w:cs="Noto Sans" w:hint="eastAsia"/>
          <w:lang w:eastAsia="ja-JP"/>
        </w:rPr>
        <w:t>万スイスフランでした。</w:t>
      </w:r>
    </w:p>
    <w:p w14:paraId="551531B5" w14:textId="77777777" w:rsidR="00D65E52" w:rsidRPr="00AF4C1C" w:rsidRDefault="00D65E52" w:rsidP="00D65E52">
      <w:pPr>
        <w:autoSpaceDE w:val="0"/>
        <w:autoSpaceDN w:val="0"/>
        <w:adjustRightInd w:val="0"/>
        <w:spacing w:line="240" w:lineRule="auto"/>
        <w:rPr>
          <w:rFonts w:ascii="Noto Sans" w:eastAsia="MS Mincho" w:hAnsi="Noto Sans" w:cs="Noto Sans"/>
          <w:lang w:val="en-US" w:eastAsia="ja-JP"/>
        </w:rPr>
      </w:pPr>
    </w:p>
    <w:p w14:paraId="2920C65F" w14:textId="77777777" w:rsidR="00D65E52" w:rsidRPr="00F52E4C" w:rsidRDefault="00D65E52" w:rsidP="00D65E52">
      <w:pPr>
        <w:autoSpaceDE w:val="0"/>
        <w:autoSpaceDN w:val="0"/>
        <w:adjustRightInd w:val="0"/>
        <w:spacing w:line="240" w:lineRule="auto"/>
        <w:rPr>
          <w:rFonts w:ascii="Noto Sans" w:eastAsia="MS Mincho" w:hAnsi="Noto Sans" w:cs="Noto Sans"/>
          <w:lang w:eastAsia="ja-JP"/>
        </w:rPr>
      </w:pPr>
    </w:p>
    <w:p w14:paraId="6966F2BE" w14:textId="77777777" w:rsidR="00D65E52" w:rsidRPr="00055CCE" w:rsidRDefault="00D65E52" w:rsidP="00D65E52">
      <w:pPr>
        <w:spacing w:line="240" w:lineRule="auto"/>
        <w:rPr>
          <w:rFonts w:ascii="Noto Sans" w:eastAsia="MS Mincho" w:hAnsi="Noto Sans" w:cs="Noto Sans"/>
          <w:b/>
          <w:bCs/>
        </w:rPr>
      </w:pPr>
      <w:proofErr w:type="spellStart"/>
      <w:r w:rsidRPr="00F52E4C">
        <w:rPr>
          <w:rFonts w:ascii="Noto Sans" w:eastAsia="MS Mincho" w:hAnsi="Noto Sans" w:cs="Noto Sans" w:hint="eastAsia"/>
          <w:b/>
          <w:bCs/>
        </w:rPr>
        <w:t>プレスコンタクト</w:t>
      </w:r>
      <w:proofErr w:type="spellEnd"/>
    </w:p>
    <w:p w14:paraId="7EA7173E" w14:textId="77777777" w:rsidR="00664A6D" w:rsidRPr="00055CCE" w:rsidRDefault="00664A6D" w:rsidP="003A229F">
      <w:pPr>
        <w:spacing w:line="266" w:lineRule="auto"/>
        <w:rPr>
          <w:rFonts w:ascii="Microsoft YaHei" w:eastAsia="Microsoft YaHei" w:hAnsi="Microsoft YaHei" w:cs="Arial"/>
          <w:szCs w:val="19"/>
          <w:lang w:eastAsia="zh-CN"/>
        </w:rPr>
      </w:pPr>
      <w:r w:rsidRPr="00055CCE">
        <w:rPr>
          <w:rFonts w:ascii="Microsoft YaHei" w:eastAsia="Microsoft YaHei" w:hAnsi="Microsoft YaHei" w:cs="Arial"/>
          <w:szCs w:val="19"/>
          <w:lang w:eastAsia="zh-CN"/>
        </w:rPr>
        <w:t>Gudrun Alex</w:t>
      </w:r>
      <w:r w:rsidRPr="00055CCE">
        <w:rPr>
          <w:rFonts w:ascii="Microsoft YaHei" w:eastAsia="Microsoft YaHei" w:hAnsi="Microsoft YaHei" w:cs="Arial"/>
          <w:szCs w:val="19"/>
          <w:lang w:eastAsia="zh-CN"/>
        </w:rPr>
        <w:br/>
        <w:t>BOBST PR Representative</w:t>
      </w:r>
    </w:p>
    <w:p w14:paraId="29054DBE" w14:textId="77777777" w:rsidR="00CD0A75" w:rsidRPr="00055CCE" w:rsidRDefault="00664A6D" w:rsidP="003A229F">
      <w:pPr>
        <w:rPr>
          <w:rFonts w:ascii="Microsoft YaHei" w:eastAsia="Microsoft YaHei" w:hAnsi="Microsoft YaHei" w:cs="Arial"/>
          <w:szCs w:val="19"/>
          <w:lang w:eastAsia="de-DE"/>
        </w:rPr>
      </w:pPr>
      <w:r w:rsidRPr="00055CCE">
        <w:rPr>
          <w:rFonts w:ascii="Microsoft YaHei" w:eastAsia="Microsoft YaHei" w:hAnsi="Microsoft YaHei" w:cs="Arial"/>
          <w:szCs w:val="19"/>
          <w:lang w:eastAsia="de-DE"/>
        </w:rPr>
        <w:t xml:space="preserve">Tel.: +49 211 58 58 66 66 </w:t>
      </w:r>
    </w:p>
    <w:p w14:paraId="35923787" w14:textId="1DF3B221" w:rsidR="00664A6D" w:rsidRPr="00055CCE" w:rsidRDefault="00664A6D" w:rsidP="003A229F">
      <w:pPr>
        <w:rPr>
          <w:rFonts w:ascii="Microsoft YaHei" w:eastAsia="Microsoft YaHei" w:hAnsi="Microsoft YaHei" w:cs="Arial"/>
          <w:szCs w:val="19"/>
          <w:lang w:eastAsia="de-DE"/>
        </w:rPr>
      </w:pPr>
      <w:r w:rsidRPr="00055CCE">
        <w:rPr>
          <w:rFonts w:ascii="Microsoft YaHei" w:eastAsia="Microsoft YaHei" w:hAnsi="Microsoft YaHei" w:cs="Arial"/>
          <w:szCs w:val="19"/>
          <w:lang w:eastAsia="de-DE"/>
        </w:rPr>
        <w:t>Mobile: +49 160 48 41 439</w:t>
      </w:r>
    </w:p>
    <w:p w14:paraId="456907CA" w14:textId="77777777" w:rsidR="003A229F" w:rsidRPr="00055CCE" w:rsidRDefault="003A229F" w:rsidP="003A229F">
      <w:pPr>
        <w:rPr>
          <w:rFonts w:ascii="Microsoft YaHei" w:eastAsia="Microsoft YaHei" w:hAnsi="Microsoft YaHei" w:cstheme="majorHAnsi"/>
          <w:color w:val="0000FF"/>
          <w:szCs w:val="19"/>
          <w:u w:val="single"/>
          <w:lang w:eastAsia="de-DE"/>
        </w:rPr>
      </w:pPr>
      <w:r w:rsidRPr="00055CCE">
        <w:rPr>
          <w:rFonts w:ascii="Microsoft YaHei" w:eastAsia="Microsoft YaHei" w:hAnsi="Microsoft YaHei" w:cs="Arial"/>
          <w:szCs w:val="19"/>
          <w:lang w:eastAsia="de-DE"/>
        </w:rPr>
        <w:t xml:space="preserve">Email: </w:t>
      </w:r>
      <w:hyperlink r:id="rId7" w:history="1">
        <w:r w:rsidRPr="00055CCE">
          <w:rPr>
            <w:rFonts w:ascii="Microsoft YaHei" w:eastAsia="Microsoft YaHei" w:hAnsi="Microsoft YaHei" w:cstheme="majorHAnsi"/>
            <w:color w:val="0000FF"/>
            <w:szCs w:val="19"/>
            <w:u w:val="single"/>
            <w:lang w:eastAsia="de-DE"/>
          </w:rPr>
          <w:t>gudrun.alex@bobst.com</w:t>
        </w:r>
      </w:hyperlink>
    </w:p>
    <w:p w14:paraId="5D8E0095" w14:textId="77777777" w:rsidR="004F155F" w:rsidRPr="00055CCE" w:rsidRDefault="004F155F" w:rsidP="003A229F">
      <w:pPr>
        <w:rPr>
          <w:rFonts w:ascii="Microsoft YaHei" w:eastAsia="Microsoft YaHei" w:hAnsi="Microsoft YaHei" w:cs="Arial"/>
          <w:szCs w:val="19"/>
          <w:lang w:eastAsia="de-DE"/>
        </w:rPr>
      </w:pPr>
    </w:p>
    <w:p w14:paraId="10B7451E" w14:textId="77777777" w:rsidR="003A229F" w:rsidRDefault="003A229F" w:rsidP="003A229F">
      <w:pPr>
        <w:spacing w:line="240" w:lineRule="auto"/>
        <w:rPr>
          <w:rFonts w:ascii="Microsoft YaHei" w:eastAsia="Microsoft YaHei" w:hAnsi="Microsoft YaHei" w:cs="Arial"/>
          <w:b/>
          <w:bCs/>
          <w:szCs w:val="19"/>
          <w:lang w:val="en-US" w:eastAsia="zh-CN" w:bidi="th-TH"/>
        </w:rPr>
      </w:pPr>
      <w:r w:rsidRPr="00B30528">
        <w:rPr>
          <w:rFonts w:ascii="Microsoft YaHei" w:eastAsia="Microsoft YaHei" w:hAnsi="Microsoft YaHei" w:cs="Arial"/>
          <w:b/>
          <w:bCs/>
          <w:szCs w:val="19"/>
          <w:lang w:val="en-US" w:eastAsia="zh-CN" w:bidi="th-TH"/>
        </w:rPr>
        <w:t>Follow us:</w:t>
      </w:r>
    </w:p>
    <w:p w14:paraId="61E3585A" w14:textId="77777777" w:rsidR="00F277CB" w:rsidRPr="00B30528" w:rsidRDefault="00F277CB" w:rsidP="003A229F">
      <w:pPr>
        <w:spacing w:line="240" w:lineRule="auto"/>
        <w:rPr>
          <w:rFonts w:ascii="Microsoft YaHei" w:eastAsia="Microsoft YaHei" w:hAnsi="Microsoft YaHei"/>
          <w:b/>
          <w:bCs/>
          <w:szCs w:val="19"/>
          <w:lang w:val="en-US" w:eastAsia="zh-CN" w:bidi="th-TH"/>
        </w:rPr>
      </w:pPr>
    </w:p>
    <w:p w14:paraId="69C16755" w14:textId="40E0458A" w:rsidR="00F03D8B" w:rsidRPr="00B30528" w:rsidRDefault="003A229F" w:rsidP="00B30528">
      <w:pPr>
        <w:spacing w:line="240" w:lineRule="auto"/>
        <w:rPr>
          <w:rFonts w:ascii="Microsoft YaHei" w:eastAsia="Microsoft YaHei" w:hAnsi="Microsoft YaHei" w:cstheme="majorHAnsi"/>
          <w:color w:val="265896"/>
          <w:szCs w:val="19"/>
          <w:u w:val="single"/>
          <w:lang w:eastAsia="zh-CN" w:bidi="th-TH"/>
        </w:rPr>
      </w:pPr>
      <w:r w:rsidRPr="00B30528">
        <w:rPr>
          <w:rFonts w:ascii="Microsoft YaHei" w:eastAsia="Microsoft YaHei" w:hAnsi="Microsoft YaHei" w:cstheme="majorHAnsi"/>
          <w:szCs w:val="19"/>
          <w:lang w:val="en-US" w:eastAsia="zh-CN" w:bidi="th-TH"/>
        </w:rPr>
        <w:t xml:space="preserve">Facebook: </w:t>
      </w:r>
      <w:hyperlink r:id="rId8" w:history="1">
        <w:r w:rsidRPr="00B30528">
          <w:rPr>
            <w:rFonts w:ascii="Microsoft YaHei" w:eastAsia="Microsoft YaHei" w:hAnsi="Microsoft YaHei" w:cstheme="majorHAnsi"/>
            <w:color w:val="0000FF"/>
            <w:szCs w:val="19"/>
            <w:u w:val="single"/>
            <w:lang w:eastAsia="de-DE"/>
          </w:rPr>
          <w:t>www.bobst.com/facebook</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LinkedIn: </w:t>
      </w:r>
      <w:hyperlink r:id="rId9" w:history="1">
        <w:r w:rsidRPr="00B30528">
          <w:rPr>
            <w:rFonts w:ascii="Microsoft YaHei" w:eastAsia="Microsoft YaHei" w:hAnsi="Microsoft YaHei" w:cstheme="majorHAnsi"/>
            <w:color w:val="0000FF"/>
            <w:szCs w:val="19"/>
            <w:u w:val="single"/>
            <w:lang w:eastAsia="de-DE"/>
          </w:rPr>
          <w:t>www.bobst.com/linkedin</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YouTube: </w:t>
      </w:r>
      <w:hyperlink r:id="rId10" w:history="1">
        <w:r w:rsidRPr="00B30528">
          <w:rPr>
            <w:rFonts w:ascii="Microsoft YaHei" w:eastAsia="Microsoft YaHei" w:hAnsi="Microsoft YaHei" w:cstheme="majorHAnsi"/>
            <w:color w:val="0000FF"/>
            <w:szCs w:val="19"/>
            <w:u w:val="single"/>
            <w:lang w:eastAsia="de-DE"/>
          </w:rPr>
          <w:t>www.bobst.com/youtube</w:t>
        </w:r>
      </w:hyperlink>
    </w:p>
    <w:sectPr w:rsidR="00F03D8B" w:rsidRPr="00B30528" w:rsidSect="009E4C58">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748917" w14:textId="77777777" w:rsidR="007455A8" w:rsidRDefault="007455A8" w:rsidP="00BB5BE9">
      <w:pPr>
        <w:spacing w:line="240" w:lineRule="auto"/>
      </w:pPr>
      <w:r>
        <w:separator/>
      </w:r>
    </w:p>
  </w:endnote>
  <w:endnote w:type="continuationSeparator" w:id="0">
    <w:p w14:paraId="02B381F5" w14:textId="77777777" w:rsidR="007455A8" w:rsidRDefault="007455A8"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Noto Sans">
    <w:panose1 w:val="020B0502040504090204"/>
    <w:charset w:val="00"/>
    <w:family w:val="swiss"/>
    <w:pitch w:val="variable"/>
    <w:sig w:usb0="E00082FF" w:usb1="400078F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1EEEB" w14:textId="7D9D0A13" w:rsidR="00546823" w:rsidRPr="00452538" w:rsidRDefault="00452538" w:rsidP="00F36CF1">
    <w:pPr>
      <w:pStyle w:val="Footer"/>
      <w:rPr>
        <w:noProof/>
        <w:lang w:val="en-GB" w:eastAsia="ja-JP"/>
      </w:rPr>
    </w:pPr>
    <w:r w:rsidRPr="00452538">
      <w:rPr>
        <w:rFonts w:hint="eastAsia"/>
        <w:noProof/>
        <w:lang w:eastAsia="ja-JP"/>
      </w:rPr>
      <w:t>プレスリリース</w:t>
    </w:r>
    <w:r w:rsidRPr="00452538">
      <w:rPr>
        <w:rFonts w:hint="eastAsia"/>
        <w:noProof/>
        <w:lang w:val="en-GB" w:eastAsia="ja-JP"/>
      </w:rPr>
      <w:t xml:space="preserve"> </w:t>
    </w:r>
    <w:r w:rsidR="00546823" w:rsidRPr="00452538">
      <w:rPr>
        <w:lang w:val="en-GB" w:eastAsia="ja-JP"/>
      </w:rPr>
      <w:t xml:space="preserve">| </w:t>
    </w:r>
    <w:sdt>
      <w:sdtPr>
        <w:tag w:val="T_Page"/>
        <w:id w:val="138242416"/>
      </w:sdtPr>
      <w:sdtContent>
        <w:r w:rsidR="005D389A" w:rsidRPr="00452538">
          <w:rPr>
            <w:lang w:val="en-GB" w:eastAsia="ja-JP"/>
          </w:rPr>
          <w:t>Page</w:t>
        </w:r>
      </w:sdtContent>
    </w:sdt>
    <w:r w:rsidR="00546823" w:rsidRPr="00452538">
      <w:rPr>
        <w:lang w:val="en-GB" w:eastAsia="ja-JP"/>
      </w:rPr>
      <w:t xml:space="preserve"> </w:t>
    </w:r>
    <w:r w:rsidR="00546823" w:rsidRPr="005D389A">
      <w:fldChar w:fldCharType="begin"/>
    </w:r>
    <w:r w:rsidR="00546823" w:rsidRPr="00452538">
      <w:rPr>
        <w:lang w:val="en-GB" w:eastAsia="ja-JP"/>
      </w:rPr>
      <w:instrText xml:space="preserve"> PAGE   \* MERGEFORMAT </w:instrText>
    </w:r>
    <w:r w:rsidR="00546823" w:rsidRPr="005D389A">
      <w:fldChar w:fldCharType="separate"/>
    </w:r>
    <w:r w:rsidR="006D6C08">
      <w:rPr>
        <w:noProof/>
        <w:lang w:val="en-GB" w:eastAsia="ja-JP"/>
      </w:rPr>
      <w:t>2</w:t>
    </w:r>
    <w:r w:rsidR="00546823" w:rsidRPr="005D389A">
      <w:fldChar w:fldCharType="end"/>
    </w:r>
    <w:r w:rsidR="00546823" w:rsidRPr="00452538">
      <w:rPr>
        <w:lang w:val="en-GB" w:eastAsia="ja-JP"/>
      </w:rPr>
      <w:t xml:space="preserve"> </w:t>
    </w:r>
    <w:sdt>
      <w:sdtPr>
        <w:tag w:val="T_PageOf"/>
        <w:id w:val="-2122363321"/>
      </w:sdtPr>
      <w:sdtContent>
        <w:r w:rsidR="005D389A" w:rsidRPr="00452538">
          <w:rPr>
            <w:lang w:val="en-GB" w:eastAsia="ja-JP"/>
          </w:rPr>
          <w:t>of</w:t>
        </w:r>
      </w:sdtContent>
    </w:sdt>
    <w:r w:rsidR="00546823" w:rsidRPr="00452538">
      <w:rPr>
        <w:lang w:val="en-GB" w:eastAsia="ja-JP"/>
      </w:rPr>
      <w:t xml:space="preserve"> </w:t>
    </w:r>
    <w:r w:rsidR="0071340B">
      <w:rPr>
        <w:noProof/>
      </w:rPr>
      <w:fldChar w:fldCharType="begin"/>
    </w:r>
    <w:r w:rsidR="0071340B" w:rsidRPr="00452538">
      <w:rPr>
        <w:noProof/>
        <w:lang w:val="en-GB" w:eastAsia="ja-JP"/>
      </w:rPr>
      <w:instrText xml:space="preserve"> NUMPAGES   \* MERGEFORMAT </w:instrText>
    </w:r>
    <w:r w:rsidR="0071340B">
      <w:rPr>
        <w:noProof/>
      </w:rPr>
      <w:fldChar w:fldCharType="separate"/>
    </w:r>
    <w:r w:rsidR="006D6C08">
      <w:rPr>
        <w:noProof/>
        <w:lang w:val="en-GB" w:eastAsia="ja-JP"/>
      </w:rPr>
      <w:t>2</w:t>
    </w:r>
    <w:r w:rsidR="0071340B">
      <w:rPr>
        <w:noProof/>
      </w:rPr>
      <w:fldChar w:fldCharType="end"/>
    </w:r>
  </w:p>
  <w:p w14:paraId="62C7ABEC" w14:textId="77777777" w:rsidR="005E53AA" w:rsidRPr="00452538" w:rsidRDefault="005E53AA" w:rsidP="00F36CF1">
    <w:pPr>
      <w:pStyle w:val="Footer"/>
      <w:rPr>
        <w:noProof/>
        <w:lang w:val="en-GB" w:eastAsia="ja-JP"/>
      </w:rPr>
    </w:pPr>
  </w:p>
  <w:p w14:paraId="211B74FF" w14:textId="77777777" w:rsidR="005E53AA" w:rsidRPr="00452538" w:rsidRDefault="005E53AA" w:rsidP="00F36CF1">
    <w:pPr>
      <w:pStyle w:val="Footer"/>
      <w:rPr>
        <w:noProof/>
        <w:lang w:val="en-GB" w:eastAsia="ja-JP"/>
      </w:rPr>
    </w:pPr>
  </w:p>
  <w:sdt>
    <w:sdtPr>
      <w:rPr>
        <w:rFonts w:cs="Tahoma"/>
        <w:b/>
        <w:sz w:val="15"/>
        <w:szCs w:val="22"/>
        <w:lang w:val="fr-CH" w:eastAsia="zh-CN"/>
      </w:rPr>
      <w:tag w:val="E_Company"/>
      <w:id w:val="1614861360"/>
    </w:sdtPr>
    <w:sdtContent>
      <w:p w14:paraId="35642292" w14:textId="75E32601" w:rsidR="005E53AA" w:rsidRPr="00991557" w:rsidRDefault="005E53AA" w:rsidP="005E53AA">
        <w:pPr>
          <w:spacing w:line="200" w:lineRule="atLeast"/>
          <w:rPr>
            <w:rFonts w:cs="Tahoma"/>
            <w:b/>
            <w:sz w:val="15"/>
            <w:szCs w:val="22"/>
            <w:lang w:eastAsia="zh-CN"/>
          </w:rPr>
        </w:pPr>
        <w:r w:rsidRPr="00991557">
          <w:rPr>
            <w:rFonts w:cs="Tahoma"/>
            <w:b/>
            <w:sz w:val="15"/>
            <w:szCs w:val="22"/>
            <w:lang w:eastAsia="zh-CN"/>
          </w:rPr>
          <w:t xml:space="preserve">Bobst </w:t>
        </w:r>
        <w:r w:rsidR="009B6172">
          <w:rPr>
            <w:rFonts w:cs="Tahoma"/>
            <w:b/>
            <w:sz w:val="15"/>
            <w:szCs w:val="22"/>
            <w:lang w:eastAsia="zh-CN"/>
          </w:rPr>
          <w:t>Group</w:t>
        </w:r>
        <w:r w:rsidRPr="00991557">
          <w:rPr>
            <w:rFonts w:cs="Tahoma"/>
            <w:b/>
            <w:sz w:val="15"/>
            <w:szCs w:val="22"/>
            <w:lang w:eastAsia="zh-CN"/>
          </w:rPr>
          <w:t xml:space="preserve"> SA</w:t>
        </w:r>
      </w:p>
    </w:sdtContent>
  </w:sdt>
  <w:sdt>
    <w:sdtPr>
      <w:rPr>
        <w:rFonts w:cs="Tahoma"/>
        <w:sz w:val="14"/>
        <w:szCs w:val="22"/>
        <w:lang w:val="fr-CH" w:eastAsia="zh-CN"/>
      </w:rPr>
      <w:tag w:val="M_LegalFooter"/>
      <w:id w:val="-1510678994"/>
    </w:sdtPr>
    <w:sdtContent>
      <w:p w14:paraId="5D8EFCE6" w14:textId="77777777" w:rsidR="005E53AA" w:rsidRPr="00991557" w:rsidRDefault="005E53AA" w:rsidP="005E53AA">
        <w:pPr>
          <w:spacing w:line="200" w:lineRule="atLeast"/>
          <w:rPr>
            <w:rFonts w:cs="Tahoma"/>
            <w:sz w:val="14"/>
            <w:szCs w:val="22"/>
            <w:lang w:eastAsia="zh-CN"/>
          </w:rPr>
        </w:pPr>
        <w:r w:rsidRPr="00991557">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9D27F7" w14:textId="77777777" w:rsidR="007455A8" w:rsidRDefault="007455A8" w:rsidP="00BB5BE9">
      <w:pPr>
        <w:spacing w:line="240" w:lineRule="auto"/>
      </w:pPr>
      <w:r>
        <w:separator/>
      </w:r>
    </w:p>
  </w:footnote>
  <w:footnote w:type="continuationSeparator" w:id="0">
    <w:p w14:paraId="4C61F907" w14:textId="77777777" w:rsidR="007455A8" w:rsidRDefault="007455A8"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16E61A" w14:textId="77777777" w:rsidR="00BB5BE9" w:rsidRPr="005D389A" w:rsidRDefault="00000000" w:rsidP="00BB5BE9">
    <w:pPr>
      <w:pStyle w:val="Header"/>
    </w:pPr>
    <w:sdt>
      <w:sdtPr>
        <w:tag w:val="X_StaticLogo"/>
        <w:id w:val="-1429885881"/>
      </w:sdt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0B186" w14:textId="77777777" w:rsidR="00F36CF1" w:rsidRPr="005D389A" w:rsidRDefault="00000000" w:rsidP="00DB1DC2">
    <w:pPr>
      <w:pStyle w:val="Header"/>
    </w:pPr>
    <w:sdt>
      <w:sdtPr>
        <w:tag w:val="X_StaticLogo"/>
        <w:id w:val="1410575528"/>
      </w:sdt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16cid:durableId="1364163886">
    <w:abstractNumId w:val="9"/>
  </w:num>
  <w:num w:numId="2" w16cid:durableId="1417509462">
    <w:abstractNumId w:val="7"/>
  </w:num>
  <w:num w:numId="3" w16cid:durableId="773288006">
    <w:abstractNumId w:val="6"/>
  </w:num>
  <w:num w:numId="4" w16cid:durableId="350182362">
    <w:abstractNumId w:val="5"/>
  </w:num>
  <w:num w:numId="5" w16cid:durableId="717709239">
    <w:abstractNumId w:val="4"/>
  </w:num>
  <w:num w:numId="6" w16cid:durableId="1352954136">
    <w:abstractNumId w:val="8"/>
  </w:num>
  <w:num w:numId="7" w16cid:durableId="746195625">
    <w:abstractNumId w:val="3"/>
  </w:num>
  <w:num w:numId="8" w16cid:durableId="295571046">
    <w:abstractNumId w:val="2"/>
  </w:num>
  <w:num w:numId="9" w16cid:durableId="746466168">
    <w:abstractNumId w:val="1"/>
  </w:num>
  <w:num w:numId="10" w16cid:durableId="2106000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activeWritingStyle w:appName="MSWord" w:lang="ru-RU"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55CCE"/>
    <w:rsid w:val="000710E3"/>
    <w:rsid w:val="000B4DE2"/>
    <w:rsid w:val="000B67F9"/>
    <w:rsid w:val="000C4F23"/>
    <w:rsid w:val="00161ED0"/>
    <w:rsid w:val="00162F04"/>
    <w:rsid w:val="00165731"/>
    <w:rsid w:val="0017177B"/>
    <w:rsid w:val="00172F28"/>
    <w:rsid w:val="001839DF"/>
    <w:rsid w:val="00185617"/>
    <w:rsid w:val="00193DE7"/>
    <w:rsid w:val="001C6E1D"/>
    <w:rsid w:val="002603B8"/>
    <w:rsid w:val="0027064C"/>
    <w:rsid w:val="00295CE1"/>
    <w:rsid w:val="0032460D"/>
    <w:rsid w:val="00334FB9"/>
    <w:rsid w:val="003800D4"/>
    <w:rsid w:val="003A15FB"/>
    <w:rsid w:val="003A229F"/>
    <w:rsid w:val="00452538"/>
    <w:rsid w:val="00472731"/>
    <w:rsid w:val="004C2489"/>
    <w:rsid w:val="004F155F"/>
    <w:rsid w:val="004F3549"/>
    <w:rsid w:val="00546823"/>
    <w:rsid w:val="005A48B2"/>
    <w:rsid w:val="005B2F61"/>
    <w:rsid w:val="005B5D90"/>
    <w:rsid w:val="005D389A"/>
    <w:rsid w:val="005D6F69"/>
    <w:rsid w:val="005E53AA"/>
    <w:rsid w:val="00605614"/>
    <w:rsid w:val="00664A6D"/>
    <w:rsid w:val="006A45F6"/>
    <w:rsid w:val="006B375D"/>
    <w:rsid w:val="006D6C08"/>
    <w:rsid w:val="006F2F30"/>
    <w:rsid w:val="0071340B"/>
    <w:rsid w:val="007455A8"/>
    <w:rsid w:val="007F2BED"/>
    <w:rsid w:val="008143CA"/>
    <w:rsid w:val="00831A2A"/>
    <w:rsid w:val="00843964"/>
    <w:rsid w:val="00891214"/>
    <w:rsid w:val="008B5EF4"/>
    <w:rsid w:val="008D353F"/>
    <w:rsid w:val="00961F87"/>
    <w:rsid w:val="009873BF"/>
    <w:rsid w:val="00991557"/>
    <w:rsid w:val="009A0420"/>
    <w:rsid w:val="009B6172"/>
    <w:rsid w:val="009E2BD1"/>
    <w:rsid w:val="009E4C58"/>
    <w:rsid w:val="009E7FA1"/>
    <w:rsid w:val="00A131E9"/>
    <w:rsid w:val="00A35FC4"/>
    <w:rsid w:val="00A95DE8"/>
    <w:rsid w:val="00AB644E"/>
    <w:rsid w:val="00AF4C1C"/>
    <w:rsid w:val="00B23407"/>
    <w:rsid w:val="00B30528"/>
    <w:rsid w:val="00BB5BE9"/>
    <w:rsid w:val="00BD4A04"/>
    <w:rsid w:val="00BF11F1"/>
    <w:rsid w:val="00C20D00"/>
    <w:rsid w:val="00C54D1D"/>
    <w:rsid w:val="00CC7F9D"/>
    <w:rsid w:val="00CD0A75"/>
    <w:rsid w:val="00D03400"/>
    <w:rsid w:val="00D613F6"/>
    <w:rsid w:val="00D61682"/>
    <w:rsid w:val="00D65E52"/>
    <w:rsid w:val="00D7058C"/>
    <w:rsid w:val="00D87885"/>
    <w:rsid w:val="00D92095"/>
    <w:rsid w:val="00DB1DC2"/>
    <w:rsid w:val="00DE5DD2"/>
    <w:rsid w:val="00E110E9"/>
    <w:rsid w:val="00EC20A2"/>
    <w:rsid w:val="00ED5F8F"/>
    <w:rsid w:val="00EE6DF0"/>
    <w:rsid w:val="00EF475E"/>
    <w:rsid w:val="00F03D8B"/>
    <w:rsid w:val="00F277CB"/>
    <w:rsid w:val="00F36CF1"/>
    <w:rsid w:val="00F73D4E"/>
    <w:rsid w:val="00FA28A3"/>
    <w:rsid w:val="00FE10A5"/>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627896">
      <w:bodyDiv w:val="1"/>
      <w:marLeft w:val="0"/>
      <w:marRight w:val="0"/>
      <w:marTop w:val="0"/>
      <w:marBottom w:val="0"/>
      <w:divBdr>
        <w:top w:val="none" w:sz="0" w:space="0" w:color="auto"/>
        <w:left w:val="none" w:sz="0" w:space="0" w:color="auto"/>
        <w:bottom w:val="none" w:sz="0" w:space="0" w:color="auto"/>
        <w:right w:val="none" w:sz="0" w:space="0" w:color="auto"/>
      </w:divBdr>
    </w:div>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 w:id="12259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JP_56804</Template>
  <TotalTime>2</TotalTime>
  <Pages>3</Pages>
  <Words>1424</Words>
  <Characters>1795</Characters>
  <Application>Microsoft Office Word</Application>
  <DocSecurity>0</DocSecurity>
  <Lines>66</Lines>
  <Paragraphs>33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7</cp:revision>
  <cp:lastPrinted>2015-02-06T09:00:00Z</cp:lastPrinted>
  <dcterms:created xsi:type="dcterms:W3CDTF">2024-06-26T16:25:00Z</dcterms:created>
  <dcterms:modified xsi:type="dcterms:W3CDTF">2024-07-01T09:16:00Z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y fmtid="{D5CDD505-2E9C-101B-9397-08002B2CF9AE}" pid="6" name="GrammarlyDocumentId">
    <vt:lpwstr>6d295888c9cad1091b53b1e0cb7876fc5435d29fe515f2ae5b783ba2a05e08f9</vt:lpwstr>
  </property>
</Properties>
</file>