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5A" w:rsidRPr="00DB3B7C" w:rsidRDefault="006D768D" w:rsidP="00064D21">
      <w:pPr>
        <w:ind w:right="39"/>
        <w:rPr>
          <w:lang w:val="nl-NL"/>
        </w:rPr>
      </w:pPr>
      <w:r w:rsidRPr="00DB3B7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9399F2">
                <wp:simplePos x="0" y="0"/>
                <wp:positionH relativeFrom="column">
                  <wp:posOffset>175846</wp:posOffset>
                </wp:positionH>
                <wp:positionV relativeFrom="page">
                  <wp:posOffset>899327</wp:posOffset>
                </wp:positionV>
                <wp:extent cx="2954216" cy="965835"/>
                <wp:effectExtent l="0" t="0" r="0" b="57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216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21" w:rsidRDefault="00064D21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Nobel-Regular" w:hAnsi="Nobel-Regular"/>
                                <w:sz w:val="68"/>
                                <w:szCs w:val="68"/>
                              </w:rPr>
                              <w:t xml:space="preserve">PERSBERICHT </w:t>
                            </w:r>
                          </w:p>
                          <w:p w:rsidR="00064D21" w:rsidRPr="00E12E00" w:rsidRDefault="00064D21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Nobel-Regular" w:hAnsi="Nobel-Regular"/>
                                <w:sz w:val="68"/>
                                <w:szCs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9399F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.85pt;margin-top:70.8pt;width:232.6pt;height:7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" filled="f" stroked="f" strokeweight=".5pt">
                <v:path arrowok="t"/>
                <v:textbox inset="0,0,0,0">
                  <w:txbxContent>
                    <w:p w:rsidR="00064D21" w:rsidRDefault="00064D21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</w:rPr>
                      </w:pPr>
                      <w:r>
                        <w:rPr>
                          <w:rFonts w:ascii="Nobel-Regular" w:hAnsi="Nobel-Regular"/>
                          <w:sz w:val="68"/>
                          <w:szCs w:val="68"/>
                        </w:rPr>
                        <w:t xml:space="preserve">PERSBERICHT </w:t>
                      </w:r>
                    </w:p>
                    <w:p w:rsidR="00064D21" w:rsidRPr="00E12E00" w:rsidRDefault="00064D21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</w:rPr>
                      </w:pPr>
                      <w:r>
                        <w:rPr>
                          <w:rFonts w:ascii="Nobel-Regular" w:hAnsi="Nobel-Regular"/>
                          <w:sz w:val="68"/>
                          <w:szCs w:val="6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29CF" w:rsidRPr="00DB3B7C">
        <w:rPr>
          <w:noProof/>
          <w:lang w:val="en-US" w:eastAsia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3B7C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8859BE7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0" cy="730885"/>
                <wp:effectExtent l="0" t="0" r="19050" b="311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BECF2C" id="Straight Connector 19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0,0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064D21" w:rsidRPr="00DB3B7C" w:rsidRDefault="00064D21" w:rsidP="00064D21">
      <w:pPr>
        <w:ind w:right="39"/>
        <w:rPr>
          <w:lang w:val="nl-NL"/>
        </w:rPr>
      </w:pPr>
    </w:p>
    <w:p w:rsidR="00064D21" w:rsidRPr="00DB3B7C" w:rsidRDefault="00064D21" w:rsidP="00064D21">
      <w:pPr>
        <w:ind w:right="39"/>
        <w:rPr>
          <w:lang w:val="nl-NL"/>
        </w:rPr>
      </w:pPr>
    </w:p>
    <w:p w:rsidR="00064D21" w:rsidRPr="00DB3B7C" w:rsidRDefault="00064D21" w:rsidP="00064D21">
      <w:pPr>
        <w:ind w:right="39"/>
        <w:rPr>
          <w:lang w:val="nl-NL"/>
        </w:rPr>
      </w:pPr>
    </w:p>
    <w:p w:rsidR="00064D21" w:rsidRPr="00DB3B7C" w:rsidRDefault="00064D21" w:rsidP="00064D21">
      <w:pPr>
        <w:ind w:right="39"/>
        <w:rPr>
          <w:lang w:val="nl-NL"/>
        </w:rPr>
      </w:pPr>
    </w:p>
    <w:p w:rsidR="00064D21" w:rsidRPr="00DB3B7C" w:rsidRDefault="00FF47DC" w:rsidP="00064D21">
      <w:pPr>
        <w:ind w:right="39"/>
        <w:rPr>
          <w:lang w:val="nl-NL"/>
        </w:rPr>
      </w:pPr>
      <w:r w:rsidRPr="00DB3B7C">
        <w:rPr>
          <w:lang w:val="nl-NL"/>
        </w:rPr>
        <w:t xml:space="preserve">28 </w:t>
      </w:r>
      <w:proofErr w:type="gramStart"/>
      <w:r w:rsidRPr="00DB3B7C">
        <w:rPr>
          <w:lang w:val="nl-NL"/>
        </w:rPr>
        <w:t>FEBRUARI</w:t>
      </w:r>
      <w:proofErr w:type="gramEnd"/>
      <w:r w:rsidRPr="00DB3B7C">
        <w:rPr>
          <w:lang w:val="nl-NL"/>
        </w:rPr>
        <w:t xml:space="preserve"> 2017</w:t>
      </w:r>
    </w:p>
    <w:p w:rsidR="00064D21" w:rsidRPr="00DB3B7C" w:rsidRDefault="00FF47DC" w:rsidP="005E5C7E">
      <w:pPr>
        <w:spacing w:after="320"/>
        <w:ind w:right="40"/>
        <w:rPr>
          <w:rFonts w:ascii="Nobel-Regular" w:hAnsi="Nobel-Regular" w:cs="Nobel-Regular"/>
          <w:sz w:val="36"/>
          <w:lang w:val="nl-NL"/>
        </w:rPr>
      </w:pPr>
      <w:r w:rsidRPr="00DB3B7C">
        <w:rPr>
          <w:rFonts w:ascii="Nobel-Regular" w:hAnsi="Nobel-Regular"/>
          <w:sz w:val="36"/>
          <w:lang w:val="nl-NL"/>
        </w:rPr>
        <w:t>VOLLEDIG NIEUWE LEXUS RC F GT3 2017</w:t>
      </w:r>
      <w:r w:rsidRPr="00DB3B7C">
        <w:rPr>
          <w:rFonts w:ascii="Nobel-Regular" w:hAnsi="Nobel-Regular"/>
          <w:sz w:val="36"/>
          <w:lang w:val="nl-NL"/>
        </w:rPr>
        <w:br/>
        <w:t>MAAKT OPWACHTING OP SALON VAN GENÈVE</w:t>
      </w:r>
      <w:r w:rsidRPr="00DB3B7C">
        <w:rPr>
          <w:rFonts w:ascii="Nobel-Regular" w:hAnsi="Nobel-Regular"/>
          <w:sz w:val="36"/>
          <w:lang w:val="nl-NL"/>
        </w:rPr>
        <w:br/>
        <w:t xml:space="preserve">MET OOG OP INTENS RACESEIZOEN </w:t>
      </w:r>
    </w:p>
    <w:p w:rsidR="008B050E" w:rsidRPr="00DB3B7C" w:rsidRDefault="008B050E" w:rsidP="008B050E">
      <w:pPr>
        <w:pStyle w:val="ListParagraph"/>
        <w:numPr>
          <w:ilvl w:val="0"/>
          <w:numId w:val="7"/>
        </w:numPr>
        <w:spacing w:after="0"/>
        <w:ind w:left="714" w:right="40" w:hanging="357"/>
        <w:rPr>
          <w:rFonts w:ascii="Nobel-Regular" w:hAnsi="Nobel-Regular" w:cs="Nobel-Regular"/>
          <w:sz w:val="24"/>
          <w:lang w:val="nl-NL"/>
        </w:rPr>
      </w:pPr>
      <w:r w:rsidRPr="00DB3B7C">
        <w:rPr>
          <w:rFonts w:ascii="Nobel-Regular" w:hAnsi="Nobel-Regular"/>
          <w:sz w:val="24"/>
          <w:lang w:val="nl-NL"/>
        </w:rPr>
        <w:t>De volledig nieuwe RC F GT3 2017 wordt ingezet in kampioenschappen in de Verenigde Staten en Japan, alsook in bepaalde Europese evenementen</w:t>
      </w:r>
    </w:p>
    <w:p w:rsidR="00FF47DC" w:rsidRPr="00DB3B7C" w:rsidRDefault="008B050E" w:rsidP="008B050E">
      <w:pPr>
        <w:pStyle w:val="ListParagraph"/>
        <w:numPr>
          <w:ilvl w:val="0"/>
          <w:numId w:val="7"/>
        </w:numPr>
        <w:spacing w:after="0"/>
        <w:ind w:left="714" w:right="40" w:hanging="357"/>
        <w:rPr>
          <w:rFonts w:ascii="Nobel-Regular" w:hAnsi="Nobel-Regular" w:cs="Nobel-Regular"/>
          <w:sz w:val="24"/>
          <w:lang w:val="nl-NL"/>
        </w:rPr>
      </w:pPr>
      <w:r w:rsidRPr="00DB3B7C">
        <w:rPr>
          <w:rFonts w:ascii="Nobel-Regular" w:hAnsi="Nobel-Regular"/>
          <w:sz w:val="24"/>
          <w:lang w:val="nl-NL"/>
        </w:rPr>
        <w:t xml:space="preserve">Europese première op </w:t>
      </w:r>
      <w:proofErr w:type="gramStart"/>
      <w:r w:rsidRPr="00DB3B7C">
        <w:rPr>
          <w:rFonts w:ascii="Nobel-Regular" w:hAnsi="Nobel-Regular"/>
          <w:sz w:val="24"/>
          <w:lang w:val="nl-NL"/>
        </w:rPr>
        <w:t>het</w:t>
      </w:r>
      <w:proofErr w:type="gramEnd"/>
      <w:r w:rsidRPr="00DB3B7C">
        <w:rPr>
          <w:rFonts w:ascii="Nobel-Regular" w:hAnsi="Nobel-Regular"/>
          <w:sz w:val="24"/>
          <w:lang w:val="nl-NL"/>
        </w:rPr>
        <w:t xml:space="preserve"> autosalon van Genève</w:t>
      </w:r>
    </w:p>
    <w:p w:rsidR="00545E8C" w:rsidRPr="00DB3B7C" w:rsidRDefault="00545E8C" w:rsidP="00545E8C">
      <w:pPr>
        <w:spacing w:after="0"/>
        <w:ind w:right="39"/>
        <w:rPr>
          <w:rFonts w:ascii="Nobel-Regular" w:hAnsi="Nobel-Regular" w:cs="Nobel-Regular"/>
          <w:sz w:val="24"/>
          <w:lang w:val="nl-NL"/>
        </w:rPr>
      </w:pPr>
    </w:p>
    <w:p w:rsidR="008B050E" w:rsidRPr="00DB3B7C" w:rsidRDefault="008B050E" w:rsidP="008B050E">
      <w:pPr>
        <w:ind w:right="39"/>
        <w:jc w:val="both"/>
        <w:rPr>
          <w:rFonts w:cs="Nobel-Book"/>
          <w:lang w:val="nl-NL"/>
        </w:rPr>
      </w:pPr>
      <w:r w:rsidRPr="00DB3B7C">
        <w:rPr>
          <w:lang w:val="nl-NL"/>
        </w:rPr>
        <w:t>In 2017 versterkt Lexus zijn focus op de autosport met de RC F GT3. Die moet het prestatie-imago van het merk versterken bij het groeiende publiek van racefans overal ter wereld.</w:t>
      </w:r>
    </w:p>
    <w:p w:rsidR="008B050E" w:rsidRPr="00DB3B7C" w:rsidRDefault="008B050E" w:rsidP="008B050E">
      <w:pPr>
        <w:ind w:right="39"/>
        <w:jc w:val="both"/>
        <w:rPr>
          <w:rFonts w:cs="Nobel-Book"/>
          <w:lang w:val="nl-NL"/>
        </w:rPr>
      </w:pPr>
      <w:r w:rsidRPr="00DB3B7C">
        <w:rPr>
          <w:lang w:val="nl-NL"/>
        </w:rPr>
        <w:t xml:space="preserve">De volledig nieuwe bolide, die intussen werd gehomologeerd door het autosportorgaan FIA, zal deelnemen aan kampioenschappen in de Verenigde Staten en Japan, alsook aan een aantal Europese wedstrijden. </w:t>
      </w:r>
    </w:p>
    <w:p w:rsidR="008B050E" w:rsidRPr="00DB3B7C" w:rsidRDefault="008B050E" w:rsidP="008B050E">
      <w:pPr>
        <w:ind w:right="39"/>
        <w:jc w:val="both"/>
        <w:rPr>
          <w:rFonts w:cs="Nobel-Book"/>
          <w:lang w:val="nl-NL"/>
        </w:rPr>
      </w:pPr>
      <w:r w:rsidRPr="00DB3B7C">
        <w:rPr>
          <w:lang w:val="nl-NL"/>
        </w:rPr>
        <w:t xml:space="preserve">In de Verenigde Staten heeft Lexus twee exemplaren van de Lexus RC F GT3 geleverd aan het 3GT </w:t>
      </w:r>
      <w:bookmarkStart w:id="0" w:name="_GoBack"/>
      <w:r w:rsidRPr="00DB3B7C">
        <w:rPr>
          <w:lang w:val="nl-NL"/>
        </w:rPr>
        <w:t xml:space="preserve">Racing Team, dat actief is in de GTD-klasse van de IMSA WeatherTech SportsCar Championship </w:t>
      </w:r>
      <w:bookmarkEnd w:id="0"/>
      <w:r w:rsidRPr="00DB3B7C">
        <w:rPr>
          <w:lang w:val="nl-NL"/>
        </w:rPr>
        <w:t>Series.</w:t>
      </w:r>
    </w:p>
    <w:p w:rsidR="008B050E" w:rsidRPr="00DB3B7C" w:rsidRDefault="008B050E" w:rsidP="008B050E">
      <w:pPr>
        <w:ind w:right="39"/>
        <w:jc w:val="both"/>
        <w:rPr>
          <w:rFonts w:cs="Nobel-Book"/>
          <w:lang w:val="nl-NL"/>
        </w:rPr>
      </w:pPr>
      <w:r w:rsidRPr="00DB3B7C">
        <w:rPr>
          <w:lang w:val="nl-NL"/>
        </w:rPr>
        <w:t>In Japan nemen twee wagens deel aan de GT300-klasse van de Super GT Series met het LM corsa team.</w:t>
      </w:r>
    </w:p>
    <w:p w:rsidR="008B050E" w:rsidRPr="00DB3B7C" w:rsidRDefault="008B050E" w:rsidP="008B050E">
      <w:pPr>
        <w:ind w:right="39"/>
        <w:jc w:val="both"/>
        <w:rPr>
          <w:rFonts w:cs="Nobel-Book"/>
          <w:lang w:val="nl-NL"/>
        </w:rPr>
      </w:pPr>
      <w:r w:rsidRPr="00DB3B7C">
        <w:rPr>
          <w:lang w:val="nl-NL"/>
        </w:rPr>
        <w:t>Farnbacher Racing en Emil Frey Racing, de twee Europese teams die vorig jaar met een RC F GT3-prototype deelnamen aan de VLN Endurance Series, zullen hun ontwikkeling dit seizoen verderzetten om in de toekomst op een hoger niveau te kunnen deelnemen aan GT3-races. In die context zullen ze in 2017 deelnemen aan enkele Europese races zoals de International GT Open Series.  </w:t>
      </w:r>
    </w:p>
    <w:p w:rsidR="008B050E" w:rsidRPr="00DB3B7C" w:rsidRDefault="008B050E" w:rsidP="008B050E">
      <w:pPr>
        <w:ind w:right="39"/>
        <w:jc w:val="both"/>
        <w:rPr>
          <w:rFonts w:cs="Nobel-Book"/>
          <w:lang w:val="nl-NL"/>
        </w:rPr>
      </w:pPr>
      <w:r w:rsidRPr="00DB3B7C">
        <w:rPr>
          <w:lang w:val="nl-NL"/>
        </w:rPr>
        <w:t>Vorig jaar werd Lexus de eerste Aziatische autoconstructeur die een race uit het VLN Endurance Championship won op de Nordschleife van de Nürburgring: een RC F GT3-prototype claimde de totaaloverwinning in de VLN9-race op 8 oktober.</w:t>
      </w:r>
    </w:p>
    <w:p w:rsidR="008B050E" w:rsidRPr="00DB3B7C" w:rsidRDefault="008B050E" w:rsidP="008B050E">
      <w:pPr>
        <w:ind w:right="39"/>
        <w:jc w:val="both"/>
        <w:rPr>
          <w:rFonts w:cs="Nobel-Book"/>
          <w:lang w:val="nl-NL"/>
        </w:rPr>
      </w:pPr>
      <w:r w:rsidRPr="00DB3B7C">
        <w:rPr>
          <w:lang w:val="nl-NL"/>
        </w:rPr>
        <w:t>Lexus behaalde vorig jaar ook uitstekende resultaten met de RC F GT500, een andere racewagen op basis van de RC F. De RC F GT500 2016 domineerde vorig jaar de Super GT Series in Japan. Team SARD en piloten Heikki Kovalainen en Kohei Hirate wonnen respectievelijk de teamtitel en de pilotentitel in de GT500-klasse.</w:t>
      </w:r>
    </w:p>
    <w:p w:rsidR="00F25D96" w:rsidRPr="00DB3B7C" w:rsidRDefault="00F25D96" w:rsidP="00C972DE">
      <w:pPr>
        <w:ind w:right="39"/>
        <w:jc w:val="both"/>
        <w:rPr>
          <w:rFonts w:ascii="Nobel-Regular" w:hAnsi="Nobel-Regular" w:cs="Nobel-Regular"/>
          <w:lang w:val="nl-NL"/>
        </w:rPr>
      </w:pPr>
    </w:p>
    <w:p w:rsidR="00C972DE" w:rsidRPr="00DB3B7C" w:rsidRDefault="00545E8C" w:rsidP="00C972DE">
      <w:pPr>
        <w:ind w:right="39"/>
        <w:jc w:val="both"/>
        <w:rPr>
          <w:rFonts w:ascii="Nobel-Regular" w:hAnsi="Nobel-Regular" w:cs="Nobel-Regular"/>
          <w:lang w:val="nl-NL"/>
        </w:rPr>
      </w:pPr>
      <w:r w:rsidRPr="00DB3B7C">
        <w:rPr>
          <w:rFonts w:ascii="Nobel-Regular" w:hAnsi="Nobel-Regular"/>
          <w:lang w:val="nl-NL"/>
        </w:rPr>
        <w:t>SPECIFICATIES</w:t>
      </w:r>
    </w:p>
    <w:p w:rsidR="00F25D96" w:rsidRPr="00DB3B7C" w:rsidRDefault="00F25D96" w:rsidP="00F25D96">
      <w:pPr>
        <w:spacing w:after="0"/>
        <w:ind w:right="39"/>
        <w:jc w:val="both"/>
        <w:rPr>
          <w:rFonts w:cs="Nobel-Book"/>
          <w:sz w:val="20"/>
          <w:lang w:val="nl-NL"/>
        </w:rPr>
      </w:pPr>
      <w:r w:rsidRPr="00DB3B7C">
        <w:rPr>
          <w:sz w:val="20"/>
          <w:lang w:val="nl-NL"/>
        </w:rPr>
        <w:t>Modelnaam</w:t>
      </w:r>
      <w:r w:rsidRPr="00DB3B7C">
        <w:rPr>
          <w:sz w:val="20"/>
          <w:lang w:val="nl-NL"/>
        </w:rPr>
        <w:tab/>
        <w:t>LEXUS RC F GT3</w:t>
      </w:r>
    </w:p>
    <w:p w:rsidR="00F25D96" w:rsidRPr="00DB3B7C" w:rsidRDefault="00F25D96" w:rsidP="00F25D96">
      <w:pPr>
        <w:spacing w:after="0"/>
        <w:ind w:right="39"/>
        <w:jc w:val="both"/>
        <w:rPr>
          <w:rFonts w:cs="Nobel-Book"/>
          <w:sz w:val="20"/>
          <w:lang w:val="nl-NL"/>
        </w:rPr>
      </w:pPr>
      <w:r w:rsidRPr="00DB3B7C">
        <w:rPr>
          <w:sz w:val="20"/>
          <w:lang w:val="nl-NL"/>
        </w:rPr>
        <w:t>Motor</w:t>
      </w:r>
      <w:r w:rsidRPr="00DB3B7C">
        <w:rPr>
          <w:sz w:val="20"/>
          <w:lang w:val="nl-NL"/>
        </w:rPr>
        <w:tab/>
      </w:r>
      <w:r w:rsidRPr="00DB3B7C">
        <w:rPr>
          <w:sz w:val="20"/>
          <w:lang w:val="nl-NL"/>
        </w:rPr>
        <w:tab/>
      </w:r>
      <w:r w:rsidRPr="00DB3B7C">
        <w:rPr>
          <w:sz w:val="20"/>
          <w:lang w:val="nl-NL"/>
        </w:rPr>
        <w:tab/>
        <w:t>5.4 V8</w:t>
      </w:r>
    </w:p>
    <w:p w:rsidR="00F25D96" w:rsidRPr="00DB3B7C" w:rsidRDefault="00F25D96" w:rsidP="00F25D96">
      <w:pPr>
        <w:spacing w:after="0"/>
        <w:ind w:right="39"/>
        <w:jc w:val="both"/>
        <w:rPr>
          <w:rFonts w:cs="Nobel-Book"/>
          <w:sz w:val="20"/>
          <w:lang w:val="nl-NL"/>
        </w:rPr>
      </w:pPr>
      <w:r w:rsidRPr="00DB3B7C">
        <w:rPr>
          <w:sz w:val="20"/>
          <w:lang w:val="nl-NL"/>
        </w:rPr>
        <w:t>Vermogen</w:t>
      </w:r>
      <w:r w:rsidRPr="00DB3B7C">
        <w:rPr>
          <w:sz w:val="20"/>
          <w:lang w:val="nl-NL"/>
        </w:rPr>
        <w:tab/>
        <w:t>373+ kW (500+ pk)</w:t>
      </w:r>
    </w:p>
    <w:p w:rsidR="00F25D96" w:rsidRPr="00DB3B7C" w:rsidRDefault="00F25D96" w:rsidP="00F25D96">
      <w:pPr>
        <w:spacing w:after="0"/>
        <w:ind w:right="39"/>
        <w:jc w:val="both"/>
        <w:rPr>
          <w:rFonts w:cs="Nobel-Book"/>
          <w:sz w:val="20"/>
          <w:lang w:val="nl-NL"/>
        </w:rPr>
      </w:pPr>
      <w:r w:rsidRPr="00DB3B7C">
        <w:rPr>
          <w:sz w:val="20"/>
          <w:lang w:val="nl-NL"/>
        </w:rPr>
        <w:lastRenderedPageBreak/>
        <w:t>Koppel</w:t>
      </w:r>
      <w:r w:rsidRPr="00DB3B7C">
        <w:rPr>
          <w:sz w:val="20"/>
          <w:lang w:val="nl-NL"/>
        </w:rPr>
        <w:tab/>
      </w:r>
      <w:r w:rsidRPr="00DB3B7C">
        <w:rPr>
          <w:sz w:val="20"/>
          <w:lang w:val="nl-NL"/>
        </w:rPr>
        <w:tab/>
        <w:t xml:space="preserve"> niet beschikbaar</w:t>
      </w:r>
    </w:p>
    <w:p w:rsidR="00F25D96" w:rsidRPr="00DB3B7C" w:rsidRDefault="00F25D96" w:rsidP="00F25D96">
      <w:pPr>
        <w:spacing w:after="0"/>
        <w:ind w:right="39"/>
        <w:jc w:val="both"/>
        <w:rPr>
          <w:rFonts w:cs="Nobel-Book"/>
          <w:sz w:val="20"/>
          <w:lang w:val="nl-NL"/>
        </w:rPr>
      </w:pPr>
      <w:r w:rsidRPr="00DB3B7C">
        <w:rPr>
          <w:sz w:val="20"/>
          <w:lang w:val="nl-NL"/>
        </w:rPr>
        <w:t>Transmissie</w:t>
      </w:r>
      <w:r w:rsidRPr="00DB3B7C">
        <w:rPr>
          <w:sz w:val="20"/>
          <w:lang w:val="nl-NL"/>
        </w:rPr>
        <w:tab/>
        <w:t>sequentiële racetransmissie, 6 versn.</w:t>
      </w:r>
    </w:p>
    <w:p w:rsidR="00F25D96" w:rsidRPr="00DB3B7C" w:rsidRDefault="00F25D96" w:rsidP="00F25D96">
      <w:pPr>
        <w:spacing w:after="0"/>
        <w:ind w:right="39"/>
        <w:jc w:val="both"/>
        <w:rPr>
          <w:rFonts w:cs="Nobel-Book"/>
          <w:sz w:val="20"/>
          <w:lang w:val="nl-NL"/>
        </w:rPr>
      </w:pPr>
      <w:r w:rsidRPr="00DB3B7C">
        <w:rPr>
          <w:sz w:val="20"/>
          <w:lang w:val="nl-NL"/>
        </w:rPr>
        <w:t>Velgen</w:t>
      </w:r>
      <w:r w:rsidRPr="00DB3B7C">
        <w:rPr>
          <w:sz w:val="20"/>
          <w:lang w:val="nl-NL"/>
        </w:rPr>
        <w:tab/>
      </w:r>
      <w:r w:rsidRPr="00DB3B7C">
        <w:rPr>
          <w:sz w:val="20"/>
          <w:lang w:val="nl-NL"/>
        </w:rPr>
        <w:tab/>
        <w:t>13x18 voor, 13x18 achter - centrale bout</w:t>
      </w:r>
    </w:p>
    <w:p w:rsidR="00F25D96" w:rsidRPr="00DB3B7C" w:rsidRDefault="00F25D96" w:rsidP="00F25D96">
      <w:pPr>
        <w:spacing w:after="0"/>
        <w:ind w:right="39"/>
        <w:jc w:val="both"/>
        <w:rPr>
          <w:rFonts w:cs="Nobel-Book"/>
          <w:sz w:val="20"/>
          <w:lang w:val="nl-NL"/>
        </w:rPr>
      </w:pPr>
      <w:r w:rsidRPr="00DB3B7C">
        <w:rPr>
          <w:sz w:val="20"/>
          <w:lang w:val="nl-NL"/>
        </w:rPr>
        <w:t>Remmen</w:t>
      </w:r>
      <w:r w:rsidRPr="00DB3B7C">
        <w:rPr>
          <w:sz w:val="20"/>
          <w:lang w:val="nl-NL"/>
        </w:rPr>
        <w:tab/>
        <w:t>ijzeren rotors</w:t>
      </w:r>
    </w:p>
    <w:p w:rsidR="00F25D96" w:rsidRPr="00DB3B7C" w:rsidRDefault="00F25D96" w:rsidP="00F25D96">
      <w:pPr>
        <w:spacing w:after="0"/>
        <w:ind w:right="39"/>
        <w:jc w:val="both"/>
        <w:rPr>
          <w:rFonts w:cs="Nobel-Book"/>
          <w:sz w:val="20"/>
          <w:lang w:val="nl-NL"/>
        </w:rPr>
      </w:pPr>
      <w:r w:rsidRPr="00DB3B7C">
        <w:rPr>
          <w:sz w:val="20"/>
          <w:lang w:val="nl-NL"/>
        </w:rPr>
        <w:t>Wielbasis</w:t>
      </w:r>
      <w:r w:rsidRPr="00DB3B7C">
        <w:rPr>
          <w:sz w:val="20"/>
          <w:lang w:val="nl-NL"/>
        </w:rPr>
        <w:tab/>
        <w:t>2.730 mm</w:t>
      </w:r>
    </w:p>
    <w:p w:rsidR="00F25D96" w:rsidRPr="00DB3B7C" w:rsidRDefault="00F25D96" w:rsidP="00F25D96">
      <w:pPr>
        <w:spacing w:after="0"/>
        <w:ind w:right="39"/>
        <w:jc w:val="both"/>
        <w:rPr>
          <w:rFonts w:cs="Nobel-Book"/>
          <w:sz w:val="20"/>
          <w:lang w:val="nl-NL"/>
        </w:rPr>
      </w:pPr>
      <w:r w:rsidRPr="00DB3B7C">
        <w:rPr>
          <w:sz w:val="20"/>
          <w:lang w:val="nl-NL"/>
        </w:rPr>
        <w:t>Totale lengte</w:t>
      </w:r>
      <w:r w:rsidRPr="00DB3B7C">
        <w:rPr>
          <w:sz w:val="20"/>
          <w:lang w:val="nl-NL"/>
        </w:rPr>
        <w:tab/>
        <w:t>4.845 mm</w:t>
      </w:r>
    </w:p>
    <w:p w:rsidR="00F25D96" w:rsidRPr="00DB3B7C" w:rsidRDefault="00F25D96" w:rsidP="00F25D96">
      <w:pPr>
        <w:spacing w:after="0"/>
        <w:ind w:right="39"/>
        <w:jc w:val="both"/>
        <w:rPr>
          <w:rFonts w:cs="Nobel-Book"/>
          <w:sz w:val="20"/>
          <w:lang w:val="nl-NL"/>
        </w:rPr>
      </w:pPr>
      <w:r w:rsidRPr="00DB3B7C">
        <w:rPr>
          <w:sz w:val="20"/>
          <w:lang w:val="nl-NL"/>
        </w:rPr>
        <w:t>Totale breedte</w:t>
      </w:r>
      <w:r w:rsidRPr="00DB3B7C">
        <w:rPr>
          <w:sz w:val="20"/>
          <w:lang w:val="nl-NL"/>
        </w:rPr>
        <w:tab/>
        <w:t>2.030 mm</w:t>
      </w:r>
    </w:p>
    <w:p w:rsidR="00F25D96" w:rsidRPr="00DB3B7C" w:rsidRDefault="00F25D96" w:rsidP="00F25D96">
      <w:pPr>
        <w:spacing w:after="0"/>
        <w:ind w:right="39"/>
        <w:jc w:val="both"/>
        <w:rPr>
          <w:rFonts w:cs="Nobel-Book"/>
          <w:sz w:val="20"/>
          <w:lang w:val="nl-NL"/>
        </w:rPr>
      </w:pPr>
      <w:r w:rsidRPr="00DB3B7C">
        <w:rPr>
          <w:sz w:val="20"/>
          <w:lang w:val="nl-NL"/>
        </w:rPr>
        <w:t>Totale hoogte</w:t>
      </w:r>
      <w:r w:rsidRPr="00DB3B7C">
        <w:rPr>
          <w:sz w:val="20"/>
          <w:lang w:val="nl-NL"/>
        </w:rPr>
        <w:tab/>
        <w:t>1.270 mm</w:t>
      </w:r>
    </w:p>
    <w:p w:rsidR="00545E8C" w:rsidRPr="00DB3B7C" w:rsidRDefault="00F25D96" w:rsidP="00F25D96">
      <w:pPr>
        <w:spacing w:after="0"/>
        <w:ind w:right="39"/>
        <w:jc w:val="both"/>
        <w:rPr>
          <w:rFonts w:cs="Nobel-Book"/>
          <w:sz w:val="20"/>
          <w:lang w:val="nl-NL"/>
        </w:rPr>
      </w:pPr>
      <w:r w:rsidRPr="00DB3B7C">
        <w:rPr>
          <w:sz w:val="20"/>
          <w:lang w:val="nl-NL"/>
        </w:rPr>
        <w:t>Leeggewicht</w:t>
      </w:r>
      <w:r w:rsidRPr="00DB3B7C">
        <w:rPr>
          <w:sz w:val="20"/>
          <w:lang w:val="nl-NL"/>
        </w:rPr>
        <w:tab/>
        <w:t>1.300 kg</w:t>
      </w:r>
    </w:p>
    <w:p w:rsidR="00F25D96" w:rsidRPr="00DB3B7C" w:rsidRDefault="00F25D96" w:rsidP="00F25D96">
      <w:pPr>
        <w:spacing w:after="0"/>
        <w:ind w:right="39"/>
        <w:jc w:val="both"/>
        <w:rPr>
          <w:rFonts w:cs="Nobel-Book"/>
          <w:lang w:val="nl-NL"/>
        </w:rPr>
      </w:pPr>
    </w:p>
    <w:p w:rsidR="00C972DE" w:rsidRPr="00DB3B7C" w:rsidRDefault="00C972DE" w:rsidP="00C972DE">
      <w:pPr>
        <w:ind w:right="39"/>
        <w:jc w:val="center"/>
        <w:rPr>
          <w:rFonts w:cs="Nobel-Book"/>
          <w:lang w:val="nl-NL"/>
        </w:rPr>
      </w:pPr>
      <w:r w:rsidRPr="00DB3B7C">
        <w:rPr>
          <w:lang w:val="nl-NL"/>
        </w:rPr>
        <w:t># # #</w:t>
      </w:r>
    </w:p>
    <w:p w:rsidR="00064D21" w:rsidRPr="00DB3B7C" w:rsidRDefault="00064D21" w:rsidP="00064D21">
      <w:pPr>
        <w:ind w:right="39"/>
        <w:rPr>
          <w:lang w:val="nl-NL"/>
        </w:rPr>
      </w:pPr>
    </w:p>
    <w:p w:rsidR="00064D21" w:rsidRPr="00DB3B7C" w:rsidRDefault="00064D21" w:rsidP="00064D21">
      <w:pPr>
        <w:ind w:right="39"/>
        <w:rPr>
          <w:lang w:val="nl-NL"/>
        </w:rPr>
      </w:pPr>
    </w:p>
    <w:p w:rsidR="00041E5A" w:rsidRPr="00DB3B7C" w:rsidRDefault="00041E5A" w:rsidP="00064D21">
      <w:pPr>
        <w:ind w:right="39"/>
        <w:rPr>
          <w:lang w:val="nl-NL"/>
        </w:rPr>
      </w:pPr>
    </w:p>
    <w:p w:rsidR="00041E5A" w:rsidRPr="00DB3B7C" w:rsidRDefault="00041E5A" w:rsidP="00064D21">
      <w:pPr>
        <w:ind w:right="39"/>
        <w:rPr>
          <w:lang w:val="nl-NL"/>
        </w:rPr>
      </w:pPr>
    </w:p>
    <w:p w:rsidR="00041E5A" w:rsidRPr="00DB3B7C" w:rsidRDefault="00041E5A" w:rsidP="00064D21">
      <w:pPr>
        <w:ind w:right="39"/>
        <w:rPr>
          <w:lang w:val="nl-NL"/>
        </w:rPr>
      </w:pPr>
    </w:p>
    <w:p w:rsidR="00041E5A" w:rsidRPr="00DB3B7C" w:rsidRDefault="00041E5A" w:rsidP="00064D21">
      <w:pPr>
        <w:ind w:right="39"/>
        <w:rPr>
          <w:lang w:val="nl-NL"/>
        </w:rPr>
      </w:pPr>
    </w:p>
    <w:p w:rsidR="00041E5A" w:rsidRPr="00DB3B7C" w:rsidRDefault="00041E5A" w:rsidP="00064D21">
      <w:pPr>
        <w:ind w:right="39"/>
        <w:rPr>
          <w:lang w:val="nl-NL"/>
        </w:rPr>
      </w:pPr>
    </w:p>
    <w:sectPr w:rsidR="00041E5A" w:rsidRPr="00DB3B7C" w:rsidSect="005B3C88">
      <w:headerReference w:type="default" r:id="rId9"/>
      <w:footerReference w:type="default" r:id="rId10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1F" w:rsidRDefault="006A231F" w:rsidP="005E4875">
      <w:pPr>
        <w:spacing w:after="0" w:line="240" w:lineRule="auto"/>
      </w:pPr>
      <w:r>
        <w:separator/>
      </w:r>
    </w:p>
  </w:endnote>
  <w:endnote w:type="continuationSeparator" w:id="0">
    <w:p w:rsidR="006A231F" w:rsidRDefault="006A231F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bel-Bold">
    <w:altName w:val="Calibri"/>
    <w:charset w:val="00"/>
    <w:family w:val="auto"/>
    <w:pitch w:val="variable"/>
    <w:sig w:usb0="A0002AA7" w:usb1="0000004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C88" w:rsidRPr="005B3C88" w:rsidRDefault="00795D64">
        <w:pPr>
          <w:pStyle w:val="Footer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="005B3C88"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281DED">
          <w:rPr>
            <w:rFonts w:cs="Nobel-Book"/>
            <w:noProof/>
          </w:rPr>
          <w:t>1</w:t>
        </w:r>
        <w:r w:rsidRPr="005B3C88">
          <w:rPr>
            <w:rFonts w:cs="Nobel-Book"/>
          </w:rPr>
          <w:fldChar w:fldCharType="end"/>
        </w:r>
        <w:r>
          <w:t xml:space="preserve"> / </w:t>
        </w:r>
        <w:r w:rsidR="00281DED">
          <w:fldChar w:fldCharType="begin"/>
        </w:r>
        <w:r w:rsidR="00281DED">
          <w:instrText xml:space="preserve"> NUMPAGES   \* MERGEFORMAT </w:instrText>
        </w:r>
        <w:r w:rsidR="00281DED">
          <w:fldChar w:fldCharType="separate"/>
        </w:r>
        <w:r w:rsidR="00281DED" w:rsidRPr="00281DED">
          <w:rPr>
            <w:rFonts w:cs="Nobel-Book"/>
            <w:noProof/>
          </w:rPr>
          <w:t>2</w:t>
        </w:r>
        <w:r w:rsidR="00281DED">
          <w:rPr>
            <w:rFonts w:cs="Nobel-Book"/>
            <w:noProof/>
          </w:rPr>
          <w:fldChar w:fldCharType="end"/>
        </w:r>
      </w:p>
    </w:sdtContent>
  </w:sdt>
  <w:p w:rsidR="005B3C88" w:rsidRDefault="005B3C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1F" w:rsidRDefault="006A231F" w:rsidP="005E4875">
      <w:pPr>
        <w:spacing w:after="0" w:line="240" w:lineRule="auto"/>
      </w:pPr>
      <w:r>
        <w:separator/>
      </w:r>
    </w:p>
  </w:footnote>
  <w:footnote w:type="continuationSeparator" w:id="0">
    <w:p w:rsidR="006A231F" w:rsidRDefault="006A231F" w:rsidP="005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21" w:rsidRDefault="00064D21" w:rsidP="00064D21">
    <w:pPr>
      <w:pStyle w:val="Header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91655"/>
    <w:multiLevelType w:val="hybridMultilevel"/>
    <w:tmpl w:val="F0F81EDC"/>
    <w:lvl w:ilvl="0" w:tplc="E286EC4A">
      <w:start w:val="1"/>
      <w:numFmt w:val="bullet"/>
      <w:lvlText w:val="-"/>
      <w:lvlJc w:val="left"/>
      <w:pPr>
        <w:ind w:left="631" w:hanging="420"/>
      </w:pPr>
      <w:rPr>
        <w:rFonts w:ascii="Arial" w:eastAsia="Arial Unicode MS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DC"/>
    <w:rsid w:val="00041E5A"/>
    <w:rsid w:val="000533E2"/>
    <w:rsid w:val="00064D21"/>
    <w:rsid w:val="000B2BCE"/>
    <w:rsid w:val="001946DA"/>
    <w:rsid w:val="001F08C3"/>
    <w:rsid w:val="002259FE"/>
    <w:rsid w:val="00247857"/>
    <w:rsid w:val="00255BEB"/>
    <w:rsid w:val="00281DED"/>
    <w:rsid w:val="00281E21"/>
    <w:rsid w:val="002E0609"/>
    <w:rsid w:val="002F7683"/>
    <w:rsid w:val="003255A8"/>
    <w:rsid w:val="0051396E"/>
    <w:rsid w:val="0053472A"/>
    <w:rsid w:val="00545E8C"/>
    <w:rsid w:val="005B3C88"/>
    <w:rsid w:val="005E4875"/>
    <w:rsid w:val="005E5C7E"/>
    <w:rsid w:val="00692217"/>
    <w:rsid w:val="006A231F"/>
    <w:rsid w:val="006D768D"/>
    <w:rsid w:val="00795D64"/>
    <w:rsid w:val="007D55BC"/>
    <w:rsid w:val="007E29CF"/>
    <w:rsid w:val="008A23E0"/>
    <w:rsid w:val="008B050E"/>
    <w:rsid w:val="00973F19"/>
    <w:rsid w:val="00AB0C87"/>
    <w:rsid w:val="00AF59AF"/>
    <w:rsid w:val="00C24771"/>
    <w:rsid w:val="00C57A73"/>
    <w:rsid w:val="00C95B61"/>
    <w:rsid w:val="00C972DE"/>
    <w:rsid w:val="00D1087C"/>
    <w:rsid w:val="00D508A5"/>
    <w:rsid w:val="00DB3B7C"/>
    <w:rsid w:val="00E12E00"/>
    <w:rsid w:val="00E556C3"/>
    <w:rsid w:val="00F22A8A"/>
    <w:rsid w:val="00F25D96"/>
    <w:rsid w:val="00F707F1"/>
    <w:rsid w:val="00FF02C4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5A"/>
    <w:rPr>
      <w:rFonts w:ascii="Nobel-Book" w:hAnsi="Nobel-Boo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Normal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Heading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Heading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</w:rPr>
  </w:style>
  <w:style w:type="paragraph" w:customStyle="1" w:styleId="titlelevel1">
    <w:name w:val="titlelevel1"/>
    <w:basedOn w:val="Heading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nl-BE" w:eastAsia="ja-JP"/>
    </w:rPr>
  </w:style>
  <w:style w:type="paragraph" w:styleId="Header">
    <w:name w:val="header"/>
    <w:basedOn w:val="Normal"/>
    <w:link w:val="Head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75"/>
    <w:rPr>
      <w:rFonts w:ascii="Nobel-Book" w:hAnsi="Nobel-Book"/>
    </w:rPr>
  </w:style>
  <w:style w:type="paragraph" w:styleId="Footer">
    <w:name w:val="footer"/>
    <w:basedOn w:val="Normal"/>
    <w:link w:val="Foot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75"/>
    <w:rPr>
      <w:rFonts w:ascii="Nobel-Book" w:hAnsi="Nobel-Book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396E"/>
  </w:style>
  <w:style w:type="character" w:customStyle="1" w:styleId="DateChar">
    <w:name w:val="Date Char"/>
    <w:basedOn w:val="DefaultParagraphFont"/>
    <w:link w:val="Date"/>
    <w:uiPriority w:val="99"/>
    <w:semiHidden/>
    <w:rsid w:val="0051396E"/>
    <w:rPr>
      <w:rFonts w:ascii="Nobel-Book" w:hAnsi="Nobel-Book"/>
    </w:rPr>
  </w:style>
  <w:style w:type="paragraph" w:styleId="ListParagraph">
    <w:name w:val="List Paragraph"/>
    <w:basedOn w:val="Normal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4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771"/>
    <w:rPr>
      <w:rFonts w:ascii="Nobel-Book" w:hAnsi="Nobel-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771"/>
    <w:rPr>
      <w:rFonts w:ascii="Nobel-Book" w:hAnsi="Nobel-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7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5A"/>
    <w:rPr>
      <w:rFonts w:ascii="Nobel-Book" w:hAnsi="Nobel-Boo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Normal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Heading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Heading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</w:rPr>
  </w:style>
  <w:style w:type="paragraph" w:customStyle="1" w:styleId="titlelevel1">
    <w:name w:val="titlelevel1"/>
    <w:basedOn w:val="Heading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nl-BE" w:eastAsia="ja-JP"/>
    </w:rPr>
  </w:style>
  <w:style w:type="paragraph" w:styleId="Header">
    <w:name w:val="header"/>
    <w:basedOn w:val="Normal"/>
    <w:link w:val="Head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75"/>
    <w:rPr>
      <w:rFonts w:ascii="Nobel-Book" w:hAnsi="Nobel-Book"/>
    </w:rPr>
  </w:style>
  <w:style w:type="paragraph" w:styleId="Footer">
    <w:name w:val="footer"/>
    <w:basedOn w:val="Normal"/>
    <w:link w:val="Foot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75"/>
    <w:rPr>
      <w:rFonts w:ascii="Nobel-Book" w:hAnsi="Nobel-Book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396E"/>
  </w:style>
  <w:style w:type="character" w:customStyle="1" w:styleId="DateChar">
    <w:name w:val="Date Char"/>
    <w:basedOn w:val="DefaultParagraphFont"/>
    <w:link w:val="Date"/>
    <w:uiPriority w:val="99"/>
    <w:semiHidden/>
    <w:rsid w:val="0051396E"/>
    <w:rPr>
      <w:rFonts w:ascii="Nobel-Book" w:hAnsi="Nobel-Book"/>
    </w:rPr>
  </w:style>
  <w:style w:type="paragraph" w:styleId="ListParagraph">
    <w:name w:val="List Paragraph"/>
    <w:basedOn w:val="Normal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4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771"/>
    <w:rPr>
      <w:rFonts w:ascii="Nobel-Book" w:hAnsi="Nobel-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771"/>
    <w:rPr>
      <w:rFonts w:ascii="Nobel-Book" w:hAnsi="Nobel-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L0019\Documents\Custom%20Office%20Templates\Lexus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template.dotx</Template>
  <TotalTime>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Motor Europe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Plas</dc:creator>
  <cp:lastModifiedBy>Stephan Lesuisse - Toyota Belgium</cp:lastModifiedBy>
  <cp:revision>5</cp:revision>
  <cp:lastPrinted>2017-01-04T08:55:00Z</cp:lastPrinted>
  <dcterms:created xsi:type="dcterms:W3CDTF">2017-02-23T10:09:00Z</dcterms:created>
  <dcterms:modified xsi:type="dcterms:W3CDTF">2017-02-28T10:26:00Z</dcterms:modified>
  <cp:category>Not Protected</cp:category>
</cp:coreProperties>
</file>