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0968BF" w14:textId="608BCDFA" w:rsidR="0010383D" w:rsidRPr="0010383D" w:rsidRDefault="005077C9" w:rsidP="0010383D">
      <w:pPr>
        <w:spacing w:after="120" w:line="360" w:lineRule="auto"/>
        <w:rPr>
          <w:rFonts w:ascii="Times New Roman" w:hAnsi="Times New Roman" w:cs="Times New Roman"/>
        </w:rPr>
      </w:pPr>
      <w:r>
        <w:rPr>
          <w:rFonts w:ascii="Times New Roman" w:hAnsi="Times New Roman" w:cs="Times New Roman"/>
        </w:rPr>
        <w:t>22</w:t>
      </w:r>
      <w:r w:rsidR="0010383D" w:rsidRPr="00BA6C91">
        <w:rPr>
          <w:rFonts w:ascii="Times New Roman" w:hAnsi="Times New Roman" w:cs="Times New Roman"/>
        </w:rPr>
        <w:t xml:space="preserve"> October 2026</w:t>
      </w:r>
    </w:p>
    <w:p w14:paraId="70F40601" w14:textId="08A7F6F7" w:rsidR="0010383D" w:rsidRPr="0010383D" w:rsidRDefault="00BA6C91" w:rsidP="0010383D">
      <w:pPr>
        <w:spacing w:after="120" w:line="360" w:lineRule="auto"/>
        <w:rPr>
          <w:rFonts w:ascii="Times New Roman" w:hAnsi="Times New Roman" w:cs="Times New Roman"/>
          <w:b/>
          <w:bCs/>
        </w:rPr>
      </w:pPr>
      <w:r w:rsidRPr="0010383D">
        <w:rPr>
          <w:rFonts w:ascii="Times New Roman" w:hAnsi="Times New Roman" w:cs="Times New Roman"/>
          <w:b/>
          <w:bCs/>
        </w:rPr>
        <w:t>ISUZU GROUP BACKS RUGBY’S BIGGEST STAGE AS AUSTRALIA WELCOMES THE WORLD</w:t>
      </w:r>
    </w:p>
    <w:p w14:paraId="3149D664" w14:textId="71326DD8" w:rsidR="0010383D" w:rsidRPr="0010383D" w:rsidRDefault="0010383D" w:rsidP="0010383D">
      <w:pPr>
        <w:spacing w:after="120" w:line="360" w:lineRule="auto"/>
        <w:rPr>
          <w:rFonts w:ascii="Times New Roman" w:hAnsi="Times New Roman" w:cs="Times New Roman"/>
        </w:rPr>
      </w:pPr>
      <w:r w:rsidRPr="0010383D">
        <w:rPr>
          <w:rFonts w:ascii="Times New Roman" w:hAnsi="Times New Roman" w:cs="Times New Roman"/>
        </w:rPr>
        <w:t xml:space="preserve">Isuzu Australia Limited (IAL) has welcomed parent company Isuzu Motors Limited’s announcement of an Official Automotive Partnership with World Rugby </w:t>
      </w:r>
      <w:r w:rsidR="00963F55">
        <w:rPr>
          <w:rFonts w:ascii="Times New Roman" w:hAnsi="Times New Roman" w:cs="Times New Roman"/>
        </w:rPr>
        <w:t>for the</w:t>
      </w:r>
      <w:r w:rsidR="0064717B">
        <w:rPr>
          <w:rFonts w:ascii="Times New Roman" w:hAnsi="Times New Roman" w:cs="Times New Roman"/>
        </w:rPr>
        <w:t xml:space="preserve"> </w:t>
      </w:r>
      <w:r w:rsidR="00AF3940">
        <w:rPr>
          <w:rFonts w:ascii="Times New Roman" w:hAnsi="Times New Roman" w:cs="Times New Roman"/>
        </w:rPr>
        <w:t xml:space="preserve">upcoming </w:t>
      </w:r>
      <w:hyperlink r:id="rId10" w:history="1">
        <w:r w:rsidRPr="005077C9">
          <w:rPr>
            <w:rStyle w:val="Hyperlink"/>
            <w:rFonts w:ascii="Times New Roman" w:hAnsi="Times New Roman" w:cs="Times New Roman"/>
          </w:rPr>
          <w:t>Men’s Rugby World Cup 2027 and Women’s Rugby World Cup 2029</w:t>
        </w:r>
      </w:hyperlink>
      <w:r w:rsidRPr="0010383D">
        <w:rPr>
          <w:rFonts w:ascii="Times New Roman" w:hAnsi="Times New Roman" w:cs="Times New Roman"/>
        </w:rPr>
        <w:t>, to be hosted in Australia.</w:t>
      </w:r>
    </w:p>
    <w:p w14:paraId="0FC88101" w14:textId="34B3ADF0" w:rsidR="00276543" w:rsidRDefault="0010383D" w:rsidP="00BA6C91">
      <w:pPr>
        <w:spacing w:after="120" w:line="360" w:lineRule="auto"/>
        <w:rPr>
          <w:rFonts w:ascii="Times New Roman" w:hAnsi="Times New Roman" w:cs="Times New Roman"/>
        </w:rPr>
      </w:pPr>
      <w:r w:rsidRPr="0010383D">
        <w:rPr>
          <w:rFonts w:ascii="Times New Roman" w:hAnsi="Times New Roman" w:cs="Times New Roman"/>
        </w:rPr>
        <w:t xml:space="preserve">IAL </w:t>
      </w:r>
      <w:r w:rsidR="00082BB3">
        <w:rPr>
          <w:rFonts w:ascii="Times New Roman" w:hAnsi="Times New Roman" w:cs="Times New Roman"/>
        </w:rPr>
        <w:t>is pl</w:t>
      </w:r>
      <w:r w:rsidR="00016443">
        <w:rPr>
          <w:rFonts w:ascii="Times New Roman" w:hAnsi="Times New Roman" w:cs="Times New Roman"/>
        </w:rPr>
        <w:t xml:space="preserve">eased to </w:t>
      </w:r>
      <w:r w:rsidR="00E33454">
        <w:rPr>
          <w:rFonts w:ascii="Times New Roman" w:hAnsi="Times New Roman" w:cs="Times New Roman"/>
        </w:rPr>
        <w:t>sup</w:t>
      </w:r>
      <w:r w:rsidR="0021248E">
        <w:rPr>
          <w:rFonts w:ascii="Times New Roman" w:hAnsi="Times New Roman" w:cs="Times New Roman"/>
        </w:rPr>
        <w:t xml:space="preserve">port </w:t>
      </w:r>
      <w:r w:rsidRPr="0010383D">
        <w:rPr>
          <w:rFonts w:ascii="Times New Roman" w:hAnsi="Times New Roman" w:cs="Times New Roman"/>
        </w:rPr>
        <w:t xml:space="preserve">the global </w:t>
      </w:r>
      <w:r w:rsidR="00CB026E" w:rsidRPr="0010383D">
        <w:rPr>
          <w:rFonts w:ascii="Times New Roman" w:hAnsi="Times New Roman" w:cs="Times New Roman"/>
        </w:rPr>
        <w:t>partnership and</w:t>
      </w:r>
      <w:r w:rsidR="000C2D37">
        <w:rPr>
          <w:rFonts w:ascii="Times New Roman" w:hAnsi="Times New Roman" w:cs="Times New Roman"/>
        </w:rPr>
        <w:t xml:space="preserve"> b</w:t>
      </w:r>
      <w:r w:rsidR="00CF05F4">
        <w:rPr>
          <w:rFonts w:ascii="Times New Roman" w:hAnsi="Times New Roman" w:cs="Times New Roman"/>
        </w:rPr>
        <w:t xml:space="preserve">ring </w:t>
      </w:r>
      <w:r w:rsidRPr="0010383D">
        <w:rPr>
          <w:rFonts w:ascii="Times New Roman" w:hAnsi="Times New Roman" w:cs="Times New Roman"/>
        </w:rPr>
        <w:t xml:space="preserve">an Australian perspective to the Group’s involvement in </w:t>
      </w:r>
      <w:r w:rsidR="004F3B85">
        <w:rPr>
          <w:rFonts w:ascii="Times New Roman" w:hAnsi="Times New Roman" w:cs="Times New Roman"/>
        </w:rPr>
        <w:t xml:space="preserve">the </w:t>
      </w:r>
      <w:r w:rsidRPr="0010383D">
        <w:rPr>
          <w:rFonts w:ascii="Times New Roman" w:hAnsi="Times New Roman" w:cs="Times New Roman"/>
        </w:rPr>
        <w:t>two landmark international events.</w:t>
      </w:r>
    </w:p>
    <w:p w14:paraId="445547A1" w14:textId="5D0479FB" w:rsidR="00136663" w:rsidRPr="00136663" w:rsidRDefault="00136663" w:rsidP="00136663">
      <w:pPr>
        <w:spacing w:after="120" w:line="360" w:lineRule="auto"/>
        <w:rPr>
          <w:rFonts w:ascii="Times New Roman" w:hAnsi="Times New Roman" w:cs="Times New Roman"/>
          <w:lang w:val="en-US"/>
        </w:rPr>
      </w:pPr>
      <w:r w:rsidRPr="00136663">
        <w:rPr>
          <w:rFonts w:ascii="Times New Roman" w:hAnsi="Times New Roman" w:cs="Times New Roman"/>
          <w:lang w:val="en-US"/>
        </w:rPr>
        <w:t>In announcing the partnership, Isuzu Motors Limited President and CEO Naohiro Yamaguchi highlighted rugby’s spirit of taking on challenges as one team and Isuzu’s commitment to supporting the success of both tournaments.</w:t>
      </w:r>
    </w:p>
    <w:p w14:paraId="16A9C63B" w14:textId="77EE5E2F" w:rsidR="00136663" w:rsidRPr="00136663" w:rsidRDefault="00136663" w:rsidP="00136663">
      <w:pPr>
        <w:spacing w:after="120" w:line="360" w:lineRule="auto"/>
        <w:rPr>
          <w:rFonts w:ascii="Times New Roman" w:hAnsi="Times New Roman" w:cs="Times New Roman"/>
          <w:lang w:val="en-US"/>
        </w:rPr>
      </w:pPr>
      <w:r w:rsidRPr="00136663">
        <w:rPr>
          <w:rFonts w:ascii="Times New Roman" w:hAnsi="Times New Roman" w:cs="Times New Roman"/>
          <w:lang w:val="en-US"/>
        </w:rPr>
        <w:t>“We are deeply honored to become a partner of Rugby World Cup, an event that inspires people around the world, and to have the opportunity to showcase our journey toward becoming a commercial mobility solutions company on the global stage,” Yamaguchi-</w:t>
      </w:r>
      <w:proofErr w:type="spellStart"/>
      <w:r w:rsidRPr="00136663">
        <w:rPr>
          <w:rFonts w:ascii="Times New Roman" w:hAnsi="Times New Roman" w:cs="Times New Roman"/>
          <w:lang w:val="en-US"/>
        </w:rPr>
        <w:t>san</w:t>
      </w:r>
      <w:proofErr w:type="spellEnd"/>
      <w:r w:rsidRPr="00136663">
        <w:rPr>
          <w:rFonts w:ascii="Times New Roman" w:hAnsi="Times New Roman" w:cs="Times New Roman"/>
          <w:lang w:val="en-US"/>
        </w:rPr>
        <w:t xml:space="preserve"> said.</w:t>
      </w:r>
    </w:p>
    <w:p w14:paraId="0A2677A4" w14:textId="77777777" w:rsidR="00136663" w:rsidRPr="00136663" w:rsidRDefault="00136663" w:rsidP="00136663">
      <w:pPr>
        <w:spacing w:after="120" w:line="360" w:lineRule="auto"/>
        <w:rPr>
          <w:rFonts w:ascii="Times New Roman" w:hAnsi="Times New Roman" w:cs="Times New Roman"/>
          <w:lang w:val="en-US"/>
        </w:rPr>
      </w:pPr>
      <w:r w:rsidRPr="00136663">
        <w:rPr>
          <w:rFonts w:ascii="Times New Roman" w:hAnsi="Times New Roman" w:cs="Times New Roman"/>
          <w:lang w:val="en-US"/>
        </w:rPr>
        <w:t>“The year 2027, when Men’s Rugby World Cup kicks off, will also mark Isuzu’s 90th anniversary since its establishment. We would like to express our sincere gratitude to our customers and everyone around the world who has supported Isuzu over the years.</w:t>
      </w:r>
    </w:p>
    <w:p w14:paraId="00C87685" w14:textId="40FE3FAA" w:rsidR="00136663" w:rsidRPr="00136663" w:rsidRDefault="00136663" w:rsidP="00136663">
      <w:pPr>
        <w:spacing w:after="120" w:line="360" w:lineRule="auto"/>
        <w:rPr>
          <w:rFonts w:ascii="Times New Roman" w:hAnsi="Times New Roman" w:cs="Times New Roman"/>
          <w:lang w:val="en-US"/>
        </w:rPr>
      </w:pPr>
      <w:r w:rsidRPr="00136663">
        <w:rPr>
          <w:rFonts w:ascii="Times New Roman" w:hAnsi="Times New Roman" w:cs="Times New Roman"/>
          <w:lang w:val="en-US"/>
        </w:rPr>
        <w:t>“As we mark this milestone as a new starting point, Isuzu will continue to pursue further growth and transformation.</w:t>
      </w:r>
    </w:p>
    <w:p w14:paraId="257778AD" w14:textId="77777777" w:rsidR="00136663" w:rsidRPr="00136663" w:rsidRDefault="00136663" w:rsidP="00136663">
      <w:pPr>
        <w:spacing w:after="120" w:line="360" w:lineRule="auto"/>
        <w:rPr>
          <w:rFonts w:ascii="Times New Roman" w:hAnsi="Times New Roman" w:cs="Times New Roman"/>
          <w:lang w:val="en-US"/>
        </w:rPr>
      </w:pPr>
      <w:r w:rsidRPr="00136663">
        <w:rPr>
          <w:rFonts w:ascii="Times New Roman" w:hAnsi="Times New Roman" w:cs="Times New Roman"/>
          <w:lang w:val="en-US"/>
        </w:rPr>
        <w:t>“Embracing rugby’s spirit of taking on challenges as one team, we will work closely with World Rugby to contribute to the success of Men’s Rugby World Cup 2027 and Women’s Rugby World Cup 2029,” Yamaguchi-</w:t>
      </w:r>
      <w:proofErr w:type="spellStart"/>
      <w:r w:rsidRPr="00136663">
        <w:rPr>
          <w:rFonts w:ascii="Times New Roman" w:hAnsi="Times New Roman" w:cs="Times New Roman"/>
          <w:lang w:val="en-US"/>
        </w:rPr>
        <w:t>san</w:t>
      </w:r>
      <w:proofErr w:type="spellEnd"/>
      <w:r w:rsidRPr="00136663">
        <w:rPr>
          <w:rFonts w:ascii="Times New Roman" w:hAnsi="Times New Roman" w:cs="Times New Roman"/>
          <w:lang w:val="en-US"/>
        </w:rPr>
        <w:t xml:space="preserve"> concluded. </w:t>
      </w:r>
    </w:p>
    <w:p w14:paraId="25C10C1B" w14:textId="6F37D682" w:rsidR="0010383D" w:rsidRPr="0010383D" w:rsidRDefault="0010383D" w:rsidP="0010383D">
      <w:pPr>
        <w:spacing w:after="120" w:line="360" w:lineRule="auto"/>
        <w:rPr>
          <w:rFonts w:ascii="Times New Roman" w:hAnsi="Times New Roman" w:cs="Times New Roman"/>
        </w:rPr>
      </w:pPr>
      <w:r w:rsidRPr="0010383D">
        <w:rPr>
          <w:rFonts w:ascii="Times New Roman" w:hAnsi="Times New Roman" w:cs="Times New Roman"/>
        </w:rPr>
        <w:t xml:space="preserve">For IAL, it is an </w:t>
      </w:r>
      <w:r w:rsidR="004A50E3">
        <w:rPr>
          <w:rFonts w:ascii="Times New Roman" w:hAnsi="Times New Roman" w:cs="Times New Roman"/>
        </w:rPr>
        <w:t xml:space="preserve">occasion to </w:t>
      </w:r>
      <w:r w:rsidRPr="0010383D">
        <w:rPr>
          <w:rFonts w:ascii="Times New Roman" w:hAnsi="Times New Roman" w:cs="Times New Roman"/>
        </w:rPr>
        <w:t xml:space="preserve">support the </w:t>
      </w:r>
      <w:r w:rsidR="00A77EAF">
        <w:rPr>
          <w:rFonts w:ascii="Times New Roman" w:hAnsi="Times New Roman" w:cs="Times New Roman"/>
        </w:rPr>
        <w:t xml:space="preserve">Isuzu’s </w:t>
      </w:r>
      <w:r w:rsidRPr="0010383D">
        <w:rPr>
          <w:rFonts w:ascii="Times New Roman" w:hAnsi="Times New Roman" w:cs="Times New Roman"/>
        </w:rPr>
        <w:t xml:space="preserve">involvement </w:t>
      </w:r>
      <w:r w:rsidR="00A77EAF">
        <w:rPr>
          <w:rFonts w:ascii="Times New Roman" w:hAnsi="Times New Roman" w:cs="Times New Roman"/>
        </w:rPr>
        <w:t xml:space="preserve">in a local event and </w:t>
      </w:r>
      <w:r w:rsidRPr="0010383D">
        <w:rPr>
          <w:rFonts w:ascii="Times New Roman" w:hAnsi="Times New Roman" w:cs="Times New Roman"/>
        </w:rPr>
        <w:t xml:space="preserve">share in </w:t>
      </w:r>
      <w:r w:rsidR="00A77EAF">
        <w:rPr>
          <w:rFonts w:ascii="Times New Roman" w:hAnsi="Times New Roman" w:cs="Times New Roman"/>
        </w:rPr>
        <w:t xml:space="preserve">a spectacle </w:t>
      </w:r>
      <w:r w:rsidRPr="0010383D">
        <w:rPr>
          <w:rFonts w:ascii="Times New Roman" w:hAnsi="Times New Roman" w:cs="Times New Roman"/>
        </w:rPr>
        <w:t>that will bring nations, communities and supporters together through their love of rugby.</w:t>
      </w:r>
    </w:p>
    <w:p w14:paraId="0EAFE642" w14:textId="1D486153" w:rsidR="0010383D" w:rsidRPr="0010383D" w:rsidRDefault="0010383D" w:rsidP="0010383D">
      <w:pPr>
        <w:spacing w:after="120" w:line="360" w:lineRule="auto"/>
        <w:rPr>
          <w:rFonts w:ascii="Times New Roman" w:hAnsi="Times New Roman" w:cs="Times New Roman"/>
          <w:b/>
          <w:bCs/>
        </w:rPr>
      </w:pPr>
      <w:r w:rsidRPr="0010383D">
        <w:rPr>
          <w:rFonts w:ascii="Times New Roman" w:hAnsi="Times New Roman" w:cs="Times New Roman"/>
          <w:b/>
          <w:bCs/>
        </w:rPr>
        <w:t>Special significance</w:t>
      </w:r>
    </w:p>
    <w:p w14:paraId="4D898F16" w14:textId="60274818" w:rsidR="0010383D" w:rsidRPr="0010383D" w:rsidRDefault="0010383D" w:rsidP="0010383D">
      <w:pPr>
        <w:spacing w:after="120" w:line="360" w:lineRule="auto"/>
        <w:rPr>
          <w:rFonts w:ascii="Times New Roman" w:hAnsi="Times New Roman" w:cs="Times New Roman"/>
        </w:rPr>
      </w:pPr>
      <w:r w:rsidRPr="0010383D">
        <w:rPr>
          <w:rFonts w:ascii="Times New Roman" w:hAnsi="Times New Roman" w:cs="Times New Roman"/>
        </w:rPr>
        <w:t xml:space="preserve">IAL Managing Director and Chief Executive Officer Andrew Harbison </w:t>
      </w:r>
      <w:r w:rsidR="009A5EB4">
        <w:rPr>
          <w:rFonts w:ascii="Times New Roman" w:hAnsi="Times New Roman" w:cs="Times New Roman"/>
        </w:rPr>
        <w:t xml:space="preserve">commented that </w:t>
      </w:r>
      <w:r w:rsidRPr="0010383D">
        <w:rPr>
          <w:rFonts w:ascii="Times New Roman" w:hAnsi="Times New Roman" w:cs="Times New Roman"/>
        </w:rPr>
        <w:t xml:space="preserve">Australia’s </w:t>
      </w:r>
      <w:r w:rsidR="009A5EB4">
        <w:rPr>
          <w:rFonts w:ascii="Times New Roman" w:hAnsi="Times New Roman" w:cs="Times New Roman"/>
        </w:rPr>
        <w:t xml:space="preserve">role in hosting the events </w:t>
      </w:r>
      <w:r w:rsidR="00764293">
        <w:rPr>
          <w:rFonts w:ascii="Times New Roman" w:hAnsi="Times New Roman" w:cs="Times New Roman"/>
        </w:rPr>
        <w:t>was a proud moment</w:t>
      </w:r>
      <w:r w:rsidRPr="0010383D">
        <w:rPr>
          <w:rFonts w:ascii="Times New Roman" w:hAnsi="Times New Roman" w:cs="Times New Roman"/>
        </w:rPr>
        <w:t xml:space="preserve"> for the local </w:t>
      </w:r>
      <w:r w:rsidR="00363CC0">
        <w:rPr>
          <w:rFonts w:ascii="Times New Roman" w:hAnsi="Times New Roman" w:cs="Times New Roman"/>
        </w:rPr>
        <w:t>operation</w:t>
      </w:r>
      <w:r w:rsidRPr="0010383D">
        <w:rPr>
          <w:rFonts w:ascii="Times New Roman" w:hAnsi="Times New Roman" w:cs="Times New Roman"/>
        </w:rPr>
        <w:t>.</w:t>
      </w:r>
    </w:p>
    <w:p w14:paraId="75C638ED" w14:textId="206435C9" w:rsidR="0010383D" w:rsidRPr="0010383D" w:rsidRDefault="0010383D" w:rsidP="0010383D">
      <w:pPr>
        <w:spacing w:after="120" w:line="360" w:lineRule="auto"/>
        <w:rPr>
          <w:rFonts w:ascii="Times New Roman" w:hAnsi="Times New Roman" w:cs="Times New Roman"/>
        </w:rPr>
      </w:pPr>
      <w:r w:rsidRPr="0010383D">
        <w:rPr>
          <w:rFonts w:ascii="Times New Roman" w:hAnsi="Times New Roman" w:cs="Times New Roman"/>
        </w:rPr>
        <w:lastRenderedPageBreak/>
        <w:t xml:space="preserve">“We are </w:t>
      </w:r>
      <w:r w:rsidR="002F3CC9">
        <w:rPr>
          <w:rFonts w:ascii="Times New Roman" w:hAnsi="Times New Roman" w:cs="Times New Roman"/>
        </w:rPr>
        <w:t xml:space="preserve">honoured </w:t>
      </w:r>
      <w:r w:rsidRPr="0010383D">
        <w:rPr>
          <w:rFonts w:ascii="Times New Roman" w:hAnsi="Times New Roman" w:cs="Times New Roman"/>
        </w:rPr>
        <w:t>to get behind Isuzu Group’s partnership with World Rugby and its support for both Rugby World Cups here in Australia,” Mr Harbison said.</w:t>
      </w:r>
    </w:p>
    <w:p w14:paraId="4880B9C1" w14:textId="1E54E129" w:rsidR="0010383D" w:rsidRPr="0010383D" w:rsidRDefault="0010383D" w:rsidP="0010383D">
      <w:pPr>
        <w:spacing w:after="120" w:line="360" w:lineRule="auto"/>
        <w:rPr>
          <w:rFonts w:ascii="Times New Roman" w:hAnsi="Times New Roman" w:cs="Times New Roman"/>
        </w:rPr>
      </w:pPr>
      <w:r w:rsidRPr="0010383D">
        <w:rPr>
          <w:rFonts w:ascii="Times New Roman" w:hAnsi="Times New Roman" w:cs="Times New Roman"/>
        </w:rPr>
        <w:t>“</w:t>
      </w:r>
      <w:r w:rsidR="002E113A">
        <w:rPr>
          <w:rFonts w:ascii="Times New Roman" w:hAnsi="Times New Roman" w:cs="Times New Roman"/>
        </w:rPr>
        <w:t>T</w:t>
      </w:r>
      <w:r w:rsidRPr="0010383D">
        <w:rPr>
          <w:rFonts w:ascii="Times New Roman" w:hAnsi="Times New Roman" w:cs="Times New Roman"/>
        </w:rPr>
        <w:t xml:space="preserve">his partnership has special meaning for Isuzu Australia. </w:t>
      </w:r>
      <w:r w:rsidR="32912E5C" w:rsidRPr="32912E5C">
        <w:rPr>
          <w:rFonts w:ascii="Times New Roman" w:hAnsi="Times New Roman" w:cs="Times New Roman"/>
        </w:rPr>
        <w:t>It allows us to play an additional role as part of the broader global Isuzu family and shines a spotlight on the local communities in which we work whilst celebrating Australia’s place on the international sporting stage.</w:t>
      </w:r>
    </w:p>
    <w:p w14:paraId="650EDA8B" w14:textId="238BA19F" w:rsidR="00C351CB" w:rsidRPr="00BA6C91" w:rsidRDefault="0010383D" w:rsidP="00BA6C91">
      <w:pPr>
        <w:spacing w:after="120" w:line="360" w:lineRule="auto"/>
        <w:rPr>
          <w:rFonts w:ascii="Times New Roman" w:hAnsi="Times New Roman" w:cs="Times New Roman"/>
        </w:rPr>
      </w:pPr>
      <w:r w:rsidRPr="0010383D">
        <w:rPr>
          <w:rFonts w:ascii="Times New Roman" w:hAnsi="Times New Roman" w:cs="Times New Roman"/>
        </w:rPr>
        <w:t xml:space="preserve">“Rugby </w:t>
      </w:r>
      <w:r w:rsidR="00C8335E">
        <w:rPr>
          <w:rFonts w:ascii="Times New Roman" w:hAnsi="Times New Roman" w:cs="Times New Roman"/>
        </w:rPr>
        <w:t>is shared international passion</w:t>
      </w:r>
      <w:r w:rsidR="009A0F99">
        <w:rPr>
          <w:rFonts w:ascii="Times New Roman" w:hAnsi="Times New Roman" w:cs="Times New Roman"/>
        </w:rPr>
        <w:t>,</w:t>
      </w:r>
      <w:r w:rsidR="00C8335E">
        <w:rPr>
          <w:rFonts w:ascii="Times New Roman" w:hAnsi="Times New Roman" w:cs="Times New Roman"/>
        </w:rPr>
        <w:t xml:space="preserve"> and we</w:t>
      </w:r>
      <w:r w:rsidRPr="0010383D">
        <w:rPr>
          <w:rFonts w:ascii="Times New Roman" w:hAnsi="Times New Roman" w:cs="Times New Roman"/>
        </w:rPr>
        <w:t xml:space="preserve"> look forward to</w:t>
      </w:r>
      <w:r w:rsidR="009A0F99">
        <w:rPr>
          <w:rFonts w:ascii="Times New Roman" w:hAnsi="Times New Roman" w:cs="Times New Roman"/>
        </w:rPr>
        <w:t xml:space="preserve"> bringing the </w:t>
      </w:r>
      <w:r w:rsidR="00B5513D">
        <w:rPr>
          <w:rFonts w:ascii="Times New Roman" w:hAnsi="Times New Roman" w:cs="Times New Roman"/>
        </w:rPr>
        <w:t xml:space="preserve">world view of the sport to our </w:t>
      </w:r>
      <w:r w:rsidRPr="0010383D">
        <w:rPr>
          <w:rFonts w:ascii="Times New Roman" w:hAnsi="Times New Roman" w:cs="Times New Roman"/>
        </w:rPr>
        <w:t>colleagues, dealers, customers and the wider Australian community.”</w:t>
      </w:r>
    </w:p>
    <w:p w14:paraId="4348D3EF" w14:textId="25EBE076" w:rsidR="005C1BC8" w:rsidRPr="007601DA" w:rsidRDefault="0010383D" w:rsidP="0010383D">
      <w:pPr>
        <w:spacing w:after="120" w:line="360" w:lineRule="auto"/>
        <w:rPr>
          <w:rFonts w:ascii="Times New Roman" w:hAnsi="Times New Roman" w:cs="Times New Roman"/>
        </w:rPr>
      </w:pPr>
      <w:r w:rsidRPr="0010383D">
        <w:rPr>
          <w:rFonts w:ascii="Times New Roman" w:hAnsi="Times New Roman" w:cs="Times New Roman"/>
          <w:b/>
          <w:bCs/>
        </w:rPr>
        <w:t xml:space="preserve">The </w:t>
      </w:r>
      <w:r w:rsidR="00AD7C28">
        <w:rPr>
          <w:rFonts w:ascii="Times New Roman" w:hAnsi="Times New Roman" w:cs="Times New Roman"/>
          <w:b/>
          <w:bCs/>
        </w:rPr>
        <w:t>global</w:t>
      </w:r>
      <w:r w:rsidRPr="0010383D">
        <w:rPr>
          <w:rFonts w:ascii="Times New Roman" w:hAnsi="Times New Roman" w:cs="Times New Roman"/>
          <w:b/>
          <w:bCs/>
        </w:rPr>
        <w:t xml:space="preserve"> stage awaits</w:t>
      </w:r>
    </w:p>
    <w:p w14:paraId="77D9B692" w14:textId="263CD84E" w:rsidR="0010383D" w:rsidRPr="005C1BC8" w:rsidRDefault="0010383D" w:rsidP="0010383D">
      <w:pPr>
        <w:spacing w:after="120" w:line="360" w:lineRule="auto"/>
        <w:rPr>
          <w:rFonts w:ascii="Times New Roman" w:hAnsi="Times New Roman" w:cs="Times New Roman"/>
          <w:b/>
          <w:bCs/>
        </w:rPr>
      </w:pPr>
      <w:r w:rsidRPr="0010383D">
        <w:rPr>
          <w:rFonts w:ascii="Times New Roman" w:hAnsi="Times New Roman" w:cs="Times New Roman"/>
        </w:rPr>
        <w:t>Taking place from 1 October to 13 November 2027, Men’s Rugby World Cup will feature 24 national teams and 52 matches across seven host cities: Adelaide, Brisbane, Melbourne, Newcastle, Perth, Sydney and Townsville.</w:t>
      </w:r>
    </w:p>
    <w:p w14:paraId="763DE7F0" w14:textId="4A08D665" w:rsidR="0010383D" w:rsidRPr="0010383D" w:rsidRDefault="0010383D" w:rsidP="0010383D">
      <w:pPr>
        <w:spacing w:after="120" w:line="360" w:lineRule="auto"/>
        <w:rPr>
          <w:rFonts w:ascii="Times New Roman" w:hAnsi="Times New Roman" w:cs="Times New Roman"/>
        </w:rPr>
      </w:pPr>
      <w:r w:rsidRPr="0010383D">
        <w:rPr>
          <w:rFonts w:ascii="Times New Roman" w:hAnsi="Times New Roman" w:cs="Times New Roman"/>
        </w:rPr>
        <w:t>Perth Stadium</w:t>
      </w:r>
      <w:r w:rsidR="00203247">
        <w:rPr>
          <w:rFonts w:ascii="Times New Roman" w:hAnsi="Times New Roman" w:cs="Times New Roman"/>
        </w:rPr>
        <w:t xml:space="preserve"> plays host to opening match, while the final will be held at </w:t>
      </w:r>
      <w:r w:rsidRPr="0010383D">
        <w:rPr>
          <w:rFonts w:ascii="Times New Roman" w:hAnsi="Times New Roman" w:cs="Times New Roman"/>
        </w:rPr>
        <w:t xml:space="preserve">Stadium Australia in Sydney. </w:t>
      </w:r>
      <w:r w:rsidR="00203247">
        <w:rPr>
          <w:rFonts w:ascii="Times New Roman" w:hAnsi="Times New Roman" w:cs="Times New Roman"/>
        </w:rPr>
        <w:t xml:space="preserve">The competition features an </w:t>
      </w:r>
      <w:r w:rsidRPr="0010383D">
        <w:rPr>
          <w:rFonts w:ascii="Times New Roman" w:hAnsi="Times New Roman" w:cs="Times New Roman"/>
        </w:rPr>
        <w:t>expanded format, including a new round of 16, giv</w:t>
      </w:r>
      <w:r w:rsidR="00203247">
        <w:rPr>
          <w:rFonts w:ascii="Times New Roman" w:hAnsi="Times New Roman" w:cs="Times New Roman"/>
        </w:rPr>
        <w:t>ing</w:t>
      </w:r>
      <w:r w:rsidRPr="0010383D">
        <w:rPr>
          <w:rFonts w:ascii="Times New Roman" w:hAnsi="Times New Roman" w:cs="Times New Roman"/>
        </w:rPr>
        <w:t xml:space="preserve"> more nations the opportunity to compete and </w:t>
      </w:r>
      <w:r w:rsidR="004008B8">
        <w:rPr>
          <w:rFonts w:ascii="Times New Roman" w:hAnsi="Times New Roman" w:cs="Times New Roman"/>
        </w:rPr>
        <w:t xml:space="preserve">for supporters, </w:t>
      </w:r>
      <w:r w:rsidRPr="0010383D">
        <w:rPr>
          <w:rFonts w:ascii="Times New Roman" w:hAnsi="Times New Roman" w:cs="Times New Roman"/>
        </w:rPr>
        <w:t>more chance</w:t>
      </w:r>
      <w:r w:rsidR="004008B8">
        <w:rPr>
          <w:rFonts w:ascii="Times New Roman" w:hAnsi="Times New Roman" w:cs="Times New Roman"/>
        </w:rPr>
        <w:t>s</w:t>
      </w:r>
      <w:r w:rsidRPr="0010383D">
        <w:rPr>
          <w:rFonts w:ascii="Times New Roman" w:hAnsi="Times New Roman" w:cs="Times New Roman"/>
        </w:rPr>
        <w:t xml:space="preserve"> to experience international rugby at its highest level.</w:t>
      </w:r>
    </w:p>
    <w:p w14:paraId="5B33189F" w14:textId="7ABE0BBF" w:rsidR="0010383D" w:rsidRPr="0010383D" w:rsidRDefault="0010383D" w:rsidP="0010383D">
      <w:pPr>
        <w:spacing w:after="120" w:line="360" w:lineRule="auto"/>
        <w:rPr>
          <w:rFonts w:ascii="Times New Roman" w:hAnsi="Times New Roman" w:cs="Times New Roman"/>
        </w:rPr>
      </w:pPr>
      <w:r w:rsidRPr="0010383D">
        <w:rPr>
          <w:rFonts w:ascii="Times New Roman" w:hAnsi="Times New Roman" w:cs="Times New Roman"/>
        </w:rPr>
        <w:t xml:space="preserve">Australia’s </w:t>
      </w:r>
      <w:r w:rsidR="000650B4">
        <w:rPr>
          <w:rFonts w:ascii="Times New Roman" w:hAnsi="Times New Roman" w:cs="Times New Roman"/>
        </w:rPr>
        <w:t xml:space="preserve">reprising its role as host, </w:t>
      </w:r>
      <w:r w:rsidRPr="0010383D">
        <w:rPr>
          <w:rFonts w:ascii="Times New Roman" w:hAnsi="Times New Roman" w:cs="Times New Roman"/>
        </w:rPr>
        <w:t xml:space="preserve">follows </w:t>
      </w:r>
      <w:r w:rsidR="000650B4">
        <w:rPr>
          <w:rFonts w:ascii="Times New Roman" w:hAnsi="Times New Roman" w:cs="Times New Roman"/>
        </w:rPr>
        <w:t xml:space="preserve">the </w:t>
      </w:r>
      <w:r w:rsidR="00A23DAE">
        <w:rPr>
          <w:rFonts w:ascii="Times New Roman" w:hAnsi="Times New Roman" w:cs="Times New Roman"/>
        </w:rPr>
        <w:t xml:space="preserve">staging of the </w:t>
      </w:r>
      <w:r w:rsidRPr="0010383D">
        <w:rPr>
          <w:rFonts w:ascii="Times New Roman" w:hAnsi="Times New Roman" w:cs="Times New Roman"/>
        </w:rPr>
        <w:t xml:space="preserve">2003 tournament and co-hosting of the </w:t>
      </w:r>
      <w:r w:rsidR="00A23DAE">
        <w:rPr>
          <w:rFonts w:ascii="Times New Roman" w:hAnsi="Times New Roman" w:cs="Times New Roman"/>
        </w:rPr>
        <w:t xml:space="preserve">very first </w:t>
      </w:r>
      <w:r w:rsidRPr="0010383D">
        <w:rPr>
          <w:rFonts w:ascii="Times New Roman" w:hAnsi="Times New Roman" w:cs="Times New Roman"/>
        </w:rPr>
        <w:t>competition with New Zealand in 1987.</w:t>
      </w:r>
    </w:p>
    <w:p w14:paraId="2567D1B4" w14:textId="4C29F714" w:rsidR="0010383D" w:rsidRPr="0010383D" w:rsidRDefault="0010383D" w:rsidP="0010383D">
      <w:pPr>
        <w:spacing w:after="120" w:line="360" w:lineRule="auto"/>
        <w:rPr>
          <w:rFonts w:ascii="Times New Roman" w:hAnsi="Times New Roman" w:cs="Times New Roman"/>
        </w:rPr>
      </w:pPr>
      <w:r w:rsidRPr="0010383D">
        <w:rPr>
          <w:rFonts w:ascii="Times New Roman" w:hAnsi="Times New Roman" w:cs="Times New Roman"/>
        </w:rPr>
        <w:t>Women’s Rugby World Cup 2029 will extend that celebration, building on the growing profile of the women’s game. Under the agreement, Isuzu and World Rugby will explore potential mobility solutions to support operations for the 2029 tournament.</w:t>
      </w:r>
    </w:p>
    <w:p w14:paraId="29250B05" w14:textId="29CDDFA9" w:rsidR="0010383D" w:rsidRPr="0038322C" w:rsidRDefault="0010383D" w:rsidP="0010383D">
      <w:pPr>
        <w:spacing w:after="120" w:line="360" w:lineRule="auto"/>
        <w:rPr>
          <w:rFonts w:ascii="Times New Roman" w:hAnsi="Times New Roman" w:cs="Times New Roman"/>
          <w:b/>
          <w:bCs/>
        </w:rPr>
      </w:pPr>
      <w:r w:rsidRPr="0010383D">
        <w:rPr>
          <w:rFonts w:ascii="Times New Roman" w:hAnsi="Times New Roman" w:cs="Times New Roman"/>
          <w:b/>
          <w:bCs/>
        </w:rPr>
        <w:t xml:space="preserve">Carn </w:t>
      </w:r>
      <w:r w:rsidR="005144D8">
        <w:rPr>
          <w:rFonts w:ascii="Times New Roman" w:hAnsi="Times New Roman" w:cs="Times New Roman"/>
          <w:b/>
          <w:bCs/>
        </w:rPr>
        <w:t>Australia</w:t>
      </w:r>
      <w:r w:rsidR="0003286E">
        <w:rPr>
          <w:noProof/>
        </w:rPr>
        <mc:AlternateContent>
          <mc:Choice Requires="wps">
            <w:drawing>
              <wp:anchor distT="0" distB="0" distL="114300" distR="114300" simplePos="0" relativeHeight="251661313" behindDoc="0" locked="0" layoutInCell="1" allowOverlap="1" wp14:anchorId="43F18C82" wp14:editId="70885D93">
                <wp:simplePos x="0" y="0"/>
                <wp:positionH relativeFrom="column">
                  <wp:posOffset>4178300</wp:posOffset>
                </wp:positionH>
                <wp:positionV relativeFrom="paragraph">
                  <wp:posOffset>678815</wp:posOffset>
                </wp:positionV>
                <wp:extent cx="1934845" cy="635"/>
                <wp:effectExtent l="0" t="0" r="8255" b="0"/>
                <wp:wrapSquare wrapText="bothSides"/>
                <wp:docPr id="949346441" name="Text Box 1">
                  <a:extLst xmlns:a="http://schemas.openxmlformats.org/drawingml/2006/main">
                    <a:ext uri="{FF2B5EF4-FFF2-40B4-BE49-F238E27FC236}">
                      <a16:creationId xmlns:a16="http://schemas.microsoft.com/office/drawing/2014/main" id="{B05424D6-F6B5-40FA-8D43-3B3D041BB13F}"/>
                    </a:ext>
                  </a:extLst>
                </wp:docPr>
                <wp:cNvGraphicFramePr/>
                <a:graphic xmlns:a="http://schemas.openxmlformats.org/drawingml/2006/main">
                  <a:graphicData uri="http://schemas.microsoft.com/office/word/2010/wordprocessingShape">
                    <wps:wsp>
                      <wps:cNvSpPr txBox="1"/>
                      <wps:spPr>
                        <a:xfrm>
                          <a:off x="0" y="0"/>
                          <a:ext cx="1934845" cy="635"/>
                        </a:xfrm>
                        <a:prstGeom prst="rect">
                          <a:avLst/>
                        </a:prstGeom>
                        <a:solidFill>
                          <a:prstClr val="white"/>
                        </a:solidFill>
                        <a:ln>
                          <a:noFill/>
                        </a:ln>
                      </wps:spPr>
                      <wps:txbx>
                        <w:txbxContent>
                          <w:p w14:paraId="3DA7AC3E" w14:textId="5F2FE670" w:rsidR="0003286E" w:rsidRPr="0003286E" w:rsidRDefault="0003286E" w:rsidP="0003286E">
                            <w:pPr>
                              <w:pStyle w:val="Caption"/>
                              <w:rPr>
                                <w:rFonts w:ascii="Times New Roman" w:hAnsi="Times New Roman" w:cs="Times New Roman"/>
                                <w:i/>
                                <w:iCs/>
                                <w:sz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43F18C82" id="_x0000_t202" coordsize="21600,21600" o:spt="202" path="m,l,21600r21600,l21600,xe">
                <v:stroke joinstyle="miter"/>
                <v:path gradientshapeok="t" o:connecttype="rect"/>
              </v:shapetype>
              <v:shape id="Text Box 1" o:spid="_x0000_s1026" type="#_x0000_t202" style="position:absolute;margin-left:329pt;margin-top:53.45pt;width:152.35pt;height:.05pt;z-index:25166131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" stroked="f">
                <v:textbox style="mso-fit-shape-to-text:t" inset="0,0,0,0">
                  <w:txbxContent>
                    <w:p w14:paraId="3DA7AC3E" w14:textId="5F2FE670" w:rsidR="0003286E" w:rsidRPr="0003286E" w:rsidRDefault="0003286E" w:rsidP="0003286E">
                      <w:pPr>
                        <w:pStyle w:val="Caption"/>
                        <w:rPr>
                          <w:rFonts w:ascii="Times New Roman" w:hAnsi="Times New Roman" w:cs="Times New Roman"/>
                          <w:i/>
                          <w:iCs/>
                          <w:sz w:val="24"/>
                        </w:rPr>
                      </w:pPr>
                    </w:p>
                  </w:txbxContent>
                </v:textbox>
                <w10:wrap type="square"/>
              </v:shape>
            </w:pict>
          </mc:Fallback>
        </mc:AlternateContent>
      </w:r>
    </w:p>
    <w:p w14:paraId="503AB41E" w14:textId="4656983E" w:rsidR="0010383D" w:rsidRDefault="32912E5C" w:rsidP="32912E5C">
      <w:pPr>
        <w:spacing w:after="120" w:line="360" w:lineRule="auto"/>
        <w:rPr>
          <w:rFonts w:ascii="Times New Roman" w:hAnsi="Times New Roman" w:cs="Times New Roman"/>
        </w:rPr>
      </w:pPr>
      <w:r w:rsidRPr="32912E5C">
        <w:rPr>
          <w:rFonts w:ascii="Times New Roman" w:hAnsi="Times New Roman" w:cs="Times New Roman"/>
        </w:rPr>
        <w:t>For Mr Harbison, the prospect of a home tournament adds a personal dimension to IAL’s support.</w:t>
      </w:r>
    </w:p>
    <w:p w14:paraId="2395BAF0" w14:textId="370581C3" w:rsidR="0010383D" w:rsidRPr="0010383D" w:rsidRDefault="0010383D" w:rsidP="0010383D">
      <w:pPr>
        <w:spacing w:after="120" w:line="360" w:lineRule="auto"/>
        <w:rPr>
          <w:rFonts w:ascii="Times New Roman" w:hAnsi="Times New Roman" w:cs="Times New Roman"/>
        </w:rPr>
      </w:pPr>
      <w:r w:rsidRPr="0010383D">
        <w:rPr>
          <w:rFonts w:ascii="Times New Roman" w:hAnsi="Times New Roman" w:cs="Times New Roman"/>
        </w:rPr>
        <w:t xml:space="preserve">“I love the game, and </w:t>
      </w:r>
      <w:r w:rsidR="003C76AE">
        <w:rPr>
          <w:rFonts w:ascii="Times New Roman" w:hAnsi="Times New Roman" w:cs="Times New Roman"/>
        </w:rPr>
        <w:t xml:space="preserve">Australia hosting the World Cup brings </w:t>
      </w:r>
      <w:r w:rsidR="00DA3BA8">
        <w:rPr>
          <w:rFonts w:ascii="Times New Roman" w:hAnsi="Times New Roman" w:cs="Times New Roman"/>
        </w:rPr>
        <w:t xml:space="preserve">a </w:t>
      </w:r>
      <w:r w:rsidR="003C76AE">
        <w:rPr>
          <w:rFonts w:ascii="Times New Roman" w:hAnsi="Times New Roman" w:cs="Times New Roman"/>
        </w:rPr>
        <w:t>whole new dimension</w:t>
      </w:r>
      <w:r w:rsidR="002B707D">
        <w:rPr>
          <w:rFonts w:ascii="Times New Roman" w:hAnsi="Times New Roman" w:cs="Times New Roman"/>
        </w:rPr>
        <w:t>,”</w:t>
      </w:r>
      <w:r w:rsidRPr="0010383D">
        <w:rPr>
          <w:rFonts w:ascii="Times New Roman" w:hAnsi="Times New Roman" w:cs="Times New Roman"/>
        </w:rPr>
        <w:t xml:space="preserve"> he said.</w:t>
      </w:r>
    </w:p>
    <w:p w14:paraId="3E3A92E0" w14:textId="414F8DFA" w:rsidR="00CC4360" w:rsidRDefault="0010383D" w:rsidP="0010383D">
      <w:pPr>
        <w:spacing w:after="120" w:line="360" w:lineRule="auto"/>
        <w:rPr>
          <w:rFonts w:ascii="Times New Roman" w:hAnsi="Times New Roman" w:cs="Times New Roman"/>
        </w:rPr>
      </w:pPr>
      <w:r w:rsidRPr="0010383D">
        <w:rPr>
          <w:rFonts w:ascii="Times New Roman" w:hAnsi="Times New Roman" w:cs="Times New Roman"/>
        </w:rPr>
        <w:t xml:space="preserve">“The competition on the field is </w:t>
      </w:r>
      <w:r w:rsidR="00CC4360">
        <w:rPr>
          <w:rFonts w:ascii="Times New Roman" w:hAnsi="Times New Roman" w:cs="Times New Roman"/>
        </w:rPr>
        <w:t>next level</w:t>
      </w:r>
      <w:r w:rsidRPr="0010383D">
        <w:rPr>
          <w:rFonts w:ascii="Times New Roman" w:hAnsi="Times New Roman" w:cs="Times New Roman"/>
        </w:rPr>
        <w:t>, but so too is the sense of occasion around it</w:t>
      </w:r>
      <w:r w:rsidR="00CC4360">
        <w:rPr>
          <w:rFonts w:ascii="Times New Roman" w:hAnsi="Times New Roman" w:cs="Times New Roman"/>
        </w:rPr>
        <w:t xml:space="preserve"> all. </w:t>
      </w:r>
    </w:p>
    <w:p w14:paraId="7A85E2A9" w14:textId="51DDE956" w:rsidR="0010383D" w:rsidRPr="0010383D" w:rsidRDefault="00CC4360" w:rsidP="0010383D">
      <w:pPr>
        <w:spacing w:after="120" w:line="360" w:lineRule="auto"/>
        <w:rPr>
          <w:rFonts w:ascii="Times New Roman" w:hAnsi="Times New Roman" w:cs="Times New Roman"/>
        </w:rPr>
      </w:pPr>
      <w:r>
        <w:rPr>
          <w:rFonts w:ascii="Times New Roman" w:hAnsi="Times New Roman" w:cs="Times New Roman"/>
        </w:rPr>
        <w:t>“S</w:t>
      </w:r>
      <w:r w:rsidR="0010383D" w:rsidRPr="0010383D">
        <w:rPr>
          <w:rFonts w:ascii="Times New Roman" w:hAnsi="Times New Roman" w:cs="Times New Roman"/>
        </w:rPr>
        <w:t>upporters travelling from across the world, friendships formed in the stands and communities coming together to welcome the best players in the game.</w:t>
      </w:r>
    </w:p>
    <w:p w14:paraId="18720A21" w14:textId="1959D043" w:rsidR="00F279D4" w:rsidRDefault="0010383D" w:rsidP="0010383D">
      <w:pPr>
        <w:spacing w:after="120" w:line="360" w:lineRule="auto"/>
        <w:rPr>
          <w:rFonts w:ascii="Times New Roman" w:hAnsi="Times New Roman" w:cs="Times New Roman"/>
        </w:rPr>
      </w:pPr>
      <w:r w:rsidRPr="0010383D">
        <w:rPr>
          <w:rFonts w:ascii="Times New Roman" w:hAnsi="Times New Roman" w:cs="Times New Roman"/>
        </w:rPr>
        <w:t xml:space="preserve">“To have that here in Australia is incredibly exciting. It is a chance to </w:t>
      </w:r>
      <w:r w:rsidR="00AC7EB6">
        <w:rPr>
          <w:rFonts w:ascii="Times New Roman" w:hAnsi="Times New Roman" w:cs="Times New Roman"/>
        </w:rPr>
        <w:t xml:space="preserve">rally </w:t>
      </w:r>
      <w:r w:rsidRPr="0010383D">
        <w:rPr>
          <w:rFonts w:ascii="Times New Roman" w:hAnsi="Times New Roman" w:cs="Times New Roman"/>
        </w:rPr>
        <w:t xml:space="preserve">behind </w:t>
      </w:r>
      <w:r w:rsidR="005144D8">
        <w:rPr>
          <w:rFonts w:ascii="Times New Roman" w:hAnsi="Times New Roman" w:cs="Times New Roman"/>
        </w:rPr>
        <w:t>our national team</w:t>
      </w:r>
      <w:r w:rsidRPr="0010383D">
        <w:rPr>
          <w:rFonts w:ascii="Times New Roman" w:hAnsi="Times New Roman" w:cs="Times New Roman"/>
        </w:rPr>
        <w:t xml:space="preserve">, </w:t>
      </w:r>
      <w:r w:rsidR="00AC7EB6">
        <w:rPr>
          <w:rFonts w:ascii="Times New Roman" w:hAnsi="Times New Roman" w:cs="Times New Roman"/>
        </w:rPr>
        <w:t xml:space="preserve">while </w:t>
      </w:r>
      <w:r w:rsidRPr="0010383D">
        <w:rPr>
          <w:rFonts w:ascii="Times New Roman" w:hAnsi="Times New Roman" w:cs="Times New Roman"/>
        </w:rPr>
        <w:t>celebrat</w:t>
      </w:r>
      <w:r w:rsidR="00F279D4">
        <w:rPr>
          <w:rFonts w:ascii="Times New Roman" w:hAnsi="Times New Roman" w:cs="Times New Roman"/>
        </w:rPr>
        <w:t>ing</w:t>
      </w:r>
      <w:r w:rsidRPr="0010383D">
        <w:rPr>
          <w:rFonts w:ascii="Times New Roman" w:hAnsi="Times New Roman" w:cs="Times New Roman"/>
        </w:rPr>
        <w:t xml:space="preserve"> international rugby</w:t>
      </w:r>
      <w:r w:rsidR="00F279D4">
        <w:rPr>
          <w:rFonts w:ascii="Times New Roman" w:hAnsi="Times New Roman" w:cs="Times New Roman"/>
        </w:rPr>
        <w:t>.</w:t>
      </w:r>
    </w:p>
    <w:p w14:paraId="107B7C2A" w14:textId="11C87DC4" w:rsidR="00191C62" w:rsidRDefault="00F279D4" w:rsidP="0010383D">
      <w:pPr>
        <w:spacing w:after="120" w:line="360" w:lineRule="auto"/>
        <w:rPr>
          <w:rFonts w:ascii="Times New Roman" w:hAnsi="Times New Roman" w:cs="Times New Roman"/>
        </w:rPr>
      </w:pPr>
      <w:r>
        <w:rPr>
          <w:rFonts w:ascii="Times New Roman" w:hAnsi="Times New Roman" w:cs="Times New Roman"/>
        </w:rPr>
        <w:lastRenderedPageBreak/>
        <w:t xml:space="preserve">“And </w:t>
      </w:r>
      <w:r w:rsidR="00D65979">
        <w:rPr>
          <w:rFonts w:ascii="Times New Roman" w:hAnsi="Times New Roman" w:cs="Times New Roman"/>
        </w:rPr>
        <w:t xml:space="preserve">in good tradition, </w:t>
      </w:r>
      <w:r>
        <w:rPr>
          <w:rFonts w:ascii="Times New Roman" w:hAnsi="Times New Roman" w:cs="Times New Roman"/>
        </w:rPr>
        <w:t xml:space="preserve">we can expect Australians to get on board </w:t>
      </w:r>
      <w:r w:rsidR="001772A1">
        <w:rPr>
          <w:rFonts w:ascii="Times New Roman" w:hAnsi="Times New Roman" w:cs="Times New Roman"/>
        </w:rPr>
        <w:t>and cheer our local teams</w:t>
      </w:r>
      <w:r w:rsidR="00191C62">
        <w:rPr>
          <w:rFonts w:ascii="Times New Roman" w:hAnsi="Times New Roman" w:cs="Times New Roman"/>
        </w:rPr>
        <w:t>’</w:t>
      </w:r>
      <w:r w:rsidR="001772A1">
        <w:rPr>
          <w:rFonts w:ascii="Times New Roman" w:hAnsi="Times New Roman" w:cs="Times New Roman"/>
        </w:rPr>
        <w:t xml:space="preserve"> performance</w:t>
      </w:r>
      <w:r w:rsidR="00191C62">
        <w:rPr>
          <w:rFonts w:ascii="Times New Roman" w:hAnsi="Times New Roman" w:cs="Times New Roman"/>
        </w:rPr>
        <w:t>s across these two marquee international events.”</w:t>
      </w:r>
    </w:p>
    <w:p w14:paraId="7B0DE469" w14:textId="205B3B7F" w:rsidR="0010383D" w:rsidRPr="0010383D" w:rsidRDefault="008C4417" w:rsidP="0010383D">
      <w:pPr>
        <w:spacing w:after="120" w:line="360" w:lineRule="auto"/>
        <w:rPr>
          <w:rFonts w:ascii="Times New Roman" w:hAnsi="Times New Roman" w:cs="Times New Roman"/>
          <w:b/>
          <w:bCs/>
        </w:rPr>
      </w:pPr>
      <w:r>
        <w:rPr>
          <w:rFonts w:ascii="Times New Roman" w:hAnsi="Times New Roman" w:cs="Times New Roman"/>
          <w:b/>
          <w:bCs/>
        </w:rPr>
        <w:t xml:space="preserve">Showcase </w:t>
      </w:r>
      <w:r w:rsidR="0091654B">
        <w:rPr>
          <w:rFonts w:ascii="Times New Roman" w:hAnsi="Times New Roman" w:cs="Times New Roman"/>
          <w:b/>
          <w:bCs/>
        </w:rPr>
        <w:t>opportunity</w:t>
      </w:r>
    </w:p>
    <w:p w14:paraId="4858D8D0" w14:textId="77777777" w:rsidR="009861FE" w:rsidRDefault="0010383D" w:rsidP="0010383D">
      <w:pPr>
        <w:spacing w:after="120" w:line="360" w:lineRule="auto"/>
        <w:rPr>
          <w:rFonts w:ascii="Times New Roman" w:hAnsi="Times New Roman" w:cs="Times New Roman"/>
        </w:rPr>
      </w:pPr>
      <w:r w:rsidRPr="0010383D">
        <w:rPr>
          <w:rFonts w:ascii="Times New Roman" w:hAnsi="Times New Roman" w:cs="Times New Roman"/>
        </w:rPr>
        <w:t>I</w:t>
      </w:r>
      <w:r w:rsidR="0091654B">
        <w:rPr>
          <w:rFonts w:ascii="Times New Roman" w:hAnsi="Times New Roman" w:cs="Times New Roman"/>
        </w:rPr>
        <w:t>suzu’</w:t>
      </w:r>
      <w:r w:rsidRPr="0010383D">
        <w:rPr>
          <w:rFonts w:ascii="Times New Roman" w:hAnsi="Times New Roman" w:cs="Times New Roman"/>
        </w:rPr>
        <w:t xml:space="preserve">s support </w:t>
      </w:r>
      <w:r w:rsidR="0091654B">
        <w:rPr>
          <w:rFonts w:ascii="Times New Roman" w:hAnsi="Times New Roman" w:cs="Times New Roman"/>
        </w:rPr>
        <w:t>of the events provides an opportunity to showcase the brand to a wider audience, commented IAL General Manager</w:t>
      </w:r>
      <w:r w:rsidR="006629D7">
        <w:rPr>
          <w:rFonts w:ascii="Times New Roman" w:hAnsi="Times New Roman" w:cs="Times New Roman"/>
        </w:rPr>
        <w:t xml:space="preserve">, Customer &amp; </w:t>
      </w:r>
      <w:r w:rsidR="009861FE">
        <w:rPr>
          <w:rFonts w:ascii="Times New Roman" w:hAnsi="Times New Roman" w:cs="Times New Roman"/>
        </w:rPr>
        <w:t>M</w:t>
      </w:r>
      <w:r w:rsidR="006629D7">
        <w:rPr>
          <w:rFonts w:ascii="Times New Roman" w:hAnsi="Times New Roman" w:cs="Times New Roman"/>
        </w:rPr>
        <w:t>arketing</w:t>
      </w:r>
      <w:r w:rsidR="009861FE">
        <w:rPr>
          <w:rFonts w:ascii="Times New Roman" w:hAnsi="Times New Roman" w:cs="Times New Roman"/>
        </w:rPr>
        <w:t>, Mr John Walker.</w:t>
      </w:r>
    </w:p>
    <w:p w14:paraId="2B105494" w14:textId="77777777" w:rsidR="00336DED" w:rsidRDefault="00107116" w:rsidP="0010383D">
      <w:pPr>
        <w:spacing w:after="120" w:line="360" w:lineRule="auto"/>
        <w:rPr>
          <w:rFonts w:ascii="Times New Roman" w:hAnsi="Times New Roman" w:cs="Times New Roman"/>
        </w:rPr>
      </w:pPr>
      <w:r>
        <w:rPr>
          <w:rFonts w:ascii="Times New Roman" w:hAnsi="Times New Roman" w:cs="Times New Roman"/>
        </w:rPr>
        <w:t xml:space="preserve">“We look to involve our brand with organisations and events where there’s </w:t>
      </w:r>
      <w:r w:rsidR="00336DED">
        <w:rPr>
          <w:rFonts w:ascii="Times New Roman" w:hAnsi="Times New Roman" w:cs="Times New Roman"/>
        </w:rPr>
        <w:t>a real synergy of activity and intent,” Mr Walker said.</w:t>
      </w:r>
    </w:p>
    <w:p w14:paraId="1A57E0CE" w14:textId="77777777" w:rsidR="006D3136" w:rsidRDefault="00336DED" w:rsidP="0010383D">
      <w:pPr>
        <w:spacing w:after="120" w:line="360" w:lineRule="auto"/>
        <w:rPr>
          <w:rFonts w:ascii="Times New Roman" w:hAnsi="Times New Roman" w:cs="Times New Roman"/>
        </w:rPr>
      </w:pPr>
      <w:r>
        <w:rPr>
          <w:rFonts w:ascii="Times New Roman" w:hAnsi="Times New Roman" w:cs="Times New Roman"/>
        </w:rPr>
        <w:t>“</w:t>
      </w:r>
      <w:r w:rsidR="002A6269">
        <w:rPr>
          <w:rFonts w:ascii="Times New Roman" w:hAnsi="Times New Roman" w:cs="Times New Roman"/>
        </w:rPr>
        <w:t>With this initiative</w:t>
      </w:r>
      <w:r w:rsidR="00FE6C1D">
        <w:rPr>
          <w:rFonts w:ascii="Times New Roman" w:hAnsi="Times New Roman" w:cs="Times New Roman"/>
        </w:rPr>
        <w:t xml:space="preserve">, we’re in good company, both with the lead from our parent, Isuzu Motors, and with the broad </w:t>
      </w:r>
      <w:r w:rsidR="006D3136">
        <w:rPr>
          <w:rFonts w:ascii="Times New Roman" w:hAnsi="Times New Roman" w:cs="Times New Roman"/>
        </w:rPr>
        <w:t>appeal and impact of rugby locally and globally.</w:t>
      </w:r>
    </w:p>
    <w:p w14:paraId="070DDE60" w14:textId="3282F65A" w:rsidR="001F2CDE" w:rsidRDefault="00EC3A5E" w:rsidP="0010383D">
      <w:pPr>
        <w:spacing w:after="120" w:line="360" w:lineRule="auto"/>
        <w:rPr>
          <w:rFonts w:ascii="Times New Roman" w:hAnsi="Times New Roman" w:cs="Times New Roman"/>
        </w:rPr>
      </w:pPr>
      <w:r>
        <w:rPr>
          <w:rFonts w:ascii="Times New Roman" w:hAnsi="Times New Roman" w:cs="Times New Roman"/>
        </w:rPr>
        <w:t>“To succeed on the rug</w:t>
      </w:r>
      <w:r w:rsidR="000C2553">
        <w:rPr>
          <w:rFonts w:ascii="Times New Roman" w:hAnsi="Times New Roman" w:cs="Times New Roman"/>
        </w:rPr>
        <w:t>b</w:t>
      </w:r>
      <w:r>
        <w:rPr>
          <w:rFonts w:ascii="Times New Roman" w:hAnsi="Times New Roman" w:cs="Times New Roman"/>
        </w:rPr>
        <w:t>y field takes a special combination of grit, ability</w:t>
      </w:r>
      <w:r w:rsidR="001F2CDE">
        <w:rPr>
          <w:rFonts w:ascii="Times New Roman" w:hAnsi="Times New Roman" w:cs="Times New Roman"/>
        </w:rPr>
        <w:t>, strategy and determination,” he continued.</w:t>
      </w:r>
    </w:p>
    <w:p w14:paraId="1ECD1215" w14:textId="77777777" w:rsidR="000D4607" w:rsidRDefault="00F64BF7" w:rsidP="0010383D">
      <w:pPr>
        <w:spacing w:after="120" w:line="360" w:lineRule="auto"/>
        <w:rPr>
          <w:rFonts w:ascii="Times New Roman" w:hAnsi="Times New Roman" w:cs="Times New Roman"/>
        </w:rPr>
      </w:pPr>
      <w:r>
        <w:rPr>
          <w:rFonts w:ascii="Times New Roman" w:hAnsi="Times New Roman" w:cs="Times New Roman"/>
        </w:rPr>
        <w:t>“</w:t>
      </w:r>
      <w:r w:rsidR="001F2CDE">
        <w:rPr>
          <w:rFonts w:ascii="Times New Roman" w:hAnsi="Times New Roman" w:cs="Times New Roman"/>
        </w:rPr>
        <w:t xml:space="preserve">These are </w:t>
      </w:r>
      <w:r>
        <w:rPr>
          <w:rFonts w:ascii="Times New Roman" w:hAnsi="Times New Roman" w:cs="Times New Roman"/>
        </w:rPr>
        <w:t>virtues that we celebrate and admire a</w:t>
      </w:r>
      <w:r w:rsidR="00B13DF3">
        <w:rPr>
          <w:rFonts w:ascii="Times New Roman" w:hAnsi="Times New Roman" w:cs="Times New Roman"/>
        </w:rPr>
        <w:t>t</w:t>
      </w:r>
      <w:r>
        <w:rPr>
          <w:rFonts w:ascii="Times New Roman" w:hAnsi="Times New Roman" w:cs="Times New Roman"/>
        </w:rPr>
        <w:t xml:space="preserve"> </w:t>
      </w:r>
      <w:proofErr w:type="gramStart"/>
      <w:r>
        <w:rPr>
          <w:rFonts w:ascii="Times New Roman" w:hAnsi="Times New Roman" w:cs="Times New Roman"/>
        </w:rPr>
        <w:t>IAL</w:t>
      </w:r>
      <w:proofErr w:type="gramEnd"/>
      <w:r>
        <w:rPr>
          <w:rFonts w:ascii="Times New Roman" w:hAnsi="Times New Roman" w:cs="Times New Roman"/>
        </w:rPr>
        <w:t xml:space="preserve"> </w:t>
      </w:r>
      <w:r w:rsidR="00B04AB4">
        <w:rPr>
          <w:rFonts w:ascii="Times New Roman" w:hAnsi="Times New Roman" w:cs="Times New Roman"/>
        </w:rPr>
        <w:t>and we’re pleased to play our part in bringing this showcase of all this and more to Australian and international audiences,” he said.</w:t>
      </w:r>
    </w:p>
    <w:p w14:paraId="1FBDF89E" w14:textId="4F386DB6" w:rsidR="005C1BC8" w:rsidRDefault="0010383D" w:rsidP="0010383D">
      <w:pPr>
        <w:spacing w:after="120" w:line="360" w:lineRule="auto"/>
        <w:rPr>
          <w:rFonts w:ascii="Times New Roman" w:hAnsi="Times New Roman" w:cs="Times New Roman"/>
        </w:rPr>
      </w:pPr>
      <w:r w:rsidRPr="0010383D">
        <w:rPr>
          <w:rFonts w:ascii="Times New Roman" w:hAnsi="Times New Roman" w:cs="Times New Roman"/>
        </w:rPr>
        <w:t xml:space="preserve">With teams and supporters </w:t>
      </w:r>
      <w:r w:rsidR="000D4607">
        <w:rPr>
          <w:rFonts w:ascii="Times New Roman" w:hAnsi="Times New Roman" w:cs="Times New Roman"/>
        </w:rPr>
        <w:t>to shortly converge from around the</w:t>
      </w:r>
      <w:r w:rsidR="3CC898B9" w:rsidRPr="3CC898B9">
        <w:rPr>
          <w:rFonts w:ascii="Times New Roman" w:hAnsi="Times New Roman" w:cs="Times New Roman"/>
        </w:rPr>
        <w:t xml:space="preserve"> </w:t>
      </w:r>
      <w:r w:rsidR="00F67E26">
        <w:rPr>
          <w:rFonts w:ascii="Times New Roman" w:hAnsi="Times New Roman" w:cs="Times New Roman"/>
        </w:rPr>
        <w:t>glo</w:t>
      </w:r>
      <w:r w:rsidR="004B68AE">
        <w:rPr>
          <w:rFonts w:ascii="Times New Roman" w:hAnsi="Times New Roman" w:cs="Times New Roman"/>
        </w:rPr>
        <w:t>be</w:t>
      </w:r>
      <w:r w:rsidRPr="0010383D">
        <w:rPr>
          <w:rFonts w:ascii="Times New Roman" w:hAnsi="Times New Roman" w:cs="Times New Roman"/>
        </w:rPr>
        <w:t xml:space="preserve">, Australia’s Rugby World Cups promise </w:t>
      </w:r>
      <w:r>
        <w:rPr>
          <w:rFonts w:ascii="Times New Roman" w:hAnsi="Times New Roman" w:cs="Times New Roman"/>
        </w:rPr>
        <w:t xml:space="preserve">fierce </w:t>
      </w:r>
      <w:r w:rsidRPr="0010383D">
        <w:rPr>
          <w:rFonts w:ascii="Times New Roman" w:hAnsi="Times New Roman" w:cs="Times New Roman"/>
        </w:rPr>
        <w:t xml:space="preserve">competition, national pride and a </w:t>
      </w:r>
      <w:r w:rsidR="00A46E74">
        <w:rPr>
          <w:rFonts w:ascii="Times New Roman" w:hAnsi="Times New Roman" w:cs="Times New Roman"/>
        </w:rPr>
        <w:t>globally shared</w:t>
      </w:r>
      <w:r w:rsidRPr="0010383D">
        <w:rPr>
          <w:rFonts w:ascii="Times New Roman" w:hAnsi="Times New Roman" w:cs="Times New Roman"/>
        </w:rPr>
        <w:t xml:space="preserve"> passion for rugby. </w:t>
      </w:r>
    </w:p>
    <w:p w14:paraId="06A52150" w14:textId="20BC72BE" w:rsidR="006E324F" w:rsidRDefault="00B852D0" w:rsidP="0010383D">
      <w:pPr>
        <w:spacing w:after="120" w:line="360" w:lineRule="auto"/>
        <w:rPr>
          <w:rFonts w:ascii="Times New Roman" w:hAnsi="Times New Roman" w:cs="Times New Roman"/>
          <w:b/>
          <w:bCs/>
        </w:rPr>
      </w:pPr>
      <w:r>
        <w:rPr>
          <w:rFonts w:ascii="Times New Roman" w:hAnsi="Times New Roman" w:cs="Times New Roman"/>
          <w:b/>
          <w:bCs/>
        </w:rPr>
        <w:t>e</w:t>
      </w:r>
      <w:r w:rsidR="005C1BC8" w:rsidRPr="005C1BC8">
        <w:rPr>
          <w:rFonts w:ascii="Times New Roman" w:hAnsi="Times New Roman" w:cs="Times New Roman"/>
          <w:b/>
          <w:bCs/>
        </w:rPr>
        <w:t>nds</w:t>
      </w:r>
      <w:r w:rsidR="00FA145E">
        <w:rPr>
          <w:rFonts w:ascii="Times New Roman" w:hAnsi="Times New Roman" w:cs="Times New Roman"/>
          <w:b/>
          <w:bCs/>
        </w:rPr>
        <w:br/>
      </w:r>
    </w:p>
    <w:p w14:paraId="3545A056" w14:textId="007F50CC" w:rsidR="00B852D0" w:rsidRPr="00B852D0" w:rsidRDefault="00B852D0" w:rsidP="00B852D0">
      <w:pPr>
        <w:spacing w:after="140" w:line="360" w:lineRule="auto"/>
        <w:rPr>
          <w:rFonts w:ascii="Times New Roman" w:eastAsiaTheme="minorHAnsi" w:hAnsi="Times New Roman" w:cs="Times New Roman"/>
          <w:b/>
          <w:bCs/>
        </w:rPr>
      </w:pPr>
      <w:r w:rsidRPr="00B852D0">
        <w:rPr>
          <w:rFonts w:ascii="Times New Roman" w:eastAsiaTheme="minorHAnsi" w:hAnsi="Times New Roman" w:cs="Times New Roman"/>
          <w:b/>
          <w:bCs/>
        </w:rPr>
        <w:t xml:space="preserve">For further information, please contact:          </w:t>
      </w:r>
      <w:r w:rsidRPr="00B852D0">
        <w:rPr>
          <w:rFonts w:ascii="Times New Roman" w:eastAsiaTheme="minorHAnsi" w:hAnsi="Times New Roman" w:cs="Times New Roman"/>
          <w:b/>
          <w:bCs/>
        </w:rPr>
        <w:tab/>
        <w:t>For Isuzu Trucks releases and photos:</w:t>
      </w:r>
    </w:p>
    <w:p w14:paraId="4B24D271" w14:textId="508220A4" w:rsidR="00B852D0" w:rsidRPr="00B852D0" w:rsidRDefault="00B852D0" w:rsidP="00B852D0">
      <w:pPr>
        <w:spacing w:after="0" w:line="240" w:lineRule="auto"/>
        <w:rPr>
          <w:rFonts w:ascii="Times New Roman" w:eastAsiaTheme="minorHAnsi" w:hAnsi="Times New Roman" w:cs="Times New Roman"/>
        </w:rPr>
      </w:pPr>
      <w:r w:rsidRPr="00B852D0">
        <w:rPr>
          <w:rFonts w:ascii="Times New Roman" w:eastAsiaTheme="minorHAnsi" w:hAnsi="Times New Roman" w:cs="Times New Roman"/>
        </w:rPr>
        <w:t xml:space="preserve">Sam Gangemi                                                        </w:t>
      </w:r>
      <w:r w:rsidRPr="00B852D0">
        <w:rPr>
          <w:rFonts w:ascii="Times New Roman" w:eastAsiaTheme="minorHAnsi" w:hAnsi="Times New Roman" w:cs="Times New Roman"/>
        </w:rPr>
        <w:tab/>
      </w:r>
      <w:proofErr w:type="spellStart"/>
      <w:r w:rsidRPr="00B852D0">
        <w:rPr>
          <w:rFonts w:ascii="Times New Roman" w:eastAsiaTheme="minorHAnsi" w:hAnsi="Times New Roman" w:cs="Times New Roman"/>
        </w:rPr>
        <w:t>Arkajon</w:t>
      </w:r>
      <w:proofErr w:type="spellEnd"/>
      <w:r w:rsidRPr="00B852D0">
        <w:rPr>
          <w:rFonts w:ascii="Times New Roman" w:eastAsiaTheme="minorHAnsi" w:hAnsi="Times New Roman" w:cs="Times New Roman"/>
        </w:rPr>
        <w:t xml:space="preserve"> Communications</w:t>
      </w:r>
    </w:p>
    <w:p w14:paraId="5EAA12AA" w14:textId="075B423A" w:rsidR="00B852D0" w:rsidRPr="00B852D0" w:rsidRDefault="00B852D0" w:rsidP="00B852D0">
      <w:pPr>
        <w:spacing w:after="0" w:line="240" w:lineRule="auto"/>
        <w:rPr>
          <w:rFonts w:ascii="Times New Roman" w:eastAsiaTheme="minorHAnsi" w:hAnsi="Times New Roman" w:cs="Times New Roman"/>
        </w:rPr>
      </w:pPr>
      <w:r w:rsidRPr="00B852D0">
        <w:rPr>
          <w:rFonts w:ascii="Times New Roman" w:eastAsiaTheme="minorHAnsi" w:hAnsi="Times New Roman" w:cs="Times New Roman"/>
        </w:rPr>
        <w:t xml:space="preserve">Isuzu Australia Limited                                        </w:t>
      </w:r>
      <w:r w:rsidRPr="00B852D0">
        <w:rPr>
          <w:rFonts w:ascii="Times New Roman" w:eastAsiaTheme="minorHAnsi" w:hAnsi="Times New Roman" w:cs="Times New Roman"/>
        </w:rPr>
        <w:tab/>
        <w:t>Phone: 03 9867 5611</w:t>
      </w:r>
    </w:p>
    <w:p w14:paraId="3D9AE6E3" w14:textId="53084D03" w:rsidR="00B852D0" w:rsidRPr="00B852D0" w:rsidRDefault="00B852D0" w:rsidP="00B852D0">
      <w:pPr>
        <w:spacing w:after="0" w:line="240" w:lineRule="auto"/>
        <w:rPr>
          <w:rFonts w:ascii="Times New Roman" w:eastAsiaTheme="minorHAnsi" w:hAnsi="Times New Roman" w:cs="Times New Roman"/>
        </w:rPr>
      </w:pPr>
      <w:r w:rsidRPr="00B852D0">
        <w:rPr>
          <w:rFonts w:ascii="Times New Roman" w:eastAsiaTheme="minorHAnsi" w:hAnsi="Times New Roman" w:cs="Times New Roman"/>
        </w:rPr>
        <w:t xml:space="preserve">Phone: 03 9644 6666                                             </w:t>
      </w:r>
      <w:r w:rsidRPr="00B852D0">
        <w:rPr>
          <w:rFonts w:ascii="Times New Roman" w:eastAsiaTheme="minorHAnsi" w:hAnsi="Times New Roman" w:cs="Times New Roman"/>
        </w:rPr>
        <w:tab/>
        <w:t>Email: isuzu@arkajon.com.au</w:t>
      </w:r>
    </w:p>
    <w:p w14:paraId="1E42DDE9" w14:textId="77777777" w:rsidR="00B852D0" w:rsidRPr="005C1BC8" w:rsidRDefault="00B852D0" w:rsidP="0010383D">
      <w:pPr>
        <w:spacing w:after="120" w:line="360" w:lineRule="auto"/>
        <w:rPr>
          <w:b/>
          <w:bCs/>
        </w:rPr>
      </w:pPr>
    </w:p>
    <w:sectPr w:rsidR="00B852D0" w:rsidRPr="005C1BC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ADE4A4" w14:textId="77777777" w:rsidR="004E1961" w:rsidRDefault="004E1961" w:rsidP="00125E27">
      <w:pPr>
        <w:spacing w:after="0" w:line="240" w:lineRule="auto"/>
      </w:pPr>
      <w:r>
        <w:separator/>
      </w:r>
    </w:p>
  </w:endnote>
  <w:endnote w:type="continuationSeparator" w:id="0">
    <w:p w14:paraId="28955E8B" w14:textId="77777777" w:rsidR="004E1961" w:rsidRDefault="004E1961" w:rsidP="00125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B19868" w14:textId="77777777" w:rsidR="004E1961" w:rsidRDefault="004E1961" w:rsidP="00125E27">
      <w:pPr>
        <w:spacing w:after="0" w:line="240" w:lineRule="auto"/>
      </w:pPr>
      <w:r>
        <w:separator/>
      </w:r>
    </w:p>
  </w:footnote>
  <w:footnote w:type="continuationSeparator" w:id="0">
    <w:p w14:paraId="0D5373AC" w14:textId="77777777" w:rsidR="004E1961" w:rsidRDefault="004E1961" w:rsidP="00125E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1AB234C"/>
    <w:multiLevelType w:val="hybridMultilevel"/>
    <w:tmpl w:val="F6C6A904"/>
    <w:lvl w:ilvl="0" w:tplc="6D689A2C">
      <w:numFmt w:val="bullet"/>
      <w:lvlText w:val="-"/>
      <w:lvlJc w:val="left"/>
      <w:pPr>
        <w:ind w:left="360" w:hanging="360"/>
      </w:pPr>
      <w:rPr>
        <w:rFonts w:ascii="Aptos" w:eastAsiaTheme="minorEastAsia" w:hAnsi="Aptos" w:cstheme="minorBidi"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670168CF"/>
    <w:multiLevelType w:val="hybridMultilevel"/>
    <w:tmpl w:val="3E7EC66E"/>
    <w:lvl w:ilvl="0" w:tplc="8B5CD2DE">
      <w:numFmt w:val="bullet"/>
      <w:lvlText w:val="-"/>
      <w:lvlJc w:val="left"/>
      <w:pPr>
        <w:ind w:left="360" w:hanging="360"/>
      </w:pPr>
      <w:rPr>
        <w:rFonts w:ascii="Aptos" w:eastAsiaTheme="minorEastAsia" w:hAnsi="Aptos" w:cstheme="minorBidi"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211065768">
    <w:abstractNumId w:val="0"/>
  </w:num>
  <w:num w:numId="2" w16cid:durableId="15792494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5FE"/>
    <w:rsid w:val="00006C02"/>
    <w:rsid w:val="00016443"/>
    <w:rsid w:val="000271B1"/>
    <w:rsid w:val="0003286E"/>
    <w:rsid w:val="00035137"/>
    <w:rsid w:val="000421A1"/>
    <w:rsid w:val="000650B4"/>
    <w:rsid w:val="0007372D"/>
    <w:rsid w:val="00082BB3"/>
    <w:rsid w:val="00091E89"/>
    <w:rsid w:val="00095CFC"/>
    <w:rsid w:val="000C2553"/>
    <w:rsid w:val="000C2D37"/>
    <w:rsid w:val="000D4607"/>
    <w:rsid w:val="0010383D"/>
    <w:rsid w:val="00107116"/>
    <w:rsid w:val="00125E27"/>
    <w:rsid w:val="00136663"/>
    <w:rsid w:val="00146F5E"/>
    <w:rsid w:val="00175F5F"/>
    <w:rsid w:val="001772A1"/>
    <w:rsid w:val="00181079"/>
    <w:rsid w:val="001852BB"/>
    <w:rsid w:val="00191C62"/>
    <w:rsid w:val="001946A2"/>
    <w:rsid w:val="001A1046"/>
    <w:rsid w:val="001C0FF8"/>
    <w:rsid w:val="001C2581"/>
    <w:rsid w:val="001E32DE"/>
    <w:rsid w:val="001E4F19"/>
    <w:rsid w:val="001F2CDE"/>
    <w:rsid w:val="001F31EA"/>
    <w:rsid w:val="002025A2"/>
    <w:rsid w:val="00203247"/>
    <w:rsid w:val="00207CD9"/>
    <w:rsid w:val="0021248E"/>
    <w:rsid w:val="0022253B"/>
    <w:rsid w:val="002265FE"/>
    <w:rsid w:val="00231CDE"/>
    <w:rsid w:val="00252831"/>
    <w:rsid w:val="00252B54"/>
    <w:rsid w:val="00274D74"/>
    <w:rsid w:val="00276543"/>
    <w:rsid w:val="00280061"/>
    <w:rsid w:val="00282A38"/>
    <w:rsid w:val="0028515B"/>
    <w:rsid w:val="00285BEF"/>
    <w:rsid w:val="0029069F"/>
    <w:rsid w:val="0029624B"/>
    <w:rsid w:val="002A1BDA"/>
    <w:rsid w:val="002A6269"/>
    <w:rsid w:val="002B07CE"/>
    <w:rsid w:val="002B707D"/>
    <w:rsid w:val="002D75C6"/>
    <w:rsid w:val="002E113A"/>
    <w:rsid w:val="002F3CC9"/>
    <w:rsid w:val="002F6804"/>
    <w:rsid w:val="0031507D"/>
    <w:rsid w:val="003174F6"/>
    <w:rsid w:val="003239FF"/>
    <w:rsid w:val="003313EB"/>
    <w:rsid w:val="00336DED"/>
    <w:rsid w:val="00350EE9"/>
    <w:rsid w:val="00354CA9"/>
    <w:rsid w:val="003552CF"/>
    <w:rsid w:val="00363CC0"/>
    <w:rsid w:val="003642C6"/>
    <w:rsid w:val="00364841"/>
    <w:rsid w:val="00375A8B"/>
    <w:rsid w:val="0038322C"/>
    <w:rsid w:val="00396C5D"/>
    <w:rsid w:val="003A7685"/>
    <w:rsid w:val="003B4B31"/>
    <w:rsid w:val="003C694F"/>
    <w:rsid w:val="003C76AE"/>
    <w:rsid w:val="003E23C0"/>
    <w:rsid w:val="003F7579"/>
    <w:rsid w:val="004008B8"/>
    <w:rsid w:val="0040110E"/>
    <w:rsid w:val="00403137"/>
    <w:rsid w:val="004065E8"/>
    <w:rsid w:val="00411411"/>
    <w:rsid w:val="004178CE"/>
    <w:rsid w:val="004234AB"/>
    <w:rsid w:val="004569C9"/>
    <w:rsid w:val="004871F7"/>
    <w:rsid w:val="00491A7A"/>
    <w:rsid w:val="004A0F4B"/>
    <w:rsid w:val="004A3D3D"/>
    <w:rsid w:val="004A50E3"/>
    <w:rsid w:val="004B68AE"/>
    <w:rsid w:val="004C41FD"/>
    <w:rsid w:val="004D7F54"/>
    <w:rsid w:val="004E1961"/>
    <w:rsid w:val="004E25E6"/>
    <w:rsid w:val="004F3B85"/>
    <w:rsid w:val="00501C12"/>
    <w:rsid w:val="005077C9"/>
    <w:rsid w:val="005144D8"/>
    <w:rsid w:val="00524817"/>
    <w:rsid w:val="00526FFE"/>
    <w:rsid w:val="0056218A"/>
    <w:rsid w:val="005634AE"/>
    <w:rsid w:val="00576D52"/>
    <w:rsid w:val="005775B3"/>
    <w:rsid w:val="00595191"/>
    <w:rsid w:val="005B4CE3"/>
    <w:rsid w:val="005C1BC8"/>
    <w:rsid w:val="005D0170"/>
    <w:rsid w:val="005D12B9"/>
    <w:rsid w:val="005D1A60"/>
    <w:rsid w:val="005F75A1"/>
    <w:rsid w:val="00601C27"/>
    <w:rsid w:val="0060590E"/>
    <w:rsid w:val="006066AE"/>
    <w:rsid w:val="006108E5"/>
    <w:rsid w:val="006260AA"/>
    <w:rsid w:val="006318C3"/>
    <w:rsid w:val="00641AB6"/>
    <w:rsid w:val="0064717B"/>
    <w:rsid w:val="006561A4"/>
    <w:rsid w:val="006629D7"/>
    <w:rsid w:val="006630DA"/>
    <w:rsid w:val="00672023"/>
    <w:rsid w:val="00672EB3"/>
    <w:rsid w:val="006776F2"/>
    <w:rsid w:val="0068510C"/>
    <w:rsid w:val="006869A0"/>
    <w:rsid w:val="006939BB"/>
    <w:rsid w:val="006A64E1"/>
    <w:rsid w:val="006B0F52"/>
    <w:rsid w:val="006C2208"/>
    <w:rsid w:val="006D20DD"/>
    <w:rsid w:val="006D3136"/>
    <w:rsid w:val="006D72C1"/>
    <w:rsid w:val="006E324F"/>
    <w:rsid w:val="007601DA"/>
    <w:rsid w:val="00761421"/>
    <w:rsid w:val="007633AA"/>
    <w:rsid w:val="00764293"/>
    <w:rsid w:val="00764346"/>
    <w:rsid w:val="00765916"/>
    <w:rsid w:val="00775195"/>
    <w:rsid w:val="00790D7A"/>
    <w:rsid w:val="007A04AA"/>
    <w:rsid w:val="007B7829"/>
    <w:rsid w:val="007C052E"/>
    <w:rsid w:val="007C5089"/>
    <w:rsid w:val="007D7D5E"/>
    <w:rsid w:val="007F6000"/>
    <w:rsid w:val="008078D9"/>
    <w:rsid w:val="00822F30"/>
    <w:rsid w:val="008327A5"/>
    <w:rsid w:val="008404D0"/>
    <w:rsid w:val="008500C4"/>
    <w:rsid w:val="0085440C"/>
    <w:rsid w:val="00860A78"/>
    <w:rsid w:val="00870282"/>
    <w:rsid w:val="00872C8F"/>
    <w:rsid w:val="00875D5A"/>
    <w:rsid w:val="008764D0"/>
    <w:rsid w:val="00882871"/>
    <w:rsid w:val="008A38E2"/>
    <w:rsid w:val="008B0F09"/>
    <w:rsid w:val="008C4417"/>
    <w:rsid w:val="008C6B41"/>
    <w:rsid w:val="008C76D2"/>
    <w:rsid w:val="008D74A4"/>
    <w:rsid w:val="008E78A8"/>
    <w:rsid w:val="008F0A4E"/>
    <w:rsid w:val="008F5DDD"/>
    <w:rsid w:val="008F7E63"/>
    <w:rsid w:val="00903137"/>
    <w:rsid w:val="0091596E"/>
    <w:rsid w:val="0091654B"/>
    <w:rsid w:val="00917755"/>
    <w:rsid w:val="009307D8"/>
    <w:rsid w:val="0094144C"/>
    <w:rsid w:val="00945B3E"/>
    <w:rsid w:val="00955610"/>
    <w:rsid w:val="00963F55"/>
    <w:rsid w:val="009704C9"/>
    <w:rsid w:val="00972719"/>
    <w:rsid w:val="00975957"/>
    <w:rsid w:val="009825AB"/>
    <w:rsid w:val="009861FE"/>
    <w:rsid w:val="00986753"/>
    <w:rsid w:val="00996DEE"/>
    <w:rsid w:val="009A0F99"/>
    <w:rsid w:val="009A209A"/>
    <w:rsid w:val="009A3948"/>
    <w:rsid w:val="009A5EB4"/>
    <w:rsid w:val="009B313E"/>
    <w:rsid w:val="009D2BAE"/>
    <w:rsid w:val="009E1E29"/>
    <w:rsid w:val="009E416D"/>
    <w:rsid w:val="009E4240"/>
    <w:rsid w:val="009F34E5"/>
    <w:rsid w:val="00A01E6B"/>
    <w:rsid w:val="00A048EE"/>
    <w:rsid w:val="00A12746"/>
    <w:rsid w:val="00A179BE"/>
    <w:rsid w:val="00A23DAE"/>
    <w:rsid w:val="00A4227E"/>
    <w:rsid w:val="00A46E74"/>
    <w:rsid w:val="00A517C3"/>
    <w:rsid w:val="00A66893"/>
    <w:rsid w:val="00A77EAF"/>
    <w:rsid w:val="00A86342"/>
    <w:rsid w:val="00AA01F6"/>
    <w:rsid w:val="00AA7F9A"/>
    <w:rsid w:val="00AB355E"/>
    <w:rsid w:val="00AB4379"/>
    <w:rsid w:val="00AC3D3F"/>
    <w:rsid w:val="00AC7EB6"/>
    <w:rsid w:val="00AD7691"/>
    <w:rsid w:val="00AD7C28"/>
    <w:rsid w:val="00AF3940"/>
    <w:rsid w:val="00B04AB4"/>
    <w:rsid w:val="00B05C68"/>
    <w:rsid w:val="00B079BE"/>
    <w:rsid w:val="00B07D39"/>
    <w:rsid w:val="00B12800"/>
    <w:rsid w:val="00B13759"/>
    <w:rsid w:val="00B13CBE"/>
    <w:rsid w:val="00B13DF3"/>
    <w:rsid w:val="00B14CF1"/>
    <w:rsid w:val="00B21AF9"/>
    <w:rsid w:val="00B242EB"/>
    <w:rsid w:val="00B32776"/>
    <w:rsid w:val="00B35C1C"/>
    <w:rsid w:val="00B42CA8"/>
    <w:rsid w:val="00B5513D"/>
    <w:rsid w:val="00B657D9"/>
    <w:rsid w:val="00B6627D"/>
    <w:rsid w:val="00B71F10"/>
    <w:rsid w:val="00B750CB"/>
    <w:rsid w:val="00B816A9"/>
    <w:rsid w:val="00B8266B"/>
    <w:rsid w:val="00B83FB2"/>
    <w:rsid w:val="00B845B0"/>
    <w:rsid w:val="00B852D0"/>
    <w:rsid w:val="00B91854"/>
    <w:rsid w:val="00BA6C91"/>
    <w:rsid w:val="00BD4362"/>
    <w:rsid w:val="00BD7B02"/>
    <w:rsid w:val="00BE03A9"/>
    <w:rsid w:val="00BE3A0B"/>
    <w:rsid w:val="00BF356D"/>
    <w:rsid w:val="00C00EAF"/>
    <w:rsid w:val="00C0357D"/>
    <w:rsid w:val="00C12FE6"/>
    <w:rsid w:val="00C134AD"/>
    <w:rsid w:val="00C309BC"/>
    <w:rsid w:val="00C328E4"/>
    <w:rsid w:val="00C351CB"/>
    <w:rsid w:val="00C6207F"/>
    <w:rsid w:val="00C8335E"/>
    <w:rsid w:val="00C87A11"/>
    <w:rsid w:val="00C92597"/>
    <w:rsid w:val="00C97C6A"/>
    <w:rsid w:val="00CA3AB6"/>
    <w:rsid w:val="00CA7660"/>
    <w:rsid w:val="00CB026E"/>
    <w:rsid w:val="00CB04C4"/>
    <w:rsid w:val="00CC3B58"/>
    <w:rsid w:val="00CC4360"/>
    <w:rsid w:val="00CC76F4"/>
    <w:rsid w:val="00CE2BA4"/>
    <w:rsid w:val="00CF04C8"/>
    <w:rsid w:val="00CF05F4"/>
    <w:rsid w:val="00D011E7"/>
    <w:rsid w:val="00D011F2"/>
    <w:rsid w:val="00D106F2"/>
    <w:rsid w:val="00D113F7"/>
    <w:rsid w:val="00D11784"/>
    <w:rsid w:val="00D134B6"/>
    <w:rsid w:val="00D33F08"/>
    <w:rsid w:val="00D4166D"/>
    <w:rsid w:val="00D4600E"/>
    <w:rsid w:val="00D51D75"/>
    <w:rsid w:val="00D546C0"/>
    <w:rsid w:val="00D5511E"/>
    <w:rsid w:val="00D65979"/>
    <w:rsid w:val="00DA3BA8"/>
    <w:rsid w:val="00DB690D"/>
    <w:rsid w:val="00DD5A95"/>
    <w:rsid w:val="00DE35DC"/>
    <w:rsid w:val="00DE42F4"/>
    <w:rsid w:val="00E025DE"/>
    <w:rsid w:val="00E11D81"/>
    <w:rsid w:val="00E14D2C"/>
    <w:rsid w:val="00E30CAF"/>
    <w:rsid w:val="00E33454"/>
    <w:rsid w:val="00E63250"/>
    <w:rsid w:val="00EA471D"/>
    <w:rsid w:val="00EA7DD7"/>
    <w:rsid w:val="00EB20D5"/>
    <w:rsid w:val="00EC3A5E"/>
    <w:rsid w:val="00ED1268"/>
    <w:rsid w:val="00ED2453"/>
    <w:rsid w:val="00EE0160"/>
    <w:rsid w:val="00EF1B71"/>
    <w:rsid w:val="00F074FA"/>
    <w:rsid w:val="00F279D4"/>
    <w:rsid w:val="00F34D18"/>
    <w:rsid w:val="00F56B4F"/>
    <w:rsid w:val="00F62D9D"/>
    <w:rsid w:val="00F64BF7"/>
    <w:rsid w:val="00F65D8D"/>
    <w:rsid w:val="00F67E26"/>
    <w:rsid w:val="00F70810"/>
    <w:rsid w:val="00F71444"/>
    <w:rsid w:val="00F74E54"/>
    <w:rsid w:val="00F77D78"/>
    <w:rsid w:val="00F90D36"/>
    <w:rsid w:val="00FA145E"/>
    <w:rsid w:val="00FD4955"/>
    <w:rsid w:val="00FE6C1D"/>
    <w:rsid w:val="183639ED"/>
    <w:rsid w:val="2C049778"/>
    <w:rsid w:val="32912E5C"/>
    <w:rsid w:val="3CC898B9"/>
    <w:rsid w:val="47E46B6E"/>
    <w:rsid w:val="507CE7BB"/>
    <w:rsid w:val="759424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19280F"/>
  <w15:chartTrackingRefBased/>
  <w15:docId w15:val="{1BC0227A-C92B-43B0-A323-98A7E7C7A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65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65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65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65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65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65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65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65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65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5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65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65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65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65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65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65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65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65FE"/>
    <w:rPr>
      <w:rFonts w:eastAsiaTheme="majorEastAsia" w:cstheme="majorBidi"/>
      <w:color w:val="272727" w:themeColor="text1" w:themeTint="D8"/>
    </w:rPr>
  </w:style>
  <w:style w:type="paragraph" w:styleId="Title">
    <w:name w:val="Title"/>
    <w:basedOn w:val="Normal"/>
    <w:next w:val="Normal"/>
    <w:link w:val="TitleChar"/>
    <w:uiPriority w:val="10"/>
    <w:qFormat/>
    <w:rsid w:val="002265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65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65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65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65FE"/>
    <w:pPr>
      <w:spacing w:before="160"/>
      <w:jc w:val="center"/>
    </w:pPr>
    <w:rPr>
      <w:i/>
      <w:iCs/>
      <w:color w:val="404040" w:themeColor="text1" w:themeTint="BF"/>
    </w:rPr>
  </w:style>
  <w:style w:type="character" w:customStyle="1" w:styleId="QuoteChar">
    <w:name w:val="Quote Char"/>
    <w:basedOn w:val="DefaultParagraphFont"/>
    <w:link w:val="Quote"/>
    <w:uiPriority w:val="29"/>
    <w:rsid w:val="002265FE"/>
    <w:rPr>
      <w:i/>
      <w:iCs/>
      <w:color w:val="404040" w:themeColor="text1" w:themeTint="BF"/>
    </w:rPr>
  </w:style>
  <w:style w:type="paragraph" w:styleId="ListParagraph">
    <w:name w:val="List Paragraph"/>
    <w:basedOn w:val="Normal"/>
    <w:uiPriority w:val="34"/>
    <w:qFormat/>
    <w:rsid w:val="002265FE"/>
    <w:pPr>
      <w:ind w:left="720"/>
      <w:contextualSpacing/>
    </w:pPr>
  </w:style>
  <w:style w:type="character" w:styleId="IntenseEmphasis">
    <w:name w:val="Intense Emphasis"/>
    <w:basedOn w:val="DefaultParagraphFont"/>
    <w:uiPriority w:val="21"/>
    <w:qFormat/>
    <w:rsid w:val="002265FE"/>
    <w:rPr>
      <w:i/>
      <w:iCs/>
      <w:color w:val="0F4761" w:themeColor="accent1" w:themeShade="BF"/>
    </w:rPr>
  </w:style>
  <w:style w:type="paragraph" w:styleId="IntenseQuote">
    <w:name w:val="Intense Quote"/>
    <w:basedOn w:val="Normal"/>
    <w:next w:val="Normal"/>
    <w:link w:val="IntenseQuoteChar"/>
    <w:uiPriority w:val="30"/>
    <w:qFormat/>
    <w:rsid w:val="002265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65FE"/>
    <w:rPr>
      <w:i/>
      <w:iCs/>
      <w:color w:val="0F4761" w:themeColor="accent1" w:themeShade="BF"/>
    </w:rPr>
  </w:style>
  <w:style w:type="character" w:styleId="IntenseReference">
    <w:name w:val="Intense Reference"/>
    <w:basedOn w:val="DefaultParagraphFont"/>
    <w:uiPriority w:val="32"/>
    <w:qFormat/>
    <w:rsid w:val="002265FE"/>
    <w:rPr>
      <w:b/>
      <w:bCs/>
      <w:smallCaps/>
      <w:color w:val="0F4761" w:themeColor="accent1" w:themeShade="BF"/>
      <w:spacing w:val="5"/>
    </w:rPr>
  </w:style>
  <w:style w:type="paragraph" w:styleId="Revision">
    <w:name w:val="Revision"/>
    <w:hidden/>
    <w:uiPriority w:val="99"/>
    <w:semiHidden/>
    <w:rsid w:val="00A46E74"/>
    <w:pPr>
      <w:spacing w:after="0" w:line="240" w:lineRule="auto"/>
    </w:pPr>
  </w:style>
  <w:style w:type="paragraph" w:styleId="CommentText">
    <w:name w:val="annotation text"/>
    <w:basedOn w:val="Normal"/>
    <w:link w:val="CommentTextChar"/>
    <w:uiPriority w:val="99"/>
    <w:unhideWhenUsed/>
    <w:rsid w:val="00EE0160"/>
    <w:pPr>
      <w:spacing w:line="240" w:lineRule="auto"/>
    </w:pPr>
    <w:rPr>
      <w:sz w:val="20"/>
      <w:szCs w:val="20"/>
    </w:rPr>
  </w:style>
  <w:style w:type="character" w:customStyle="1" w:styleId="CommentTextChar">
    <w:name w:val="Comment Text Char"/>
    <w:basedOn w:val="DefaultParagraphFont"/>
    <w:link w:val="CommentText"/>
    <w:uiPriority w:val="99"/>
    <w:rsid w:val="00EE0160"/>
    <w:rPr>
      <w:sz w:val="20"/>
      <w:szCs w:val="20"/>
    </w:rPr>
  </w:style>
  <w:style w:type="character" w:styleId="CommentReference">
    <w:name w:val="annotation reference"/>
    <w:basedOn w:val="DefaultParagraphFont"/>
    <w:uiPriority w:val="99"/>
    <w:semiHidden/>
    <w:unhideWhenUsed/>
    <w:rsid w:val="00EE0160"/>
    <w:rPr>
      <w:sz w:val="16"/>
      <w:szCs w:val="16"/>
    </w:rPr>
  </w:style>
  <w:style w:type="paragraph" w:styleId="Header">
    <w:name w:val="header"/>
    <w:basedOn w:val="Normal"/>
    <w:link w:val="HeaderChar"/>
    <w:uiPriority w:val="99"/>
    <w:unhideWhenUsed/>
    <w:rsid w:val="00125E27"/>
    <w:pPr>
      <w:tabs>
        <w:tab w:val="center" w:pos="4252"/>
        <w:tab w:val="right" w:pos="8504"/>
      </w:tabs>
      <w:snapToGrid w:val="0"/>
    </w:pPr>
  </w:style>
  <w:style w:type="character" w:customStyle="1" w:styleId="HeaderChar">
    <w:name w:val="Header Char"/>
    <w:basedOn w:val="DefaultParagraphFont"/>
    <w:link w:val="Header"/>
    <w:uiPriority w:val="99"/>
    <w:rsid w:val="00125E27"/>
  </w:style>
  <w:style w:type="paragraph" w:styleId="Footer">
    <w:name w:val="footer"/>
    <w:basedOn w:val="Normal"/>
    <w:link w:val="FooterChar"/>
    <w:uiPriority w:val="99"/>
    <w:unhideWhenUsed/>
    <w:rsid w:val="00125E27"/>
    <w:pPr>
      <w:tabs>
        <w:tab w:val="center" w:pos="4252"/>
        <w:tab w:val="right" w:pos="8504"/>
      </w:tabs>
      <w:snapToGrid w:val="0"/>
    </w:pPr>
  </w:style>
  <w:style w:type="character" w:customStyle="1" w:styleId="FooterChar">
    <w:name w:val="Footer Char"/>
    <w:basedOn w:val="DefaultParagraphFont"/>
    <w:link w:val="Footer"/>
    <w:uiPriority w:val="99"/>
    <w:rsid w:val="00125E27"/>
  </w:style>
  <w:style w:type="paragraph" w:styleId="Caption">
    <w:name w:val="caption"/>
    <w:basedOn w:val="Normal"/>
    <w:next w:val="Normal"/>
    <w:uiPriority w:val="35"/>
    <w:unhideWhenUsed/>
    <w:qFormat/>
    <w:rsid w:val="00B35C1C"/>
    <w:rPr>
      <w:b/>
      <w:bCs/>
      <w:sz w:val="21"/>
      <w:szCs w:val="21"/>
    </w:rPr>
  </w:style>
  <w:style w:type="paragraph" w:styleId="CommentSubject">
    <w:name w:val="annotation subject"/>
    <w:basedOn w:val="CommentText"/>
    <w:next w:val="CommentText"/>
    <w:link w:val="CommentSubjectChar"/>
    <w:uiPriority w:val="99"/>
    <w:semiHidden/>
    <w:unhideWhenUsed/>
    <w:rsid w:val="005144D8"/>
    <w:rPr>
      <w:b/>
      <w:bCs/>
    </w:rPr>
  </w:style>
  <w:style w:type="character" w:customStyle="1" w:styleId="CommentSubjectChar">
    <w:name w:val="Comment Subject Char"/>
    <w:basedOn w:val="CommentTextChar"/>
    <w:link w:val="CommentSubject"/>
    <w:uiPriority w:val="99"/>
    <w:semiHidden/>
    <w:rsid w:val="005144D8"/>
    <w:rPr>
      <w:b/>
      <w:bCs/>
      <w:sz w:val="20"/>
      <w:szCs w:val="20"/>
    </w:rPr>
  </w:style>
  <w:style w:type="character" w:styleId="Hyperlink">
    <w:name w:val="Hyperlink"/>
    <w:basedOn w:val="DefaultParagraphFont"/>
    <w:uiPriority w:val="99"/>
    <w:unhideWhenUsed/>
    <w:rsid w:val="005077C9"/>
    <w:rPr>
      <w:color w:val="467886" w:themeColor="hyperlink"/>
      <w:u w:val="single"/>
    </w:rPr>
  </w:style>
  <w:style w:type="character" w:styleId="UnresolvedMention">
    <w:name w:val="Unresolved Mention"/>
    <w:basedOn w:val="DefaultParagraphFont"/>
    <w:uiPriority w:val="99"/>
    <w:semiHidden/>
    <w:unhideWhenUsed/>
    <w:rsid w:val="005077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isuzu-global.com/en/newsroom/20261021_1.html"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4AB5164630584BAD340D3EA5DCF990" ma:contentTypeVersion="20" ma:contentTypeDescription="Create a new document." ma:contentTypeScope="" ma:versionID="e45272d3fa248db5c77be8e57de1998a">
  <xsd:schema xmlns:xsd="http://www.w3.org/2001/XMLSchema" xmlns:xs="http://www.w3.org/2001/XMLSchema" xmlns:p="http://schemas.microsoft.com/office/2006/metadata/properties" xmlns:ns2="aa5aab97-4595-48cc-a922-c6f67aed5cdf" xmlns:ns3="cecfb24b-5d94-48e5-a414-84a9a70bdae7" targetNamespace="http://schemas.microsoft.com/office/2006/metadata/properties" ma:root="true" ma:fieldsID="a54d5a5b3f5aedf0fc49cf7b99c1f61c" ns2:_="" ns3:_="">
    <xsd:import namespace="aa5aab97-4595-48cc-a922-c6f67aed5cdf"/>
    <xsd:import namespace="cecfb24b-5d94-48e5-a414-84a9a70bdae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5aab97-4595-48cc-a922-c6f67aed5c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95706a3-ad2e-4e2c-8af9-c95cd9dae9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cfb24b-5d94-48e5-a414-84a9a70bda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80909c4-0811-474d-bf6e-01425253d444}" ma:internalName="TaxCatchAll" ma:showField="CatchAllData" ma:web="cecfb24b-5d94-48e5-a414-84a9a70bda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a5aab97-4595-48cc-a922-c6f67aed5cdf">
      <Terms xmlns="http://schemas.microsoft.com/office/infopath/2007/PartnerControls"/>
    </lcf76f155ced4ddcb4097134ff3c332f>
    <_Flow_SignoffStatus xmlns="aa5aab97-4595-48cc-a922-c6f67aed5cdf" xsi:nil="true"/>
    <TaxCatchAll xmlns="cecfb24b-5d94-48e5-a414-84a9a70bdae7"/>
  </documentManagement>
</p:properties>
</file>

<file path=customXml/itemProps1.xml><?xml version="1.0" encoding="utf-8"?>
<ds:datastoreItem xmlns:ds="http://schemas.openxmlformats.org/officeDocument/2006/customXml" ds:itemID="{AE9CEBC5-B6CF-4175-8F2E-FFE8F28F03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5aab97-4595-48cc-a922-c6f67aed5cdf"/>
    <ds:schemaRef ds:uri="cecfb24b-5d94-48e5-a414-84a9a70b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A3D25A-26E3-4A14-8324-06F32CCA0A8C}">
  <ds:schemaRefs>
    <ds:schemaRef ds:uri="http://schemas.microsoft.com/sharepoint/v3/contenttype/forms"/>
  </ds:schemaRefs>
</ds:datastoreItem>
</file>

<file path=customXml/itemProps3.xml><?xml version="1.0" encoding="utf-8"?>
<ds:datastoreItem xmlns:ds="http://schemas.openxmlformats.org/officeDocument/2006/customXml" ds:itemID="{79D123EB-784D-4C41-9556-8A06B42EA772}">
  <ds:schemaRefs>
    <ds:schemaRef ds:uri="http://schemas.microsoft.com/office/2006/metadata/properties"/>
    <ds:schemaRef ds:uri="http://schemas.microsoft.com/office/infopath/2007/PartnerControls"/>
    <ds:schemaRef ds:uri="aa5aab97-4595-48cc-a922-c6f67aed5cdf"/>
    <ds:schemaRef ds:uri="cecfb24b-5d94-48e5-a414-84a9a70bdae7"/>
  </ds:schemaRefs>
</ds:datastoreItem>
</file>

<file path=docMetadata/LabelInfo.xml><?xml version="1.0" encoding="utf-8"?>
<clbl:labelList xmlns:clbl="http://schemas.microsoft.com/office/2020/mipLabelMetadata">
  <clbl:label id="{e1ed1130-cbca-4632-8fc5-053e80d375db}" enabled="0" method="" siteId="{e1ed1130-cbca-4632-8fc5-053e80d375db}" removed="1"/>
</clbl:labelList>
</file>

<file path=docProps/app.xml><?xml version="1.0" encoding="utf-8"?>
<Properties xmlns="http://schemas.openxmlformats.org/officeDocument/2006/extended-properties" xmlns:vt="http://schemas.openxmlformats.org/officeDocument/2006/docPropsVTypes">
  <Template>Normal</Template>
  <TotalTime>126</TotalTime>
  <Pages>3</Pages>
  <Words>846</Words>
  <Characters>4826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Munro</dc:creator>
  <cp:keywords/>
  <dc:description/>
  <cp:lastModifiedBy>Chris Munro</cp:lastModifiedBy>
  <cp:revision>10</cp:revision>
  <dcterms:created xsi:type="dcterms:W3CDTF">2026-10-13T23:29:00Z</dcterms:created>
  <dcterms:modified xsi:type="dcterms:W3CDTF">2026-10-21T02:24:00Z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0x010100214AB5164630584BAD340D3EA5DCF990</vt:lpwstr>
  </property>
  <property fmtid="{D5CDD505-2E9C-101B-9397-08002B2CF9AE}" pid="3" name="MediaServiceImageTags">
    <vt:lpwstr/>
  </property>
</Properties>
</file>