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D47FE" w14:textId="75801936" w:rsidR="00A7763C" w:rsidRPr="00560FE1" w:rsidRDefault="00B36C0B" w:rsidP="00560FE1">
      <w:pPr>
        <w:spacing w:after="200" w:line="360" w:lineRule="auto"/>
        <w:ind w:left="-567" w:right="-631"/>
        <w:rPr>
          <w:rFonts w:ascii="Helvetica Neue" w:hAnsi="Helvetica Neue" w:cs="Arial"/>
          <w:sz w:val="22"/>
          <w:szCs w:val="22"/>
          <w:lang w:val="fr-FR"/>
        </w:rPr>
      </w:pPr>
      <w:r w:rsidRPr="00560FE1">
        <w:rPr>
          <w:rFonts w:ascii="Helvetica Neue" w:hAnsi="Helvetica Neue" w:cs="Arial"/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 wp14:anchorId="45EFB9F9" wp14:editId="18BE4D2B">
            <wp:simplePos x="0" y="0"/>
            <wp:positionH relativeFrom="column">
              <wp:posOffset>3820737</wp:posOffset>
            </wp:positionH>
            <wp:positionV relativeFrom="paragraph">
              <wp:posOffset>-402417</wp:posOffset>
            </wp:positionV>
            <wp:extent cx="2082801" cy="750570"/>
            <wp:effectExtent l="0" t="0" r="0" b="0"/>
            <wp:wrapSquare wrapText="bothSides"/>
            <wp:docPr id="6" name="Picture 1" descr="Libratone_Logo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tone_Logo.a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1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63C" w:rsidRPr="00560FE1">
        <w:rPr>
          <w:rFonts w:ascii="Helvetica Neue" w:hAnsi="Helvetica Neue" w:cs="Arial"/>
          <w:sz w:val="22"/>
          <w:szCs w:val="22"/>
          <w:lang w:val="fr-FR"/>
        </w:rPr>
        <w:t xml:space="preserve"> </w:t>
      </w:r>
      <w:r w:rsidR="00560FE1">
        <w:rPr>
          <w:rFonts w:ascii="Helvetica Neue" w:hAnsi="Helvetica Neue" w:cs="Arial"/>
          <w:sz w:val="22"/>
          <w:szCs w:val="22"/>
          <w:lang w:val="fr-FR"/>
        </w:rPr>
        <w:t>COMMUNIQUÉ DE PRESSE</w:t>
      </w:r>
    </w:p>
    <w:p w14:paraId="3C3F94AB" w14:textId="77777777" w:rsidR="00DF006F" w:rsidRPr="00560FE1" w:rsidRDefault="00DF006F" w:rsidP="00560FE1">
      <w:pPr>
        <w:spacing w:after="200" w:line="360" w:lineRule="auto"/>
        <w:ind w:left="-567" w:right="-631"/>
        <w:rPr>
          <w:rFonts w:ascii="Helvetica Neue" w:hAnsi="Helvetica Neue" w:cs="Arial"/>
          <w:sz w:val="22"/>
          <w:szCs w:val="22"/>
          <w:lang w:val="fr-FR"/>
        </w:rPr>
      </w:pPr>
    </w:p>
    <w:p w14:paraId="6E374334" w14:textId="77777777" w:rsidR="00DF006F" w:rsidRPr="00560FE1" w:rsidRDefault="00B36C0B" w:rsidP="00560FE1">
      <w:pPr>
        <w:spacing w:after="200" w:line="360" w:lineRule="auto"/>
        <w:ind w:left="-567" w:right="-631"/>
        <w:rPr>
          <w:rFonts w:ascii="Helvetica Neue" w:hAnsi="Helvetica Neue" w:cs="Arial"/>
          <w:sz w:val="22"/>
          <w:szCs w:val="22"/>
          <w:lang w:val="fr-FR"/>
        </w:rPr>
      </w:pPr>
      <w:r w:rsidRPr="00560FE1">
        <w:rPr>
          <w:rFonts w:ascii="Helvetica Neue" w:hAnsi="Helvetica Neue" w:cs="Arial"/>
          <w:b/>
          <w:noProof/>
          <w:sz w:val="28"/>
          <w:szCs w:val="28"/>
          <w:lang w:val="nl-NL" w:eastAsia="nl-NL"/>
        </w:rPr>
        <w:drawing>
          <wp:anchor distT="0" distB="0" distL="114300" distR="114300" simplePos="0" relativeHeight="251660288" behindDoc="0" locked="0" layoutInCell="1" allowOverlap="1" wp14:anchorId="57A31794" wp14:editId="3CFADCDB">
            <wp:simplePos x="0" y="0"/>
            <wp:positionH relativeFrom="column">
              <wp:posOffset>3735282</wp:posOffset>
            </wp:positionH>
            <wp:positionV relativeFrom="paragraph">
              <wp:posOffset>198120</wp:posOffset>
            </wp:positionV>
            <wp:extent cx="1461135" cy="2320925"/>
            <wp:effectExtent l="0" t="0" r="12065" b="0"/>
            <wp:wrapTight wrapText="bothSides">
              <wp:wrapPolygon edited="0">
                <wp:start x="0" y="0"/>
                <wp:lineTo x="0" y="21275"/>
                <wp:lineTo x="21403" y="21275"/>
                <wp:lineTo x="21403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P 01-Bla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0" t="5945" r="33420" b="11422"/>
                    <a:stretch/>
                  </pic:blipFill>
                  <pic:spPr bwMode="auto">
                    <a:xfrm>
                      <a:off x="0" y="0"/>
                      <a:ext cx="1461135" cy="232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FE1">
        <w:rPr>
          <w:rFonts w:ascii="Helvetica Neue" w:hAnsi="Helvetica Neue" w:cs="Arial"/>
          <w:noProof/>
          <w:sz w:val="22"/>
          <w:szCs w:val="22"/>
          <w:lang w:val="nl-NL" w:eastAsia="nl-NL"/>
        </w:rPr>
        <w:drawing>
          <wp:inline distT="0" distB="0" distL="0" distR="0" wp14:anchorId="09D8A705" wp14:editId="578C1872">
            <wp:extent cx="3836575" cy="2521373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07-22_IE1A_whi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842" cy="25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0EFC" w14:textId="77777777" w:rsidR="00DF006F" w:rsidRPr="00560FE1" w:rsidRDefault="00DF006F" w:rsidP="00560FE1">
      <w:pPr>
        <w:spacing w:after="200" w:line="360" w:lineRule="auto"/>
        <w:ind w:left="-567" w:right="-631"/>
        <w:rPr>
          <w:rFonts w:ascii="Helvetica Neue" w:hAnsi="Helvetica Neue" w:cs="Arial"/>
          <w:sz w:val="22"/>
          <w:szCs w:val="22"/>
          <w:lang w:val="fr-FR"/>
        </w:rPr>
      </w:pPr>
    </w:p>
    <w:p w14:paraId="6F16C25C" w14:textId="4907367F" w:rsidR="00E221EE" w:rsidRPr="00560FE1" w:rsidRDefault="006E30C4" w:rsidP="00560FE1">
      <w:pPr>
        <w:spacing w:after="200" w:line="360" w:lineRule="auto"/>
        <w:ind w:left="-567"/>
        <w:jc w:val="center"/>
        <w:rPr>
          <w:rFonts w:ascii="Helvetica Neue" w:hAnsi="Helvetica Neue" w:cs="Arial"/>
          <w:b/>
          <w:sz w:val="28"/>
          <w:szCs w:val="28"/>
          <w:lang w:val="fr-FR"/>
        </w:rPr>
      </w:pPr>
      <w:proofErr w:type="spellStart"/>
      <w:r w:rsidRPr="00560FE1">
        <w:rPr>
          <w:rFonts w:ascii="Helvetica Neue" w:hAnsi="Helvetica Neue" w:cs="Arial"/>
          <w:b/>
          <w:sz w:val="28"/>
          <w:szCs w:val="28"/>
          <w:lang w:val="fr-FR"/>
        </w:rPr>
        <w:t>Libratone</w:t>
      </w:r>
      <w:proofErr w:type="spellEnd"/>
      <w:r w:rsidRPr="00560FE1">
        <w:rPr>
          <w:rFonts w:ascii="Helvetica Neue" w:hAnsi="Helvetica Neue" w:cs="Arial"/>
          <w:b/>
          <w:sz w:val="28"/>
          <w:szCs w:val="28"/>
          <w:lang w:val="fr-FR"/>
        </w:rPr>
        <w:t xml:space="preserve"> présente la gamme Q </w:t>
      </w:r>
      <w:proofErr w:type="spellStart"/>
      <w:r w:rsidRPr="00560FE1">
        <w:rPr>
          <w:rFonts w:ascii="Helvetica Neue" w:hAnsi="Helvetica Neue" w:cs="Arial"/>
          <w:b/>
          <w:sz w:val="28"/>
          <w:szCs w:val="28"/>
          <w:lang w:val="fr-FR"/>
        </w:rPr>
        <w:t>Adapt</w:t>
      </w:r>
      <w:proofErr w:type="spellEnd"/>
      <w:r w:rsidR="00560FE1">
        <w:rPr>
          <w:rFonts w:ascii="Helvetica Neue" w:hAnsi="Helvetica Neue" w:cs="Arial"/>
          <w:b/>
          <w:sz w:val="28"/>
          <w:szCs w:val="28"/>
          <w:lang w:val="fr-FR"/>
        </w:rPr>
        <w:t> :</w:t>
      </w:r>
      <w:r w:rsidR="00560FE1">
        <w:rPr>
          <w:rFonts w:ascii="Helvetica Neue" w:hAnsi="Helvetica Neue" w:cs="Arial"/>
          <w:b/>
          <w:sz w:val="28"/>
          <w:szCs w:val="28"/>
          <w:lang w:val="fr-FR"/>
        </w:rPr>
        <w:br/>
        <w:t>Un</w:t>
      </w:r>
      <w:r w:rsidR="00EF79F4" w:rsidRPr="00560FE1">
        <w:rPr>
          <w:rFonts w:ascii="Helvetica Neue" w:hAnsi="Helvetica Neue" w:cs="Arial"/>
          <w:b/>
          <w:sz w:val="28"/>
          <w:szCs w:val="28"/>
          <w:lang w:val="fr-FR"/>
        </w:rPr>
        <w:t xml:space="preserve"> son parfait</w:t>
      </w:r>
      <w:r w:rsidR="00F803AB" w:rsidRPr="00560FE1">
        <w:rPr>
          <w:rFonts w:ascii="Helvetica Neue" w:hAnsi="Helvetica Neue" w:cs="Arial"/>
          <w:b/>
          <w:sz w:val="28"/>
          <w:szCs w:val="28"/>
          <w:lang w:val="fr-FR"/>
        </w:rPr>
        <w:t xml:space="preserve"> </w:t>
      </w:r>
      <w:r w:rsidR="00EF79F4" w:rsidRPr="00560FE1">
        <w:rPr>
          <w:rFonts w:ascii="Helvetica Neue" w:hAnsi="Helvetica Neue" w:cs="Arial"/>
          <w:b/>
          <w:sz w:val="28"/>
          <w:szCs w:val="28"/>
          <w:lang w:val="fr-FR"/>
        </w:rPr>
        <w:t>couplé à</w:t>
      </w:r>
      <w:r w:rsidRPr="00560FE1">
        <w:rPr>
          <w:rFonts w:ascii="Helvetica Neue" w:hAnsi="Helvetica Neue" w:cs="Arial"/>
          <w:b/>
          <w:sz w:val="28"/>
          <w:szCs w:val="28"/>
          <w:lang w:val="fr-FR"/>
        </w:rPr>
        <w:t xml:space="preserve"> une technologie</w:t>
      </w:r>
      <w:r w:rsidR="00EF79F4" w:rsidRPr="00560FE1">
        <w:rPr>
          <w:rFonts w:ascii="Helvetica Neue" w:hAnsi="Helvetica Neue" w:cs="Arial"/>
          <w:b/>
          <w:sz w:val="28"/>
          <w:szCs w:val="28"/>
          <w:lang w:val="fr-FR"/>
        </w:rPr>
        <w:t xml:space="preserve"> active</w:t>
      </w:r>
      <w:r w:rsidRPr="00560FE1">
        <w:rPr>
          <w:rFonts w:ascii="Helvetica Neue" w:hAnsi="Helvetica Neue" w:cs="Arial"/>
          <w:b/>
          <w:sz w:val="28"/>
          <w:szCs w:val="28"/>
          <w:lang w:val="fr-FR"/>
        </w:rPr>
        <w:t xml:space="preserve"> de réduction du bruit</w:t>
      </w:r>
      <w:r w:rsidR="00EF79F4" w:rsidRPr="00560FE1">
        <w:rPr>
          <w:rFonts w:ascii="Helvetica Neue" w:hAnsi="Helvetica Neue" w:cs="Arial"/>
          <w:b/>
          <w:sz w:val="28"/>
          <w:szCs w:val="28"/>
          <w:lang w:val="fr-FR"/>
        </w:rPr>
        <w:t xml:space="preserve"> </w:t>
      </w:r>
      <w:r w:rsidRPr="00560FE1">
        <w:rPr>
          <w:rFonts w:ascii="Helvetica Neue" w:hAnsi="Helvetica Neue" w:cs="Arial"/>
          <w:b/>
          <w:sz w:val="28"/>
          <w:szCs w:val="28"/>
          <w:lang w:val="fr-FR"/>
        </w:rPr>
        <w:t>(ANC)</w:t>
      </w:r>
      <w:r w:rsidR="00F803AB" w:rsidRPr="00560FE1">
        <w:rPr>
          <w:rFonts w:ascii="Helvetica Neue" w:hAnsi="Helvetica Neue" w:cs="Arial"/>
          <w:b/>
          <w:sz w:val="28"/>
          <w:szCs w:val="28"/>
          <w:lang w:val="fr-FR"/>
        </w:rPr>
        <w:t xml:space="preserve"> ajustable</w:t>
      </w:r>
      <w:r w:rsidR="00EF79F4" w:rsidRPr="00560FE1">
        <w:rPr>
          <w:rFonts w:ascii="Helvetica Neue" w:hAnsi="Helvetica Neue" w:cs="Arial"/>
          <w:b/>
          <w:sz w:val="28"/>
          <w:szCs w:val="28"/>
          <w:lang w:val="fr-FR"/>
        </w:rPr>
        <w:t>, sans batterie volumineuse</w:t>
      </w:r>
    </w:p>
    <w:p w14:paraId="320A8015" w14:textId="351E9FE9" w:rsidR="00DA3871" w:rsidRPr="00560FE1" w:rsidRDefault="00560FE1" w:rsidP="00560FE1">
      <w:pPr>
        <w:spacing w:after="200" w:line="360" w:lineRule="auto"/>
        <w:ind w:left="-567"/>
        <w:rPr>
          <w:rFonts w:ascii="Helvetica Neue" w:hAnsi="Helvetica Neue" w:cs="Arial"/>
          <w:sz w:val="18"/>
          <w:szCs w:val="18"/>
          <w:lang w:val="fr-FR"/>
        </w:rPr>
      </w:pPr>
      <w:r w:rsidRPr="00560FE1">
        <w:rPr>
          <w:rFonts w:ascii="Helvetica Neue" w:hAnsi="Helvetica Neue" w:cs="Arial"/>
          <w:b/>
          <w:sz w:val="18"/>
          <w:szCs w:val="18"/>
          <w:lang w:val="fr-FR"/>
        </w:rPr>
        <w:t>Berlin, 1 septembre 2016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- </w:t>
      </w:r>
      <w:proofErr w:type="spellStart"/>
      <w:r w:rsidR="006E30C4" w:rsidRPr="00560FE1">
        <w:rPr>
          <w:rFonts w:ascii="Helvetica Neue" w:hAnsi="Helvetica Neue" w:cs="Arial"/>
          <w:sz w:val="18"/>
          <w:szCs w:val="18"/>
          <w:lang w:val="fr-FR"/>
        </w:rPr>
        <w:t>Libratone</w:t>
      </w:r>
      <w:proofErr w:type="spellEnd"/>
      <w:r w:rsidR="006E30C4" w:rsidRPr="00560FE1">
        <w:rPr>
          <w:rFonts w:ascii="Helvetica Neue" w:hAnsi="Helvetica Neue" w:cs="Arial"/>
          <w:sz w:val="18"/>
          <w:szCs w:val="18"/>
          <w:lang w:val="fr-FR"/>
        </w:rPr>
        <w:t xml:space="preserve"> lance sa nouvelle gamme Q </w:t>
      </w:r>
      <w:proofErr w:type="spellStart"/>
      <w:r w:rsidR="006E30C4" w:rsidRPr="00560FE1">
        <w:rPr>
          <w:rFonts w:ascii="Helvetica Neue" w:hAnsi="Helvetica Neue" w:cs="Arial"/>
          <w:sz w:val="18"/>
          <w:szCs w:val="18"/>
          <w:lang w:val="fr-FR"/>
        </w:rPr>
        <w:t>Adapt</w:t>
      </w:r>
      <w:proofErr w:type="spellEnd"/>
      <w:r w:rsidR="006E30C4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="00B34C52" w:rsidRPr="00560FE1">
        <w:rPr>
          <w:rFonts w:ascii="Helvetica Neue" w:hAnsi="Helvetica Neue" w:cs="Arial"/>
          <w:sz w:val="18"/>
          <w:szCs w:val="18"/>
          <w:lang w:val="fr-FR"/>
        </w:rPr>
        <w:t>doté</w:t>
      </w:r>
      <w:r w:rsidR="003F063D" w:rsidRPr="00560FE1">
        <w:rPr>
          <w:rFonts w:ascii="Helvetica Neue" w:hAnsi="Helvetica Neue" w:cs="Arial"/>
          <w:sz w:val="18"/>
          <w:szCs w:val="18"/>
          <w:lang w:val="fr-FR"/>
        </w:rPr>
        <w:t>e</w:t>
      </w:r>
      <w:r w:rsidR="00B34C52" w:rsidRPr="00560FE1">
        <w:rPr>
          <w:rFonts w:ascii="Helvetica Neue" w:hAnsi="Helvetica Neue" w:cs="Arial"/>
          <w:sz w:val="18"/>
          <w:szCs w:val="18"/>
          <w:lang w:val="fr-FR"/>
        </w:rPr>
        <w:t xml:space="preserve"> de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 xml:space="preserve"> la fonction</w:t>
      </w:r>
      <w:r w:rsidR="006E30C4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proofErr w:type="spellStart"/>
      <w:r w:rsidR="006E30C4" w:rsidRPr="00560FE1">
        <w:rPr>
          <w:rFonts w:ascii="Helvetica Neue" w:hAnsi="Helvetica Neue" w:cs="Arial"/>
          <w:sz w:val="18"/>
          <w:szCs w:val="18"/>
          <w:lang w:val="fr-FR"/>
        </w:rPr>
        <w:t>CityMix</w:t>
      </w:r>
      <w:proofErr w:type="spellEnd"/>
      <w:r w:rsidR="00951F0E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™,</w:t>
      </w:r>
      <w:r w:rsidR="006E30C4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une technologie</w:t>
      </w:r>
      <w:r w:rsidR="00EF79F4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active </w:t>
      </w:r>
      <w:r w:rsidR="006E30C4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de réduction du bruit ajustable</w:t>
      </w:r>
      <w:r w:rsidR="00EF79F4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,</w:t>
      </w:r>
      <w:r w:rsidR="00F803A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qui permet à l'utilisateur d'adapter son écoute à son environnement sonore. La gamme comprend deux modèles, </w:t>
      </w:r>
      <w:r w:rsidR="00B34C52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des écouteurs</w:t>
      </w:r>
      <w:r w:rsidR="00F803A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intra-auriculaire</w:t>
      </w:r>
      <w:r w:rsidR="00B34C52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s</w:t>
      </w:r>
      <w:r w:rsidR="00F803A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alimenté</w:t>
      </w:r>
      <w:r w:rsidR="00B34C52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s</w:t>
      </w:r>
      <w:r w:rsidR="00F803A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par un connecteur Lightning ai</w:t>
      </w:r>
      <w:r w:rsidR="00EF79F4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nsi qu'un casque</w:t>
      </w:r>
      <w:r w:rsidR="0097782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audio sans fil supra-</w:t>
      </w:r>
      <w:proofErr w:type="spellStart"/>
      <w:r w:rsidR="0097782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aural</w:t>
      </w:r>
      <w:proofErr w:type="spellEnd"/>
      <w:r w:rsidR="00F803A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. </w:t>
      </w:r>
      <w:r w:rsidR="00EF79F4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Ces deux modèles </w:t>
      </w:r>
      <w:r w:rsidR="00624D7E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jouissent d</w:t>
      </w:r>
      <w:r w:rsidR="00EF79F4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'</w:t>
      </w:r>
      <w:r w:rsidR="00624D7E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e</w:t>
      </w:r>
      <w:r w:rsidR="00EF79F4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xcellentes</w:t>
      </w:r>
      <w:r w:rsidR="00F803A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performances acoustiques</w:t>
      </w:r>
      <w:r w:rsidR="009578AF" w:rsidRPr="00560FE1">
        <w:rPr>
          <w:rFonts w:ascii="Helvetica Neue" w:hAnsi="Helvetica Neue" w:cs="Arial"/>
          <w:sz w:val="18"/>
          <w:szCs w:val="18"/>
          <w:lang w:val="fr-FR"/>
        </w:rPr>
        <w:t xml:space="preserve"> et d'un design scandinave estampillé</w:t>
      </w:r>
      <w:r w:rsidR="00624D7E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proofErr w:type="spellStart"/>
      <w:r w:rsidR="00624D7E" w:rsidRPr="00560FE1">
        <w:rPr>
          <w:rFonts w:ascii="Helvetica Neue" w:hAnsi="Helvetica Neue" w:cs="Arial"/>
          <w:sz w:val="18"/>
          <w:szCs w:val="18"/>
          <w:lang w:val="fr-FR"/>
        </w:rPr>
        <w:t>Libratone</w:t>
      </w:r>
      <w:proofErr w:type="spellEnd"/>
      <w:r w:rsidR="009578AF" w:rsidRPr="00560FE1">
        <w:rPr>
          <w:rFonts w:ascii="Helvetica Neue" w:hAnsi="Helvetica Neue" w:cs="Arial"/>
          <w:sz w:val="18"/>
          <w:szCs w:val="18"/>
          <w:lang w:val="fr-FR"/>
        </w:rPr>
        <w:t>. I</w:t>
      </w:r>
      <w:r w:rsidR="004817DB" w:rsidRPr="00560FE1">
        <w:rPr>
          <w:rFonts w:ascii="Helvetica Neue" w:hAnsi="Helvetica Neue" w:cs="Arial"/>
          <w:sz w:val="18"/>
          <w:szCs w:val="18"/>
          <w:lang w:val="fr-FR"/>
        </w:rPr>
        <w:t>ls sont tous deux disponibles dans</w:t>
      </w:r>
      <w:r w:rsidR="009578AF" w:rsidRPr="00560FE1">
        <w:rPr>
          <w:rFonts w:ascii="Helvetica Neue" w:hAnsi="Helvetica Neue" w:cs="Arial"/>
          <w:sz w:val="18"/>
          <w:szCs w:val="18"/>
          <w:lang w:val="fr-FR"/>
        </w:rPr>
        <w:t xml:space="preserve"> une palette</w:t>
      </w:r>
      <w:r w:rsidR="00624D7E" w:rsidRPr="00560FE1">
        <w:rPr>
          <w:rFonts w:ascii="Helvetica Neue" w:hAnsi="Helvetica Neue" w:cs="Arial"/>
          <w:sz w:val="18"/>
          <w:szCs w:val="18"/>
          <w:lang w:val="fr-FR"/>
        </w:rPr>
        <w:t xml:space="preserve"> de couleurs uniques.</w:t>
      </w:r>
    </w:p>
    <w:p w14:paraId="020D8F13" w14:textId="5AC07284" w:rsidR="003275B0" w:rsidRPr="00560FE1" w:rsidRDefault="00804F71" w:rsidP="00560FE1">
      <w:pPr>
        <w:spacing w:after="200" w:line="360" w:lineRule="auto"/>
        <w:ind w:left="-567"/>
        <w:rPr>
          <w:rFonts w:ascii="Helvetica Neue" w:hAnsi="Helvetica Neue" w:cs="Arial"/>
          <w:sz w:val="18"/>
          <w:szCs w:val="18"/>
          <w:lang w:val="fr-FR"/>
        </w:rPr>
      </w:pPr>
      <w:proofErr w:type="spellStart"/>
      <w:r w:rsidRPr="00560FE1">
        <w:rPr>
          <w:rFonts w:ascii="Helvetica Neue" w:hAnsi="Helvetica Neue" w:cs="Arial"/>
          <w:b/>
          <w:sz w:val="18"/>
          <w:szCs w:val="18"/>
          <w:lang w:val="fr-FR"/>
        </w:rPr>
        <w:t>CityMix</w:t>
      </w:r>
      <w:proofErr w:type="spellEnd"/>
      <w:r w:rsidRPr="00560FE1">
        <w:rPr>
          <w:rFonts w:ascii="Helvetica Neue" w:hAnsi="Helvetica Neue" w:cs="Lucida Grande"/>
          <w:b/>
          <w:color w:val="000000"/>
          <w:sz w:val="18"/>
          <w:szCs w:val="18"/>
          <w:lang w:val="fr-FR"/>
        </w:rPr>
        <w:t>™</w:t>
      </w:r>
      <w:r w:rsidR="00624D7E" w:rsidRPr="00560FE1">
        <w:rPr>
          <w:rFonts w:ascii="Helvetica Neue" w:hAnsi="Helvetica Neue" w:cs="Lucida Grande"/>
          <w:b/>
          <w:color w:val="000000"/>
          <w:sz w:val="18"/>
          <w:szCs w:val="18"/>
          <w:lang w:val="fr-FR"/>
        </w:rPr>
        <w:t>, une technologie active de réduction du bruit ajustable</w:t>
      </w:r>
      <w:r w:rsidR="00560FE1">
        <w:rPr>
          <w:rFonts w:ascii="Helvetica Neue" w:hAnsi="Helvetica Neue" w:cs="Lucida Grande"/>
          <w:b/>
          <w:color w:val="000000"/>
          <w:sz w:val="18"/>
          <w:szCs w:val="18"/>
          <w:lang w:val="fr-FR"/>
        </w:rPr>
        <w:br/>
      </w:r>
      <w:r w:rsidR="00624D7E" w:rsidRPr="00560FE1">
        <w:rPr>
          <w:rFonts w:ascii="Helvetica Neue" w:hAnsi="Helvetica Neue" w:cs="Arial"/>
          <w:sz w:val="18"/>
          <w:szCs w:val="18"/>
          <w:lang w:val="fr-FR"/>
        </w:rPr>
        <w:t>Que ce soit dans l'avion, le train ou le métro, les audiophiles de tous bords sont conscient</w:t>
      </w:r>
      <w:r w:rsidR="009578AF" w:rsidRPr="00560FE1">
        <w:rPr>
          <w:rFonts w:ascii="Helvetica Neue" w:hAnsi="Helvetica Neue" w:cs="Arial"/>
          <w:sz w:val="18"/>
          <w:szCs w:val="18"/>
          <w:lang w:val="fr-FR"/>
        </w:rPr>
        <w:t>s</w:t>
      </w:r>
      <w:r w:rsidR="00624D7E" w:rsidRPr="00560FE1">
        <w:rPr>
          <w:rFonts w:ascii="Helvetica Neue" w:hAnsi="Helvetica Neue" w:cs="Arial"/>
          <w:sz w:val="18"/>
          <w:szCs w:val="18"/>
          <w:lang w:val="fr-FR"/>
        </w:rPr>
        <w:t xml:space="preserve"> des limitations de la technologie ANC, qui ne ménage pas à coup sûr le juste équilibre entre monde extérieur et qualité de l'écoute.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>Grâce à la fonction</w:t>
      </w:r>
      <w:r w:rsidR="00D84C8B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proofErr w:type="spellStart"/>
      <w:r w:rsidR="00D84C8B" w:rsidRPr="00560FE1">
        <w:rPr>
          <w:rFonts w:ascii="Helvetica Neue" w:hAnsi="Helvetica Neue" w:cs="Arial"/>
          <w:sz w:val="18"/>
          <w:szCs w:val="18"/>
          <w:lang w:val="fr-FR"/>
        </w:rPr>
        <w:t>CityMix</w:t>
      </w:r>
      <w:proofErr w:type="spellEnd"/>
      <w:r w:rsidR="00D84C8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™,</w:t>
      </w:r>
      <w:r w:rsidR="009578AF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Q </w:t>
      </w:r>
      <w:proofErr w:type="spellStart"/>
      <w:r w:rsidR="009578AF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Adapt</w:t>
      </w:r>
      <w:proofErr w:type="spellEnd"/>
      <w:r w:rsidR="009578AF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,</w:t>
      </w:r>
      <w:r w:rsidR="00D84C8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</w:t>
      </w:r>
      <w:r w:rsidR="009578AF" w:rsidRPr="00560FE1">
        <w:rPr>
          <w:rFonts w:ascii="Helvetica Neue" w:hAnsi="Helvetica Neue" w:cs="Arial"/>
          <w:sz w:val="18"/>
          <w:szCs w:val="18"/>
          <w:lang w:val="fr-FR"/>
        </w:rPr>
        <w:t xml:space="preserve">la nouvelle gamme </w:t>
      </w:r>
      <w:proofErr w:type="spellStart"/>
      <w:r w:rsidR="009578AF" w:rsidRPr="00560FE1">
        <w:rPr>
          <w:rFonts w:ascii="Helvetica Neue" w:hAnsi="Helvetica Neue" w:cs="Arial"/>
          <w:sz w:val="18"/>
          <w:szCs w:val="18"/>
          <w:lang w:val="fr-FR"/>
        </w:rPr>
        <w:t>Libratone</w:t>
      </w:r>
      <w:proofErr w:type="spellEnd"/>
      <w:r w:rsidR="009578AF" w:rsidRPr="00560FE1">
        <w:rPr>
          <w:rFonts w:ascii="Helvetica Neue" w:hAnsi="Helvetica Neue" w:cs="Arial"/>
          <w:sz w:val="18"/>
          <w:szCs w:val="18"/>
          <w:lang w:val="fr-FR"/>
        </w:rPr>
        <w:t>, permet aux utilisateurs</w:t>
      </w:r>
      <w:r w:rsidR="00D84C8B" w:rsidRPr="00560FE1">
        <w:rPr>
          <w:rFonts w:ascii="Helvetica Neue" w:hAnsi="Helvetica Neue" w:cs="Arial"/>
          <w:sz w:val="18"/>
          <w:szCs w:val="18"/>
          <w:lang w:val="fr-FR"/>
        </w:rPr>
        <w:t xml:space="preserve"> de régler l'ANC sur le niveau </w:t>
      </w:r>
      <w:r w:rsidR="00560FE1">
        <w:rPr>
          <w:rFonts w:ascii="Helvetica Neue" w:hAnsi="Helvetica Neue" w:cs="Arial"/>
          <w:sz w:val="18"/>
          <w:szCs w:val="18"/>
          <w:lang w:val="fr-FR"/>
        </w:rPr>
        <w:t>4</w:t>
      </w:r>
      <w:r w:rsidR="00D84C8B" w:rsidRPr="00560FE1">
        <w:rPr>
          <w:rFonts w:ascii="Helvetica Neue" w:hAnsi="Helvetica Neue" w:cs="Arial"/>
          <w:sz w:val="18"/>
          <w:szCs w:val="18"/>
          <w:lang w:val="fr-FR"/>
        </w:rPr>
        <w:t xml:space="preserve"> pendant les heures de bureau animées, puis sur le niveau 1 ou 2 pendant un trajet urbain à pied ou à vélo. Jan </w:t>
      </w:r>
      <w:proofErr w:type="spellStart"/>
      <w:r w:rsidR="00D84C8B" w:rsidRPr="00560FE1">
        <w:rPr>
          <w:rFonts w:ascii="Helvetica Neue" w:hAnsi="Helvetica Neue" w:cs="Arial"/>
          <w:sz w:val="18"/>
          <w:szCs w:val="18"/>
          <w:lang w:val="fr-FR"/>
        </w:rPr>
        <w:t>McNair</w:t>
      </w:r>
      <w:proofErr w:type="spellEnd"/>
      <w:r w:rsidR="003E75F6" w:rsidRPr="00560FE1">
        <w:rPr>
          <w:rFonts w:ascii="Helvetica Neue" w:hAnsi="Helvetica Neue" w:cs="Arial"/>
          <w:sz w:val="18"/>
          <w:szCs w:val="18"/>
          <w:lang w:val="fr-FR"/>
        </w:rPr>
        <w:t xml:space="preserve">, PDG de </w:t>
      </w:r>
      <w:proofErr w:type="spellStart"/>
      <w:r w:rsidR="003E75F6" w:rsidRPr="00560FE1">
        <w:rPr>
          <w:rFonts w:ascii="Helvetica Neue" w:hAnsi="Helvetica Neue" w:cs="Arial"/>
          <w:sz w:val="18"/>
          <w:szCs w:val="18"/>
          <w:lang w:val="fr-FR"/>
        </w:rPr>
        <w:t>Libratone</w:t>
      </w:r>
      <w:proofErr w:type="spellEnd"/>
      <w:r w:rsidR="003E75F6" w:rsidRPr="00560FE1">
        <w:rPr>
          <w:rFonts w:ascii="Helvetica Neue" w:hAnsi="Helvetica Neue" w:cs="Arial"/>
          <w:sz w:val="18"/>
          <w:szCs w:val="18"/>
          <w:lang w:val="fr-FR"/>
        </w:rPr>
        <w:t>, assure que cette gamme de casques offre la meilleure expé</w:t>
      </w:r>
      <w:r w:rsidR="009578AF" w:rsidRPr="00560FE1">
        <w:rPr>
          <w:rFonts w:ascii="Helvetica Neue" w:hAnsi="Helvetica Neue" w:cs="Arial"/>
          <w:sz w:val="18"/>
          <w:szCs w:val="18"/>
          <w:lang w:val="fr-FR"/>
        </w:rPr>
        <w:t xml:space="preserve">rience audio possible, où que vous soyez, durant toute </w:t>
      </w:r>
      <w:r w:rsidR="003E75F6" w:rsidRPr="00560FE1">
        <w:rPr>
          <w:rFonts w:ascii="Helvetica Neue" w:hAnsi="Helvetica Neue" w:cs="Arial"/>
          <w:sz w:val="18"/>
          <w:szCs w:val="18"/>
          <w:lang w:val="fr-FR"/>
        </w:rPr>
        <w:t>la journée.</w:t>
      </w:r>
    </w:p>
    <w:p w14:paraId="72A45FEB" w14:textId="08EE3FC4" w:rsidR="00B06CD5" w:rsidRPr="00560FE1" w:rsidRDefault="001F63F1" w:rsidP="00560FE1">
      <w:pPr>
        <w:spacing w:after="200" w:line="360" w:lineRule="auto"/>
        <w:ind w:left="-567"/>
        <w:rPr>
          <w:rFonts w:ascii="Helvetica Neue" w:hAnsi="Helvetica Neue" w:cs="Arial"/>
          <w:sz w:val="18"/>
          <w:szCs w:val="18"/>
          <w:lang w:val="fr-FR"/>
        </w:rPr>
      </w:pP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Selon Joe </w:t>
      </w:r>
      <w:proofErr w:type="spellStart"/>
      <w:r w:rsidRPr="00560FE1">
        <w:rPr>
          <w:rFonts w:ascii="Helvetica Neue" w:hAnsi="Helvetica Neue" w:cs="Arial"/>
          <w:sz w:val="18"/>
          <w:szCs w:val="18"/>
          <w:lang w:val="fr-FR"/>
        </w:rPr>
        <w:t>McNair</w:t>
      </w:r>
      <w:proofErr w:type="spellEnd"/>
      <w:r w:rsidRPr="00560FE1">
        <w:rPr>
          <w:rFonts w:ascii="Helvetica Neue" w:hAnsi="Helvetica Neue" w:cs="Arial"/>
          <w:sz w:val="18"/>
          <w:szCs w:val="18"/>
          <w:lang w:val="fr-FR"/>
        </w:rPr>
        <w:t>,</w:t>
      </w:r>
      <w:r w:rsidR="009578AF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Pr="00560FE1">
        <w:rPr>
          <w:rFonts w:ascii="Helvetica Neue" w:hAnsi="Helvetica Neue" w:cs="Arial"/>
          <w:sz w:val="18"/>
          <w:szCs w:val="18"/>
          <w:lang w:val="fr-FR"/>
        </w:rPr>
        <w:t>« </w:t>
      </w:r>
      <w:r w:rsidR="009578AF" w:rsidRPr="00560FE1">
        <w:rPr>
          <w:rFonts w:ascii="Helvetica Neue" w:hAnsi="Helvetica Neue" w:cs="Arial"/>
          <w:sz w:val="18"/>
          <w:szCs w:val="18"/>
          <w:lang w:val="fr-FR"/>
        </w:rPr>
        <w:t xml:space="preserve">augmenter </w:t>
      </w:r>
      <w:r w:rsidR="003E75F6" w:rsidRPr="00560FE1">
        <w:rPr>
          <w:rFonts w:ascii="Helvetica Neue" w:hAnsi="Helvetica Neue" w:cs="Arial"/>
          <w:sz w:val="18"/>
          <w:szCs w:val="18"/>
          <w:lang w:val="fr-FR"/>
        </w:rPr>
        <w:t xml:space="preserve">le volume de </w:t>
      </w:r>
      <w:r w:rsidRPr="00560FE1">
        <w:rPr>
          <w:rFonts w:ascii="Helvetica Neue" w:hAnsi="Helvetica Neue" w:cs="Arial"/>
          <w:sz w:val="18"/>
          <w:szCs w:val="18"/>
          <w:lang w:val="fr-FR"/>
        </w:rPr>
        <w:t>la</w:t>
      </w:r>
      <w:r w:rsidR="003E75F6" w:rsidRPr="00560FE1">
        <w:rPr>
          <w:rFonts w:ascii="Helvetica Neue" w:hAnsi="Helvetica Neue" w:cs="Arial"/>
          <w:sz w:val="18"/>
          <w:szCs w:val="18"/>
          <w:lang w:val="fr-FR"/>
        </w:rPr>
        <w:t xml:space="preserve"> musique lorsque l'environnement extérieur est bruyant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ne fonctionne pas toujour</w:t>
      </w:r>
      <w:r w:rsidR="00B34C52" w:rsidRPr="00560FE1">
        <w:rPr>
          <w:rFonts w:ascii="Helvetica Neue" w:hAnsi="Helvetica Neue" w:cs="Arial"/>
          <w:sz w:val="18"/>
          <w:szCs w:val="18"/>
          <w:lang w:val="fr-FR"/>
        </w:rPr>
        <w:t>s. Votre écoute ne s'en trouve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pas forcément améliorée</w:t>
      </w:r>
      <w:r w:rsidR="001833B6" w:rsidRPr="00560FE1">
        <w:rPr>
          <w:rFonts w:ascii="Helvetica Neue" w:hAnsi="Helvetica Neue" w:cs="Arial"/>
          <w:sz w:val="18"/>
          <w:szCs w:val="18"/>
          <w:lang w:val="fr-FR"/>
        </w:rPr>
        <w:t>, et si c</w:t>
      </w:r>
      <w:r w:rsidRPr="00560FE1">
        <w:rPr>
          <w:rFonts w:ascii="Helvetica Neue" w:hAnsi="Helvetica Neue" w:cs="Arial"/>
          <w:sz w:val="18"/>
          <w:szCs w:val="18"/>
          <w:lang w:val="fr-FR"/>
        </w:rPr>
        <w:t>'</w:t>
      </w:r>
      <w:r w:rsidR="001833B6" w:rsidRPr="00560FE1">
        <w:rPr>
          <w:rFonts w:ascii="Helvetica Neue" w:hAnsi="Helvetica Neue" w:cs="Arial"/>
          <w:sz w:val="18"/>
          <w:szCs w:val="18"/>
          <w:lang w:val="fr-FR"/>
        </w:rPr>
        <w:t>est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="001833B6" w:rsidRPr="00560FE1">
        <w:rPr>
          <w:rFonts w:ascii="Helvetica Neue" w:hAnsi="Helvetica Neue" w:cs="Arial"/>
          <w:sz w:val="18"/>
          <w:szCs w:val="18"/>
          <w:lang w:val="fr-FR"/>
        </w:rPr>
        <w:t>le cas, vous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="001833B6" w:rsidRPr="00560FE1">
        <w:rPr>
          <w:rFonts w:ascii="Helvetica Neue" w:hAnsi="Helvetica Neue" w:cs="Arial"/>
          <w:sz w:val="18"/>
          <w:szCs w:val="18"/>
          <w:lang w:val="fr-FR"/>
        </w:rPr>
        <w:t xml:space="preserve">endommagez probablement votre audition. </w:t>
      </w:r>
      <w:r w:rsidRPr="00560FE1">
        <w:rPr>
          <w:rFonts w:ascii="Helvetica Neue" w:hAnsi="Helvetica Neue" w:cs="Arial"/>
          <w:sz w:val="18"/>
          <w:szCs w:val="18"/>
          <w:lang w:val="fr-FR"/>
        </w:rPr>
        <w:t>Néanmoins</w:t>
      </w:r>
      <w:r w:rsidR="001833B6" w:rsidRPr="00560FE1">
        <w:rPr>
          <w:rFonts w:ascii="Helvetica Neue" w:hAnsi="Helvetica Neue" w:cs="Arial"/>
          <w:sz w:val="18"/>
          <w:szCs w:val="18"/>
          <w:lang w:val="fr-FR"/>
        </w:rPr>
        <w:t xml:space="preserve">, </w:t>
      </w:r>
      <w:r w:rsidR="00B34C52" w:rsidRPr="00560FE1">
        <w:rPr>
          <w:rFonts w:ascii="Helvetica Neue" w:hAnsi="Helvetica Neue" w:cs="Arial"/>
          <w:sz w:val="18"/>
          <w:szCs w:val="18"/>
          <w:lang w:val="fr-FR"/>
        </w:rPr>
        <w:t>pousser au maximum</w:t>
      </w:r>
      <w:r w:rsidR="001833B6" w:rsidRPr="00560FE1">
        <w:rPr>
          <w:rFonts w:ascii="Helvetica Neue" w:hAnsi="Helvetica Neue" w:cs="Arial"/>
          <w:sz w:val="18"/>
          <w:szCs w:val="18"/>
          <w:lang w:val="fr-FR"/>
        </w:rPr>
        <w:t xml:space="preserve"> la technolo</w:t>
      </w:r>
      <w:r w:rsidR="00B34C52" w:rsidRPr="00560FE1">
        <w:rPr>
          <w:rFonts w:ascii="Helvetica Neue" w:hAnsi="Helvetica Neue" w:cs="Arial"/>
          <w:sz w:val="18"/>
          <w:szCs w:val="18"/>
          <w:lang w:val="fr-FR"/>
        </w:rPr>
        <w:t>gie ANC peut également s'avérer dangereux</w:t>
      </w:r>
      <w:r w:rsidR="001833B6" w:rsidRPr="00560FE1">
        <w:rPr>
          <w:rFonts w:ascii="Helvetica Neue" w:hAnsi="Helvetica Neue" w:cs="Arial"/>
          <w:sz w:val="18"/>
          <w:szCs w:val="18"/>
          <w:lang w:val="fr-FR"/>
        </w:rPr>
        <w:t>. Lors de trajets urbains, vous devez être en mesure d'entendre au moins partiellement le monde extérieur, afin de permettre une réaction rapide en cas d'accident</w:t>
      </w:r>
      <w:r w:rsidR="00354EAF" w:rsidRPr="00560FE1">
        <w:rPr>
          <w:rFonts w:ascii="Helvetica Neue" w:hAnsi="Helvetica Neue" w:cs="Arial"/>
          <w:sz w:val="18"/>
          <w:szCs w:val="18"/>
          <w:lang w:val="fr-FR"/>
        </w:rPr>
        <w:t>.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 xml:space="preserve"> La fonction</w:t>
      </w:r>
      <w:r w:rsidR="001833B6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proofErr w:type="spellStart"/>
      <w:r w:rsidR="00DC5773" w:rsidRPr="00560FE1">
        <w:rPr>
          <w:rFonts w:ascii="Helvetica Neue" w:hAnsi="Helvetica Neue" w:cs="Arial"/>
          <w:sz w:val="18"/>
          <w:szCs w:val="18"/>
          <w:lang w:val="fr-FR"/>
        </w:rPr>
        <w:t>CityMix</w:t>
      </w:r>
      <w:proofErr w:type="spellEnd"/>
      <w:r w:rsidR="00DC5773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™</w:t>
      </w:r>
      <w:r w:rsidR="00B34C52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est la solution, e</w:t>
      </w:r>
      <w:r w:rsidR="0021253A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lle allie</w:t>
      </w:r>
      <w:r w:rsidR="00B34C52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simultanément</w:t>
      </w:r>
      <w:r w:rsidR="0021253A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 xml:space="preserve"> qualité audio exceptionnelle et technologie ANC, où que vous soyez et à n'importe quel moment</w:t>
      </w:r>
      <w:r w:rsidR="004817DB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 »</w:t>
      </w:r>
      <w:r w:rsidR="0021253A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.</w:t>
      </w:r>
    </w:p>
    <w:p w14:paraId="615042B5" w14:textId="2286A4A6" w:rsidR="004B4C7B" w:rsidRPr="00560FE1" w:rsidRDefault="00B34C52" w:rsidP="00560FE1">
      <w:pPr>
        <w:spacing w:after="200" w:line="360" w:lineRule="auto"/>
        <w:ind w:left="-567"/>
        <w:rPr>
          <w:rFonts w:ascii="Helvetica Neue" w:hAnsi="Helvetica Neue" w:cs="Arial"/>
          <w:sz w:val="18"/>
          <w:szCs w:val="18"/>
          <w:lang w:val="fr-FR"/>
        </w:rPr>
      </w:pPr>
      <w:r w:rsidRPr="00560FE1">
        <w:rPr>
          <w:rFonts w:ascii="Helvetica Neue" w:hAnsi="Helvetica Neue" w:cs="Arial"/>
          <w:b/>
          <w:sz w:val="18"/>
          <w:szCs w:val="18"/>
          <w:lang w:val="fr-FR"/>
        </w:rPr>
        <w:lastRenderedPageBreak/>
        <w:t>Écouteurs</w:t>
      </w:r>
      <w:r w:rsidR="0021253A" w:rsidRPr="00560FE1">
        <w:rPr>
          <w:rFonts w:ascii="Helvetica Neue" w:hAnsi="Helvetica Neue" w:cs="Arial"/>
          <w:b/>
          <w:sz w:val="18"/>
          <w:szCs w:val="18"/>
          <w:lang w:val="fr-FR"/>
        </w:rPr>
        <w:t xml:space="preserve"> intra-auriculaire</w:t>
      </w:r>
      <w:r w:rsidRPr="00560FE1">
        <w:rPr>
          <w:rFonts w:ascii="Helvetica Neue" w:hAnsi="Helvetica Neue" w:cs="Arial"/>
          <w:b/>
          <w:sz w:val="18"/>
          <w:szCs w:val="18"/>
          <w:lang w:val="fr-FR"/>
        </w:rPr>
        <w:t>s</w:t>
      </w:r>
      <w:r w:rsidR="0021253A" w:rsidRPr="00560FE1">
        <w:rPr>
          <w:rFonts w:ascii="Helvetica Neue" w:hAnsi="Helvetica Neue" w:cs="Arial"/>
          <w:b/>
          <w:sz w:val="18"/>
          <w:szCs w:val="18"/>
          <w:lang w:val="fr-FR"/>
        </w:rPr>
        <w:t xml:space="preserve"> Q </w:t>
      </w:r>
      <w:proofErr w:type="spellStart"/>
      <w:r w:rsidR="0021253A" w:rsidRPr="00560FE1">
        <w:rPr>
          <w:rFonts w:ascii="Helvetica Neue" w:hAnsi="Helvetica Neue" w:cs="Arial"/>
          <w:b/>
          <w:sz w:val="18"/>
          <w:szCs w:val="18"/>
          <w:lang w:val="fr-FR"/>
        </w:rPr>
        <w:t>Adapt</w:t>
      </w:r>
      <w:proofErr w:type="spellEnd"/>
      <w:r w:rsidR="00560FE1">
        <w:rPr>
          <w:rFonts w:ascii="Helvetica Neue" w:hAnsi="Helvetica Neue" w:cs="Arial"/>
          <w:b/>
          <w:sz w:val="18"/>
          <w:szCs w:val="18"/>
          <w:lang w:val="fr-FR"/>
        </w:rPr>
        <w:br/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Q </w:t>
      </w:r>
      <w:proofErr w:type="spellStart"/>
      <w:r w:rsidRPr="00560FE1">
        <w:rPr>
          <w:rFonts w:ascii="Helvetica Neue" w:hAnsi="Helvetica Neue" w:cs="Arial"/>
          <w:sz w:val="18"/>
          <w:szCs w:val="18"/>
          <w:lang w:val="fr-FR"/>
        </w:rPr>
        <w:t>adapt</w:t>
      </w:r>
      <w:proofErr w:type="spellEnd"/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, les nouveaux écouteurs </w:t>
      </w:r>
      <w:proofErr w:type="spellStart"/>
      <w:r w:rsidR="0021253A" w:rsidRPr="00560FE1">
        <w:rPr>
          <w:rFonts w:ascii="Helvetica Neue" w:hAnsi="Helvetica Neue" w:cs="Arial"/>
          <w:sz w:val="18"/>
          <w:szCs w:val="18"/>
          <w:lang w:val="fr-FR"/>
        </w:rPr>
        <w:t>Libratone</w:t>
      </w:r>
      <w:proofErr w:type="spellEnd"/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spécialement conçu</w:t>
      </w:r>
      <w:r w:rsidRPr="00560FE1">
        <w:rPr>
          <w:rFonts w:ascii="Helvetica Neue" w:hAnsi="Helvetica Neue" w:cs="Arial"/>
          <w:sz w:val="18"/>
          <w:szCs w:val="18"/>
          <w:lang w:val="fr-FR"/>
        </w:rPr>
        <w:t>s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pour l'iPhone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7, 6 et 5, font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parti</w:t>
      </w:r>
      <w:r w:rsidR="000B6DA0" w:rsidRPr="00560FE1">
        <w:rPr>
          <w:rFonts w:ascii="Helvetica Neue" w:hAnsi="Helvetica Neue" w:cs="Arial"/>
          <w:sz w:val="18"/>
          <w:szCs w:val="18"/>
          <w:lang w:val="fr-FR"/>
        </w:rPr>
        <w:t>e</w:t>
      </w:r>
      <w:r w:rsidR="00082DDF" w:rsidRPr="00560FE1">
        <w:rPr>
          <w:rFonts w:ascii="Helvetica Neue" w:hAnsi="Helvetica Neue" w:cs="Arial"/>
          <w:sz w:val="18"/>
          <w:szCs w:val="18"/>
          <w:lang w:val="fr-FR"/>
        </w:rPr>
        <w:t xml:space="preserve"> des tout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premiers </w:t>
      </w:r>
      <w:r w:rsidRPr="00560FE1">
        <w:rPr>
          <w:rFonts w:ascii="Helvetica Neue" w:hAnsi="Helvetica Neue" w:cs="Arial"/>
          <w:sz w:val="18"/>
          <w:szCs w:val="18"/>
          <w:lang w:val="fr-FR"/>
        </w:rPr>
        <w:t>modèles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Pr="00560FE1">
        <w:rPr>
          <w:rFonts w:ascii="Helvetica Neue" w:hAnsi="Helvetica Neue" w:cs="Arial"/>
          <w:sz w:val="18"/>
          <w:szCs w:val="18"/>
          <w:lang w:val="fr-FR"/>
        </w:rPr>
        <w:t>dotés d'un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Pr="00560FE1">
        <w:rPr>
          <w:rFonts w:ascii="Helvetica Neue" w:hAnsi="Helvetica Neue" w:cs="Arial"/>
          <w:sz w:val="18"/>
          <w:szCs w:val="18"/>
          <w:lang w:val="fr-FR"/>
        </w:rPr>
        <w:t>connecteur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Lightning. Ainsi, il</w:t>
      </w:r>
      <w:r w:rsidRPr="00560FE1">
        <w:rPr>
          <w:rFonts w:ascii="Helvetica Neue" w:hAnsi="Helvetica Neue" w:cs="Arial"/>
          <w:sz w:val="18"/>
          <w:szCs w:val="18"/>
          <w:lang w:val="fr-FR"/>
        </w:rPr>
        <w:t>s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offre</w:t>
      </w:r>
      <w:r w:rsidRPr="00560FE1">
        <w:rPr>
          <w:rFonts w:ascii="Helvetica Neue" w:hAnsi="Helvetica Neue" w:cs="Arial"/>
          <w:sz w:val="18"/>
          <w:szCs w:val="18"/>
          <w:lang w:val="fr-FR"/>
        </w:rPr>
        <w:t>nt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un son numérique </w:t>
      </w:r>
      <w:r w:rsidR="004817DB" w:rsidRPr="00560FE1">
        <w:rPr>
          <w:rFonts w:ascii="Helvetica Neue" w:hAnsi="Helvetica Neue" w:cs="Arial"/>
          <w:sz w:val="18"/>
          <w:szCs w:val="18"/>
          <w:lang w:val="fr-FR"/>
        </w:rPr>
        <w:t>puissant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et ne nécessite</w:t>
      </w:r>
      <w:r w:rsidRPr="00560FE1">
        <w:rPr>
          <w:rFonts w:ascii="Helvetica Neue" w:hAnsi="Helvetica Neue" w:cs="Arial"/>
          <w:sz w:val="18"/>
          <w:szCs w:val="18"/>
          <w:lang w:val="fr-FR"/>
        </w:rPr>
        <w:t>nt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pas de batterie supplémentaire</w:t>
      </w:r>
      <w:r w:rsidRPr="00560FE1">
        <w:rPr>
          <w:rFonts w:ascii="Helvetica Neue" w:hAnsi="Helvetica Neue" w:cs="Arial"/>
          <w:sz w:val="18"/>
          <w:szCs w:val="18"/>
          <w:lang w:val="fr-FR"/>
        </w:rPr>
        <w:t>,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="004817DB" w:rsidRPr="00560FE1">
        <w:rPr>
          <w:rFonts w:ascii="Helvetica Neue" w:hAnsi="Helvetica Neue" w:cs="Arial"/>
          <w:sz w:val="18"/>
          <w:szCs w:val="18"/>
          <w:lang w:val="fr-FR"/>
        </w:rPr>
        <w:t>comme c’est le cas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des autres </w:t>
      </w:r>
      <w:r w:rsidRPr="00560FE1">
        <w:rPr>
          <w:rFonts w:ascii="Helvetica Neue" w:hAnsi="Helvetica Neue" w:cs="Arial"/>
          <w:sz w:val="18"/>
          <w:szCs w:val="18"/>
          <w:lang w:val="fr-FR"/>
        </w:rPr>
        <w:t>appareils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Pr="00560FE1">
        <w:rPr>
          <w:rFonts w:ascii="Helvetica Neue" w:hAnsi="Helvetica Neue" w:cs="Arial"/>
          <w:sz w:val="18"/>
          <w:szCs w:val="18"/>
          <w:lang w:val="fr-FR"/>
        </w:rPr>
        <w:t>équipés de la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technologie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 xml:space="preserve">ANC. Selon Joe </w:t>
      </w:r>
      <w:proofErr w:type="spellStart"/>
      <w:r w:rsidR="0097782B" w:rsidRPr="00560FE1">
        <w:rPr>
          <w:rFonts w:ascii="Helvetica Neue" w:hAnsi="Helvetica Neue" w:cs="Arial"/>
          <w:sz w:val="18"/>
          <w:szCs w:val="18"/>
          <w:lang w:val="fr-FR"/>
        </w:rPr>
        <w:t>McNair</w:t>
      </w:r>
      <w:proofErr w:type="spellEnd"/>
      <w:r w:rsidR="0097782B" w:rsidRPr="00560FE1">
        <w:rPr>
          <w:rFonts w:ascii="Helvetica Neue" w:hAnsi="Helvetica Neue" w:cs="Arial"/>
          <w:sz w:val="18"/>
          <w:szCs w:val="18"/>
          <w:lang w:val="fr-FR"/>
        </w:rPr>
        <w:t>, l</w:t>
      </w:r>
      <w:r w:rsidRPr="00560FE1">
        <w:rPr>
          <w:rFonts w:ascii="Helvetica Neue" w:hAnsi="Helvetica Neue" w:cs="Arial"/>
          <w:sz w:val="18"/>
          <w:szCs w:val="18"/>
          <w:lang w:val="fr-FR"/>
        </w:rPr>
        <w:t>es écouteurs avec technologie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ANC sans batterie externe </w:t>
      </w:r>
      <w:r w:rsidRPr="00560FE1">
        <w:rPr>
          <w:rFonts w:ascii="Helvetica Neue" w:hAnsi="Helvetica Neue" w:cs="Arial"/>
          <w:sz w:val="18"/>
          <w:szCs w:val="18"/>
          <w:lang w:val="fr-FR"/>
        </w:rPr>
        <w:t>font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tout simplement figure de révolution. </w:t>
      </w:r>
      <w:r w:rsidRPr="00560FE1">
        <w:rPr>
          <w:rFonts w:ascii="Helvetica Neue" w:hAnsi="Helvetica Neue" w:cs="Arial"/>
          <w:sz w:val="18"/>
          <w:szCs w:val="18"/>
          <w:lang w:val="fr-FR"/>
        </w:rPr>
        <w:t>Ils procurent à l'utilisateur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une </w:t>
      </w:r>
      <w:r w:rsidR="00540567" w:rsidRPr="00560FE1">
        <w:rPr>
          <w:rFonts w:ascii="Helvetica Neue" w:hAnsi="Helvetica Neue" w:cs="Arial"/>
          <w:sz w:val="18"/>
          <w:szCs w:val="18"/>
          <w:lang w:val="fr-FR"/>
        </w:rPr>
        <w:t>plus grande liberté ainsi qu’une plus grande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mobilité.</w:t>
      </w:r>
    </w:p>
    <w:p w14:paraId="536A65B1" w14:textId="2EC9864B" w:rsidR="00420732" w:rsidRPr="00560FE1" w:rsidRDefault="00E26DF3" w:rsidP="00560FE1">
      <w:pPr>
        <w:spacing w:after="200" w:line="360" w:lineRule="auto"/>
        <w:ind w:left="-567"/>
        <w:rPr>
          <w:rFonts w:ascii="Helvetica Neue" w:hAnsi="Helvetica Neue" w:cs="Arial"/>
          <w:sz w:val="18"/>
          <w:szCs w:val="18"/>
          <w:lang w:val="fr-FR"/>
        </w:rPr>
      </w:pP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Les câbles Q </w:t>
      </w:r>
      <w:proofErr w:type="spellStart"/>
      <w:r w:rsidRPr="00560FE1">
        <w:rPr>
          <w:rFonts w:ascii="Helvetica Neue" w:hAnsi="Helvetica Neue" w:cs="Arial"/>
          <w:sz w:val="18"/>
          <w:szCs w:val="18"/>
          <w:lang w:val="fr-FR"/>
        </w:rPr>
        <w:t>Adapt</w:t>
      </w:r>
      <w:proofErr w:type="spellEnd"/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sont fabriqués dans une matière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 xml:space="preserve">élaborée par </w:t>
      </w:r>
      <w:proofErr w:type="spellStart"/>
      <w:r w:rsidR="0097782B" w:rsidRPr="00560FE1">
        <w:rPr>
          <w:rFonts w:ascii="Helvetica Neue" w:hAnsi="Helvetica Neue" w:cs="Arial"/>
          <w:sz w:val="18"/>
          <w:szCs w:val="18"/>
          <w:lang w:val="fr-FR"/>
        </w:rPr>
        <w:t>Libratone</w:t>
      </w:r>
      <w:proofErr w:type="spellEnd"/>
      <w:r w:rsidR="0097782B" w:rsidRPr="00560FE1">
        <w:rPr>
          <w:rFonts w:ascii="Helvetica Neue" w:hAnsi="Helvetica Neue" w:cs="Arial"/>
          <w:sz w:val="18"/>
          <w:szCs w:val="18"/>
          <w:lang w:val="fr-FR"/>
        </w:rPr>
        <w:t>. Ils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intègrent un micro pour les appels téléphoniques et le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s commandes </w:t>
      </w:r>
      <w:proofErr w:type="spellStart"/>
      <w:r w:rsidR="00304A31" w:rsidRPr="00560FE1">
        <w:rPr>
          <w:rFonts w:ascii="Helvetica Neue" w:hAnsi="Helvetica Neue" w:cs="Arial"/>
          <w:sz w:val="18"/>
          <w:szCs w:val="18"/>
          <w:lang w:val="fr-FR"/>
        </w:rPr>
        <w:t>Siri</w:t>
      </w:r>
      <w:proofErr w:type="spellEnd"/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. Les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>oreillettes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, 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>en caoutchouc durable afin d'optimiser la performance acoustique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, 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>sont conçu</w:t>
      </w:r>
      <w:r w:rsidR="000B6DA0" w:rsidRPr="00560FE1">
        <w:rPr>
          <w:rFonts w:ascii="Helvetica Neue" w:hAnsi="Helvetica Neue" w:cs="Arial"/>
          <w:sz w:val="18"/>
          <w:szCs w:val="18"/>
          <w:lang w:val="fr-FR"/>
        </w:rPr>
        <w:t>e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>s pour être bien plus conforta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>bles que leurs concurrent</w:t>
      </w:r>
      <w:r w:rsidR="00113442" w:rsidRPr="00560FE1">
        <w:rPr>
          <w:rFonts w:ascii="Helvetica Neue" w:hAnsi="Helvetica Neue" w:cs="Arial"/>
          <w:sz w:val="18"/>
          <w:szCs w:val="18"/>
          <w:lang w:val="fr-FR"/>
        </w:rPr>
        <w:t>e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>s</w:t>
      </w:r>
      <w:r w:rsidR="004B4C7B" w:rsidRPr="00560FE1">
        <w:rPr>
          <w:rFonts w:ascii="Helvetica Neue" w:hAnsi="Helvetica Neue" w:cs="Arial"/>
          <w:sz w:val="18"/>
          <w:szCs w:val="18"/>
          <w:lang w:val="fr-FR"/>
        </w:rPr>
        <w:t>.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Joe </w:t>
      </w:r>
      <w:proofErr w:type="spellStart"/>
      <w:r w:rsidR="0021253A" w:rsidRPr="00560FE1">
        <w:rPr>
          <w:rFonts w:ascii="Helvetica Neue" w:hAnsi="Helvetica Neue" w:cs="Arial"/>
          <w:sz w:val="18"/>
          <w:szCs w:val="18"/>
          <w:lang w:val="fr-FR"/>
        </w:rPr>
        <w:t>McNair</w:t>
      </w:r>
      <w:proofErr w:type="spellEnd"/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>explique</w:t>
      </w:r>
      <w:r w:rsidR="0021253A" w:rsidRPr="00560FE1">
        <w:rPr>
          <w:rFonts w:ascii="Helvetica Neue" w:hAnsi="Helvetica Neue" w:cs="Arial"/>
          <w:sz w:val="18"/>
          <w:szCs w:val="18"/>
          <w:lang w:val="fr-FR"/>
        </w:rPr>
        <w:t xml:space="preserve"> que certains écouteurs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 sont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>destinés à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 xml:space="preserve">être 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>insérés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 xml:space="preserve"> profondément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 dans le conduit auditif, causant ainsi de l'inconfort, voire même des dommages auditifs. Il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>fait valoir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 que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>la légèreté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 et le design ergonomique des écouteurs Q </w:t>
      </w:r>
      <w:proofErr w:type="spellStart"/>
      <w:r w:rsidR="00304A31" w:rsidRPr="00560FE1">
        <w:rPr>
          <w:rFonts w:ascii="Helvetica Neue" w:hAnsi="Helvetica Neue" w:cs="Arial"/>
          <w:sz w:val="18"/>
          <w:szCs w:val="18"/>
          <w:lang w:val="fr-FR"/>
        </w:rPr>
        <w:t>Adapt</w:t>
      </w:r>
      <w:proofErr w:type="spellEnd"/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 confèrent une meilleure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>tenue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 auriculaire, permettant ainsi aux utilisateurs d'en profiter plus longuement, sans éprouver de douleur ou </w:t>
      </w:r>
      <w:r w:rsidR="000B6DA0" w:rsidRPr="00560FE1">
        <w:rPr>
          <w:rFonts w:ascii="Helvetica Neue" w:hAnsi="Helvetica Neue" w:cs="Arial"/>
          <w:sz w:val="18"/>
          <w:szCs w:val="18"/>
          <w:lang w:val="fr-FR"/>
        </w:rPr>
        <w:t xml:space="preserve">de </w:t>
      </w:r>
      <w:r w:rsidR="0097782B" w:rsidRPr="00560FE1">
        <w:rPr>
          <w:rFonts w:ascii="Helvetica Neue" w:hAnsi="Helvetica Neue" w:cs="Arial"/>
          <w:sz w:val="18"/>
          <w:szCs w:val="18"/>
          <w:lang w:val="fr-FR"/>
        </w:rPr>
        <w:t>désagrément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>.</w:t>
      </w:r>
    </w:p>
    <w:p w14:paraId="2AE2E9D7" w14:textId="6A6B1575" w:rsidR="00915E13" w:rsidRPr="00560FE1" w:rsidRDefault="0097782B" w:rsidP="00560FE1">
      <w:pPr>
        <w:spacing w:after="200" w:line="360" w:lineRule="auto"/>
        <w:ind w:left="-567"/>
        <w:rPr>
          <w:rFonts w:ascii="Helvetica Neue" w:hAnsi="Helvetica Neue" w:cs="Arial"/>
          <w:sz w:val="18"/>
          <w:szCs w:val="18"/>
          <w:lang w:val="fr-FR"/>
        </w:rPr>
      </w:pPr>
      <w:r w:rsidRPr="00560FE1">
        <w:rPr>
          <w:rFonts w:ascii="Helvetica Neue" w:hAnsi="Helvetica Neue" w:cs="Arial"/>
          <w:b/>
          <w:sz w:val="18"/>
          <w:szCs w:val="18"/>
          <w:lang w:val="fr-FR"/>
        </w:rPr>
        <w:t xml:space="preserve">Casque audio Q </w:t>
      </w:r>
      <w:proofErr w:type="spellStart"/>
      <w:r w:rsidRPr="00560FE1">
        <w:rPr>
          <w:rFonts w:ascii="Helvetica Neue" w:hAnsi="Helvetica Neue" w:cs="Arial"/>
          <w:b/>
          <w:sz w:val="18"/>
          <w:szCs w:val="18"/>
          <w:lang w:val="fr-FR"/>
        </w:rPr>
        <w:t>Adapt</w:t>
      </w:r>
      <w:proofErr w:type="spellEnd"/>
      <w:r w:rsidRPr="00560FE1">
        <w:rPr>
          <w:rFonts w:ascii="Helvetica Neue" w:hAnsi="Helvetica Neue" w:cs="Arial"/>
          <w:b/>
          <w:sz w:val="18"/>
          <w:szCs w:val="18"/>
          <w:lang w:val="fr-FR"/>
        </w:rPr>
        <w:t xml:space="preserve"> supra-</w:t>
      </w:r>
      <w:proofErr w:type="spellStart"/>
      <w:r w:rsidRPr="00560FE1">
        <w:rPr>
          <w:rFonts w:ascii="Helvetica Neue" w:hAnsi="Helvetica Neue" w:cs="Arial"/>
          <w:b/>
          <w:sz w:val="18"/>
          <w:szCs w:val="18"/>
          <w:lang w:val="fr-FR"/>
        </w:rPr>
        <w:t>aural</w:t>
      </w:r>
      <w:proofErr w:type="spellEnd"/>
      <w:r w:rsidR="00560FE1">
        <w:rPr>
          <w:rFonts w:ascii="Helvetica Neue" w:hAnsi="Helvetica Neue" w:cs="Arial"/>
          <w:b/>
          <w:sz w:val="18"/>
          <w:szCs w:val="18"/>
          <w:lang w:val="fr-FR"/>
        </w:rPr>
        <w:br/>
      </w:r>
      <w:r w:rsidRPr="00560FE1">
        <w:rPr>
          <w:rFonts w:ascii="Helvetica Neue" w:hAnsi="Helvetica Neue" w:cs="Arial"/>
          <w:sz w:val="18"/>
          <w:szCs w:val="18"/>
          <w:lang w:val="fr-FR"/>
        </w:rPr>
        <w:t>Le nouveau casque audio</w:t>
      </w:r>
      <w:r w:rsidR="00BE7935" w:rsidRPr="00560FE1">
        <w:rPr>
          <w:rFonts w:ascii="Helvetica Neue" w:hAnsi="Helvetica Neue" w:cs="Arial"/>
          <w:sz w:val="18"/>
          <w:szCs w:val="18"/>
          <w:lang w:val="fr-FR"/>
        </w:rPr>
        <w:t xml:space="preserve"> supra-</w:t>
      </w:r>
      <w:proofErr w:type="spellStart"/>
      <w:r w:rsidR="00BE7935" w:rsidRPr="00560FE1">
        <w:rPr>
          <w:rFonts w:ascii="Helvetica Neue" w:hAnsi="Helvetica Neue" w:cs="Arial"/>
          <w:sz w:val="18"/>
          <w:szCs w:val="18"/>
          <w:lang w:val="fr-FR"/>
        </w:rPr>
        <w:t>aural</w:t>
      </w:r>
      <w:proofErr w:type="spellEnd"/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Q </w:t>
      </w:r>
      <w:proofErr w:type="spellStart"/>
      <w:r w:rsidRPr="00560FE1">
        <w:rPr>
          <w:rFonts w:ascii="Helvetica Neue" w:hAnsi="Helvetica Neue" w:cs="Arial"/>
          <w:sz w:val="18"/>
          <w:szCs w:val="18"/>
          <w:lang w:val="fr-FR"/>
        </w:rPr>
        <w:t>A</w:t>
      </w:r>
      <w:r w:rsidR="00304A31" w:rsidRPr="00560FE1">
        <w:rPr>
          <w:rFonts w:ascii="Helvetica Neue" w:hAnsi="Helvetica Neue" w:cs="Arial"/>
          <w:sz w:val="18"/>
          <w:szCs w:val="18"/>
          <w:lang w:val="fr-FR"/>
        </w:rPr>
        <w:t>dapt</w:t>
      </w:r>
      <w:proofErr w:type="spellEnd"/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 de </w:t>
      </w:r>
      <w:proofErr w:type="spellStart"/>
      <w:r w:rsidR="00304A31" w:rsidRPr="00560FE1">
        <w:rPr>
          <w:rFonts w:ascii="Helvetica Neue" w:hAnsi="Helvetica Neue" w:cs="Arial"/>
          <w:sz w:val="18"/>
          <w:szCs w:val="18"/>
          <w:lang w:val="fr-FR"/>
        </w:rPr>
        <w:t>Libratone</w:t>
      </w:r>
      <w:proofErr w:type="spellEnd"/>
      <w:r w:rsidR="00304A31" w:rsidRPr="00560FE1">
        <w:rPr>
          <w:rFonts w:ascii="Helvetica Neue" w:hAnsi="Helvetica Neue" w:cs="Arial"/>
          <w:sz w:val="18"/>
          <w:szCs w:val="18"/>
          <w:lang w:val="fr-FR"/>
        </w:rPr>
        <w:t xml:space="preserve"> se connecte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 xml:space="preserve"> aisément à toutes les sources audio Bluetooth. Il dispose d'un microphone intégré à l'oreillette et allie ergonomie et légèreté pour un usage prolongé au quotidien. </w:t>
      </w:r>
      <w:r w:rsidRPr="00560FE1">
        <w:rPr>
          <w:rFonts w:ascii="Helvetica Neue" w:hAnsi="Helvetica Neue" w:cs="Arial"/>
          <w:sz w:val="18"/>
          <w:szCs w:val="18"/>
          <w:lang w:val="fr-FR"/>
        </w:rPr>
        <w:t>Son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 xml:space="preserve"> interface tactile instinctive permet de contrôler la lecture,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les appels et la fonction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proofErr w:type="spellStart"/>
      <w:r w:rsidR="002D27F7" w:rsidRPr="00560FE1">
        <w:rPr>
          <w:rFonts w:ascii="Helvetica Neue" w:hAnsi="Helvetica Neue" w:cs="Arial"/>
          <w:sz w:val="18"/>
          <w:szCs w:val="18"/>
          <w:lang w:val="fr-FR"/>
        </w:rPr>
        <w:t>CityMix</w:t>
      </w:r>
      <w:proofErr w:type="spellEnd"/>
      <w:r w:rsidR="00113442" w:rsidRPr="00560FE1">
        <w:rPr>
          <w:rFonts w:ascii="Helvetica Neue" w:hAnsi="Helvetica Neue" w:cs="Lucida Grande"/>
          <w:color w:val="000000"/>
          <w:sz w:val="18"/>
          <w:szCs w:val="18"/>
          <w:lang w:val="fr-FR"/>
        </w:rPr>
        <w:t>™</w:t>
      </w:r>
      <w:r w:rsidR="00007A11" w:rsidRPr="00560FE1">
        <w:rPr>
          <w:rFonts w:ascii="Helvetica Neue" w:hAnsi="Helvetica Neue" w:cs="Arial"/>
          <w:sz w:val="18"/>
          <w:szCs w:val="18"/>
          <w:lang w:val="fr-FR"/>
        </w:rPr>
        <w:t>.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En outre, la fonction </w:t>
      </w:r>
      <w:proofErr w:type="spellStart"/>
      <w:r w:rsidRPr="00560FE1">
        <w:rPr>
          <w:rFonts w:ascii="Helvetica Neue" w:hAnsi="Helvetica Neue" w:cs="Arial"/>
          <w:sz w:val="18"/>
          <w:szCs w:val="18"/>
          <w:lang w:val="fr-FR"/>
        </w:rPr>
        <w:t>Hush</w:t>
      </w:r>
      <w:proofErr w:type="spellEnd"/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de </w:t>
      </w:r>
      <w:proofErr w:type="spellStart"/>
      <w:r w:rsidRPr="00560FE1">
        <w:rPr>
          <w:rFonts w:ascii="Helvetica Neue" w:hAnsi="Helvetica Neue" w:cs="Arial"/>
          <w:sz w:val="18"/>
          <w:szCs w:val="18"/>
          <w:lang w:val="fr-FR"/>
        </w:rPr>
        <w:t>Libratone</w:t>
      </w:r>
      <w:proofErr w:type="spellEnd"/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>s'active d'un simple mouvement de la main.</w:t>
      </w:r>
    </w:p>
    <w:p w14:paraId="33EB1799" w14:textId="345683E6" w:rsidR="00AF47BC" w:rsidRPr="00560FE1" w:rsidRDefault="0097782B" w:rsidP="00560FE1">
      <w:pPr>
        <w:spacing w:after="200" w:line="360" w:lineRule="auto"/>
        <w:ind w:left="-567"/>
        <w:rPr>
          <w:rFonts w:ascii="Helvetica Neue" w:hAnsi="Helvetica Neue" w:cs="Arial"/>
          <w:sz w:val="18"/>
          <w:szCs w:val="18"/>
          <w:lang w:val="fr-FR"/>
        </w:rPr>
      </w:pP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Le casque audio Q </w:t>
      </w:r>
      <w:proofErr w:type="spellStart"/>
      <w:r w:rsidRPr="00560FE1">
        <w:rPr>
          <w:rFonts w:ascii="Helvetica Neue" w:hAnsi="Helvetica Neue" w:cs="Arial"/>
          <w:sz w:val="18"/>
          <w:szCs w:val="18"/>
          <w:lang w:val="fr-FR"/>
        </w:rPr>
        <w:t>A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>dapt</w:t>
      </w:r>
      <w:proofErr w:type="spellEnd"/>
      <w:r w:rsidR="0083304A" w:rsidRPr="00560FE1">
        <w:rPr>
          <w:rFonts w:ascii="Helvetica Neue" w:hAnsi="Helvetica Neue" w:cs="Arial"/>
          <w:sz w:val="18"/>
          <w:szCs w:val="18"/>
          <w:lang w:val="fr-FR"/>
        </w:rPr>
        <w:t xml:space="preserve"> est également </w:t>
      </w:r>
      <w:r w:rsidR="00656D33" w:rsidRPr="00560FE1">
        <w:rPr>
          <w:rFonts w:ascii="Helvetica Neue" w:hAnsi="Helvetica Neue" w:cs="Arial"/>
          <w:sz w:val="18"/>
          <w:szCs w:val="18"/>
          <w:lang w:val="fr-FR"/>
        </w:rPr>
        <w:t>équipé de capteurs de mouvement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 xml:space="preserve"> qui désactivent l'ANC et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coupent</w:t>
      </w:r>
      <w:r w:rsidR="00DE4D45" w:rsidRPr="00560FE1">
        <w:rPr>
          <w:rFonts w:ascii="Helvetica Neue" w:hAnsi="Helvetica Neue" w:cs="Arial"/>
          <w:sz w:val="18"/>
          <w:szCs w:val="18"/>
          <w:lang w:val="fr-FR"/>
        </w:rPr>
        <w:t xml:space="preserve"> la musique lors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>que l'utilisateur retire le casque. Enfin, il dispose d'une fonction Bluetooth et d'un montage en série sans fil permettant à deux utilisateurs de prof</w:t>
      </w:r>
      <w:r w:rsidR="00BE7935" w:rsidRPr="00560FE1">
        <w:rPr>
          <w:rFonts w:ascii="Helvetica Neue" w:hAnsi="Helvetica Neue" w:cs="Arial"/>
          <w:sz w:val="18"/>
          <w:szCs w:val="18"/>
          <w:lang w:val="fr-FR"/>
        </w:rPr>
        <w:t>iter de</w:t>
      </w:r>
      <w:r w:rsidRPr="00560FE1">
        <w:rPr>
          <w:rFonts w:ascii="Helvetica Neue" w:hAnsi="Helvetica Neue" w:cs="Arial"/>
          <w:sz w:val="18"/>
          <w:szCs w:val="18"/>
          <w:lang w:val="fr-FR"/>
        </w:rPr>
        <w:t xml:space="preserve"> musique émanant d'une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 xml:space="preserve"> seul</w:t>
      </w:r>
      <w:r w:rsidR="00BE7935" w:rsidRPr="00560FE1">
        <w:rPr>
          <w:rFonts w:ascii="Helvetica Neue" w:hAnsi="Helvetica Neue" w:cs="Arial"/>
          <w:sz w:val="18"/>
          <w:szCs w:val="18"/>
          <w:lang w:val="fr-FR"/>
        </w:rPr>
        <w:t>e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Pr="00560FE1">
        <w:rPr>
          <w:rFonts w:ascii="Helvetica Neue" w:hAnsi="Helvetica Neue" w:cs="Arial"/>
          <w:sz w:val="18"/>
          <w:szCs w:val="18"/>
          <w:lang w:val="fr-FR"/>
        </w:rPr>
        <w:t>source</w:t>
      </w:r>
      <w:r w:rsidR="0083304A" w:rsidRPr="00560FE1">
        <w:rPr>
          <w:rFonts w:ascii="Helvetica Neue" w:hAnsi="Helvetica Neue" w:cs="Arial"/>
          <w:sz w:val="18"/>
          <w:szCs w:val="18"/>
          <w:lang w:val="fr-FR"/>
        </w:rPr>
        <w:t>.</w:t>
      </w:r>
    </w:p>
    <w:p w14:paraId="414BF3D4" w14:textId="124B5EB6" w:rsidR="002A1360" w:rsidRPr="00560FE1" w:rsidRDefault="0083304A" w:rsidP="00560FE1">
      <w:pPr>
        <w:spacing w:after="200" w:line="360" w:lineRule="auto"/>
        <w:ind w:left="-567"/>
        <w:rPr>
          <w:rFonts w:ascii="Helvetica Neue" w:hAnsi="Helvetica Neue"/>
          <w:sz w:val="18"/>
          <w:szCs w:val="18"/>
          <w:lang w:val="fr-FR"/>
        </w:rPr>
      </w:pPr>
      <w:r w:rsidRPr="00560FE1">
        <w:rPr>
          <w:rFonts w:ascii="Helvetica Neue" w:hAnsi="Helvetica Neue" w:cs="Arial"/>
          <w:b/>
          <w:sz w:val="18"/>
          <w:szCs w:val="18"/>
          <w:lang w:val="fr-FR"/>
        </w:rPr>
        <w:t>Prix et disponibilité</w:t>
      </w:r>
      <w:r w:rsidR="00560FE1">
        <w:rPr>
          <w:rFonts w:ascii="Helvetica Neue" w:hAnsi="Helvetica Neue" w:cs="Arial"/>
          <w:b/>
          <w:sz w:val="18"/>
          <w:szCs w:val="18"/>
          <w:lang w:val="fr-FR"/>
        </w:rPr>
        <w:br/>
      </w:r>
      <w:r w:rsidR="009D42A0" w:rsidRPr="00560FE1">
        <w:rPr>
          <w:rFonts w:ascii="Helvetica Neue" w:hAnsi="Helvetica Neue" w:cs="Arial"/>
          <w:sz w:val="18"/>
          <w:szCs w:val="18"/>
          <w:lang w:val="fr-FR"/>
        </w:rPr>
        <w:t>Le casque audio</w:t>
      </w:r>
      <w:r w:rsidR="00BE7935" w:rsidRPr="00560FE1">
        <w:rPr>
          <w:rFonts w:ascii="Helvetica Neue" w:hAnsi="Helvetica Neue" w:cs="Arial"/>
          <w:sz w:val="18"/>
          <w:szCs w:val="18"/>
          <w:lang w:val="fr-FR"/>
        </w:rPr>
        <w:t xml:space="preserve"> supra-</w:t>
      </w:r>
      <w:proofErr w:type="spellStart"/>
      <w:r w:rsidR="00BE7935" w:rsidRPr="00560FE1">
        <w:rPr>
          <w:rFonts w:ascii="Helvetica Neue" w:hAnsi="Helvetica Neue" w:cs="Arial"/>
          <w:sz w:val="18"/>
          <w:szCs w:val="18"/>
          <w:lang w:val="fr-FR"/>
        </w:rPr>
        <w:t>aural</w:t>
      </w:r>
      <w:proofErr w:type="spellEnd"/>
      <w:r w:rsidR="009D42A0" w:rsidRPr="00560FE1">
        <w:rPr>
          <w:rFonts w:ascii="Helvetica Neue" w:hAnsi="Helvetica Neue" w:cs="Arial"/>
          <w:sz w:val="18"/>
          <w:szCs w:val="18"/>
          <w:lang w:val="fr-FR"/>
        </w:rPr>
        <w:t xml:space="preserve"> Q </w:t>
      </w:r>
      <w:proofErr w:type="spellStart"/>
      <w:r w:rsidR="009D42A0" w:rsidRPr="00560FE1">
        <w:rPr>
          <w:rFonts w:ascii="Helvetica Neue" w:hAnsi="Helvetica Neue" w:cs="Arial"/>
          <w:sz w:val="18"/>
          <w:szCs w:val="18"/>
          <w:lang w:val="fr-FR"/>
        </w:rPr>
        <w:t>Adapt</w:t>
      </w:r>
      <w:proofErr w:type="spellEnd"/>
      <w:r w:rsidR="009D42A0" w:rsidRPr="00560FE1">
        <w:rPr>
          <w:rFonts w:ascii="Helvetica Neue" w:hAnsi="Helvetica Neue" w:cs="Arial"/>
          <w:sz w:val="18"/>
          <w:szCs w:val="18"/>
          <w:lang w:val="fr-FR"/>
        </w:rPr>
        <w:t>,</w:t>
      </w:r>
      <w:r w:rsidR="001C0979" w:rsidRPr="00560FE1">
        <w:rPr>
          <w:rFonts w:ascii="Helvetica Neue" w:hAnsi="Helvetica Neue" w:cs="Arial"/>
          <w:sz w:val="18"/>
          <w:szCs w:val="18"/>
          <w:lang w:val="fr-FR"/>
        </w:rPr>
        <w:t xml:space="preserve"> vendu</w:t>
      </w:r>
      <w:r w:rsidR="00194574" w:rsidRPr="00560FE1">
        <w:rPr>
          <w:rFonts w:ascii="Helvetica Neue" w:hAnsi="Helvetica Neue" w:cs="Arial"/>
          <w:sz w:val="18"/>
          <w:szCs w:val="18"/>
          <w:lang w:val="fr-FR"/>
        </w:rPr>
        <w:t xml:space="preserve"> 249 €</w:t>
      </w:r>
      <w:r w:rsidR="00560FE1">
        <w:rPr>
          <w:rFonts w:ascii="Helvetica Neue" w:hAnsi="Helvetica Neue" w:cs="Arial"/>
          <w:sz w:val="18"/>
          <w:szCs w:val="18"/>
          <w:lang w:val="fr-FR"/>
        </w:rPr>
        <w:t>,</w:t>
      </w:r>
      <w:bookmarkStart w:id="0" w:name="_GoBack"/>
      <w:bookmarkEnd w:id="0"/>
      <w:r w:rsidR="00194574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="009D42A0" w:rsidRPr="00560FE1">
        <w:rPr>
          <w:rFonts w:ascii="Helvetica Neue" w:hAnsi="Helvetica Neue" w:cs="Arial"/>
          <w:sz w:val="18"/>
          <w:szCs w:val="18"/>
          <w:lang w:val="fr-FR"/>
        </w:rPr>
        <w:t xml:space="preserve">est disponible dans les coloris suivants : </w:t>
      </w:r>
      <w:proofErr w:type="spellStart"/>
      <w:r w:rsidR="00A04C4F" w:rsidRPr="00560FE1">
        <w:rPr>
          <w:rFonts w:ascii="Helvetica Neue" w:hAnsi="Helvetica Neue" w:cs="Arial"/>
          <w:sz w:val="18"/>
          <w:szCs w:val="18"/>
          <w:lang w:val="fr-FR"/>
        </w:rPr>
        <w:t>E</w:t>
      </w:r>
      <w:r w:rsidR="00A14171" w:rsidRPr="00560FE1">
        <w:rPr>
          <w:rFonts w:ascii="Helvetica Neue" w:hAnsi="Helvetica Neue" w:cs="Arial"/>
          <w:sz w:val="18"/>
          <w:szCs w:val="18"/>
          <w:lang w:val="fr-FR"/>
        </w:rPr>
        <w:t>legant</w:t>
      </w:r>
      <w:proofErr w:type="spellEnd"/>
      <w:r w:rsidR="00A14171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proofErr w:type="spellStart"/>
      <w:r w:rsidR="00A14171" w:rsidRPr="00560FE1">
        <w:rPr>
          <w:rFonts w:ascii="Helvetica Neue" w:hAnsi="Helvetica Neue" w:cs="Arial"/>
          <w:sz w:val="18"/>
          <w:szCs w:val="18"/>
          <w:lang w:val="fr-FR"/>
        </w:rPr>
        <w:t>Nude</w:t>
      </w:r>
      <w:proofErr w:type="spellEnd"/>
      <w:r w:rsidR="00A14171" w:rsidRPr="00560FE1">
        <w:rPr>
          <w:rFonts w:ascii="Helvetica Neue" w:hAnsi="Helvetica Neue" w:cs="Arial"/>
          <w:sz w:val="18"/>
          <w:szCs w:val="18"/>
          <w:lang w:val="fr-FR"/>
        </w:rPr>
        <w:t xml:space="preserve">, </w:t>
      </w:r>
      <w:proofErr w:type="spellStart"/>
      <w:r w:rsidR="00A14171" w:rsidRPr="00560FE1">
        <w:rPr>
          <w:rFonts w:ascii="Helvetica Neue" w:hAnsi="Helvetica Neue" w:cs="Arial"/>
          <w:sz w:val="18"/>
          <w:szCs w:val="18"/>
          <w:lang w:val="fr-FR"/>
        </w:rPr>
        <w:t>Cloudy</w:t>
      </w:r>
      <w:proofErr w:type="spellEnd"/>
      <w:r w:rsidR="00A14171" w:rsidRPr="00560FE1">
        <w:rPr>
          <w:rFonts w:ascii="Helvetica Neue" w:hAnsi="Helvetica Neue" w:cs="Arial"/>
          <w:sz w:val="18"/>
          <w:szCs w:val="18"/>
          <w:lang w:val="fr-FR"/>
        </w:rPr>
        <w:t xml:space="preserve"> White et </w:t>
      </w:r>
      <w:proofErr w:type="spellStart"/>
      <w:r w:rsidR="00A14171" w:rsidRPr="00560FE1">
        <w:rPr>
          <w:rFonts w:ascii="Helvetica Neue" w:hAnsi="Helvetica Neue" w:cs="Arial"/>
          <w:sz w:val="18"/>
          <w:szCs w:val="18"/>
          <w:lang w:val="fr-FR"/>
        </w:rPr>
        <w:t>Stormy</w:t>
      </w:r>
      <w:proofErr w:type="spellEnd"/>
      <w:r w:rsidR="00A14171" w:rsidRPr="00560FE1">
        <w:rPr>
          <w:rFonts w:ascii="Helvetica Neue" w:hAnsi="Helvetica Neue" w:cs="Arial"/>
          <w:sz w:val="18"/>
          <w:szCs w:val="18"/>
          <w:lang w:val="fr-FR"/>
        </w:rPr>
        <w:t xml:space="preserve"> Black. Il est livré avec un </w:t>
      </w:r>
      <w:r w:rsidR="00BE7935" w:rsidRPr="00560FE1">
        <w:rPr>
          <w:rFonts w:ascii="Helvetica Neue" w:hAnsi="Helvetica Neue" w:cs="Arial"/>
          <w:sz w:val="18"/>
          <w:szCs w:val="18"/>
          <w:lang w:val="fr-FR"/>
        </w:rPr>
        <w:t>câble</w:t>
      </w:r>
      <w:r w:rsidR="0077556E" w:rsidRPr="00560FE1">
        <w:rPr>
          <w:rFonts w:ascii="Helvetica Neue" w:hAnsi="Helvetica Neue" w:cs="Arial"/>
          <w:sz w:val="18"/>
          <w:szCs w:val="18"/>
          <w:lang w:val="fr-FR"/>
        </w:rPr>
        <w:t xml:space="preserve"> analogique de secours</w:t>
      </w:r>
      <w:r w:rsidR="00E67CB8" w:rsidRPr="00560FE1">
        <w:rPr>
          <w:rFonts w:ascii="Helvetica Neue" w:hAnsi="Helvetica Neue" w:cs="Arial"/>
          <w:sz w:val="18"/>
          <w:szCs w:val="18"/>
          <w:lang w:val="fr-FR"/>
        </w:rPr>
        <w:t xml:space="preserve"> en cas </w:t>
      </w:r>
      <w:r w:rsidR="009A247C" w:rsidRPr="00560FE1">
        <w:rPr>
          <w:rFonts w:ascii="Helvetica Neue" w:hAnsi="Helvetica Neue" w:cs="Arial"/>
          <w:sz w:val="18"/>
          <w:szCs w:val="18"/>
          <w:lang w:val="fr-FR"/>
        </w:rPr>
        <w:t>d'i</w:t>
      </w:r>
      <w:r w:rsidR="004F6E9B" w:rsidRPr="00560FE1">
        <w:rPr>
          <w:rFonts w:ascii="Helvetica Neue" w:hAnsi="Helvetica Neue" w:cs="Arial"/>
          <w:sz w:val="18"/>
          <w:szCs w:val="18"/>
          <w:lang w:val="fr-FR"/>
        </w:rPr>
        <w:t>ndisponibilité du Bluetooth. Les écouteurs</w:t>
      </w:r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 intra-auriculaire</w:t>
      </w:r>
      <w:r w:rsidR="004F6E9B" w:rsidRPr="00560FE1">
        <w:rPr>
          <w:rFonts w:ascii="Helvetica Neue" w:hAnsi="Helvetica Neue" w:cs="Arial"/>
          <w:sz w:val="18"/>
          <w:szCs w:val="18"/>
          <w:lang w:val="fr-FR"/>
        </w:rPr>
        <w:t>s</w:t>
      </w:r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 Q </w:t>
      </w:r>
      <w:proofErr w:type="spellStart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>Adapt</w:t>
      </w:r>
      <w:proofErr w:type="spellEnd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>, vendu</w:t>
      </w:r>
      <w:r w:rsidR="004F6E9B" w:rsidRPr="00560FE1">
        <w:rPr>
          <w:rFonts w:ascii="Helvetica Neue" w:hAnsi="Helvetica Neue" w:cs="Arial"/>
          <w:sz w:val="18"/>
          <w:szCs w:val="18"/>
          <w:lang w:val="fr-FR"/>
        </w:rPr>
        <w:t>s</w:t>
      </w:r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 179 €</w:t>
      </w:r>
      <w:r w:rsidR="00560FE1">
        <w:rPr>
          <w:rFonts w:ascii="Helvetica Neue" w:hAnsi="Helvetica Neue" w:cs="Arial"/>
          <w:sz w:val="18"/>
          <w:szCs w:val="18"/>
          <w:lang w:val="fr-FR"/>
        </w:rPr>
        <w:t>,</w:t>
      </w:r>
      <w:r w:rsidR="00113442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r w:rsidR="004F6E9B" w:rsidRPr="00560FE1">
        <w:rPr>
          <w:rFonts w:ascii="Helvetica Neue" w:hAnsi="Helvetica Neue" w:cs="Arial"/>
          <w:sz w:val="18"/>
          <w:szCs w:val="18"/>
          <w:lang w:val="fr-FR"/>
        </w:rPr>
        <w:t>sont</w:t>
      </w:r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 disponible</w:t>
      </w:r>
      <w:r w:rsidR="004F6E9B" w:rsidRPr="00560FE1">
        <w:rPr>
          <w:rFonts w:ascii="Helvetica Neue" w:hAnsi="Helvetica Neue" w:cs="Arial"/>
          <w:sz w:val="18"/>
          <w:szCs w:val="18"/>
          <w:lang w:val="fr-FR"/>
        </w:rPr>
        <w:t>s</w:t>
      </w:r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 dans les coloris suivants : </w:t>
      </w:r>
      <w:proofErr w:type="spellStart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>Elegant</w:t>
      </w:r>
      <w:proofErr w:type="spellEnd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 </w:t>
      </w:r>
      <w:proofErr w:type="spellStart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>Nude</w:t>
      </w:r>
      <w:proofErr w:type="spellEnd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, </w:t>
      </w:r>
      <w:proofErr w:type="spellStart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>Cloudy</w:t>
      </w:r>
      <w:proofErr w:type="spellEnd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 White, </w:t>
      </w:r>
      <w:proofErr w:type="spellStart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>Stormy</w:t>
      </w:r>
      <w:proofErr w:type="spellEnd"/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 Black et Rose Pink. Les oreillettes sont disponibles en trois tailles différentes afin de garantir une tenue idéale dans vos oreilles. Ces deux modèles peuvent être précommandés sur libraton</w:t>
      </w:r>
      <w:r w:rsidR="00BE7935" w:rsidRPr="00560FE1">
        <w:rPr>
          <w:rFonts w:ascii="Helvetica Neue" w:hAnsi="Helvetica Neue" w:cs="Arial"/>
          <w:sz w:val="18"/>
          <w:szCs w:val="18"/>
          <w:lang w:val="fr-FR"/>
        </w:rPr>
        <w:t>e</w:t>
      </w:r>
      <w:r w:rsidR="00D46668" w:rsidRPr="00560FE1">
        <w:rPr>
          <w:rFonts w:ascii="Helvetica Neue" w:hAnsi="Helvetica Neue" w:cs="Arial"/>
          <w:sz w:val="18"/>
          <w:szCs w:val="18"/>
          <w:lang w:val="fr-FR"/>
        </w:rPr>
        <w:t>.com dès le début du mois de septembre et ils seront disponibles chez les grands distributeurs</w:t>
      </w:r>
      <w:r w:rsidR="00BE7935" w:rsidRPr="00560FE1">
        <w:rPr>
          <w:rFonts w:ascii="Helvetica Neue" w:hAnsi="Helvetica Neue" w:cs="Arial"/>
          <w:sz w:val="18"/>
          <w:szCs w:val="18"/>
          <w:lang w:val="fr-FR"/>
        </w:rPr>
        <w:t xml:space="preserve"> spécialisés</w:t>
      </w:r>
      <w:r w:rsidR="00D46668" w:rsidRPr="00560FE1">
        <w:rPr>
          <w:rFonts w:ascii="Helvetica Neue" w:hAnsi="Helvetica Neue" w:cs="Arial"/>
          <w:sz w:val="18"/>
          <w:szCs w:val="18"/>
          <w:lang w:val="fr-FR"/>
        </w:rPr>
        <w:t xml:space="preserve"> à la fin du mois d'octobre.</w:t>
      </w:r>
    </w:p>
    <w:p w14:paraId="0F92ECA5" w14:textId="019C6642" w:rsidR="0052252B" w:rsidRPr="00560FE1" w:rsidRDefault="00D46668" w:rsidP="00560FE1">
      <w:pPr>
        <w:spacing w:after="200" w:line="360" w:lineRule="auto"/>
        <w:ind w:left="-567"/>
        <w:rPr>
          <w:rFonts w:ascii="Helvetica Neue" w:hAnsi="Helvetica Neue"/>
          <w:sz w:val="18"/>
          <w:szCs w:val="18"/>
          <w:lang w:val="fr-FR"/>
        </w:rPr>
      </w:pPr>
      <w:proofErr w:type="spellStart"/>
      <w:r w:rsidRPr="00560FE1">
        <w:rPr>
          <w:rFonts w:ascii="Helvetica Neue" w:hAnsi="Helvetica Neue"/>
          <w:b/>
          <w:sz w:val="18"/>
          <w:szCs w:val="18"/>
          <w:lang w:val="fr-FR"/>
        </w:rPr>
        <w:t>Libratone</w:t>
      </w:r>
      <w:proofErr w:type="spellEnd"/>
      <w:r w:rsidRPr="00560FE1">
        <w:rPr>
          <w:rFonts w:ascii="Helvetica Neue" w:hAnsi="Helvetica Neue"/>
          <w:b/>
          <w:sz w:val="18"/>
          <w:szCs w:val="18"/>
          <w:lang w:val="fr-FR"/>
        </w:rPr>
        <w:t xml:space="preserve"> se diversifie</w:t>
      </w:r>
      <w:r w:rsidR="00560FE1">
        <w:rPr>
          <w:rFonts w:ascii="Helvetica Neue" w:hAnsi="Helvetica Neue"/>
          <w:b/>
          <w:sz w:val="18"/>
          <w:szCs w:val="18"/>
          <w:lang w:val="fr-FR"/>
        </w:rPr>
        <w:br/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L'année 2016 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>est à marquer d'une pierre blanche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 pour</w:t>
      </w:r>
      <w:r w:rsidRPr="00560FE1">
        <w:rPr>
          <w:rFonts w:ascii="Helvetica Neue" w:hAnsi="Helvetica Neue"/>
          <w:sz w:val="18"/>
          <w:szCs w:val="18"/>
          <w:lang w:val="fr-FR"/>
        </w:rPr>
        <w:t xml:space="preserve"> </w:t>
      </w:r>
      <w:proofErr w:type="spellStart"/>
      <w:r w:rsidRPr="00560FE1">
        <w:rPr>
          <w:rFonts w:ascii="Helvetica Neue" w:hAnsi="Helvetica Neue"/>
          <w:sz w:val="18"/>
          <w:szCs w:val="18"/>
          <w:lang w:val="fr-FR"/>
        </w:rPr>
        <w:t>Libratone</w:t>
      </w:r>
      <w:proofErr w:type="spellEnd"/>
      <w:r w:rsidR="00BE7935" w:rsidRPr="00560FE1">
        <w:rPr>
          <w:rFonts w:ascii="Helvetica Neue" w:hAnsi="Helvetica Neue"/>
          <w:sz w:val="18"/>
          <w:szCs w:val="18"/>
          <w:lang w:val="fr-FR"/>
        </w:rPr>
        <w:t xml:space="preserve">, qui </w:t>
      </w:r>
      <w:r w:rsidRPr="00560FE1">
        <w:rPr>
          <w:rFonts w:ascii="Helvetica Neue" w:hAnsi="Helvetica Neue"/>
          <w:sz w:val="18"/>
          <w:szCs w:val="18"/>
          <w:lang w:val="fr-FR"/>
        </w:rPr>
        <w:t>ne produisait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 auparavant</w:t>
      </w:r>
      <w:r w:rsidRPr="00560FE1">
        <w:rPr>
          <w:rFonts w:ascii="Helvetica Neue" w:hAnsi="Helvetica Neue"/>
          <w:sz w:val="18"/>
          <w:szCs w:val="18"/>
          <w:lang w:val="fr-FR"/>
        </w:rPr>
        <w:t xml:space="preserve"> que de l'équipement audio 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>pour la maison, avec l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es 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 xml:space="preserve">enceintes sans fil ZIPP 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>et ZIPP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 xml:space="preserve"> Mini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. En juin, 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>la société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 a </w:t>
      </w:r>
      <w:r w:rsidR="004F6E9B" w:rsidRPr="00560FE1">
        <w:rPr>
          <w:rFonts w:ascii="Helvetica Neue" w:hAnsi="Helvetica Neue"/>
          <w:sz w:val="18"/>
          <w:szCs w:val="18"/>
          <w:lang w:val="fr-FR"/>
        </w:rPr>
        <w:t>commercialisé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 les enceintes Bluetooth portables</w:t>
      </w:r>
      <w:r w:rsidR="00737C5F" w:rsidRPr="00560FE1">
        <w:rPr>
          <w:rFonts w:ascii="Helvetica Neue" w:hAnsi="Helvetica Neue"/>
          <w:sz w:val="18"/>
          <w:szCs w:val="18"/>
          <w:lang w:val="fr-FR"/>
        </w:rPr>
        <w:t xml:space="preserve"> ONE et TOO. Dorénava</w:t>
      </w:r>
      <w:r w:rsidR="004F6E9B" w:rsidRPr="00560FE1">
        <w:rPr>
          <w:rFonts w:ascii="Helvetica Neue" w:hAnsi="Helvetica Neue"/>
          <w:sz w:val="18"/>
          <w:szCs w:val="18"/>
          <w:lang w:val="fr-FR"/>
        </w:rPr>
        <w:t xml:space="preserve">nt, grâce au lancement 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 xml:space="preserve">des écouteurs intra-auriculaires Q </w:t>
      </w:r>
      <w:proofErr w:type="spellStart"/>
      <w:r w:rsidR="00BE7935" w:rsidRPr="00560FE1">
        <w:rPr>
          <w:rFonts w:ascii="Helvetica Neue" w:hAnsi="Helvetica Neue"/>
          <w:sz w:val="18"/>
          <w:szCs w:val="18"/>
          <w:lang w:val="fr-FR"/>
        </w:rPr>
        <w:t>Adapt</w:t>
      </w:r>
      <w:proofErr w:type="spellEnd"/>
      <w:r w:rsidR="00BE7935" w:rsidRPr="00560FE1">
        <w:rPr>
          <w:rFonts w:ascii="Helvetica Neue" w:hAnsi="Helvetica Neue"/>
          <w:sz w:val="18"/>
          <w:szCs w:val="18"/>
          <w:lang w:val="fr-FR"/>
        </w:rPr>
        <w:t xml:space="preserve"> et du casque audio supra-</w:t>
      </w:r>
      <w:proofErr w:type="spellStart"/>
      <w:r w:rsidR="00BE7935" w:rsidRPr="00560FE1">
        <w:rPr>
          <w:rFonts w:ascii="Helvetica Neue" w:hAnsi="Helvetica Neue"/>
          <w:sz w:val="18"/>
          <w:szCs w:val="18"/>
          <w:lang w:val="fr-FR"/>
        </w:rPr>
        <w:t>aural</w:t>
      </w:r>
      <w:proofErr w:type="spellEnd"/>
      <w:r w:rsidR="00BE7935" w:rsidRPr="00560FE1">
        <w:rPr>
          <w:rFonts w:ascii="Helvetica Neue" w:hAnsi="Helvetica Neue"/>
          <w:sz w:val="18"/>
          <w:szCs w:val="18"/>
          <w:lang w:val="fr-FR"/>
        </w:rPr>
        <w:t xml:space="preserve"> 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Q </w:t>
      </w:r>
      <w:proofErr w:type="spellStart"/>
      <w:r w:rsidR="002815D8" w:rsidRPr="00560FE1">
        <w:rPr>
          <w:rFonts w:ascii="Helvetica Neue" w:hAnsi="Helvetica Neue"/>
          <w:sz w:val="18"/>
          <w:szCs w:val="18"/>
          <w:lang w:val="fr-FR"/>
        </w:rPr>
        <w:t>Adapt</w:t>
      </w:r>
      <w:proofErr w:type="spellEnd"/>
      <w:r w:rsidR="00DE4D45" w:rsidRPr="00560FE1">
        <w:rPr>
          <w:rFonts w:ascii="Helvetica Neue" w:hAnsi="Helvetica Neue"/>
          <w:sz w:val="18"/>
          <w:szCs w:val="18"/>
          <w:lang w:val="fr-FR"/>
        </w:rPr>
        <w:t>,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 </w:t>
      </w:r>
      <w:r w:rsidR="00737C5F" w:rsidRPr="00560FE1">
        <w:rPr>
          <w:rFonts w:ascii="Helvetica Neue" w:hAnsi="Helvetica Neue"/>
          <w:sz w:val="18"/>
          <w:szCs w:val="18"/>
          <w:lang w:val="fr-FR"/>
        </w:rPr>
        <w:t xml:space="preserve">les utilisateurs de </w:t>
      </w:r>
      <w:proofErr w:type="spellStart"/>
      <w:r w:rsidR="00737C5F" w:rsidRPr="00560FE1">
        <w:rPr>
          <w:rFonts w:ascii="Helvetica Neue" w:hAnsi="Helvetica Neue"/>
          <w:sz w:val="18"/>
          <w:szCs w:val="18"/>
          <w:lang w:val="fr-FR"/>
        </w:rPr>
        <w:t>Libratone</w:t>
      </w:r>
      <w:proofErr w:type="spellEnd"/>
      <w:r w:rsidR="00737C5F" w:rsidRPr="00560FE1">
        <w:rPr>
          <w:rFonts w:ascii="Helvetica Neue" w:hAnsi="Helvetica Neue"/>
          <w:sz w:val="18"/>
          <w:szCs w:val="18"/>
          <w:lang w:val="fr-FR"/>
        </w:rPr>
        <w:t xml:space="preserve"> peuvent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 xml:space="preserve"> profiter de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 l'expérience audio 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>portable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 la plus personnalisée qu'il soit. Tous les appar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 xml:space="preserve">eils </w:t>
      </w:r>
      <w:proofErr w:type="spellStart"/>
      <w:r w:rsidR="00BE7935" w:rsidRPr="00560FE1">
        <w:rPr>
          <w:rFonts w:ascii="Helvetica Neue" w:hAnsi="Helvetica Neue"/>
          <w:sz w:val="18"/>
          <w:szCs w:val="18"/>
          <w:lang w:val="fr-FR"/>
        </w:rPr>
        <w:t>Libratone</w:t>
      </w:r>
      <w:proofErr w:type="spellEnd"/>
      <w:r w:rsidR="00BE7935" w:rsidRPr="00560FE1">
        <w:rPr>
          <w:rFonts w:ascii="Helvetica Neue" w:hAnsi="Helvetica Neue"/>
          <w:sz w:val="18"/>
          <w:szCs w:val="18"/>
          <w:lang w:val="fr-FR"/>
        </w:rPr>
        <w:t xml:space="preserve">, enceintes fixes et 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>portables</w:t>
      </w:r>
      <w:r w:rsidR="00BE7935" w:rsidRPr="00560FE1">
        <w:rPr>
          <w:rFonts w:ascii="Helvetica Neue" w:hAnsi="Helvetica Neue"/>
          <w:sz w:val="18"/>
          <w:szCs w:val="18"/>
          <w:lang w:val="fr-FR"/>
        </w:rPr>
        <w:t>, écouteurs et casque</w:t>
      </w:r>
      <w:r w:rsidR="002815D8" w:rsidRPr="00560FE1">
        <w:rPr>
          <w:rFonts w:ascii="Helvetica Neue" w:hAnsi="Helvetica Neue"/>
          <w:sz w:val="18"/>
          <w:szCs w:val="18"/>
          <w:lang w:val="fr-FR"/>
        </w:rPr>
        <w:t xml:space="preserve"> audio, peuvent être contrôlés via l'application </w:t>
      </w:r>
      <w:proofErr w:type="spellStart"/>
      <w:r w:rsidR="002815D8" w:rsidRPr="00560FE1">
        <w:rPr>
          <w:rFonts w:ascii="Helvetica Neue" w:hAnsi="Helvetica Neue"/>
          <w:sz w:val="18"/>
          <w:szCs w:val="18"/>
          <w:lang w:val="fr-FR"/>
        </w:rPr>
        <w:t>Libratone</w:t>
      </w:r>
      <w:proofErr w:type="spellEnd"/>
      <w:r w:rsidR="002815D8" w:rsidRPr="00560FE1">
        <w:rPr>
          <w:rFonts w:ascii="Helvetica Neue" w:hAnsi="Helvetica Neue"/>
          <w:sz w:val="18"/>
          <w:szCs w:val="18"/>
          <w:lang w:val="fr-FR"/>
        </w:rPr>
        <w:t>.</w:t>
      </w:r>
    </w:p>
    <w:p w14:paraId="128D2EE4" w14:textId="77777777" w:rsidR="00B36C0B" w:rsidRPr="00560FE1" w:rsidRDefault="00B36C0B" w:rsidP="00560FE1">
      <w:pPr>
        <w:spacing w:after="200" w:line="360" w:lineRule="auto"/>
        <w:ind w:left="-567"/>
        <w:rPr>
          <w:rFonts w:ascii="Helvetica Neue" w:eastAsia="Times New Roman" w:hAnsi="Helvetica Neue" w:cs="Arial"/>
          <w:b/>
          <w:i/>
          <w:sz w:val="18"/>
          <w:szCs w:val="18"/>
          <w:shd w:val="clear" w:color="auto" w:fill="FFFFFF"/>
          <w:lang w:val="fr-FR"/>
        </w:rPr>
      </w:pPr>
    </w:p>
    <w:p w14:paraId="4D4C961A" w14:textId="229D7BE4" w:rsidR="00E221EE" w:rsidRPr="00560FE1" w:rsidRDefault="00E221EE" w:rsidP="00560FE1">
      <w:pPr>
        <w:spacing w:after="200" w:line="360" w:lineRule="auto"/>
        <w:ind w:left="-567"/>
        <w:rPr>
          <w:rFonts w:ascii="Helvetica Neue" w:eastAsia="Times New Roman" w:hAnsi="Helvetica Neue" w:cs="Arial"/>
          <w:b/>
          <w:i/>
          <w:sz w:val="18"/>
          <w:szCs w:val="18"/>
          <w:shd w:val="clear" w:color="auto" w:fill="FFFFFF"/>
          <w:lang w:val="fr-FR"/>
        </w:rPr>
      </w:pPr>
    </w:p>
    <w:p w14:paraId="39063A2C" w14:textId="343079CC" w:rsidR="005B54CA" w:rsidRPr="00560FE1" w:rsidRDefault="00E42EC0" w:rsidP="00560FE1">
      <w:pPr>
        <w:spacing w:after="200" w:line="360" w:lineRule="auto"/>
        <w:ind w:left="-567"/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</w:pPr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lastRenderedPageBreak/>
        <w:t xml:space="preserve">About </w:t>
      </w:r>
      <w:proofErr w:type="spellStart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Libratone</w:t>
      </w:r>
      <w:proofErr w:type="spellEnd"/>
      <w:r w:rsid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br/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Libratone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is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on a mission to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liberate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sound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and to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expand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peoples’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experiences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with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music in the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era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of streaming.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Founded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in 2009,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Libratone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is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one of the first audio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companies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to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consider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the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aesthetics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of speakers – to move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them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out of the corner of the room and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into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the centre and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onward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, for the consumer on the move.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Designed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in the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Scandinavian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tradition,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Libratone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creates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high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performing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sound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refined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through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plush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fabrics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for a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warmer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,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brighter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listening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experience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. In 2014, the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company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welcomed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Chinese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investment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and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technological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insight,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enabling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an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unprecedented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technological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leap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forward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. The 2015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launch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of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SoundSpaces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and the new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Zipp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family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is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the first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launch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under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the new </w:t>
      </w:r>
      <w:proofErr w:type="spellStart"/>
      <w:r w:rsidR="0050306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ownership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and marks a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refresh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of the </w:t>
      </w:r>
      <w:proofErr w:type="spellStart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Libratone</w:t>
      </w:r>
      <w:proofErr w:type="spellEnd"/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brand.</w:t>
      </w:r>
      <w:r w:rsid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br/>
      </w:r>
      <w:hyperlink r:id="rId11" w:history="1">
        <w:r w:rsidR="005B54CA" w:rsidRPr="00560FE1">
          <w:rPr>
            <w:rStyle w:val="Hyperlink"/>
            <w:rFonts w:ascii="Helvetica Neue" w:eastAsia="Times New Roman" w:hAnsi="Helvetica Neue" w:cs="Arial"/>
            <w:color w:val="auto"/>
            <w:sz w:val="18"/>
            <w:szCs w:val="18"/>
            <w:shd w:val="clear" w:color="auto" w:fill="FFFFFF"/>
            <w:lang w:val="fr-FR"/>
          </w:rPr>
          <w:t>www.libratone.com</w:t>
        </w:r>
      </w:hyperlink>
      <w:r w:rsidR="005B54CA"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</w:p>
    <w:p w14:paraId="25B5AE62" w14:textId="60AB4A73" w:rsidR="00AF4856" w:rsidRDefault="00E42EC0" w:rsidP="00560FE1">
      <w:pPr>
        <w:spacing w:after="200" w:line="360" w:lineRule="auto"/>
        <w:ind w:left="-567" w:right="-631"/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</w:pPr>
      <w:proofErr w:type="spellStart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Press</w:t>
      </w:r>
      <w:proofErr w:type="spellEnd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materials</w:t>
      </w:r>
      <w:proofErr w:type="spellEnd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can</w:t>
      </w:r>
      <w:proofErr w:type="spellEnd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be</w:t>
      </w:r>
      <w:proofErr w:type="spellEnd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 xml:space="preserve"> </w:t>
      </w:r>
      <w:proofErr w:type="spellStart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found</w:t>
      </w:r>
      <w:proofErr w:type="spellEnd"/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 xml:space="preserve"> at:</w:t>
      </w:r>
      <w:r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www.libratone.com/press </w:t>
      </w:r>
      <w:r w:rsid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br/>
      </w:r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Facebook:</w:t>
      </w:r>
      <w:r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</w:t>
      </w:r>
      <w:hyperlink r:id="rId12" w:history="1">
        <w:r w:rsidR="00560FE1" w:rsidRPr="00010A14">
          <w:rPr>
            <w:rStyle w:val="Hyperlink"/>
            <w:rFonts w:ascii="Helvetica Neue" w:eastAsia="Times New Roman" w:hAnsi="Helvetica Neue" w:cs="Arial"/>
            <w:sz w:val="18"/>
            <w:szCs w:val="18"/>
            <w:shd w:val="clear" w:color="auto" w:fill="FFFFFF"/>
            <w:lang w:val="fr-FR"/>
          </w:rPr>
          <w:t>www.facebook.com/Libratone</w:t>
        </w:r>
      </w:hyperlink>
      <w:r w:rsid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br/>
      </w:r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Twitter:</w:t>
      </w:r>
      <w:r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@</w:t>
      </w:r>
      <w:proofErr w:type="spellStart"/>
      <w:r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Libratone</w:t>
      </w:r>
      <w:proofErr w:type="spellEnd"/>
      <w:r w:rsid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br/>
      </w:r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Instagram:</w:t>
      </w:r>
      <w:r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@</w:t>
      </w:r>
      <w:proofErr w:type="spellStart"/>
      <w:r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>Libratone</w:t>
      </w:r>
      <w:proofErr w:type="spellEnd"/>
      <w:r w:rsid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br/>
      </w:r>
      <w:r w:rsidRPr="00560FE1">
        <w:rPr>
          <w:rFonts w:ascii="Helvetica Neue" w:eastAsia="Times New Roman" w:hAnsi="Helvetica Neue" w:cs="Arial"/>
          <w:b/>
          <w:sz w:val="18"/>
          <w:szCs w:val="18"/>
          <w:shd w:val="clear" w:color="auto" w:fill="FFFFFF"/>
          <w:lang w:val="fr-FR"/>
        </w:rPr>
        <w:t>Shop:</w:t>
      </w:r>
      <w:r w:rsidRPr="00560FE1">
        <w:rPr>
          <w:rFonts w:ascii="Helvetica Neue" w:eastAsia="Times New Roman" w:hAnsi="Helvetica Neue" w:cs="Arial"/>
          <w:sz w:val="18"/>
          <w:szCs w:val="18"/>
          <w:shd w:val="clear" w:color="auto" w:fill="FFFFFF"/>
          <w:lang w:val="fr-FR"/>
        </w:rPr>
        <w:t xml:space="preserve"> shop.libratone.com </w:t>
      </w:r>
    </w:p>
    <w:p w14:paraId="1E590B64" w14:textId="77777777" w:rsidR="00560FE1" w:rsidRPr="00560FE1" w:rsidRDefault="00560FE1" w:rsidP="00560FE1">
      <w:pPr>
        <w:spacing w:line="360" w:lineRule="auto"/>
        <w:ind w:left="-567"/>
        <w:rPr>
          <w:rFonts w:ascii="Helvetica Neue" w:hAnsi="Helvetica Neue"/>
          <w:color w:val="000000" w:themeColor="text1"/>
          <w:sz w:val="18"/>
          <w:szCs w:val="18"/>
          <w:shd w:val="clear" w:color="auto" w:fill="FFFFFF"/>
        </w:rPr>
      </w:pPr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t xml:space="preserve">Pour de plus </w:t>
      </w:r>
      <w:proofErr w:type="spellStart"/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t>amples</w:t>
      </w:r>
      <w:proofErr w:type="spellEnd"/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t>informations</w:t>
      </w:r>
      <w:proofErr w:type="spellEnd"/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t xml:space="preserve">, </w:t>
      </w:r>
      <w:proofErr w:type="spellStart"/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t>veuillez</w:t>
      </w:r>
      <w:proofErr w:type="spellEnd"/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t>contacter</w:t>
      </w:r>
      <w:proofErr w:type="spellEnd"/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t> :</w:t>
      </w:r>
      <w:r w:rsidRPr="00560FE1">
        <w:rPr>
          <w:rFonts w:ascii="Helvetica Neue" w:hAnsi="Helvetica Neue"/>
          <w:b/>
          <w:color w:val="000000" w:themeColor="text1"/>
          <w:sz w:val="18"/>
          <w:szCs w:val="18"/>
          <w:shd w:val="clear" w:color="auto" w:fill="FFFFFF"/>
        </w:rPr>
        <w:br/>
      </w:r>
      <w:r w:rsidRPr="00560FE1">
        <w:rPr>
          <w:rFonts w:ascii="Helvetica Neue" w:hAnsi="Helvetica Neue"/>
          <w:color w:val="000000" w:themeColor="text1"/>
          <w:sz w:val="18"/>
          <w:szCs w:val="18"/>
          <w:shd w:val="clear" w:color="auto" w:fill="FFFFFF"/>
        </w:rPr>
        <w:t xml:space="preserve">Square Egg, Sandra Van Hauwaert, </w:t>
      </w:r>
      <w:hyperlink r:id="rId13" w:history="1">
        <w:r w:rsidRPr="00560FE1">
          <w:rPr>
            <w:rStyle w:val="Hyperlink"/>
            <w:rFonts w:ascii="Helvetica Neue" w:hAnsi="Helvetica Neue"/>
            <w:sz w:val="18"/>
            <w:szCs w:val="18"/>
            <w:shd w:val="clear" w:color="auto" w:fill="FFFFFF"/>
          </w:rPr>
          <w:t>sandra@square-egg.be</w:t>
        </w:r>
      </w:hyperlink>
      <w:r w:rsidRPr="00560FE1">
        <w:rPr>
          <w:rFonts w:ascii="Helvetica Neue" w:hAnsi="Helvetica Neue"/>
          <w:color w:val="000000" w:themeColor="text1"/>
          <w:sz w:val="18"/>
          <w:szCs w:val="18"/>
          <w:shd w:val="clear" w:color="auto" w:fill="FFFFFF"/>
        </w:rPr>
        <w:t>, 0497 251816.</w:t>
      </w:r>
    </w:p>
    <w:p w14:paraId="26540987" w14:textId="77777777" w:rsidR="00560FE1" w:rsidRPr="00560FE1" w:rsidRDefault="00560FE1" w:rsidP="00560FE1">
      <w:pPr>
        <w:spacing w:after="200" w:line="360" w:lineRule="auto"/>
        <w:ind w:left="-567" w:right="-631"/>
        <w:rPr>
          <w:rFonts w:ascii="Helvetica Neue" w:eastAsia="Times New Roman" w:hAnsi="Helvetica Neue" w:cs="Arial"/>
          <w:sz w:val="18"/>
          <w:szCs w:val="18"/>
          <w:lang w:val="fr-FR"/>
        </w:rPr>
      </w:pPr>
    </w:p>
    <w:sectPr w:rsidR="00560FE1" w:rsidRPr="00560FE1" w:rsidSect="00B36C0B">
      <w:pgSz w:w="11900" w:h="16840"/>
      <w:pgMar w:top="1440" w:right="1128" w:bottom="1304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66DA3" w14:textId="77777777" w:rsidR="008A74F9" w:rsidRDefault="008A74F9" w:rsidP="00E303E8">
      <w:r>
        <w:separator/>
      </w:r>
    </w:p>
  </w:endnote>
  <w:endnote w:type="continuationSeparator" w:id="0">
    <w:p w14:paraId="364CFCF0" w14:textId="77777777" w:rsidR="008A74F9" w:rsidRDefault="008A74F9" w:rsidP="00E3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B0B3F" w14:textId="77777777" w:rsidR="008A74F9" w:rsidRDefault="008A74F9" w:rsidP="00E303E8">
      <w:r>
        <w:separator/>
      </w:r>
    </w:p>
  </w:footnote>
  <w:footnote w:type="continuationSeparator" w:id="0">
    <w:p w14:paraId="06F93F8F" w14:textId="77777777" w:rsidR="008A74F9" w:rsidRDefault="008A74F9" w:rsidP="00E30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D3142"/>
    <w:multiLevelType w:val="hybridMultilevel"/>
    <w:tmpl w:val="DFCAE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64B20"/>
    <w:multiLevelType w:val="hybridMultilevel"/>
    <w:tmpl w:val="DFCAE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530A5F"/>
    <w:multiLevelType w:val="hybridMultilevel"/>
    <w:tmpl w:val="940E83E6"/>
    <w:lvl w:ilvl="0" w:tplc="940C1E80">
      <w:start w:val="20"/>
      <w:numFmt w:val="bullet"/>
      <w:lvlText w:val="–"/>
      <w:lvlJc w:val="left"/>
      <w:pPr>
        <w:ind w:left="-207" w:hanging="360"/>
      </w:pPr>
      <w:rPr>
        <w:rFonts w:ascii="Helvetica Neue" w:eastAsiaTheme="minorEastAsia" w:hAnsi="Helvetica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>
    <w:nsid w:val="49080EA8"/>
    <w:multiLevelType w:val="hybridMultilevel"/>
    <w:tmpl w:val="DFCAE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7E46EF"/>
    <w:multiLevelType w:val="hybridMultilevel"/>
    <w:tmpl w:val="DFCAE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hideSpellingErrors/>
  <w:hideGrammaticalErrors/>
  <w:proofState w:spelling="clean" w:grammar="clean"/>
  <w:defaultTabStop w:val="1304"/>
  <w:hyphenationZone w:val="425"/>
  <w:drawingGridHorizontalSpacing w:val="12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EC0"/>
    <w:rsid w:val="00005EED"/>
    <w:rsid w:val="00007A11"/>
    <w:rsid w:val="00020A2A"/>
    <w:rsid w:val="00022A41"/>
    <w:rsid w:val="00024EAE"/>
    <w:rsid w:val="00041D02"/>
    <w:rsid w:val="00042CED"/>
    <w:rsid w:val="00046067"/>
    <w:rsid w:val="0005277E"/>
    <w:rsid w:val="00057F2B"/>
    <w:rsid w:val="000677D0"/>
    <w:rsid w:val="00082DDF"/>
    <w:rsid w:val="00085D11"/>
    <w:rsid w:val="000965A0"/>
    <w:rsid w:val="000A1B88"/>
    <w:rsid w:val="000B6DA0"/>
    <w:rsid w:val="000C737E"/>
    <w:rsid w:val="000E1B12"/>
    <w:rsid w:val="000E6C77"/>
    <w:rsid w:val="000F09AF"/>
    <w:rsid w:val="001027CE"/>
    <w:rsid w:val="00113442"/>
    <w:rsid w:val="00115F1E"/>
    <w:rsid w:val="00116260"/>
    <w:rsid w:val="001175E4"/>
    <w:rsid w:val="00121490"/>
    <w:rsid w:val="0015334C"/>
    <w:rsid w:val="001772A5"/>
    <w:rsid w:val="0018044D"/>
    <w:rsid w:val="001833B6"/>
    <w:rsid w:val="00184E3F"/>
    <w:rsid w:val="00185DE5"/>
    <w:rsid w:val="00191AB0"/>
    <w:rsid w:val="00194574"/>
    <w:rsid w:val="001A0AF9"/>
    <w:rsid w:val="001C0979"/>
    <w:rsid w:val="001C158C"/>
    <w:rsid w:val="001C2634"/>
    <w:rsid w:val="001C27F5"/>
    <w:rsid w:val="001D2E48"/>
    <w:rsid w:val="001D621E"/>
    <w:rsid w:val="001F3D97"/>
    <w:rsid w:val="001F63F1"/>
    <w:rsid w:val="00204007"/>
    <w:rsid w:val="0021253A"/>
    <w:rsid w:val="002170D1"/>
    <w:rsid w:val="0022137E"/>
    <w:rsid w:val="00221754"/>
    <w:rsid w:val="0027566E"/>
    <w:rsid w:val="002815D8"/>
    <w:rsid w:val="0028360F"/>
    <w:rsid w:val="00285413"/>
    <w:rsid w:val="00295D8F"/>
    <w:rsid w:val="002A1360"/>
    <w:rsid w:val="002A53C9"/>
    <w:rsid w:val="002C148F"/>
    <w:rsid w:val="002C39FB"/>
    <w:rsid w:val="002D27F7"/>
    <w:rsid w:val="002F1AE2"/>
    <w:rsid w:val="002F6F8C"/>
    <w:rsid w:val="00304A31"/>
    <w:rsid w:val="00324E8F"/>
    <w:rsid w:val="003275B0"/>
    <w:rsid w:val="00334FAD"/>
    <w:rsid w:val="00337F96"/>
    <w:rsid w:val="003400A3"/>
    <w:rsid w:val="00354EAF"/>
    <w:rsid w:val="00357641"/>
    <w:rsid w:val="00360D44"/>
    <w:rsid w:val="00366C48"/>
    <w:rsid w:val="00392C86"/>
    <w:rsid w:val="003A63DD"/>
    <w:rsid w:val="003B122B"/>
    <w:rsid w:val="003B35A1"/>
    <w:rsid w:val="003C4E59"/>
    <w:rsid w:val="003D07BA"/>
    <w:rsid w:val="003E60DF"/>
    <w:rsid w:val="003E75F6"/>
    <w:rsid w:val="003F063D"/>
    <w:rsid w:val="003F3E83"/>
    <w:rsid w:val="004109A3"/>
    <w:rsid w:val="00410C5F"/>
    <w:rsid w:val="00410FD3"/>
    <w:rsid w:val="00420732"/>
    <w:rsid w:val="00427A33"/>
    <w:rsid w:val="00430B55"/>
    <w:rsid w:val="00462842"/>
    <w:rsid w:val="00464233"/>
    <w:rsid w:val="00481786"/>
    <w:rsid w:val="004817DB"/>
    <w:rsid w:val="00495429"/>
    <w:rsid w:val="004B4C7B"/>
    <w:rsid w:val="004C2E9E"/>
    <w:rsid w:val="004D2052"/>
    <w:rsid w:val="004F6E9B"/>
    <w:rsid w:val="0050306A"/>
    <w:rsid w:val="005201DE"/>
    <w:rsid w:val="00520C3D"/>
    <w:rsid w:val="0052252B"/>
    <w:rsid w:val="00523670"/>
    <w:rsid w:val="00523AE8"/>
    <w:rsid w:val="00535FBB"/>
    <w:rsid w:val="00540567"/>
    <w:rsid w:val="005465A3"/>
    <w:rsid w:val="00560FE1"/>
    <w:rsid w:val="005876E2"/>
    <w:rsid w:val="00591C14"/>
    <w:rsid w:val="005927E8"/>
    <w:rsid w:val="005B54CA"/>
    <w:rsid w:val="005B6882"/>
    <w:rsid w:val="005C0E87"/>
    <w:rsid w:val="005C5EA4"/>
    <w:rsid w:val="005D059B"/>
    <w:rsid w:val="005D65A7"/>
    <w:rsid w:val="005D7EEE"/>
    <w:rsid w:val="00604A3A"/>
    <w:rsid w:val="00606DDE"/>
    <w:rsid w:val="0060745D"/>
    <w:rsid w:val="0061242D"/>
    <w:rsid w:val="00624D7E"/>
    <w:rsid w:val="0062716D"/>
    <w:rsid w:val="006449B1"/>
    <w:rsid w:val="006529B5"/>
    <w:rsid w:val="00653A39"/>
    <w:rsid w:val="00656D33"/>
    <w:rsid w:val="00663C0C"/>
    <w:rsid w:val="006658CB"/>
    <w:rsid w:val="00666C37"/>
    <w:rsid w:val="0067371C"/>
    <w:rsid w:val="0067513C"/>
    <w:rsid w:val="00683586"/>
    <w:rsid w:val="00690746"/>
    <w:rsid w:val="00693E92"/>
    <w:rsid w:val="006A7640"/>
    <w:rsid w:val="006B2BE7"/>
    <w:rsid w:val="006B7F42"/>
    <w:rsid w:val="006D2771"/>
    <w:rsid w:val="006D5CAB"/>
    <w:rsid w:val="006E30C4"/>
    <w:rsid w:val="007120AA"/>
    <w:rsid w:val="007139DD"/>
    <w:rsid w:val="00723AFC"/>
    <w:rsid w:val="00730305"/>
    <w:rsid w:val="00732AD8"/>
    <w:rsid w:val="00737C5F"/>
    <w:rsid w:val="00756940"/>
    <w:rsid w:val="00756A73"/>
    <w:rsid w:val="00757859"/>
    <w:rsid w:val="00763BA3"/>
    <w:rsid w:val="0077556E"/>
    <w:rsid w:val="007813A4"/>
    <w:rsid w:val="00785DBF"/>
    <w:rsid w:val="00793953"/>
    <w:rsid w:val="007C3296"/>
    <w:rsid w:val="007C3CDD"/>
    <w:rsid w:val="007D5D46"/>
    <w:rsid w:val="007E40A2"/>
    <w:rsid w:val="007E5AC9"/>
    <w:rsid w:val="00804F71"/>
    <w:rsid w:val="008168BD"/>
    <w:rsid w:val="0083304A"/>
    <w:rsid w:val="008367F4"/>
    <w:rsid w:val="0085124D"/>
    <w:rsid w:val="00855AF9"/>
    <w:rsid w:val="00863FA5"/>
    <w:rsid w:val="00866D8E"/>
    <w:rsid w:val="00881CC3"/>
    <w:rsid w:val="00882CD9"/>
    <w:rsid w:val="00882D7C"/>
    <w:rsid w:val="00891E86"/>
    <w:rsid w:val="00892451"/>
    <w:rsid w:val="00894AA7"/>
    <w:rsid w:val="0089564B"/>
    <w:rsid w:val="008A431F"/>
    <w:rsid w:val="008A50D5"/>
    <w:rsid w:val="008A74F9"/>
    <w:rsid w:val="008B05C9"/>
    <w:rsid w:val="008B1053"/>
    <w:rsid w:val="008B5A15"/>
    <w:rsid w:val="008D1964"/>
    <w:rsid w:val="008D5271"/>
    <w:rsid w:val="008E1940"/>
    <w:rsid w:val="008F62AA"/>
    <w:rsid w:val="00912AB7"/>
    <w:rsid w:val="009152BE"/>
    <w:rsid w:val="00915E13"/>
    <w:rsid w:val="009511F7"/>
    <w:rsid w:val="00951F0E"/>
    <w:rsid w:val="009578AF"/>
    <w:rsid w:val="00963C93"/>
    <w:rsid w:val="00965EEA"/>
    <w:rsid w:val="00971BBA"/>
    <w:rsid w:val="009722C5"/>
    <w:rsid w:val="0097782B"/>
    <w:rsid w:val="00995DA9"/>
    <w:rsid w:val="009A247C"/>
    <w:rsid w:val="009C33CA"/>
    <w:rsid w:val="009C4593"/>
    <w:rsid w:val="009D42A0"/>
    <w:rsid w:val="009D4C11"/>
    <w:rsid w:val="009E0254"/>
    <w:rsid w:val="009E629A"/>
    <w:rsid w:val="009F4D6F"/>
    <w:rsid w:val="00A01177"/>
    <w:rsid w:val="00A04C4F"/>
    <w:rsid w:val="00A06225"/>
    <w:rsid w:val="00A14171"/>
    <w:rsid w:val="00A24B32"/>
    <w:rsid w:val="00A44DBF"/>
    <w:rsid w:val="00A455F6"/>
    <w:rsid w:val="00A50197"/>
    <w:rsid w:val="00A531BC"/>
    <w:rsid w:val="00A675A7"/>
    <w:rsid w:val="00A7763C"/>
    <w:rsid w:val="00A80CE7"/>
    <w:rsid w:val="00A84C3D"/>
    <w:rsid w:val="00A97D80"/>
    <w:rsid w:val="00AB03AF"/>
    <w:rsid w:val="00AD52C3"/>
    <w:rsid w:val="00AD7123"/>
    <w:rsid w:val="00AE0EC0"/>
    <w:rsid w:val="00AF47BC"/>
    <w:rsid w:val="00AF4856"/>
    <w:rsid w:val="00AF5D4A"/>
    <w:rsid w:val="00AF71A2"/>
    <w:rsid w:val="00B06CD5"/>
    <w:rsid w:val="00B10994"/>
    <w:rsid w:val="00B16944"/>
    <w:rsid w:val="00B23A6D"/>
    <w:rsid w:val="00B23C52"/>
    <w:rsid w:val="00B316DA"/>
    <w:rsid w:val="00B349B2"/>
    <w:rsid w:val="00B34C52"/>
    <w:rsid w:val="00B359EC"/>
    <w:rsid w:val="00B36C0B"/>
    <w:rsid w:val="00B430E7"/>
    <w:rsid w:val="00B43E22"/>
    <w:rsid w:val="00B55AAA"/>
    <w:rsid w:val="00B74379"/>
    <w:rsid w:val="00B8043D"/>
    <w:rsid w:val="00B80E3C"/>
    <w:rsid w:val="00B86EBC"/>
    <w:rsid w:val="00B91B98"/>
    <w:rsid w:val="00B957BE"/>
    <w:rsid w:val="00BA0F16"/>
    <w:rsid w:val="00BA7C42"/>
    <w:rsid w:val="00BC11E0"/>
    <w:rsid w:val="00BC17CB"/>
    <w:rsid w:val="00BC2903"/>
    <w:rsid w:val="00BC39B8"/>
    <w:rsid w:val="00BC46D3"/>
    <w:rsid w:val="00BE08C2"/>
    <w:rsid w:val="00BE7935"/>
    <w:rsid w:val="00BF6108"/>
    <w:rsid w:val="00C2172B"/>
    <w:rsid w:val="00C527A4"/>
    <w:rsid w:val="00C533D3"/>
    <w:rsid w:val="00C65EF3"/>
    <w:rsid w:val="00C76A03"/>
    <w:rsid w:val="00C80CCB"/>
    <w:rsid w:val="00C907FD"/>
    <w:rsid w:val="00C9597F"/>
    <w:rsid w:val="00CA637E"/>
    <w:rsid w:val="00CA752E"/>
    <w:rsid w:val="00CB7EBF"/>
    <w:rsid w:val="00CC457D"/>
    <w:rsid w:val="00D05FE3"/>
    <w:rsid w:val="00D1032E"/>
    <w:rsid w:val="00D24F33"/>
    <w:rsid w:val="00D35AD5"/>
    <w:rsid w:val="00D46668"/>
    <w:rsid w:val="00D55697"/>
    <w:rsid w:val="00D70D11"/>
    <w:rsid w:val="00D84C8B"/>
    <w:rsid w:val="00D87C19"/>
    <w:rsid w:val="00DA20A0"/>
    <w:rsid w:val="00DA3871"/>
    <w:rsid w:val="00DA6A97"/>
    <w:rsid w:val="00DB4E53"/>
    <w:rsid w:val="00DB70AE"/>
    <w:rsid w:val="00DC5773"/>
    <w:rsid w:val="00DC6478"/>
    <w:rsid w:val="00DC65D4"/>
    <w:rsid w:val="00DD4B0C"/>
    <w:rsid w:val="00DD7C8F"/>
    <w:rsid w:val="00DE4D45"/>
    <w:rsid w:val="00DE7C7D"/>
    <w:rsid w:val="00DF006F"/>
    <w:rsid w:val="00DF1D0B"/>
    <w:rsid w:val="00E02EA9"/>
    <w:rsid w:val="00E05F18"/>
    <w:rsid w:val="00E0658A"/>
    <w:rsid w:val="00E13D19"/>
    <w:rsid w:val="00E221EE"/>
    <w:rsid w:val="00E25DE5"/>
    <w:rsid w:val="00E26DF3"/>
    <w:rsid w:val="00E303E8"/>
    <w:rsid w:val="00E42EC0"/>
    <w:rsid w:val="00E67785"/>
    <w:rsid w:val="00E67CB8"/>
    <w:rsid w:val="00E73DF2"/>
    <w:rsid w:val="00E77FDC"/>
    <w:rsid w:val="00E80B7A"/>
    <w:rsid w:val="00ED59F4"/>
    <w:rsid w:val="00EF4DA8"/>
    <w:rsid w:val="00EF79F4"/>
    <w:rsid w:val="00F03B87"/>
    <w:rsid w:val="00F17C29"/>
    <w:rsid w:val="00F3319B"/>
    <w:rsid w:val="00F3518A"/>
    <w:rsid w:val="00F47246"/>
    <w:rsid w:val="00F5118E"/>
    <w:rsid w:val="00F5206E"/>
    <w:rsid w:val="00F5345A"/>
    <w:rsid w:val="00F53D4C"/>
    <w:rsid w:val="00F55A50"/>
    <w:rsid w:val="00F562A1"/>
    <w:rsid w:val="00F64C47"/>
    <w:rsid w:val="00F72A2A"/>
    <w:rsid w:val="00F803AB"/>
    <w:rsid w:val="00F91B56"/>
    <w:rsid w:val="00F94363"/>
    <w:rsid w:val="00FA4557"/>
    <w:rsid w:val="00FA5352"/>
    <w:rsid w:val="00FB743A"/>
    <w:rsid w:val="00FB7D4F"/>
    <w:rsid w:val="00FC0BB7"/>
    <w:rsid w:val="00FC1106"/>
    <w:rsid w:val="00FC264D"/>
    <w:rsid w:val="00FC6B59"/>
    <w:rsid w:val="00FD606B"/>
    <w:rsid w:val="00FD6305"/>
    <w:rsid w:val="00FE2740"/>
    <w:rsid w:val="00FF47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ECCB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81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42EC0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unhideWhenUsed/>
    <w:rsid w:val="00E42EC0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unhideWhenUsed/>
    <w:rsid w:val="00E42EC0"/>
  </w:style>
  <w:style w:type="character" w:customStyle="1" w:styleId="TekstopmerkingTeken">
    <w:name w:val="Tekst opmerking Teken"/>
    <w:basedOn w:val="Standaardalinea-lettertype"/>
    <w:link w:val="Tekstopmerking"/>
    <w:uiPriority w:val="99"/>
    <w:rsid w:val="00E42EC0"/>
    <w:rPr>
      <w:rFonts w:eastAsiaTheme="minorEastAsia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unhideWhenUsed/>
    <w:rsid w:val="00E42EC0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rsid w:val="00E42EC0"/>
    <w:rPr>
      <w:rFonts w:eastAsiaTheme="minorEastAsia"/>
      <w:b/>
      <w:bCs/>
      <w:sz w:val="20"/>
      <w:szCs w:val="20"/>
      <w:lang w:val="en-US"/>
    </w:rPr>
  </w:style>
  <w:style w:type="paragraph" w:styleId="Ballontekst">
    <w:name w:val="Balloon Text"/>
    <w:basedOn w:val="Standaard"/>
    <w:link w:val="BallontekstTeken"/>
    <w:uiPriority w:val="99"/>
    <w:unhideWhenUsed/>
    <w:rsid w:val="00E42EC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rsid w:val="00E42EC0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Voetnoottekst">
    <w:name w:val="footnote text"/>
    <w:basedOn w:val="Standaard"/>
    <w:link w:val="VoetnoottekstTeken"/>
    <w:uiPriority w:val="99"/>
    <w:unhideWhenUsed/>
    <w:rsid w:val="00E42EC0"/>
  </w:style>
  <w:style w:type="character" w:customStyle="1" w:styleId="VoetnoottekstTeken">
    <w:name w:val="Voetnoottekst Teken"/>
    <w:basedOn w:val="Standaardalinea-lettertype"/>
    <w:link w:val="Voetnoottekst"/>
    <w:uiPriority w:val="99"/>
    <w:rsid w:val="00E42EC0"/>
    <w:rPr>
      <w:rFonts w:eastAsiaTheme="minorEastAsia"/>
      <w:lang w:val="en-US"/>
    </w:rPr>
  </w:style>
  <w:style w:type="character" w:styleId="Voetnootmarkering">
    <w:name w:val="footnote reference"/>
    <w:basedOn w:val="Standaardalinea-lettertype"/>
    <w:uiPriority w:val="99"/>
    <w:unhideWhenUsed/>
    <w:rsid w:val="00E42EC0"/>
    <w:rPr>
      <w:vertAlign w:val="superscript"/>
    </w:rPr>
  </w:style>
  <w:style w:type="paragraph" w:styleId="HTML-voorafopgemaakt">
    <w:name w:val="HTML Preformatted"/>
    <w:basedOn w:val="Standaard"/>
    <w:link w:val="HTML-voorafopgemaaktTeken"/>
    <w:uiPriority w:val="99"/>
    <w:unhideWhenUsed/>
    <w:rsid w:val="00E42E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-voorafopgemaaktTeken">
    <w:name w:val="HTML - vooraf opgemaakt Teken"/>
    <w:basedOn w:val="Standaardalinea-lettertype"/>
    <w:link w:val="HTML-voorafopgemaakt"/>
    <w:uiPriority w:val="99"/>
    <w:rsid w:val="00E42EC0"/>
    <w:rPr>
      <w:rFonts w:ascii="Courier" w:eastAsiaTheme="minorEastAsia" w:hAnsi="Courier" w:cs="Courier"/>
      <w:sz w:val="20"/>
      <w:szCs w:val="20"/>
      <w:lang w:val="en-US"/>
    </w:rPr>
  </w:style>
  <w:style w:type="character" w:styleId="Hyperlink">
    <w:name w:val="Hyperlink"/>
    <w:basedOn w:val="Standaardalinea-lettertype"/>
    <w:rsid w:val="00E42EC0"/>
    <w:rPr>
      <w:color w:val="0000FF" w:themeColor="hyperlink"/>
      <w:u w:val="single"/>
    </w:rPr>
  </w:style>
  <w:style w:type="paragraph" w:styleId="Koptekst">
    <w:name w:val="header"/>
    <w:basedOn w:val="Standaard"/>
    <w:link w:val="KoptekstTeken"/>
    <w:unhideWhenUsed/>
    <w:rsid w:val="00E303E8"/>
    <w:pPr>
      <w:tabs>
        <w:tab w:val="center" w:pos="4819"/>
        <w:tab w:val="right" w:pos="9638"/>
      </w:tabs>
    </w:pPr>
  </w:style>
  <w:style w:type="character" w:customStyle="1" w:styleId="KoptekstTeken">
    <w:name w:val="Koptekst Teken"/>
    <w:basedOn w:val="Standaardalinea-lettertype"/>
    <w:link w:val="Koptekst"/>
    <w:rsid w:val="00E303E8"/>
  </w:style>
  <w:style w:type="paragraph" w:styleId="Voettekst">
    <w:name w:val="footer"/>
    <w:basedOn w:val="Standaard"/>
    <w:link w:val="VoettekstTeken"/>
    <w:unhideWhenUsed/>
    <w:rsid w:val="00E303E8"/>
    <w:pPr>
      <w:tabs>
        <w:tab w:val="center" w:pos="4819"/>
        <w:tab w:val="right" w:pos="9638"/>
      </w:tabs>
    </w:pPr>
  </w:style>
  <w:style w:type="character" w:customStyle="1" w:styleId="VoettekstTeken">
    <w:name w:val="Voettekst Teken"/>
    <w:basedOn w:val="Standaardalinea-lettertype"/>
    <w:link w:val="Voettekst"/>
    <w:rsid w:val="00E3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9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ibratone.com" TargetMode="External"/><Relationship Id="rId12" Type="http://schemas.openxmlformats.org/officeDocument/2006/relationships/hyperlink" Target="http://www.facebook.com/Libratone" TargetMode="External"/><Relationship Id="rId13" Type="http://schemas.openxmlformats.org/officeDocument/2006/relationships/hyperlink" Target="mailto:sandra@square-egg.be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3FD861-A0AB-D847-9BAD-E7A28DF2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1028</Words>
  <Characters>5657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Blue Lines</Company>
  <LinksUpToDate>false</LinksUpToDate>
  <CharactersWithSpaces>6672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Lines</dc:creator>
  <cp:keywords/>
  <dc:description/>
  <cp:lastModifiedBy>Sandra Van Hauwaert</cp:lastModifiedBy>
  <cp:revision>2</cp:revision>
  <cp:lastPrinted>2016-08-11T07:20:00Z</cp:lastPrinted>
  <dcterms:created xsi:type="dcterms:W3CDTF">2016-08-29T12:40:00Z</dcterms:created>
  <dcterms:modified xsi:type="dcterms:W3CDTF">2016-08-29T12:40:00Z</dcterms:modified>
  <cp:category/>
</cp:coreProperties>
</file>