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D57D" w14:textId="6907697E" w:rsidR="00905789" w:rsidRDefault="32FFCC9A" w:rsidP="00905789">
      <w:pPr>
        <w:spacing w:line="360" w:lineRule="auto"/>
        <w:rPr>
          <w:rFonts w:ascii="Calibri" w:hAnsi="Calibri" w:cs="Calibri"/>
          <w:b/>
          <w:bCs/>
          <w:color w:val="000000" w:themeColor="text1"/>
          <w:sz w:val="20"/>
          <w:szCs w:val="20"/>
        </w:rPr>
      </w:pPr>
      <w:r w:rsidRPr="00905789">
        <w:rPr>
          <w:rFonts w:ascii="Calibri" w:hAnsi="Calibri" w:cs="Calibri"/>
          <w:b/>
          <w:bCs/>
          <w:color w:val="000000" w:themeColor="text1"/>
          <w:sz w:val="20"/>
          <w:szCs w:val="20"/>
        </w:rPr>
        <w:t>Media Alert</w:t>
      </w:r>
    </w:p>
    <w:p w14:paraId="5C66F78A" w14:textId="77777777" w:rsidR="00CD4EF3" w:rsidRDefault="00CD4EF3" w:rsidP="00905789">
      <w:pPr>
        <w:spacing w:line="360" w:lineRule="auto"/>
        <w:rPr>
          <w:rFonts w:ascii="Calibri" w:hAnsi="Calibri" w:cs="Calibri"/>
          <w:b/>
          <w:bCs/>
          <w:color w:val="000000" w:themeColor="text1"/>
          <w:sz w:val="20"/>
          <w:szCs w:val="20"/>
        </w:rPr>
      </w:pPr>
    </w:p>
    <w:p w14:paraId="5693393B" w14:textId="77777777" w:rsidR="00CD4EF3" w:rsidRDefault="001500DD" w:rsidP="00CD4EF3">
      <w:pPr>
        <w:spacing w:line="360" w:lineRule="auto"/>
        <w:rPr>
          <w:rFonts w:ascii="Calibri" w:hAnsi="Calibri" w:cs="Calibri"/>
          <w:b/>
          <w:bCs/>
          <w:sz w:val="32"/>
          <w:szCs w:val="32"/>
          <w:lang w:val="nl-NL"/>
        </w:rPr>
      </w:pPr>
      <w:proofErr w:type="spellStart"/>
      <w:r w:rsidRPr="00905789">
        <w:rPr>
          <w:rFonts w:ascii="Calibri" w:hAnsi="Calibri" w:cs="Calibri"/>
          <w:b/>
          <w:bCs/>
          <w:sz w:val="32"/>
          <w:szCs w:val="32"/>
          <w:lang w:val="nl-NL"/>
        </w:rPr>
        <w:t>S</w:t>
      </w:r>
      <w:r w:rsidR="00CD4EF3">
        <w:rPr>
          <w:rFonts w:ascii="Calibri" w:hAnsi="Calibri" w:cs="Calibri"/>
          <w:b/>
          <w:bCs/>
          <w:sz w:val="32"/>
          <w:szCs w:val="32"/>
          <w:lang w:val="nl-NL"/>
        </w:rPr>
        <w:t>ophosLabs</w:t>
      </w:r>
      <w:proofErr w:type="spellEnd"/>
      <w:r w:rsidR="00CD4EF3">
        <w:rPr>
          <w:rFonts w:ascii="Calibri" w:hAnsi="Calibri" w:cs="Calibri"/>
          <w:b/>
          <w:bCs/>
          <w:sz w:val="32"/>
          <w:szCs w:val="32"/>
          <w:lang w:val="nl-NL"/>
        </w:rPr>
        <w:t xml:space="preserve">: </w:t>
      </w:r>
    </w:p>
    <w:p w14:paraId="31D061AE" w14:textId="724924C9" w:rsidR="00905789" w:rsidRDefault="00CD4EF3" w:rsidP="00CD4EF3">
      <w:pPr>
        <w:spacing w:line="360" w:lineRule="auto"/>
        <w:rPr>
          <w:rFonts w:ascii="Calibri" w:hAnsi="Calibri" w:cs="Calibri"/>
          <w:b/>
          <w:bCs/>
          <w:sz w:val="32"/>
          <w:szCs w:val="32"/>
          <w:lang w:val="nl-NL"/>
        </w:rPr>
      </w:pPr>
      <w:r>
        <w:rPr>
          <w:rFonts w:ascii="Calibri" w:hAnsi="Calibri" w:cs="Calibri"/>
          <w:b/>
          <w:bCs/>
          <w:sz w:val="32"/>
          <w:szCs w:val="32"/>
          <w:lang w:val="nl-NL"/>
        </w:rPr>
        <w:t>“</w:t>
      </w:r>
      <w:proofErr w:type="spellStart"/>
      <w:r w:rsidRPr="00E153E3">
        <w:rPr>
          <w:rFonts w:ascii="Calibri" w:hAnsi="Calibri" w:cs="Calibri"/>
          <w:b/>
          <w:bCs/>
          <w:i/>
          <w:iCs/>
          <w:sz w:val="32"/>
          <w:szCs w:val="32"/>
          <w:lang w:val="nl-NL"/>
        </w:rPr>
        <w:t>S</w:t>
      </w:r>
      <w:r w:rsidR="001500DD" w:rsidRPr="00E153E3">
        <w:rPr>
          <w:rFonts w:ascii="Calibri" w:hAnsi="Calibri" w:cs="Calibri"/>
          <w:b/>
          <w:bCs/>
          <w:i/>
          <w:iCs/>
          <w:sz w:val="32"/>
          <w:szCs w:val="32"/>
          <w:lang w:val="nl-NL"/>
        </w:rPr>
        <w:t>extortion</w:t>
      </w:r>
      <w:proofErr w:type="spellEnd"/>
      <w:r w:rsidR="001500DD" w:rsidRPr="00905789">
        <w:rPr>
          <w:rFonts w:ascii="Calibri" w:hAnsi="Calibri" w:cs="Calibri"/>
          <w:b/>
          <w:bCs/>
          <w:sz w:val="32"/>
          <w:szCs w:val="32"/>
          <w:lang w:val="nl-NL"/>
        </w:rPr>
        <w:t xml:space="preserve"> Money </w:t>
      </w:r>
      <w:proofErr w:type="spellStart"/>
      <w:r w:rsidR="001500DD" w:rsidRPr="00905789">
        <w:rPr>
          <w:rFonts w:ascii="Calibri" w:hAnsi="Calibri" w:cs="Calibri"/>
          <w:b/>
          <w:bCs/>
          <w:sz w:val="32"/>
          <w:szCs w:val="32"/>
          <w:lang w:val="nl-NL"/>
        </w:rPr>
        <w:t>Trail</w:t>
      </w:r>
      <w:proofErr w:type="spellEnd"/>
      <w:r w:rsidR="001500DD" w:rsidRPr="00905789">
        <w:rPr>
          <w:rFonts w:ascii="Calibri" w:hAnsi="Calibri" w:cs="Calibri"/>
          <w:b/>
          <w:bCs/>
          <w:sz w:val="32"/>
          <w:szCs w:val="32"/>
          <w:lang w:val="nl-NL"/>
        </w:rPr>
        <w:t xml:space="preserve"> leidt tot onderbuik van cybercriminaliteit</w:t>
      </w:r>
      <w:r>
        <w:rPr>
          <w:rFonts w:ascii="Calibri" w:hAnsi="Calibri" w:cs="Calibri"/>
          <w:b/>
          <w:bCs/>
          <w:sz w:val="32"/>
          <w:szCs w:val="32"/>
          <w:lang w:val="nl-NL"/>
        </w:rPr>
        <w:t>”</w:t>
      </w:r>
    </w:p>
    <w:p w14:paraId="3B1DFA11" w14:textId="66965F3C" w:rsidR="001500DD" w:rsidRPr="001500DD" w:rsidRDefault="001500DD" w:rsidP="00CD4EF3">
      <w:pPr>
        <w:spacing w:line="360" w:lineRule="auto"/>
        <w:rPr>
          <w:rFonts w:ascii="Calibri" w:hAnsi="Calibri" w:cs="Calibri"/>
          <w:b/>
          <w:bCs/>
        </w:rPr>
      </w:pPr>
      <w:proofErr w:type="spellStart"/>
      <w:r w:rsidRPr="001500DD">
        <w:rPr>
          <w:rFonts w:ascii="Calibri" w:hAnsi="Calibri" w:cs="Calibri"/>
          <w:i/>
          <w:iCs/>
          <w:lang w:val="nl-NL"/>
        </w:rPr>
        <w:t>SophosLabs</w:t>
      </w:r>
      <w:proofErr w:type="spellEnd"/>
      <w:r w:rsidRPr="001500DD">
        <w:rPr>
          <w:rFonts w:ascii="Calibri" w:hAnsi="Calibri" w:cs="Calibri"/>
          <w:i/>
          <w:iCs/>
          <w:lang w:val="nl-NL"/>
        </w:rPr>
        <w:t xml:space="preserve"> Report is de eerste die </w:t>
      </w:r>
      <w:proofErr w:type="spellStart"/>
      <w:r w:rsidRPr="001500DD">
        <w:rPr>
          <w:rFonts w:ascii="Calibri" w:hAnsi="Calibri" w:cs="Calibri"/>
          <w:i/>
          <w:iCs/>
          <w:lang w:val="nl-NL"/>
        </w:rPr>
        <w:t>Sextortion</w:t>
      </w:r>
      <w:proofErr w:type="spellEnd"/>
      <w:r w:rsidRPr="001500DD">
        <w:rPr>
          <w:rFonts w:ascii="Calibri" w:hAnsi="Calibri" w:cs="Calibri"/>
          <w:i/>
          <w:iCs/>
          <w:lang w:val="nl-NL"/>
        </w:rPr>
        <w:t xml:space="preserve"> </w:t>
      </w:r>
      <w:proofErr w:type="spellStart"/>
      <w:r w:rsidRPr="001500DD">
        <w:rPr>
          <w:rFonts w:ascii="Calibri" w:hAnsi="Calibri" w:cs="Calibri"/>
          <w:i/>
          <w:iCs/>
          <w:lang w:val="nl-NL"/>
        </w:rPr>
        <w:t>Bitcoin</w:t>
      </w:r>
      <w:proofErr w:type="spellEnd"/>
      <w:r w:rsidRPr="001500DD">
        <w:rPr>
          <w:rFonts w:ascii="Calibri" w:hAnsi="Calibri" w:cs="Calibri"/>
          <w:i/>
          <w:iCs/>
          <w:lang w:val="nl-NL"/>
        </w:rPr>
        <w:t xml:space="preserve"> </w:t>
      </w:r>
      <w:proofErr w:type="spellStart"/>
      <w:r w:rsidRPr="001500DD">
        <w:rPr>
          <w:rFonts w:ascii="Calibri" w:hAnsi="Calibri" w:cs="Calibri"/>
          <w:i/>
          <w:iCs/>
          <w:lang w:val="nl-NL"/>
        </w:rPr>
        <w:t>Haul</w:t>
      </w:r>
      <w:proofErr w:type="spellEnd"/>
      <w:r w:rsidRPr="001500DD">
        <w:rPr>
          <w:rFonts w:ascii="Calibri" w:hAnsi="Calibri" w:cs="Calibri"/>
          <w:i/>
          <w:iCs/>
          <w:lang w:val="nl-NL"/>
        </w:rPr>
        <w:t xml:space="preserve"> opspoort</w:t>
      </w:r>
    </w:p>
    <w:p w14:paraId="3DDB6621" w14:textId="77777777" w:rsidR="00905789" w:rsidRPr="00905789" w:rsidRDefault="00905789" w:rsidP="00905789">
      <w:pPr>
        <w:pStyle w:val="Normaalweb"/>
        <w:shd w:val="clear" w:color="auto" w:fill="FFFFFF"/>
        <w:spacing w:before="0" w:beforeAutospacing="0" w:after="0" w:afterAutospacing="0" w:line="360" w:lineRule="auto"/>
        <w:rPr>
          <w:rFonts w:ascii="Calibri" w:hAnsi="Calibri" w:cs="Calibri"/>
          <w:b/>
          <w:color w:val="000000" w:themeColor="text1"/>
          <w:sz w:val="20"/>
          <w:szCs w:val="20"/>
          <w:lang w:val="nl-BE"/>
        </w:rPr>
      </w:pPr>
      <w:bookmarkStart w:id="0" w:name="_GoBack"/>
      <w:bookmarkEnd w:id="0"/>
    </w:p>
    <w:p w14:paraId="78645A47" w14:textId="70C41AC8" w:rsidR="001500DD" w:rsidRDefault="00657DA5" w:rsidP="00905789">
      <w:pPr>
        <w:pStyle w:val="Normaalweb"/>
        <w:shd w:val="clear" w:color="auto" w:fill="FFFFFF"/>
        <w:spacing w:before="0" w:beforeAutospacing="0" w:after="0" w:afterAutospacing="0" w:line="360" w:lineRule="auto"/>
        <w:rPr>
          <w:rStyle w:val="tlid-translation"/>
          <w:rFonts w:ascii="Calibri" w:hAnsi="Calibri" w:cs="Calibri"/>
          <w:b/>
          <w:bCs/>
          <w:sz w:val="20"/>
          <w:szCs w:val="20"/>
          <w:lang w:val="nl-NL"/>
        </w:rPr>
      </w:pPr>
      <w:r w:rsidRPr="00CD4EF3">
        <w:rPr>
          <w:rFonts w:ascii="Calibri" w:hAnsi="Calibri" w:cs="Calibri"/>
          <w:b/>
          <w:color w:val="000000" w:themeColor="text1"/>
          <w:sz w:val="20"/>
          <w:szCs w:val="20"/>
          <w:lang w:val="nl-NL"/>
        </w:rPr>
        <w:t>OXFORD</w:t>
      </w:r>
      <w:r w:rsidR="005A37C2" w:rsidRPr="00CD4EF3">
        <w:rPr>
          <w:rFonts w:ascii="Calibri" w:hAnsi="Calibri" w:cs="Calibri"/>
          <w:b/>
          <w:color w:val="000000" w:themeColor="text1"/>
          <w:sz w:val="20"/>
          <w:szCs w:val="20"/>
          <w:lang w:val="nl-NL"/>
        </w:rPr>
        <w:t>, U.K.</w:t>
      </w:r>
      <w:r w:rsidR="00CD25B4" w:rsidRPr="00CD4EF3">
        <w:rPr>
          <w:rFonts w:ascii="Calibri" w:hAnsi="Calibri" w:cs="Calibri"/>
          <w:b/>
          <w:color w:val="000000" w:themeColor="text1"/>
          <w:sz w:val="20"/>
          <w:szCs w:val="20"/>
          <w:lang w:val="nl-NL"/>
        </w:rPr>
        <w:t xml:space="preserve"> </w:t>
      </w:r>
      <w:r w:rsidR="005A37C2" w:rsidRPr="00CD4EF3">
        <w:rPr>
          <w:rFonts w:ascii="Calibri" w:hAnsi="Calibri" w:cs="Calibri"/>
          <w:bCs/>
          <w:color w:val="000000" w:themeColor="text1"/>
          <w:sz w:val="20"/>
          <w:szCs w:val="20"/>
          <w:lang w:val="nl-NL"/>
        </w:rPr>
        <w:t xml:space="preserve">– </w:t>
      </w:r>
      <w:r w:rsidR="008B3155">
        <w:rPr>
          <w:rFonts w:ascii="Calibri" w:hAnsi="Calibri" w:cs="Calibri"/>
          <w:bCs/>
          <w:color w:val="000000" w:themeColor="text1"/>
          <w:sz w:val="20"/>
          <w:szCs w:val="20"/>
          <w:lang w:val="nl-NL"/>
        </w:rPr>
        <w:t>23</w:t>
      </w:r>
      <w:r w:rsidR="00CD4EF3" w:rsidRPr="00CD4EF3">
        <w:rPr>
          <w:rFonts w:ascii="Calibri" w:hAnsi="Calibri" w:cs="Calibri"/>
          <w:bCs/>
          <w:color w:val="000000" w:themeColor="text1"/>
          <w:sz w:val="20"/>
          <w:szCs w:val="20"/>
          <w:lang w:val="nl-NL"/>
        </w:rPr>
        <w:t xml:space="preserve"> april </w:t>
      </w:r>
      <w:r w:rsidR="005A37C2" w:rsidRPr="00CD4EF3">
        <w:rPr>
          <w:rFonts w:ascii="Calibri" w:hAnsi="Calibri" w:cs="Calibri"/>
          <w:bCs/>
          <w:color w:val="000000" w:themeColor="text1"/>
          <w:sz w:val="20"/>
          <w:szCs w:val="20"/>
          <w:lang w:val="nl-NL"/>
        </w:rPr>
        <w:t>20</w:t>
      </w:r>
      <w:r w:rsidR="005A32DE" w:rsidRPr="00CD4EF3">
        <w:rPr>
          <w:rFonts w:ascii="Calibri" w:hAnsi="Calibri" w:cs="Calibri"/>
          <w:bCs/>
          <w:color w:val="000000" w:themeColor="text1"/>
          <w:sz w:val="20"/>
          <w:szCs w:val="20"/>
          <w:lang w:val="nl-NL"/>
        </w:rPr>
        <w:t>20</w:t>
      </w:r>
      <w:r w:rsidR="005A37C2" w:rsidRPr="00CD4EF3">
        <w:rPr>
          <w:rFonts w:ascii="Calibri" w:hAnsi="Calibri" w:cs="Calibri"/>
          <w:bCs/>
          <w:color w:val="000000" w:themeColor="text1"/>
          <w:sz w:val="20"/>
          <w:szCs w:val="20"/>
          <w:lang w:val="nl-NL"/>
        </w:rPr>
        <w:t> –</w:t>
      </w:r>
      <w:r w:rsidR="005A37C2" w:rsidRPr="00CD4EF3">
        <w:rPr>
          <w:rFonts w:ascii="Calibri" w:hAnsi="Calibri" w:cs="Calibri"/>
          <w:b/>
          <w:color w:val="000000" w:themeColor="text1"/>
          <w:sz w:val="20"/>
          <w:szCs w:val="20"/>
          <w:lang w:val="nl-NL"/>
        </w:rPr>
        <w:t> </w:t>
      </w:r>
      <w:r w:rsidR="0043588E" w:rsidRPr="00CD4EF3">
        <w:rPr>
          <w:rFonts w:ascii="Calibri" w:hAnsi="Calibri" w:cs="Calibri"/>
          <w:color w:val="00163A"/>
          <w:sz w:val="20"/>
          <w:szCs w:val="20"/>
          <w:lang w:val="nl-NL" w:eastAsia="en-GB"/>
        </w:rPr>
        <w:t xml:space="preserve"> </w:t>
      </w:r>
      <w:proofErr w:type="spellStart"/>
      <w:r w:rsidR="001500DD" w:rsidRPr="00CD4EF3">
        <w:rPr>
          <w:rStyle w:val="tlid-translation"/>
          <w:rFonts w:ascii="Calibri" w:hAnsi="Calibri" w:cs="Calibri"/>
          <w:b/>
          <w:bCs/>
          <w:sz w:val="20"/>
          <w:szCs w:val="20"/>
          <w:lang w:val="nl-NL"/>
        </w:rPr>
        <w:t>Sophos</w:t>
      </w:r>
      <w:proofErr w:type="spellEnd"/>
      <w:r w:rsidR="001500DD" w:rsidRPr="00CD4EF3">
        <w:rPr>
          <w:rStyle w:val="tlid-translation"/>
          <w:rFonts w:ascii="Calibri" w:hAnsi="Calibri" w:cs="Calibri"/>
          <w:b/>
          <w:bCs/>
          <w:sz w:val="20"/>
          <w:szCs w:val="20"/>
          <w:lang w:val="nl-NL"/>
        </w:rPr>
        <w:t xml:space="preserve"> </w:t>
      </w:r>
      <w:r w:rsidR="00CD4EF3" w:rsidRPr="00CD4EF3">
        <w:rPr>
          <w:rStyle w:val="tlid-translation"/>
          <w:rFonts w:ascii="Calibri" w:hAnsi="Calibri" w:cs="Calibri"/>
          <w:b/>
          <w:bCs/>
          <w:sz w:val="20"/>
          <w:szCs w:val="20"/>
          <w:lang w:val="nl-NL"/>
        </w:rPr>
        <w:t>he</w:t>
      </w:r>
      <w:r w:rsidR="00430C52">
        <w:rPr>
          <w:rStyle w:val="tlid-translation"/>
          <w:rFonts w:ascii="Calibri" w:hAnsi="Calibri" w:cs="Calibri"/>
          <w:b/>
          <w:bCs/>
          <w:sz w:val="20"/>
          <w:szCs w:val="20"/>
          <w:lang w:val="nl-NL"/>
        </w:rPr>
        <w:t>e</w:t>
      </w:r>
      <w:r w:rsidR="00CD4EF3" w:rsidRPr="00CD4EF3">
        <w:rPr>
          <w:rStyle w:val="tlid-translation"/>
          <w:rFonts w:ascii="Calibri" w:hAnsi="Calibri" w:cs="Calibri"/>
          <w:b/>
          <w:bCs/>
          <w:sz w:val="20"/>
          <w:szCs w:val="20"/>
          <w:lang w:val="nl-NL"/>
        </w:rPr>
        <w:t xml:space="preserve">ft het rapport </w:t>
      </w:r>
      <w:hyperlink r:id="rId8" w:history="1">
        <w:r w:rsidR="001500DD" w:rsidRPr="00733C95">
          <w:rPr>
            <w:rStyle w:val="Hyperlink"/>
            <w:rFonts w:ascii="Calibri" w:hAnsi="Calibri" w:cs="Calibri"/>
            <w:b/>
            <w:bCs/>
            <w:i/>
            <w:iCs/>
            <w:sz w:val="20"/>
            <w:szCs w:val="20"/>
            <w:lang w:val="nl-NL"/>
          </w:rPr>
          <w:t xml:space="preserve">Follow </w:t>
        </w:r>
        <w:proofErr w:type="spellStart"/>
        <w:r w:rsidR="001500DD" w:rsidRPr="00733C95">
          <w:rPr>
            <w:rStyle w:val="Hyperlink"/>
            <w:rFonts w:ascii="Calibri" w:hAnsi="Calibri" w:cs="Calibri"/>
            <w:b/>
            <w:bCs/>
            <w:i/>
            <w:iCs/>
            <w:sz w:val="20"/>
            <w:szCs w:val="20"/>
            <w:lang w:val="nl-NL"/>
          </w:rPr>
          <w:t>the</w:t>
        </w:r>
        <w:proofErr w:type="spellEnd"/>
        <w:r w:rsidR="001500DD" w:rsidRPr="00733C95">
          <w:rPr>
            <w:rStyle w:val="Hyperlink"/>
            <w:rFonts w:ascii="Calibri" w:hAnsi="Calibri" w:cs="Calibri"/>
            <w:b/>
            <w:bCs/>
            <w:i/>
            <w:iCs/>
            <w:sz w:val="20"/>
            <w:szCs w:val="20"/>
            <w:lang w:val="nl-NL"/>
          </w:rPr>
          <w:t xml:space="preserve"> Money in a Massive "</w:t>
        </w:r>
        <w:proofErr w:type="spellStart"/>
        <w:r w:rsidR="001500DD" w:rsidRPr="00733C95">
          <w:rPr>
            <w:rStyle w:val="Hyperlink"/>
            <w:rFonts w:ascii="Calibri" w:hAnsi="Calibri" w:cs="Calibri"/>
            <w:b/>
            <w:bCs/>
            <w:i/>
            <w:iCs/>
            <w:sz w:val="20"/>
            <w:szCs w:val="20"/>
            <w:lang w:val="nl-NL"/>
          </w:rPr>
          <w:t>Sextortion</w:t>
        </w:r>
        <w:proofErr w:type="spellEnd"/>
        <w:r w:rsidR="001500DD" w:rsidRPr="00733C95">
          <w:rPr>
            <w:rStyle w:val="Hyperlink"/>
            <w:rFonts w:ascii="Calibri" w:hAnsi="Calibri" w:cs="Calibri"/>
            <w:b/>
            <w:bCs/>
            <w:i/>
            <w:iCs/>
            <w:sz w:val="20"/>
            <w:szCs w:val="20"/>
            <w:lang w:val="nl-NL"/>
          </w:rPr>
          <w:t xml:space="preserve">" Spam </w:t>
        </w:r>
        <w:proofErr w:type="spellStart"/>
        <w:r w:rsidR="001500DD" w:rsidRPr="00733C95">
          <w:rPr>
            <w:rStyle w:val="Hyperlink"/>
            <w:rFonts w:ascii="Calibri" w:hAnsi="Calibri" w:cs="Calibri"/>
            <w:b/>
            <w:bCs/>
            <w:i/>
            <w:iCs/>
            <w:sz w:val="20"/>
            <w:szCs w:val="20"/>
            <w:lang w:val="nl-NL"/>
          </w:rPr>
          <w:t>Scheme</w:t>
        </w:r>
        <w:proofErr w:type="spellEnd"/>
      </w:hyperlink>
      <w:r w:rsidR="00CD4EF3" w:rsidRPr="00CD4EF3">
        <w:rPr>
          <w:rStyle w:val="tlid-translation"/>
          <w:rFonts w:ascii="Calibri" w:hAnsi="Calibri" w:cs="Calibri"/>
          <w:b/>
          <w:bCs/>
          <w:sz w:val="20"/>
          <w:szCs w:val="20"/>
          <w:lang w:val="nl-NL"/>
        </w:rPr>
        <w:t xml:space="preserve"> </w:t>
      </w:r>
      <w:r w:rsidR="00CD4EF3">
        <w:rPr>
          <w:rStyle w:val="tlid-translation"/>
          <w:rFonts w:ascii="Calibri" w:hAnsi="Calibri" w:cs="Calibri"/>
          <w:b/>
          <w:bCs/>
          <w:sz w:val="20"/>
          <w:szCs w:val="20"/>
          <w:lang w:val="nl-NL"/>
        </w:rPr>
        <w:t xml:space="preserve">gepubliceerd, dat aantoont </w:t>
      </w:r>
      <w:r w:rsidR="001500DD" w:rsidRPr="00905789">
        <w:rPr>
          <w:rStyle w:val="tlid-translation"/>
          <w:rFonts w:ascii="Calibri" w:hAnsi="Calibri" w:cs="Calibri"/>
          <w:b/>
          <w:bCs/>
          <w:sz w:val="20"/>
          <w:szCs w:val="20"/>
          <w:lang w:val="nl-NL"/>
        </w:rPr>
        <w:t xml:space="preserve">hoe geld van slachtoffers </w:t>
      </w:r>
      <w:r w:rsidR="00CD4EF3">
        <w:rPr>
          <w:rStyle w:val="tlid-translation"/>
          <w:rFonts w:ascii="Calibri" w:hAnsi="Calibri" w:cs="Calibri"/>
          <w:b/>
          <w:bCs/>
          <w:sz w:val="20"/>
          <w:szCs w:val="20"/>
          <w:lang w:val="nl-NL"/>
        </w:rPr>
        <w:t xml:space="preserve">leidde </w:t>
      </w:r>
      <w:r w:rsidR="001500DD" w:rsidRPr="00905789">
        <w:rPr>
          <w:rStyle w:val="tlid-translation"/>
          <w:rFonts w:ascii="Calibri" w:hAnsi="Calibri" w:cs="Calibri"/>
          <w:b/>
          <w:bCs/>
          <w:sz w:val="20"/>
          <w:szCs w:val="20"/>
          <w:lang w:val="nl-NL"/>
        </w:rPr>
        <w:t xml:space="preserve">tot de onderbuik van cybercriminaliteit. Onderzoekers ontdekten de oorsprong van miljoenen </w:t>
      </w:r>
      <w:proofErr w:type="spellStart"/>
      <w:r w:rsidR="001500DD" w:rsidRPr="00E153E3">
        <w:rPr>
          <w:rStyle w:val="tlid-translation"/>
          <w:rFonts w:ascii="Calibri" w:hAnsi="Calibri" w:cs="Calibri"/>
          <w:b/>
          <w:bCs/>
          <w:i/>
          <w:iCs/>
          <w:sz w:val="20"/>
          <w:szCs w:val="20"/>
          <w:lang w:val="nl-NL"/>
        </w:rPr>
        <w:t>sextortion</w:t>
      </w:r>
      <w:proofErr w:type="spellEnd"/>
      <w:r w:rsidR="001500DD" w:rsidRPr="00905789">
        <w:rPr>
          <w:rStyle w:val="tlid-translation"/>
          <w:rFonts w:ascii="Calibri" w:hAnsi="Calibri" w:cs="Calibri"/>
          <w:b/>
          <w:bCs/>
          <w:sz w:val="20"/>
          <w:szCs w:val="20"/>
          <w:lang w:val="nl-NL"/>
        </w:rPr>
        <w:t xml:space="preserve">-spammails die tussen september 2019 en februari 2020 werden </w:t>
      </w:r>
      <w:r w:rsidR="00CD4EF3">
        <w:rPr>
          <w:rStyle w:val="tlid-translation"/>
          <w:rFonts w:ascii="Calibri" w:hAnsi="Calibri" w:cs="Calibri"/>
          <w:b/>
          <w:bCs/>
          <w:sz w:val="20"/>
          <w:szCs w:val="20"/>
          <w:lang w:val="nl-NL"/>
        </w:rPr>
        <w:t xml:space="preserve">verspreid </w:t>
      </w:r>
      <w:r w:rsidR="001500DD" w:rsidRPr="00905789">
        <w:rPr>
          <w:rStyle w:val="tlid-translation"/>
          <w:rFonts w:ascii="Calibri" w:hAnsi="Calibri" w:cs="Calibri"/>
          <w:b/>
          <w:bCs/>
          <w:sz w:val="20"/>
          <w:szCs w:val="20"/>
          <w:lang w:val="nl-NL"/>
        </w:rPr>
        <w:t xml:space="preserve">en analyseerden vervolgens wat er met het geld gebeurde dat </w:t>
      </w:r>
      <w:r w:rsidR="00E153E3">
        <w:rPr>
          <w:rStyle w:val="tlid-translation"/>
          <w:rFonts w:ascii="Calibri" w:hAnsi="Calibri" w:cs="Calibri"/>
          <w:b/>
          <w:bCs/>
          <w:sz w:val="20"/>
          <w:szCs w:val="20"/>
          <w:lang w:val="nl-NL"/>
        </w:rPr>
        <w:t xml:space="preserve">via </w:t>
      </w:r>
      <w:r w:rsidR="001500DD" w:rsidRPr="00905789">
        <w:rPr>
          <w:rStyle w:val="tlid-translation"/>
          <w:rFonts w:ascii="Calibri" w:hAnsi="Calibri" w:cs="Calibri"/>
          <w:b/>
          <w:bCs/>
          <w:sz w:val="20"/>
          <w:szCs w:val="20"/>
          <w:lang w:val="nl-NL"/>
        </w:rPr>
        <w:t xml:space="preserve">slachtoffers in </w:t>
      </w:r>
      <w:proofErr w:type="spellStart"/>
      <w:r w:rsidR="00CD4EF3">
        <w:rPr>
          <w:rStyle w:val="tlid-translation"/>
          <w:rFonts w:ascii="Calibri" w:hAnsi="Calibri" w:cs="Calibri"/>
          <w:b/>
          <w:bCs/>
          <w:sz w:val="20"/>
          <w:szCs w:val="20"/>
          <w:lang w:val="nl-NL"/>
        </w:rPr>
        <w:t>b</w:t>
      </w:r>
      <w:r w:rsidR="001500DD" w:rsidRPr="00905789">
        <w:rPr>
          <w:rStyle w:val="tlid-translation"/>
          <w:rFonts w:ascii="Calibri" w:hAnsi="Calibri" w:cs="Calibri"/>
          <w:b/>
          <w:bCs/>
          <w:sz w:val="20"/>
          <w:szCs w:val="20"/>
          <w:lang w:val="nl-NL"/>
        </w:rPr>
        <w:t>itcoin</w:t>
      </w:r>
      <w:proofErr w:type="spellEnd"/>
      <w:r w:rsidR="001500DD" w:rsidRPr="00905789">
        <w:rPr>
          <w:rStyle w:val="tlid-translation"/>
          <w:rFonts w:ascii="Calibri" w:hAnsi="Calibri" w:cs="Calibri"/>
          <w:b/>
          <w:bCs/>
          <w:sz w:val="20"/>
          <w:szCs w:val="20"/>
          <w:lang w:val="nl-NL"/>
        </w:rPr>
        <w:t>-portemonnee</w:t>
      </w:r>
      <w:r w:rsidR="00CD4EF3">
        <w:rPr>
          <w:rStyle w:val="tlid-translation"/>
          <w:rFonts w:ascii="Calibri" w:hAnsi="Calibri" w:cs="Calibri"/>
          <w:b/>
          <w:bCs/>
          <w:sz w:val="20"/>
          <w:szCs w:val="20"/>
          <w:lang w:val="nl-NL"/>
        </w:rPr>
        <w:t>s</w:t>
      </w:r>
      <w:r w:rsidR="001500DD" w:rsidRPr="00905789">
        <w:rPr>
          <w:rStyle w:val="tlid-translation"/>
          <w:rFonts w:ascii="Calibri" w:hAnsi="Calibri" w:cs="Calibri"/>
          <w:b/>
          <w:bCs/>
          <w:sz w:val="20"/>
          <w:szCs w:val="20"/>
          <w:lang w:val="nl-NL"/>
        </w:rPr>
        <w:t xml:space="preserve"> van aanvallers </w:t>
      </w:r>
      <w:r w:rsidR="00CD4EF3">
        <w:rPr>
          <w:rStyle w:val="tlid-translation"/>
          <w:rFonts w:ascii="Calibri" w:hAnsi="Calibri" w:cs="Calibri"/>
          <w:b/>
          <w:bCs/>
          <w:sz w:val="20"/>
          <w:szCs w:val="20"/>
          <w:lang w:val="nl-NL"/>
        </w:rPr>
        <w:t>terechtkwam</w:t>
      </w:r>
      <w:r w:rsidR="001500DD" w:rsidRPr="00905789">
        <w:rPr>
          <w:rStyle w:val="tlid-translation"/>
          <w:rFonts w:ascii="Calibri" w:hAnsi="Calibri" w:cs="Calibri"/>
          <w:b/>
          <w:bCs/>
          <w:sz w:val="20"/>
          <w:szCs w:val="20"/>
          <w:lang w:val="nl-NL"/>
        </w:rPr>
        <w:t xml:space="preserve">. De afpersing bedroeg in totaal ongeveer $ 500.000. Volgens </w:t>
      </w:r>
      <w:proofErr w:type="spellStart"/>
      <w:r w:rsidR="001500DD" w:rsidRPr="00905789">
        <w:rPr>
          <w:rStyle w:val="tlid-translation"/>
          <w:rFonts w:ascii="Calibri" w:hAnsi="Calibri" w:cs="Calibri"/>
          <w:b/>
          <w:bCs/>
          <w:sz w:val="20"/>
          <w:szCs w:val="20"/>
          <w:lang w:val="nl-NL"/>
        </w:rPr>
        <w:t>SophosLabs</w:t>
      </w:r>
      <w:proofErr w:type="spellEnd"/>
      <w:r w:rsidR="001500DD" w:rsidRPr="00905789">
        <w:rPr>
          <w:rStyle w:val="tlid-translation"/>
          <w:rFonts w:ascii="Calibri" w:hAnsi="Calibri" w:cs="Calibri"/>
          <w:b/>
          <w:bCs/>
          <w:sz w:val="20"/>
          <w:szCs w:val="20"/>
          <w:lang w:val="nl-NL"/>
        </w:rPr>
        <w:t xml:space="preserve"> is </w:t>
      </w:r>
      <w:r w:rsidR="00E153E3">
        <w:rPr>
          <w:rStyle w:val="tlid-translation"/>
          <w:rFonts w:ascii="Calibri" w:hAnsi="Calibri" w:cs="Calibri"/>
          <w:b/>
          <w:bCs/>
          <w:sz w:val="20"/>
          <w:szCs w:val="20"/>
          <w:lang w:val="nl-NL"/>
        </w:rPr>
        <w:t>dit het</w:t>
      </w:r>
      <w:r w:rsidR="001500DD" w:rsidRPr="00905789">
        <w:rPr>
          <w:rStyle w:val="tlid-translation"/>
          <w:rFonts w:ascii="Calibri" w:hAnsi="Calibri" w:cs="Calibri"/>
          <w:b/>
          <w:bCs/>
          <w:sz w:val="20"/>
          <w:szCs w:val="20"/>
          <w:lang w:val="nl-NL"/>
        </w:rPr>
        <w:t xml:space="preserve"> </w:t>
      </w:r>
      <w:r w:rsidR="00E153E3">
        <w:rPr>
          <w:rStyle w:val="tlid-translation"/>
          <w:rFonts w:ascii="Calibri" w:hAnsi="Calibri" w:cs="Calibri"/>
          <w:b/>
          <w:bCs/>
          <w:sz w:val="20"/>
          <w:szCs w:val="20"/>
          <w:lang w:val="nl-NL"/>
        </w:rPr>
        <w:t xml:space="preserve">eerste </w:t>
      </w:r>
      <w:r w:rsidR="001500DD" w:rsidRPr="00905789">
        <w:rPr>
          <w:rStyle w:val="tlid-translation"/>
          <w:rFonts w:ascii="Calibri" w:hAnsi="Calibri" w:cs="Calibri"/>
          <w:b/>
          <w:bCs/>
          <w:sz w:val="20"/>
          <w:szCs w:val="20"/>
          <w:lang w:val="nl-NL"/>
        </w:rPr>
        <w:t xml:space="preserve">rapport dat een </w:t>
      </w:r>
      <w:proofErr w:type="spellStart"/>
      <w:r w:rsidR="00CD4EF3">
        <w:rPr>
          <w:rStyle w:val="tlid-translation"/>
          <w:rFonts w:ascii="Calibri" w:hAnsi="Calibri" w:cs="Calibri"/>
          <w:b/>
          <w:bCs/>
          <w:sz w:val="20"/>
          <w:szCs w:val="20"/>
          <w:lang w:val="nl-NL"/>
        </w:rPr>
        <w:t>b</w:t>
      </w:r>
      <w:r w:rsidR="001500DD" w:rsidRPr="00905789">
        <w:rPr>
          <w:rStyle w:val="tlid-translation"/>
          <w:rFonts w:ascii="Calibri" w:hAnsi="Calibri" w:cs="Calibri"/>
          <w:b/>
          <w:bCs/>
          <w:sz w:val="20"/>
          <w:szCs w:val="20"/>
          <w:lang w:val="nl-NL"/>
        </w:rPr>
        <w:t>itcoin</w:t>
      </w:r>
      <w:proofErr w:type="spellEnd"/>
      <w:r w:rsidR="001500DD" w:rsidRPr="00905789">
        <w:rPr>
          <w:rStyle w:val="tlid-translation"/>
          <w:rFonts w:ascii="Calibri" w:hAnsi="Calibri" w:cs="Calibri"/>
          <w:b/>
          <w:bCs/>
          <w:sz w:val="20"/>
          <w:szCs w:val="20"/>
          <w:lang w:val="nl-NL"/>
        </w:rPr>
        <w:t xml:space="preserve">-afstand van </w:t>
      </w:r>
      <w:proofErr w:type="spellStart"/>
      <w:r w:rsidR="001500DD" w:rsidRPr="00CD4EF3">
        <w:rPr>
          <w:rStyle w:val="tlid-translation"/>
          <w:rFonts w:ascii="Calibri" w:hAnsi="Calibri" w:cs="Calibri"/>
          <w:b/>
          <w:bCs/>
          <w:i/>
          <w:iCs/>
          <w:sz w:val="20"/>
          <w:szCs w:val="20"/>
          <w:lang w:val="nl-NL"/>
        </w:rPr>
        <w:t>sextortion</w:t>
      </w:r>
      <w:proofErr w:type="spellEnd"/>
      <w:r w:rsidR="001500DD" w:rsidRPr="00905789">
        <w:rPr>
          <w:rStyle w:val="tlid-translation"/>
          <w:rFonts w:ascii="Calibri" w:hAnsi="Calibri" w:cs="Calibri"/>
          <w:b/>
          <w:bCs/>
          <w:sz w:val="20"/>
          <w:szCs w:val="20"/>
          <w:lang w:val="nl-NL"/>
        </w:rPr>
        <w:t xml:space="preserve"> traceert.</w:t>
      </w:r>
    </w:p>
    <w:p w14:paraId="11CDEF94" w14:textId="77777777" w:rsidR="00905789" w:rsidRPr="00CD4EF3" w:rsidRDefault="00905789" w:rsidP="00905789">
      <w:pPr>
        <w:pStyle w:val="Normaalweb"/>
        <w:shd w:val="clear" w:color="auto" w:fill="FFFFFF"/>
        <w:spacing w:before="0" w:beforeAutospacing="0" w:after="0" w:afterAutospacing="0" w:line="360" w:lineRule="auto"/>
        <w:rPr>
          <w:rFonts w:ascii="Calibri" w:hAnsi="Calibri" w:cs="Calibri"/>
          <w:b/>
          <w:bCs/>
          <w:color w:val="00163A"/>
          <w:sz w:val="20"/>
          <w:szCs w:val="20"/>
          <w:lang w:val="nl-NL" w:eastAsia="en-GB"/>
        </w:rPr>
      </w:pPr>
    </w:p>
    <w:p w14:paraId="769F1BFF" w14:textId="0D2BA011" w:rsidR="001500DD" w:rsidRPr="00905789" w:rsidRDefault="001500DD" w:rsidP="00905789">
      <w:pPr>
        <w:spacing w:line="360" w:lineRule="auto"/>
        <w:rPr>
          <w:rFonts w:ascii="Calibri" w:hAnsi="Calibri" w:cs="Calibri"/>
          <w:sz w:val="20"/>
          <w:szCs w:val="20"/>
        </w:rPr>
      </w:pPr>
      <w:proofErr w:type="spellStart"/>
      <w:r w:rsidRPr="00E153E3">
        <w:rPr>
          <w:rStyle w:val="tlid-translation"/>
          <w:rFonts w:ascii="Calibri" w:hAnsi="Calibri" w:cs="Calibri"/>
          <w:i/>
          <w:iCs/>
          <w:sz w:val="20"/>
          <w:szCs w:val="20"/>
          <w:lang w:val="nl-NL"/>
        </w:rPr>
        <w:t>Sextortion</w:t>
      </w:r>
      <w:proofErr w:type="spellEnd"/>
      <w:r w:rsidRPr="00905789">
        <w:rPr>
          <w:rStyle w:val="tlid-translation"/>
          <w:rFonts w:ascii="Calibri" w:hAnsi="Calibri" w:cs="Calibri"/>
          <w:sz w:val="20"/>
          <w:szCs w:val="20"/>
          <w:lang w:val="nl-NL"/>
        </w:rPr>
        <w:t xml:space="preserve"> is een veel gebruikte vorm van spamaanval die de ontvanger ervan beschuldigt een pornografische website te bezoeken. Vervolgens wordt gedreigd videobewijs te delen met vrienden en familie, tenzij de ontvanger </w:t>
      </w:r>
      <w:r w:rsidR="00CD4EF3">
        <w:rPr>
          <w:rStyle w:val="tlid-translation"/>
          <w:rFonts w:ascii="Calibri" w:hAnsi="Calibri" w:cs="Calibri"/>
          <w:sz w:val="20"/>
          <w:szCs w:val="20"/>
          <w:lang w:val="nl-NL"/>
        </w:rPr>
        <w:t xml:space="preserve">losgeld </w:t>
      </w:r>
      <w:r w:rsidRPr="00905789">
        <w:rPr>
          <w:rStyle w:val="tlid-translation"/>
          <w:rFonts w:ascii="Calibri" w:hAnsi="Calibri" w:cs="Calibri"/>
          <w:sz w:val="20"/>
          <w:szCs w:val="20"/>
          <w:lang w:val="nl-NL"/>
        </w:rPr>
        <w:t xml:space="preserve">betaalt. In de geanalyseerde voorbeelden werd de ontvangers gevraagd om tot $ 800 aan </w:t>
      </w:r>
      <w:proofErr w:type="spellStart"/>
      <w:r w:rsidR="00CD4EF3">
        <w:rPr>
          <w:rStyle w:val="tlid-translation"/>
          <w:rFonts w:ascii="Calibri" w:hAnsi="Calibri" w:cs="Calibri"/>
          <w:sz w:val="20"/>
          <w:szCs w:val="20"/>
          <w:lang w:val="nl-NL"/>
        </w:rPr>
        <w:t>b</w:t>
      </w:r>
      <w:r w:rsidRPr="00905789">
        <w:rPr>
          <w:rStyle w:val="tlid-translation"/>
          <w:rFonts w:ascii="Calibri" w:hAnsi="Calibri" w:cs="Calibri"/>
          <w:sz w:val="20"/>
          <w:szCs w:val="20"/>
          <w:lang w:val="nl-NL"/>
        </w:rPr>
        <w:t>itcoin</w:t>
      </w:r>
      <w:r w:rsidR="00CD4EF3">
        <w:rPr>
          <w:rStyle w:val="tlid-translation"/>
          <w:rFonts w:ascii="Calibri" w:hAnsi="Calibri" w:cs="Calibri"/>
          <w:sz w:val="20"/>
          <w:szCs w:val="20"/>
          <w:lang w:val="nl-NL"/>
        </w:rPr>
        <w:t>s</w:t>
      </w:r>
      <w:proofErr w:type="spellEnd"/>
      <w:r w:rsidR="00CD4EF3">
        <w:rPr>
          <w:rStyle w:val="tlid-translation"/>
          <w:rFonts w:ascii="Calibri" w:hAnsi="Calibri" w:cs="Calibri"/>
          <w:sz w:val="20"/>
          <w:szCs w:val="20"/>
          <w:lang w:val="nl-NL"/>
        </w:rPr>
        <w:t xml:space="preserve"> </w:t>
      </w:r>
      <w:r w:rsidRPr="00905789">
        <w:rPr>
          <w:rStyle w:val="tlid-translation"/>
          <w:rFonts w:ascii="Calibri" w:hAnsi="Calibri" w:cs="Calibri"/>
          <w:sz w:val="20"/>
          <w:szCs w:val="20"/>
          <w:lang w:val="nl-NL"/>
        </w:rPr>
        <w:t>te betalen.</w:t>
      </w:r>
    </w:p>
    <w:p w14:paraId="77A7DC7F" w14:textId="77777777" w:rsidR="001500DD" w:rsidRPr="00905789" w:rsidRDefault="001500DD" w:rsidP="00905789">
      <w:pPr>
        <w:spacing w:line="360" w:lineRule="auto"/>
        <w:rPr>
          <w:rStyle w:val="tlid-translation"/>
          <w:rFonts w:ascii="Calibri" w:hAnsi="Calibri" w:cs="Calibri"/>
          <w:sz w:val="20"/>
          <w:szCs w:val="20"/>
          <w:lang w:val="nl-NL"/>
        </w:rPr>
      </w:pPr>
    </w:p>
    <w:p w14:paraId="46377D7B" w14:textId="6C9BD9A7" w:rsidR="001500DD" w:rsidRPr="00905789" w:rsidRDefault="001500DD" w:rsidP="00905789">
      <w:pPr>
        <w:spacing w:line="360" w:lineRule="auto"/>
        <w:rPr>
          <w:rFonts w:ascii="Calibri" w:hAnsi="Calibri" w:cs="Calibri"/>
          <w:sz w:val="20"/>
          <w:szCs w:val="20"/>
        </w:rPr>
      </w:pPr>
      <w:proofErr w:type="spellStart"/>
      <w:r w:rsidRPr="00905789">
        <w:rPr>
          <w:rStyle w:val="tlid-translation"/>
          <w:rFonts w:ascii="Calibri" w:hAnsi="Calibri" w:cs="Calibri"/>
          <w:sz w:val="20"/>
          <w:szCs w:val="20"/>
          <w:lang w:val="nl-NL"/>
        </w:rPr>
        <w:t>SophosLabs</w:t>
      </w:r>
      <w:proofErr w:type="spellEnd"/>
      <w:r w:rsidRPr="00905789">
        <w:rPr>
          <w:rStyle w:val="tlid-translation"/>
          <w:rFonts w:ascii="Calibri" w:hAnsi="Calibri" w:cs="Calibri"/>
          <w:sz w:val="20"/>
          <w:szCs w:val="20"/>
          <w:lang w:val="nl-NL"/>
        </w:rPr>
        <w:t xml:space="preserve">-onderzoekers werkten samen met </w:t>
      </w:r>
      <w:proofErr w:type="spellStart"/>
      <w:r w:rsidRPr="00905789">
        <w:rPr>
          <w:rStyle w:val="tlid-translation"/>
          <w:rFonts w:ascii="Calibri" w:hAnsi="Calibri" w:cs="Calibri"/>
          <w:sz w:val="20"/>
          <w:szCs w:val="20"/>
          <w:lang w:val="nl-NL"/>
        </w:rPr>
        <w:t>CipherTrace</w:t>
      </w:r>
      <w:proofErr w:type="spellEnd"/>
      <w:r w:rsidRPr="00905789">
        <w:rPr>
          <w:rStyle w:val="tlid-translation"/>
          <w:rFonts w:ascii="Calibri" w:hAnsi="Calibri" w:cs="Calibri"/>
          <w:sz w:val="20"/>
          <w:szCs w:val="20"/>
          <w:lang w:val="nl-NL"/>
        </w:rPr>
        <w:t xml:space="preserve"> Inc. om de geldstroom uit deze </w:t>
      </w:r>
      <w:proofErr w:type="spellStart"/>
      <w:r w:rsidR="00CD4EF3">
        <w:rPr>
          <w:rStyle w:val="tlid-translation"/>
          <w:rFonts w:ascii="Calibri" w:hAnsi="Calibri" w:cs="Calibri"/>
          <w:sz w:val="20"/>
          <w:szCs w:val="20"/>
          <w:lang w:val="nl-NL"/>
        </w:rPr>
        <w:t>bitcoin</w:t>
      </w:r>
      <w:r w:rsidRPr="00905789">
        <w:rPr>
          <w:rStyle w:val="tlid-translation"/>
          <w:rFonts w:ascii="Calibri" w:hAnsi="Calibri" w:cs="Calibri"/>
          <w:sz w:val="20"/>
          <w:szCs w:val="20"/>
          <w:lang w:val="nl-NL"/>
        </w:rPr>
        <w:t>portefeuilles</w:t>
      </w:r>
      <w:proofErr w:type="spellEnd"/>
      <w:r w:rsidRPr="00905789">
        <w:rPr>
          <w:rStyle w:val="tlid-translation"/>
          <w:rFonts w:ascii="Calibri" w:hAnsi="Calibri" w:cs="Calibri"/>
          <w:sz w:val="20"/>
          <w:szCs w:val="20"/>
          <w:lang w:val="nl-NL"/>
        </w:rPr>
        <w:t xml:space="preserve"> te volgen. Ze ontdekten dat de</w:t>
      </w:r>
      <w:r w:rsidR="00A738EE">
        <w:rPr>
          <w:rStyle w:val="tlid-translation"/>
          <w:rFonts w:ascii="Calibri" w:hAnsi="Calibri" w:cs="Calibri"/>
          <w:sz w:val="20"/>
          <w:szCs w:val="20"/>
          <w:lang w:val="nl-NL"/>
        </w:rPr>
        <w:t xml:space="preserve"> inkomsten door afpersing </w:t>
      </w:r>
      <w:r w:rsidRPr="00905789">
        <w:rPr>
          <w:rStyle w:val="tlid-translation"/>
          <w:rFonts w:ascii="Calibri" w:hAnsi="Calibri" w:cs="Calibri"/>
          <w:sz w:val="20"/>
          <w:szCs w:val="20"/>
          <w:lang w:val="nl-NL"/>
        </w:rPr>
        <w:t xml:space="preserve">werden gebruikt </w:t>
      </w:r>
      <w:r w:rsidR="00A738EE">
        <w:rPr>
          <w:rStyle w:val="tlid-translation"/>
          <w:rFonts w:ascii="Calibri" w:hAnsi="Calibri" w:cs="Calibri"/>
          <w:sz w:val="20"/>
          <w:szCs w:val="20"/>
          <w:lang w:val="nl-NL"/>
        </w:rPr>
        <w:t xml:space="preserve">voor ondersteuning van onder meer </w:t>
      </w:r>
      <w:proofErr w:type="gramStart"/>
      <w:r w:rsidRPr="00905789">
        <w:rPr>
          <w:rStyle w:val="tlid-translation"/>
          <w:rFonts w:ascii="Calibri" w:hAnsi="Calibri" w:cs="Calibri"/>
          <w:sz w:val="20"/>
          <w:szCs w:val="20"/>
          <w:lang w:val="nl-NL"/>
        </w:rPr>
        <w:t>transacties</w:t>
      </w:r>
      <w:proofErr w:type="gramEnd"/>
      <w:r w:rsidRPr="00905789">
        <w:rPr>
          <w:rStyle w:val="tlid-translation"/>
          <w:rFonts w:ascii="Calibri" w:hAnsi="Calibri" w:cs="Calibri"/>
          <w:sz w:val="20"/>
          <w:szCs w:val="20"/>
          <w:lang w:val="nl-NL"/>
        </w:rPr>
        <w:t xml:space="preserve"> </w:t>
      </w:r>
      <w:r w:rsidR="00A738EE">
        <w:rPr>
          <w:rStyle w:val="tlid-translation"/>
          <w:rFonts w:ascii="Calibri" w:hAnsi="Calibri" w:cs="Calibri"/>
          <w:sz w:val="20"/>
          <w:szCs w:val="20"/>
          <w:lang w:val="nl-NL"/>
        </w:rPr>
        <w:t>op</w:t>
      </w:r>
      <w:r w:rsidRPr="00905789">
        <w:rPr>
          <w:rStyle w:val="tlid-translation"/>
          <w:rFonts w:ascii="Calibri" w:hAnsi="Calibri" w:cs="Calibri"/>
          <w:sz w:val="20"/>
          <w:szCs w:val="20"/>
          <w:lang w:val="nl-NL"/>
        </w:rPr>
        <w:t xml:space="preserve"> </w:t>
      </w:r>
      <w:proofErr w:type="spellStart"/>
      <w:r w:rsidRPr="00905789">
        <w:rPr>
          <w:rStyle w:val="tlid-translation"/>
          <w:rFonts w:ascii="Calibri" w:hAnsi="Calibri" w:cs="Calibri"/>
          <w:sz w:val="20"/>
          <w:szCs w:val="20"/>
          <w:lang w:val="nl-NL"/>
        </w:rPr>
        <w:t>darkweb</w:t>
      </w:r>
      <w:proofErr w:type="spellEnd"/>
      <w:r w:rsidRPr="00905789">
        <w:rPr>
          <w:rStyle w:val="tlid-translation"/>
          <w:rFonts w:ascii="Calibri" w:hAnsi="Calibri" w:cs="Calibri"/>
          <w:sz w:val="20"/>
          <w:szCs w:val="20"/>
          <w:lang w:val="nl-NL"/>
        </w:rPr>
        <w:t xml:space="preserve">-marktplaatsen en het </w:t>
      </w:r>
      <w:r w:rsidR="00A738EE">
        <w:rPr>
          <w:rStyle w:val="tlid-translation"/>
          <w:rFonts w:ascii="Calibri" w:hAnsi="Calibri" w:cs="Calibri"/>
          <w:sz w:val="20"/>
          <w:szCs w:val="20"/>
          <w:lang w:val="nl-NL"/>
        </w:rPr>
        <w:t>aanschaffen</w:t>
      </w:r>
      <w:r w:rsidRPr="00905789">
        <w:rPr>
          <w:rStyle w:val="tlid-translation"/>
          <w:rFonts w:ascii="Calibri" w:hAnsi="Calibri" w:cs="Calibri"/>
          <w:sz w:val="20"/>
          <w:szCs w:val="20"/>
          <w:lang w:val="nl-NL"/>
        </w:rPr>
        <w:t xml:space="preserve"> van gestolen creditcardgegevens. Andere </w:t>
      </w:r>
      <w:r w:rsidR="00A738EE">
        <w:rPr>
          <w:rStyle w:val="tlid-translation"/>
          <w:rFonts w:ascii="Calibri" w:hAnsi="Calibri" w:cs="Calibri"/>
          <w:sz w:val="20"/>
          <w:szCs w:val="20"/>
          <w:lang w:val="nl-NL"/>
        </w:rPr>
        <w:t xml:space="preserve">gelden </w:t>
      </w:r>
      <w:r w:rsidRPr="00905789">
        <w:rPr>
          <w:rStyle w:val="tlid-translation"/>
          <w:rFonts w:ascii="Calibri" w:hAnsi="Calibri" w:cs="Calibri"/>
          <w:sz w:val="20"/>
          <w:szCs w:val="20"/>
          <w:lang w:val="nl-NL"/>
        </w:rPr>
        <w:t>werden snel door een reeks portefeuilleadressen verplaatst om te worden geconsolideerd, door 'mixers' geleid in een poging de transacties wit te wassen of</w:t>
      </w:r>
      <w:r w:rsidR="00E153E3" w:rsidRPr="00E153E3">
        <w:rPr>
          <w:rStyle w:val="tlid-translation"/>
          <w:rFonts w:ascii="Calibri" w:hAnsi="Calibri" w:cs="Calibri"/>
          <w:sz w:val="20"/>
          <w:szCs w:val="20"/>
          <w:lang w:val="nl-NL"/>
        </w:rPr>
        <w:t xml:space="preserve"> </w:t>
      </w:r>
      <w:r w:rsidR="00E153E3" w:rsidRPr="00905789">
        <w:rPr>
          <w:rStyle w:val="tlid-translation"/>
          <w:rFonts w:ascii="Calibri" w:hAnsi="Calibri" w:cs="Calibri"/>
          <w:sz w:val="20"/>
          <w:szCs w:val="20"/>
          <w:lang w:val="nl-NL"/>
        </w:rPr>
        <w:t>in contanten</w:t>
      </w:r>
      <w:r w:rsidRPr="00905789">
        <w:rPr>
          <w:rStyle w:val="tlid-translation"/>
          <w:rFonts w:ascii="Calibri" w:hAnsi="Calibri" w:cs="Calibri"/>
          <w:sz w:val="20"/>
          <w:szCs w:val="20"/>
          <w:lang w:val="nl-NL"/>
        </w:rPr>
        <w:t xml:space="preserve"> om te zetten.</w:t>
      </w:r>
    </w:p>
    <w:p w14:paraId="79119680" w14:textId="77777777" w:rsidR="001500DD" w:rsidRPr="00905789" w:rsidRDefault="001500DD" w:rsidP="00905789">
      <w:pPr>
        <w:spacing w:line="360" w:lineRule="auto"/>
        <w:rPr>
          <w:rStyle w:val="tlid-translation"/>
          <w:rFonts w:ascii="Calibri" w:hAnsi="Calibri" w:cs="Calibri"/>
          <w:sz w:val="20"/>
          <w:szCs w:val="20"/>
          <w:lang w:val="nl-NL"/>
        </w:rPr>
      </w:pPr>
    </w:p>
    <w:p w14:paraId="2F46AAFF" w14:textId="427C5046" w:rsidR="001500DD" w:rsidRPr="00905789" w:rsidRDefault="00905789" w:rsidP="00905789">
      <w:pPr>
        <w:spacing w:line="360" w:lineRule="auto"/>
        <w:rPr>
          <w:rFonts w:ascii="Calibri" w:hAnsi="Calibri" w:cs="Calibri"/>
          <w:sz w:val="20"/>
          <w:szCs w:val="20"/>
        </w:rPr>
      </w:pPr>
      <w:r>
        <w:rPr>
          <w:rStyle w:val="tlid-translation"/>
          <w:rFonts w:ascii="Calibri" w:hAnsi="Calibri" w:cs="Calibri"/>
          <w:sz w:val="20"/>
          <w:szCs w:val="20"/>
          <w:lang w:val="nl-NL"/>
        </w:rPr>
        <w:t>“</w:t>
      </w:r>
      <w:r w:rsidR="001500DD" w:rsidRPr="00905789">
        <w:rPr>
          <w:rStyle w:val="tlid-translation"/>
          <w:rFonts w:ascii="Calibri" w:hAnsi="Calibri" w:cs="Calibri"/>
          <w:sz w:val="20"/>
          <w:szCs w:val="20"/>
          <w:lang w:val="nl-NL"/>
        </w:rPr>
        <w:t xml:space="preserve">De </w:t>
      </w:r>
      <w:proofErr w:type="spellStart"/>
      <w:r w:rsidR="001500DD" w:rsidRPr="00905789">
        <w:rPr>
          <w:rStyle w:val="tlid-translation"/>
          <w:rFonts w:ascii="Calibri" w:hAnsi="Calibri" w:cs="Calibri"/>
          <w:sz w:val="20"/>
          <w:szCs w:val="20"/>
          <w:lang w:val="nl-NL"/>
        </w:rPr>
        <w:t>cybercriminele</w:t>
      </w:r>
      <w:proofErr w:type="spellEnd"/>
      <w:r w:rsidR="001500DD" w:rsidRPr="00905789">
        <w:rPr>
          <w:rStyle w:val="tlid-translation"/>
          <w:rFonts w:ascii="Calibri" w:hAnsi="Calibri" w:cs="Calibri"/>
          <w:sz w:val="20"/>
          <w:szCs w:val="20"/>
          <w:lang w:val="nl-NL"/>
        </w:rPr>
        <w:t xml:space="preserve"> onderwereld is ingewikkeld en het onderzoek van </w:t>
      </w:r>
      <w:proofErr w:type="spellStart"/>
      <w:r w:rsidR="001500DD" w:rsidRPr="00905789">
        <w:rPr>
          <w:rStyle w:val="tlid-translation"/>
          <w:rFonts w:ascii="Calibri" w:hAnsi="Calibri" w:cs="Calibri"/>
          <w:sz w:val="20"/>
          <w:szCs w:val="20"/>
          <w:lang w:val="nl-NL"/>
        </w:rPr>
        <w:t>SophosLabs</w:t>
      </w:r>
      <w:proofErr w:type="spellEnd"/>
      <w:r w:rsidR="001500DD" w:rsidRPr="00905789">
        <w:rPr>
          <w:rStyle w:val="tlid-translation"/>
          <w:rFonts w:ascii="Calibri" w:hAnsi="Calibri" w:cs="Calibri"/>
          <w:sz w:val="20"/>
          <w:szCs w:val="20"/>
          <w:lang w:val="nl-NL"/>
        </w:rPr>
        <w:t xml:space="preserve"> laat zien hoe aanvallers het </w:t>
      </w:r>
      <w:r w:rsidR="00E153E3">
        <w:rPr>
          <w:rStyle w:val="tlid-translation"/>
          <w:rFonts w:ascii="Calibri" w:hAnsi="Calibri" w:cs="Calibri"/>
          <w:sz w:val="20"/>
          <w:szCs w:val="20"/>
          <w:lang w:val="nl-NL"/>
        </w:rPr>
        <w:t xml:space="preserve">verkregen </w:t>
      </w:r>
      <w:r w:rsidR="00A738EE">
        <w:rPr>
          <w:rStyle w:val="tlid-translation"/>
          <w:rFonts w:ascii="Calibri" w:hAnsi="Calibri" w:cs="Calibri"/>
          <w:sz w:val="20"/>
          <w:szCs w:val="20"/>
          <w:lang w:val="nl-NL"/>
        </w:rPr>
        <w:t>los</w:t>
      </w:r>
      <w:r w:rsidR="001500DD" w:rsidRPr="00905789">
        <w:rPr>
          <w:rStyle w:val="tlid-translation"/>
          <w:rFonts w:ascii="Calibri" w:hAnsi="Calibri" w:cs="Calibri"/>
          <w:sz w:val="20"/>
          <w:szCs w:val="20"/>
          <w:lang w:val="nl-NL"/>
        </w:rPr>
        <w:t>geld gebruiken om i</w:t>
      </w:r>
      <w:r w:rsidR="00A738EE">
        <w:rPr>
          <w:rStyle w:val="tlid-translation"/>
          <w:rFonts w:ascii="Calibri" w:hAnsi="Calibri" w:cs="Calibri"/>
          <w:sz w:val="20"/>
          <w:szCs w:val="20"/>
          <w:lang w:val="nl-NL"/>
        </w:rPr>
        <w:t>n</w:t>
      </w:r>
      <w:r w:rsidR="001500DD" w:rsidRPr="00905789">
        <w:rPr>
          <w:rStyle w:val="tlid-translation"/>
          <w:rFonts w:ascii="Calibri" w:hAnsi="Calibri" w:cs="Calibri"/>
          <w:sz w:val="20"/>
          <w:szCs w:val="20"/>
          <w:lang w:val="nl-NL"/>
        </w:rPr>
        <w:t xml:space="preserve"> andere operatie</w:t>
      </w:r>
      <w:r w:rsidR="00A738EE">
        <w:rPr>
          <w:rStyle w:val="tlid-translation"/>
          <w:rFonts w:ascii="Calibri" w:hAnsi="Calibri" w:cs="Calibri"/>
          <w:sz w:val="20"/>
          <w:szCs w:val="20"/>
          <w:lang w:val="nl-NL"/>
        </w:rPr>
        <w:t>s</w:t>
      </w:r>
      <w:r w:rsidR="001500DD" w:rsidRPr="00905789">
        <w:rPr>
          <w:rStyle w:val="tlid-translation"/>
          <w:rFonts w:ascii="Calibri" w:hAnsi="Calibri" w:cs="Calibri"/>
          <w:sz w:val="20"/>
          <w:szCs w:val="20"/>
          <w:lang w:val="nl-NL"/>
        </w:rPr>
        <w:t xml:space="preserve"> te investeren</w:t>
      </w:r>
      <w:r>
        <w:rPr>
          <w:rStyle w:val="tlid-translation"/>
          <w:rFonts w:ascii="Calibri" w:hAnsi="Calibri" w:cs="Calibri"/>
          <w:sz w:val="20"/>
          <w:szCs w:val="20"/>
          <w:lang w:val="nl-NL"/>
        </w:rPr>
        <w:t>”</w:t>
      </w:r>
      <w:r w:rsidR="001500DD" w:rsidRPr="00905789">
        <w:rPr>
          <w:rStyle w:val="tlid-translation"/>
          <w:rFonts w:ascii="Calibri" w:hAnsi="Calibri" w:cs="Calibri"/>
          <w:sz w:val="20"/>
          <w:szCs w:val="20"/>
          <w:lang w:val="nl-NL"/>
        </w:rPr>
        <w:t xml:space="preserve">, </w:t>
      </w:r>
      <w:r w:rsidR="00A738EE">
        <w:rPr>
          <w:rStyle w:val="tlid-translation"/>
          <w:rFonts w:ascii="Calibri" w:hAnsi="Calibri" w:cs="Calibri"/>
          <w:sz w:val="20"/>
          <w:szCs w:val="20"/>
          <w:lang w:val="nl-NL"/>
        </w:rPr>
        <w:t xml:space="preserve">aldus </w:t>
      </w:r>
      <w:proofErr w:type="spellStart"/>
      <w:r w:rsidR="001500DD" w:rsidRPr="00905789">
        <w:rPr>
          <w:rStyle w:val="tlid-translation"/>
          <w:rFonts w:ascii="Calibri" w:hAnsi="Calibri" w:cs="Calibri"/>
          <w:sz w:val="20"/>
          <w:szCs w:val="20"/>
          <w:lang w:val="nl-NL"/>
        </w:rPr>
        <w:t>Tamás</w:t>
      </w:r>
      <w:proofErr w:type="spellEnd"/>
      <w:r w:rsidR="001500DD" w:rsidRPr="00905789">
        <w:rPr>
          <w:rStyle w:val="tlid-translation"/>
          <w:rFonts w:ascii="Calibri" w:hAnsi="Calibri" w:cs="Calibri"/>
          <w:sz w:val="20"/>
          <w:szCs w:val="20"/>
          <w:lang w:val="nl-NL"/>
        </w:rPr>
        <w:t xml:space="preserve"> </w:t>
      </w:r>
      <w:proofErr w:type="spellStart"/>
      <w:r w:rsidR="001500DD" w:rsidRPr="00905789">
        <w:rPr>
          <w:rStyle w:val="tlid-translation"/>
          <w:rFonts w:ascii="Calibri" w:hAnsi="Calibri" w:cs="Calibri"/>
          <w:sz w:val="20"/>
          <w:szCs w:val="20"/>
          <w:lang w:val="nl-NL"/>
        </w:rPr>
        <w:t>Kocsír</w:t>
      </w:r>
      <w:proofErr w:type="spellEnd"/>
      <w:r w:rsidR="001500DD" w:rsidRPr="00905789">
        <w:rPr>
          <w:rStyle w:val="tlid-translation"/>
          <w:rFonts w:ascii="Calibri" w:hAnsi="Calibri" w:cs="Calibri"/>
          <w:sz w:val="20"/>
          <w:szCs w:val="20"/>
          <w:lang w:val="nl-NL"/>
        </w:rPr>
        <w:t xml:space="preserve">, security researcher bij </w:t>
      </w:r>
      <w:proofErr w:type="spellStart"/>
      <w:r w:rsidR="001500DD" w:rsidRPr="00905789">
        <w:rPr>
          <w:rStyle w:val="tlid-translation"/>
          <w:rFonts w:ascii="Calibri" w:hAnsi="Calibri" w:cs="Calibri"/>
          <w:sz w:val="20"/>
          <w:szCs w:val="20"/>
          <w:lang w:val="nl-NL"/>
        </w:rPr>
        <w:t>SophosLabs</w:t>
      </w:r>
      <w:proofErr w:type="spellEnd"/>
      <w:r w:rsidR="001500DD" w:rsidRPr="00905789">
        <w:rPr>
          <w:rStyle w:val="tlid-translation"/>
          <w:rFonts w:ascii="Calibri" w:hAnsi="Calibri" w:cs="Calibri"/>
          <w:sz w:val="20"/>
          <w:szCs w:val="20"/>
          <w:lang w:val="nl-NL"/>
        </w:rPr>
        <w:t xml:space="preserve"> die het onderzoek leidde. </w:t>
      </w:r>
      <w:r>
        <w:rPr>
          <w:rStyle w:val="tlid-translation"/>
          <w:rFonts w:ascii="Calibri" w:hAnsi="Calibri" w:cs="Calibri"/>
          <w:sz w:val="20"/>
          <w:szCs w:val="20"/>
          <w:lang w:val="nl-NL"/>
        </w:rPr>
        <w:t>“</w:t>
      </w:r>
      <w:proofErr w:type="spellStart"/>
      <w:r w:rsidR="001500DD" w:rsidRPr="00E153E3">
        <w:rPr>
          <w:rStyle w:val="tlid-translation"/>
          <w:rFonts w:ascii="Calibri" w:hAnsi="Calibri" w:cs="Calibri"/>
          <w:i/>
          <w:iCs/>
          <w:sz w:val="20"/>
          <w:szCs w:val="20"/>
          <w:lang w:val="nl-NL"/>
        </w:rPr>
        <w:t>Sextortion</w:t>
      </w:r>
      <w:proofErr w:type="spellEnd"/>
      <w:r w:rsidR="001500DD" w:rsidRPr="00905789">
        <w:rPr>
          <w:rStyle w:val="tlid-translation"/>
          <w:rFonts w:ascii="Calibri" w:hAnsi="Calibri" w:cs="Calibri"/>
          <w:sz w:val="20"/>
          <w:szCs w:val="20"/>
          <w:lang w:val="nl-NL"/>
        </w:rPr>
        <w:t xml:space="preserve">-zwendel jaagt op angst en dit maakt </w:t>
      </w:r>
      <w:r w:rsidR="00A738EE">
        <w:rPr>
          <w:rStyle w:val="tlid-translation"/>
          <w:rFonts w:ascii="Calibri" w:hAnsi="Calibri" w:cs="Calibri"/>
          <w:sz w:val="20"/>
          <w:szCs w:val="20"/>
          <w:lang w:val="nl-NL"/>
        </w:rPr>
        <w:t xml:space="preserve">het </w:t>
      </w:r>
      <w:r w:rsidR="001500DD" w:rsidRPr="00905789">
        <w:rPr>
          <w:rStyle w:val="tlid-translation"/>
          <w:rFonts w:ascii="Calibri" w:hAnsi="Calibri" w:cs="Calibri"/>
          <w:sz w:val="20"/>
          <w:szCs w:val="20"/>
          <w:lang w:val="nl-NL"/>
        </w:rPr>
        <w:t xml:space="preserve">een effectieve manier om snel geld te verdienen. Gedurende de vijf maanden van ons onderzoek zagen we golf na golf van aanvallen, die vaak in het weekend plaatsvonden en soms goed waren tot een vijfde van alle spam die bij </w:t>
      </w:r>
      <w:proofErr w:type="spellStart"/>
      <w:r w:rsidR="001500DD" w:rsidRPr="00905789">
        <w:rPr>
          <w:rStyle w:val="tlid-translation"/>
          <w:rFonts w:ascii="Calibri" w:hAnsi="Calibri" w:cs="Calibri"/>
          <w:sz w:val="20"/>
          <w:szCs w:val="20"/>
          <w:lang w:val="nl-NL"/>
        </w:rPr>
        <w:t>SophosLabs</w:t>
      </w:r>
      <w:proofErr w:type="spellEnd"/>
      <w:r w:rsidR="001500DD" w:rsidRPr="00905789">
        <w:rPr>
          <w:rStyle w:val="tlid-translation"/>
          <w:rFonts w:ascii="Calibri" w:hAnsi="Calibri" w:cs="Calibri"/>
          <w:sz w:val="20"/>
          <w:szCs w:val="20"/>
          <w:lang w:val="nl-NL"/>
        </w:rPr>
        <w:t xml:space="preserve"> werd bijgehouden. En hoewel de meeste ontvangers e-mail</w:t>
      </w:r>
      <w:r w:rsidR="00E153E3">
        <w:rPr>
          <w:rStyle w:val="tlid-translation"/>
          <w:rFonts w:ascii="Calibri" w:hAnsi="Calibri" w:cs="Calibri"/>
          <w:sz w:val="20"/>
          <w:szCs w:val="20"/>
          <w:lang w:val="nl-NL"/>
        </w:rPr>
        <w:t>s</w:t>
      </w:r>
      <w:r w:rsidR="001500DD" w:rsidRPr="00905789">
        <w:rPr>
          <w:rStyle w:val="tlid-translation"/>
          <w:rFonts w:ascii="Calibri" w:hAnsi="Calibri" w:cs="Calibri"/>
          <w:sz w:val="20"/>
          <w:szCs w:val="20"/>
          <w:lang w:val="nl-NL"/>
        </w:rPr>
        <w:t xml:space="preserve"> niet hebben geopend of niet hebben </w:t>
      </w:r>
      <w:r w:rsidR="00A738EE">
        <w:rPr>
          <w:rStyle w:val="tlid-translation"/>
          <w:rFonts w:ascii="Calibri" w:hAnsi="Calibri" w:cs="Calibri"/>
          <w:sz w:val="20"/>
          <w:szCs w:val="20"/>
          <w:lang w:val="nl-NL"/>
        </w:rPr>
        <w:t>voldaan</w:t>
      </w:r>
      <w:r w:rsidR="001500DD" w:rsidRPr="00905789">
        <w:rPr>
          <w:rStyle w:val="tlid-translation"/>
          <w:rFonts w:ascii="Calibri" w:hAnsi="Calibri" w:cs="Calibri"/>
          <w:sz w:val="20"/>
          <w:szCs w:val="20"/>
          <w:lang w:val="nl-NL"/>
        </w:rPr>
        <w:t xml:space="preserve">, hebben </w:t>
      </w:r>
      <w:r w:rsidR="00A738EE">
        <w:rPr>
          <w:rStyle w:val="tlid-translation"/>
          <w:rFonts w:ascii="Calibri" w:hAnsi="Calibri" w:cs="Calibri"/>
          <w:sz w:val="20"/>
          <w:szCs w:val="20"/>
          <w:lang w:val="nl-NL"/>
        </w:rPr>
        <w:t>velen</w:t>
      </w:r>
      <w:r w:rsidR="001500DD" w:rsidRPr="00905789">
        <w:rPr>
          <w:rStyle w:val="tlid-translation"/>
          <w:rFonts w:ascii="Calibri" w:hAnsi="Calibri" w:cs="Calibri"/>
          <w:sz w:val="20"/>
          <w:szCs w:val="20"/>
          <w:lang w:val="nl-NL"/>
        </w:rPr>
        <w:t xml:space="preserve"> van hen de aanvallers rond de 50,9 </w:t>
      </w:r>
      <w:r w:rsidR="00A738EE">
        <w:rPr>
          <w:rStyle w:val="tlid-translation"/>
          <w:rFonts w:ascii="Calibri" w:hAnsi="Calibri" w:cs="Calibri"/>
          <w:sz w:val="20"/>
          <w:szCs w:val="20"/>
          <w:lang w:val="nl-NL"/>
        </w:rPr>
        <w:t xml:space="preserve">aan </w:t>
      </w:r>
      <w:proofErr w:type="spellStart"/>
      <w:r w:rsidR="00A738EE">
        <w:rPr>
          <w:rStyle w:val="tlid-translation"/>
          <w:rFonts w:ascii="Calibri" w:hAnsi="Calibri" w:cs="Calibri"/>
          <w:sz w:val="20"/>
          <w:szCs w:val="20"/>
          <w:lang w:val="nl-NL"/>
        </w:rPr>
        <w:t>b</w:t>
      </w:r>
      <w:r w:rsidR="001500DD" w:rsidRPr="00905789">
        <w:rPr>
          <w:rStyle w:val="tlid-translation"/>
          <w:rFonts w:ascii="Calibri" w:hAnsi="Calibri" w:cs="Calibri"/>
          <w:sz w:val="20"/>
          <w:szCs w:val="20"/>
          <w:lang w:val="nl-NL"/>
        </w:rPr>
        <w:t>itcoin</w:t>
      </w:r>
      <w:r w:rsidR="00A738EE">
        <w:rPr>
          <w:rStyle w:val="tlid-translation"/>
          <w:rFonts w:ascii="Calibri" w:hAnsi="Calibri" w:cs="Calibri"/>
          <w:sz w:val="20"/>
          <w:szCs w:val="20"/>
          <w:lang w:val="nl-NL"/>
        </w:rPr>
        <w:t>s</w:t>
      </w:r>
      <w:proofErr w:type="spellEnd"/>
      <w:r w:rsidR="00A738EE">
        <w:rPr>
          <w:rStyle w:val="tlid-translation"/>
          <w:rFonts w:ascii="Calibri" w:hAnsi="Calibri" w:cs="Calibri"/>
          <w:sz w:val="20"/>
          <w:szCs w:val="20"/>
          <w:lang w:val="nl-NL"/>
        </w:rPr>
        <w:t xml:space="preserve"> betaald</w:t>
      </w:r>
      <w:r w:rsidR="00E153E3">
        <w:rPr>
          <w:rStyle w:val="tlid-translation"/>
          <w:rFonts w:ascii="Calibri" w:hAnsi="Calibri" w:cs="Calibri"/>
          <w:sz w:val="20"/>
          <w:szCs w:val="20"/>
          <w:lang w:val="nl-NL"/>
        </w:rPr>
        <w:t xml:space="preserve">. Dit komt </w:t>
      </w:r>
      <w:r w:rsidR="001500DD" w:rsidRPr="00905789">
        <w:rPr>
          <w:rStyle w:val="tlid-translation"/>
          <w:rFonts w:ascii="Calibri" w:hAnsi="Calibri" w:cs="Calibri"/>
          <w:sz w:val="20"/>
          <w:szCs w:val="20"/>
          <w:lang w:val="nl-NL"/>
        </w:rPr>
        <w:t>overeen met ongeveer $ 500.000.</w:t>
      </w:r>
      <w:r>
        <w:rPr>
          <w:rStyle w:val="tlid-translation"/>
          <w:rFonts w:ascii="Calibri" w:hAnsi="Calibri" w:cs="Calibri"/>
          <w:sz w:val="20"/>
          <w:szCs w:val="20"/>
          <w:lang w:val="nl-NL"/>
        </w:rPr>
        <w:t>”</w:t>
      </w:r>
    </w:p>
    <w:p w14:paraId="31A2B006" w14:textId="77777777" w:rsidR="00905789" w:rsidRPr="00905789" w:rsidRDefault="00905789" w:rsidP="00905789">
      <w:pPr>
        <w:spacing w:line="360" w:lineRule="auto"/>
        <w:rPr>
          <w:rStyle w:val="tlid-translation"/>
          <w:rFonts w:ascii="Calibri" w:hAnsi="Calibri" w:cs="Calibri"/>
          <w:sz w:val="20"/>
          <w:szCs w:val="20"/>
          <w:lang w:val="nl-NL"/>
        </w:rPr>
      </w:pPr>
    </w:p>
    <w:p w14:paraId="16477966" w14:textId="68B1667F" w:rsidR="00905789" w:rsidRPr="00905789" w:rsidRDefault="00905789" w:rsidP="00905789">
      <w:pPr>
        <w:spacing w:line="360" w:lineRule="auto"/>
        <w:rPr>
          <w:rFonts w:ascii="Calibri" w:hAnsi="Calibri" w:cs="Calibri"/>
          <w:sz w:val="20"/>
          <w:szCs w:val="20"/>
        </w:rPr>
      </w:pPr>
      <w:r w:rsidRPr="00905789">
        <w:rPr>
          <w:rStyle w:val="tlid-translation"/>
          <w:rFonts w:ascii="Calibri" w:hAnsi="Calibri" w:cs="Calibri"/>
          <w:sz w:val="20"/>
          <w:szCs w:val="20"/>
          <w:lang w:val="nl-NL"/>
        </w:rPr>
        <w:t xml:space="preserve">De </w:t>
      </w:r>
      <w:r w:rsidR="00A738EE">
        <w:rPr>
          <w:rStyle w:val="tlid-translation"/>
          <w:rFonts w:ascii="Calibri" w:hAnsi="Calibri" w:cs="Calibri"/>
          <w:sz w:val="20"/>
          <w:szCs w:val="20"/>
          <w:lang w:val="nl-NL"/>
        </w:rPr>
        <w:t xml:space="preserve">oplichters maken </w:t>
      </w:r>
      <w:r w:rsidRPr="00905789">
        <w:rPr>
          <w:rStyle w:val="tlid-translation"/>
          <w:rFonts w:ascii="Calibri" w:hAnsi="Calibri" w:cs="Calibri"/>
          <w:sz w:val="20"/>
          <w:szCs w:val="20"/>
          <w:lang w:val="nl-NL"/>
        </w:rPr>
        <w:t xml:space="preserve">gebruik van wereldwijde </w:t>
      </w:r>
      <w:proofErr w:type="spellStart"/>
      <w:r w:rsidRPr="00905789">
        <w:rPr>
          <w:rStyle w:val="tlid-translation"/>
          <w:rFonts w:ascii="Calibri" w:hAnsi="Calibri" w:cs="Calibri"/>
          <w:sz w:val="20"/>
          <w:szCs w:val="20"/>
          <w:lang w:val="nl-NL"/>
        </w:rPr>
        <w:t>botnets</w:t>
      </w:r>
      <w:proofErr w:type="spellEnd"/>
      <w:r w:rsidRPr="00905789">
        <w:rPr>
          <w:rStyle w:val="tlid-translation"/>
          <w:rFonts w:ascii="Calibri" w:hAnsi="Calibri" w:cs="Calibri"/>
          <w:sz w:val="20"/>
          <w:szCs w:val="20"/>
          <w:lang w:val="nl-NL"/>
        </w:rPr>
        <w:t xml:space="preserve"> op besmette pc's om miljoenen spam-e-mails</w:t>
      </w:r>
      <w:r w:rsidR="00E153E3">
        <w:rPr>
          <w:rStyle w:val="tlid-translation"/>
          <w:rFonts w:ascii="Calibri" w:hAnsi="Calibri" w:cs="Calibri"/>
          <w:sz w:val="20"/>
          <w:szCs w:val="20"/>
          <w:lang w:val="nl-NL"/>
        </w:rPr>
        <w:t xml:space="preserve"> de wereld in </w:t>
      </w:r>
      <w:r w:rsidRPr="00905789">
        <w:rPr>
          <w:rStyle w:val="tlid-translation"/>
          <w:rFonts w:ascii="Calibri" w:hAnsi="Calibri" w:cs="Calibri"/>
          <w:sz w:val="20"/>
          <w:szCs w:val="20"/>
          <w:lang w:val="nl-NL"/>
        </w:rPr>
        <w:t xml:space="preserve">te sturen. Vietnam, Brazilië, Argentinië, </w:t>
      </w:r>
      <w:r w:rsidR="006B3A48">
        <w:rPr>
          <w:rStyle w:val="tlid-translation"/>
          <w:rFonts w:ascii="Calibri" w:hAnsi="Calibri" w:cs="Calibri"/>
          <w:sz w:val="20"/>
          <w:szCs w:val="20"/>
          <w:lang w:val="nl-NL"/>
        </w:rPr>
        <w:t>Zuid-</w:t>
      </w:r>
      <w:r w:rsidRPr="00905789">
        <w:rPr>
          <w:rStyle w:val="tlid-translation"/>
          <w:rFonts w:ascii="Calibri" w:hAnsi="Calibri" w:cs="Calibri"/>
          <w:sz w:val="20"/>
          <w:szCs w:val="20"/>
          <w:lang w:val="nl-NL"/>
        </w:rPr>
        <w:t>Korea, India, Italië, Mexico, Polen, Colombia en Peru waren de top</w:t>
      </w:r>
      <w:r w:rsidR="00A738EE">
        <w:rPr>
          <w:rStyle w:val="tlid-translation"/>
          <w:rFonts w:ascii="Calibri" w:hAnsi="Calibri" w:cs="Calibri"/>
          <w:sz w:val="20"/>
          <w:szCs w:val="20"/>
          <w:lang w:val="nl-NL"/>
        </w:rPr>
        <w:t>-</w:t>
      </w:r>
      <w:r w:rsidRPr="00905789">
        <w:rPr>
          <w:rStyle w:val="tlid-translation"/>
          <w:rFonts w:ascii="Calibri" w:hAnsi="Calibri" w:cs="Calibri"/>
          <w:sz w:val="20"/>
          <w:szCs w:val="20"/>
          <w:lang w:val="nl-NL"/>
        </w:rPr>
        <w:t xml:space="preserve">10 landen </w:t>
      </w:r>
      <w:r w:rsidR="00CD4EF3">
        <w:rPr>
          <w:rStyle w:val="tlid-translation"/>
          <w:rFonts w:ascii="Calibri" w:hAnsi="Calibri" w:cs="Calibri"/>
          <w:sz w:val="20"/>
          <w:szCs w:val="20"/>
          <w:lang w:val="nl-NL"/>
        </w:rPr>
        <w:t xml:space="preserve">waar besmette computers </w:t>
      </w:r>
      <w:r w:rsidRPr="00905789">
        <w:rPr>
          <w:rStyle w:val="tlid-translation"/>
          <w:rFonts w:ascii="Calibri" w:hAnsi="Calibri" w:cs="Calibri"/>
          <w:sz w:val="20"/>
          <w:szCs w:val="20"/>
          <w:lang w:val="nl-NL"/>
        </w:rPr>
        <w:t>spamberichten verstuurden</w:t>
      </w:r>
      <w:r w:rsidR="00A738EE">
        <w:rPr>
          <w:rStyle w:val="tlid-translation"/>
          <w:rFonts w:ascii="Calibri" w:hAnsi="Calibri" w:cs="Calibri"/>
          <w:sz w:val="20"/>
          <w:szCs w:val="20"/>
          <w:lang w:val="nl-NL"/>
        </w:rPr>
        <w:t xml:space="preserve">: </w:t>
      </w:r>
      <w:r w:rsidR="00CD4EF3">
        <w:rPr>
          <w:rStyle w:val="tlid-translation"/>
          <w:rFonts w:ascii="Calibri" w:hAnsi="Calibri" w:cs="Calibri"/>
          <w:sz w:val="20"/>
          <w:szCs w:val="20"/>
          <w:lang w:val="nl-NL"/>
        </w:rPr>
        <w:t>81</w:t>
      </w:r>
      <w:r w:rsidRPr="00905789">
        <w:rPr>
          <w:rStyle w:val="tlid-translation"/>
          <w:rFonts w:ascii="Calibri" w:hAnsi="Calibri" w:cs="Calibri"/>
          <w:sz w:val="20"/>
          <w:szCs w:val="20"/>
          <w:lang w:val="nl-NL"/>
        </w:rPr>
        <w:t>% in het Engels, 1</w:t>
      </w:r>
      <w:r w:rsidR="00CD4EF3">
        <w:rPr>
          <w:rStyle w:val="tlid-translation"/>
          <w:rFonts w:ascii="Calibri" w:hAnsi="Calibri" w:cs="Calibri"/>
          <w:sz w:val="20"/>
          <w:szCs w:val="20"/>
          <w:lang w:val="nl-NL"/>
        </w:rPr>
        <w:t>0</w:t>
      </w:r>
      <w:r w:rsidRPr="00905789">
        <w:rPr>
          <w:rStyle w:val="tlid-translation"/>
          <w:rFonts w:ascii="Calibri" w:hAnsi="Calibri" w:cs="Calibri"/>
          <w:sz w:val="20"/>
          <w:szCs w:val="20"/>
          <w:lang w:val="nl-NL"/>
        </w:rPr>
        <w:t xml:space="preserve">% in het Italiaans, 4% in het Duits, </w:t>
      </w:r>
      <w:r w:rsidR="00CD4EF3">
        <w:rPr>
          <w:rStyle w:val="tlid-translation"/>
          <w:rFonts w:ascii="Calibri" w:hAnsi="Calibri" w:cs="Calibri"/>
          <w:sz w:val="20"/>
          <w:szCs w:val="20"/>
          <w:lang w:val="nl-NL"/>
        </w:rPr>
        <w:t>3,5</w:t>
      </w:r>
      <w:r w:rsidRPr="00905789">
        <w:rPr>
          <w:rStyle w:val="tlid-translation"/>
          <w:rFonts w:ascii="Calibri" w:hAnsi="Calibri" w:cs="Calibri"/>
          <w:sz w:val="20"/>
          <w:szCs w:val="20"/>
          <w:lang w:val="nl-NL"/>
        </w:rPr>
        <w:t>% in het Frans en 1,</w:t>
      </w:r>
      <w:r w:rsidR="00CD4EF3">
        <w:rPr>
          <w:rStyle w:val="tlid-translation"/>
          <w:rFonts w:ascii="Calibri" w:hAnsi="Calibri" w:cs="Calibri"/>
          <w:sz w:val="20"/>
          <w:szCs w:val="20"/>
          <w:lang w:val="nl-NL"/>
        </w:rPr>
        <w:t>2</w:t>
      </w:r>
      <w:r w:rsidRPr="00905789">
        <w:rPr>
          <w:rStyle w:val="tlid-translation"/>
          <w:rFonts w:ascii="Calibri" w:hAnsi="Calibri" w:cs="Calibri"/>
          <w:sz w:val="20"/>
          <w:szCs w:val="20"/>
          <w:lang w:val="nl-NL"/>
        </w:rPr>
        <w:t>% in het Chinees.</w:t>
      </w:r>
    </w:p>
    <w:p w14:paraId="428748C0" w14:textId="77777777" w:rsidR="00905789" w:rsidRPr="00905789" w:rsidRDefault="00905789" w:rsidP="00905789">
      <w:pPr>
        <w:spacing w:line="360" w:lineRule="auto"/>
        <w:rPr>
          <w:rStyle w:val="tlid-translation"/>
          <w:rFonts w:ascii="Calibri" w:hAnsi="Calibri" w:cs="Calibri"/>
          <w:sz w:val="20"/>
          <w:szCs w:val="20"/>
          <w:lang w:val="nl-NL"/>
        </w:rPr>
      </w:pPr>
    </w:p>
    <w:p w14:paraId="31394D3B" w14:textId="48A74278" w:rsidR="00905789" w:rsidRPr="00905789" w:rsidRDefault="00905789" w:rsidP="00905789">
      <w:pPr>
        <w:spacing w:line="360" w:lineRule="auto"/>
        <w:rPr>
          <w:rStyle w:val="tlid-translation"/>
          <w:rFonts w:ascii="Calibri" w:hAnsi="Calibri" w:cs="Calibri"/>
          <w:sz w:val="20"/>
          <w:szCs w:val="20"/>
          <w:lang w:val="nl-NL"/>
        </w:rPr>
      </w:pPr>
      <w:r>
        <w:rPr>
          <w:rStyle w:val="tlid-translation"/>
          <w:rFonts w:ascii="Calibri" w:hAnsi="Calibri" w:cs="Calibri"/>
          <w:sz w:val="20"/>
          <w:szCs w:val="20"/>
          <w:lang w:val="nl-NL"/>
        </w:rPr>
        <w:t>“</w:t>
      </w:r>
      <w:r w:rsidRPr="00905789">
        <w:rPr>
          <w:rStyle w:val="tlid-translation"/>
          <w:rFonts w:ascii="Calibri" w:hAnsi="Calibri" w:cs="Calibri"/>
          <w:sz w:val="20"/>
          <w:szCs w:val="20"/>
          <w:lang w:val="nl-NL"/>
        </w:rPr>
        <w:t>Spamcampagnes zijn relatief goedkoop en gemakkelijk te implementeren</w:t>
      </w:r>
      <w:r w:rsidR="00A738EE">
        <w:rPr>
          <w:rStyle w:val="tlid-translation"/>
          <w:rFonts w:ascii="Calibri" w:hAnsi="Calibri" w:cs="Calibri"/>
          <w:sz w:val="20"/>
          <w:szCs w:val="20"/>
          <w:lang w:val="nl-NL"/>
        </w:rPr>
        <w:t xml:space="preserve">. Maar </w:t>
      </w:r>
      <w:r w:rsidRPr="00905789">
        <w:rPr>
          <w:rStyle w:val="tlid-translation"/>
          <w:rFonts w:ascii="Calibri" w:hAnsi="Calibri" w:cs="Calibri"/>
          <w:sz w:val="20"/>
          <w:szCs w:val="20"/>
          <w:lang w:val="nl-NL"/>
        </w:rPr>
        <w:t>de veronderstelling dat dit betekent dat ze alleen door laaggeschoolde</w:t>
      </w:r>
      <w:r w:rsidR="00A738EE">
        <w:rPr>
          <w:rStyle w:val="tlid-translation"/>
          <w:rFonts w:ascii="Calibri" w:hAnsi="Calibri" w:cs="Calibri"/>
          <w:sz w:val="20"/>
          <w:szCs w:val="20"/>
          <w:lang w:val="nl-NL"/>
        </w:rPr>
        <w:t xml:space="preserve"> </w:t>
      </w:r>
      <w:r w:rsidRPr="00905789">
        <w:rPr>
          <w:rStyle w:val="tlid-translation"/>
          <w:rFonts w:ascii="Calibri" w:hAnsi="Calibri" w:cs="Calibri"/>
          <w:sz w:val="20"/>
          <w:szCs w:val="20"/>
          <w:lang w:val="nl-NL"/>
        </w:rPr>
        <w:t xml:space="preserve">aanvallers worden gelanceerd, </w:t>
      </w:r>
      <w:r w:rsidR="00A738EE">
        <w:rPr>
          <w:rStyle w:val="tlid-translation"/>
          <w:rFonts w:ascii="Calibri" w:hAnsi="Calibri" w:cs="Calibri"/>
          <w:sz w:val="20"/>
          <w:szCs w:val="20"/>
          <w:lang w:val="nl-NL"/>
        </w:rPr>
        <w:t>hoeft niet waar te zijn</w:t>
      </w:r>
      <w:r>
        <w:rPr>
          <w:rStyle w:val="tlid-translation"/>
          <w:rFonts w:ascii="Calibri" w:hAnsi="Calibri" w:cs="Calibri"/>
          <w:sz w:val="20"/>
          <w:szCs w:val="20"/>
          <w:lang w:val="nl-NL"/>
        </w:rPr>
        <w:t>”</w:t>
      </w:r>
      <w:r w:rsidRPr="00905789">
        <w:rPr>
          <w:rStyle w:val="tlid-translation"/>
          <w:rFonts w:ascii="Calibri" w:hAnsi="Calibri" w:cs="Calibri"/>
          <w:sz w:val="20"/>
          <w:szCs w:val="20"/>
          <w:lang w:val="nl-NL"/>
        </w:rPr>
        <w:t xml:space="preserve">, aldus </w:t>
      </w:r>
      <w:proofErr w:type="spellStart"/>
      <w:r w:rsidRPr="00905789">
        <w:rPr>
          <w:rStyle w:val="tlid-translation"/>
          <w:rFonts w:ascii="Calibri" w:hAnsi="Calibri" w:cs="Calibri"/>
          <w:sz w:val="20"/>
          <w:szCs w:val="20"/>
          <w:lang w:val="nl-NL"/>
        </w:rPr>
        <w:t>Kocsír</w:t>
      </w:r>
      <w:proofErr w:type="spellEnd"/>
      <w:r w:rsidRPr="00905789">
        <w:rPr>
          <w:rStyle w:val="tlid-translation"/>
          <w:rFonts w:ascii="Calibri" w:hAnsi="Calibri" w:cs="Calibri"/>
          <w:sz w:val="20"/>
          <w:szCs w:val="20"/>
          <w:lang w:val="nl-NL"/>
        </w:rPr>
        <w:t xml:space="preserve">. </w:t>
      </w:r>
      <w:r>
        <w:rPr>
          <w:rStyle w:val="tlid-translation"/>
          <w:rFonts w:ascii="Calibri" w:hAnsi="Calibri" w:cs="Calibri"/>
          <w:sz w:val="20"/>
          <w:szCs w:val="20"/>
          <w:lang w:val="nl-NL"/>
        </w:rPr>
        <w:t>“</w:t>
      </w:r>
      <w:r w:rsidRPr="00905789">
        <w:rPr>
          <w:rStyle w:val="tlid-translation"/>
          <w:rFonts w:ascii="Calibri" w:hAnsi="Calibri" w:cs="Calibri"/>
          <w:sz w:val="20"/>
          <w:szCs w:val="20"/>
          <w:lang w:val="nl-NL"/>
        </w:rPr>
        <w:t xml:space="preserve">Uit ons onderzoek </w:t>
      </w:r>
      <w:r w:rsidR="00A738EE">
        <w:rPr>
          <w:rStyle w:val="tlid-translation"/>
          <w:rFonts w:ascii="Calibri" w:hAnsi="Calibri" w:cs="Calibri"/>
          <w:sz w:val="20"/>
          <w:szCs w:val="20"/>
          <w:lang w:val="nl-NL"/>
        </w:rPr>
        <w:t xml:space="preserve">blijkt </w:t>
      </w:r>
      <w:r w:rsidRPr="00905789">
        <w:rPr>
          <w:rStyle w:val="tlid-translation"/>
          <w:rFonts w:ascii="Calibri" w:hAnsi="Calibri" w:cs="Calibri"/>
          <w:sz w:val="20"/>
          <w:szCs w:val="20"/>
          <w:lang w:val="nl-NL"/>
        </w:rPr>
        <w:t>dat</w:t>
      </w:r>
      <w:r w:rsidR="00A738EE">
        <w:rPr>
          <w:rStyle w:val="tlid-translation"/>
          <w:rFonts w:ascii="Calibri" w:hAnsi="Calibri" w:cs="Calibri"/>
          <w:sz w:val="20"/>
          <w:szCs w:val="20"/>
          <w:lang w:val="nl-NL"/>
        </w:rPr>
        <w:t xml:space="preserve"> </w:t>
      </w:r>
      <w:r w:rsidRPr="00905789">
        <w:rPr>
          <w:rStyle w:val="tlid-translation"/>
          <w:rFonts w:ascii="Calibri" w:hAnsi="Calibri" w:cs="Calibri"/>
          <w:sz w:val="20"/>
          <w:szCs w:val="20"/>
          <w:lang w:val="nl-NL"/>
        </w:rPr>
        <w:t xml:space="preserve">innovatieve verduisteringstechnieken </w:t>
      </w:r>
      <w:r w:rsidR="00A738EE">
        <w:rPr>
          <w:rStyle w:val="tlid-translation"/>
          <w:rFonts w:ascii="Calibri" w:hAnsi="Calibri" w:cs="Calibri"/>
          <w:sz w:val="20"/>
          <w:szCs w:val="20"/>
          <w:lang w:val="nl-NL"/>
        </w:rPr>
        <w:t xml:space="preserve">worden toegepast </w:t>
      </w:r>
      <w:r w:rsidRPr="00905789">
        <w:rPr>
          <w:rStyle w:val="tlid-translation"/>
          <w:rFonts w:ascii="Calibri" w:hAnsi="Calibri" w:cs="Calibri"/>
          <w:sz w:val="20"/>
          <w:szCs w:val="20"/>
          <w:lang w:val="nl-NL"/>
        </w:rPr>
        <w:t xml:space="preserve">die </w:t>
      </w:r>
      <w:r w:rsidR="00A738EE">
        <w:rPr>
          <w:rStyle w:val="tlid-translation"/>
          <w:rFonts w:ascii="Calibri" w:hAnsi="Calibri" w:cs="Calibri"/>
          <w:sz w:val="20"/>
          <w:szCs w:val="20"/>
          <w:lang w:val="nl-NL"/>
        </w:rPr>
        <w:t xml:space="preserve">zijn </w:t>
      </w:r>
      <w:r w:rsidRPr="00905789">
        <w:rPr>
          <w:rStyle w:val="tlid-translation"/>
          <w:rFonts w:ascii="Calibri" w:hAnsi="Calibri" w:cs="Calibri"/>
          <w:sz w:val="20"/>
          <w:szCs w:val="20"/>
          <w:lang w:val="nl-NL"/>
        </w:rPr>
        <w:t xml:space="preserve">ontworpen om antispamfilters te omzeilen. Voorbeelden hiervan zijn het opsplitsen van de woorden met onzichtbare willekeurige tekenreeksen, het invoegen van blokken witte afvaltekst of het toevoegen van woorden </w:t>
      </w:r>
      <w:r w:rsidR="00A738EE">
        <w:rPr>
          <w:rStyle w:val="tlid-translation"/>
          <w:rFonts w:ascii="Calibri" w:hAnsi="Calibri" w:cs="Calibri"/>
          <w:sz w:val="20"/>
          <w:szCs w:val="20"/>
          <w:lang w:val="nl-NL"/>
        </w:rPr>
        <w:t xml:space="preserve">uit </w:t>
      </w:r>
      <w:r w:rsidRPr="00905789">
        <w:rPr>
          <w:rStyle w:val="tlid-translation"/>
          <w:rFonts w:ascii="Calibri" w:hAnsi="Calibri" w:cs="Calibri"/>
          <w:sz w:val="20"/>
          <w:szCs w:val="20"/>
          <w:lang w:val="nl-NL"/>
        </w:rPr>
        <w:t>het Cyrillische alfabet om het scannen van machines te verwarren. Dit zijn geen technieken voor beginners</w:t>
      </w:r>
      <w:r w:rsidR="00A738EE">
        <w:rPr>
          <w:rStyle w:val="tlid-translation"/>
          <w:rFonts w:ascii="Calibri" w:hAnsi="Calibri" w:cs="Calibri"/>
          <w:sz w:val="20"/>
          <w:szCs w:val="20"/>
          <w:lang w:val="nl-NL"/>
        </w:rPr>
        <w:t xml:space="preserve">, </w:t>
      </w:r>
      <w:r w:rsidRPr="00905789">
        <w:rPr>
          <w:rStyle w:val="tlid-translation"/>
          <w:rFonts w:ascii="Calibri" w:hAnsi="Calibri" w:cs="Calibri"/>
          <w:sz w:val="20"/>
          <w:szCs w:val="20"/>
          <w:lang w:val="nl-NL"/>
        </w:rPr>
        <w:t xml:space="preserve">en ze zijn een goede herinnering dat spamaanvallen van welke aard dan ook serieus moeten worden genomen. Een robuuste aanpak van cyberbeveiliging is essentieel. Als je bang bent dat je het doelwit wordt van een </w:t>
      </w:r>
      <w:proofErr w:type="spellStart"/>
      <w:r w:rsidRPr="00905789">
        <w:rPr>
          <w:rStyle w:val="tlid-translation"/>
          <w:rFonts w:ascii="Calibri" w:hAnsi="Calibri" w:cs="Calibri"/>
          <w:sz w:val="20"/>
          <w:szCs w:val="20"/>
          <w:lang w:val="nl-NL"/>
        </w:rPr>
        <w:t>sextortion</w:t>
      </w:r>
      <w:proofErr w:type="spellEnd"/>
      <w:r w:rsidRPr="00905789">
        <w:rPr>
          <w:rStyle w:val="tlid-translation"/>
          <w:rFonts w:ascii="Calibri" w:hAnsi="Calibri" w:cs="Calibri"/>
          <w:sz w:val="20"/>
          <w:szCs w:val="20"/>
          <w:lang w:val="nl-NL"/>
        </w:rPr>
        <w:t>-zwendel, schakel dan de camera op je computer uit of dek hem af</w:t>
      </w:r>
      <w:r>
        <w:rPr>
          <w:rStyle w:val="tlid-translation"/>
          <w:rFonts w:ascii="Calibri" w:hAnsi="Calibri" w:cs="Calibri"/>
          <w:sz w:val="20"/>
          <w:szCs w:val="20"/>
          <w:lang w:val="nl-NL"/>
        </w:rPr>
        <w:t>”</w:t>
      </w:r>
      <w:r w:rsidRPr="00905789">
        <w:rPr>
          <w:rStyle w:val="tlid-translation"/>
          <w:rFonts w:ascii="Calibri" w:hAnsi="Calibri" w:cs="Calibri"/>
          <w:sz w:val="20"/>
          <w:szCs w:val="20"/>
          <w:lang w:val="nl-NL"/>
        </w:rPr>
        <w:t xml:space="preserve">, aldus </w:t>
      </w:r>
      <w:proofErr w:type="spellStart"/>
      <w:r w:rsidRPr="00905789">
        <w:rPr>
          <w:rStyle w:val="tlid-translation"/>
          <w:rFonts w:ascii="Calibri" w:hAnsi="Calibri" w:cs="Calibri"/>
          <w:sz w:val="20"/>
          <w:szCs w:val="20"/>
          <w:lang w:val="nl-NL"/>
        </w:rPr>
        <w:t>Kocsír</w:t>
      </w:r>
      <w:proofErr w:type="spellEnd"/>
      <w:r w:rsidRPr="00905789">
        <w:rPr>
          <w:rStyle w:val="tlid-translation"/>
          <w:rFonts w:ascii="Calibri" w:hAnsi="Calibri" w:cs="Calibri"/>
          <w:sz w:val="20"/>
          <w:szCs w:val="20"/>
          <w:lang w:val="nl-NL"/>
        </w:rPr>
        <w:t>.</w:t>
      </w:r>
    </w:p>
    <w:p w14:paraId="15EED8F2" w14:textId="77777777" w:rsidR="00151BF9" w:rsidRPr="00430C52" w:rsidRDefault="00151BF9" w:rsidP="00905789">
      <w:pPr>
        <w:spacing w:line="360" w:lineRule="auto"/>
        <w:rPr>
          <w:rFonts w:ascii="Calibri" w:hAnsi="Calibri" w:cs="Calibri"/>
          <w:color w:val="000000"/>
          <w:sz w:val="20"/>
          <w:szCs w:val="20"/>
          <w:lang w:val="nl-NL"/>
        </w:rPr>
      </w:pPr>
      <w:r w:rsidRPr="00430C52">
        <w:rPr>
          <w:rFonts w:ascii="Calibri" w:hAnsi="Calibri" w:cs="Calibri"/>
          <w:color w:val="000000"/>
          <w:sz w:val="20"/>
          <w:szCs w:val="20"/>
          <w:lang w:val="nl-NL"/>
        </w:rPr>
        <w:t> </w:t>
      </w:r>
    </w:p>
    <w:p w14:paraId="3FBA07C0" w14:textId="77777777" w:rsidR="00905789" w:rsidRPr="000D0719" w:rsidRDefault="00905789" w:rsidP="00905789">
      <w:pPr>
        <w:widowControl w:val="0"/>
        <w:autoSpaceDE w:val="0"/>
        <w:autoSpaceDN w:val="0"/>
        <w:adjustRightInd w:val="0"/>
        <w:spacing w:line="360" w:lineRule="auto"/>
        <w:rPr>
          <w:rFonts w:ascii="Calibri" w:hAnsi="Calibri" w:cs="Calibri"/>
          <w:sz w:val="20"/>
          <w:szCs w:val="20"/>
        </w:rPr>
      </w:pPr>
      <w:r w:rsidRPr="000D0719">
        <w:rPr>
          <w:rFonts w:ascii="Calibri" w:hAnsi="Calibri" w:cs="Calibri"/>
          <w:b/>
          <w:bCs/>
          <w:sz w:val="20"/>
          <w:szCs w:val="20"/>
        </w:rPr>
        <w:t>Over Sophos</w:t>
      </w:r>
    </w:p>
    <w:p w14:paraId="3D7332EB" w14:textId="13678801" w:rsidR="00905789" w:rsidRDefault="00905789" w:rsidP="00905789">
      <w:pPr>
        <w:spacing w:line="360" w:lineRule="auto"/>
        <w:rPr>
          <w:rFonts w:ascii="Calibri" w:hAnsi="Calibri" w:cs="Calibri"/>
          <w:sz w:val="20"/>
          <w:szCs w:val="20"/>
        </w:rPr>
      </w:pPr>
      <w:r w:rsidRPr="000D0719">
        <w:rPr>
          <w:rFonts w:ascii="Calibri" w:hAnsi="Calibri" w:cs="Calibri"/>
          <w:sz w:val="20"/>
          <w:szCs w:val="20"/>
        </w:rPr>
        <w:t xml:space="preserve">Als wereldwijde leider in </w:t>
      </w:r>
      <w:r w:rsidRPr="000D0719">
        <w:rPr>
          <w:rFonts w:ascii="Calibri" w:hAnsi="Calibri" w:cs="Calibri"/>
          <w:i/>
          <w:iCs/>
          <w:sz w:val="20"/>
          <w:szCs w:val="20"/>
        </w:rPr>
        <w:t>next-gen</w:t>
      </w:r>
      <w:r w:rsidRPr="000D0719">
        <w:rPr>
          <w:rFonts w:ascii="Calibri" w:hAnsi="Calibri" w:cs="Calibri"/>
          <w:sz w:val="20"/>
          <w:szCs w:val="20"/>
        </w:rPr>
        <w:t xml:space="preserve"> cybersecurity beschermt Sophos meer dan 400.000 organisaties in meer dan 150 landen tegen de meest geavanceerde cyberdreigingen. Aangedreven door SophosLabs, een wereldwijd team voor </w:t>
      </w:r>
      <w:r w:rsidRPr="000D0719">
        <w:rPr>
          <w:rFonts w:ascii="Calibri" w:hAnsi="Calibri" w:cs="Calibri"/>
          <w:i/>
          <w:iCs/>
          <w:sz w:val="20"/>
          <w:szCs w:val="20"/>
        </w:rPr>
        <w:t>threat intelligence</w:t>
      </w:r>
      <w:r w:rsidRPr="000D0719">
        <w:rPr>
          <w:rFonts w:ascii="Calibri" w:hAnsi="Calibri" w:cs="Calibri"/>
          <w:sz w:val="20"/>
          <w:szCs w:val="20"/>
        </w:rPr>
        <w:t xml:space="preserve"> en </w:t>
      </w:r>
      <w:r w:rsidRPr="000D0719">
        <w:rPr>
          <w:rFonts w:ascii="Calibri" w:hAnsi="Calibri" w:cs="Calibri"/>
          <w:i/>
          <w:iCs/>
          <w:sz w:val="20"/>
          <w:szCs w:val="20"/>
        </w:rPr>
        <w:t>data science</w:t>
      </w:r>
      <w:r w:rsidRPr="000D0719">
        <w:rPr>
          <w:rFonts w:ascii="Calibri" w:hAnsi="Calibri" w:cs="Calibri"/>
          <w:sz w:val="20"/>
          <w:szCs w:val="20"/>
        </w:rPr>
        <w:t xml:space="preserve">, beschermen de cloudgebaseerde en AI-aangedreven oplossingen laptops, servers, mobiele devices en netwerken tegen immer evoluerende cyberaanvaltechnieken waaronder ransomware, malware, exploits en phishing. </w:t>
      </w:r>
    </w:p>
    <w:p w14:paraId="05D95446" w14:textId="77777777" w:rsidR="00CD4EF3" w:rsidRPr="000D0719" w:rsidRDefault="00CD4EF3" w:rsidP="00905789">
      <w:pPr>
        <w:spacing w:line="360" w:lineRule="auto"/>
        <w:rPr>
          <w:rFonts w:ascii="Calibri" w:hAnsi="Calibri" w:cs="Calibri"/>
          <w:sz w:val="20"/>
          <w:szCs w:val="20"/>
        </w:rPr>
      </w:pPr>
    </w:p>
    <w:p w14:paraId="07754421" w14:textId="77777777" w:rsidR="00905789" w:rsidRPr="000D0719" w:rsidRDefault="00905789" w:rsidP="00905789">
      <w:pPr>
        <w:spacing w:line="360" w:lineRule="auto"/>
        <w:rPr>
          <w:rFonts w:ascii="Calibri" w:hAnsi="Calibri" w:cs="Calibri"/>
          <w:sz w:val="20"/>
          <w:szCs w:val="20"/>
        </w:rPr>
      </w:pPr>
      <w:r w:rsidRPr="000D0719">
        <w:rPr>
          <w:rFonts w:ascii="Calibri" w:hAnsi="Calibri" w:cs="Calibri"/>
          <w:sz w:val="20"/>
          <w:szCs w:val="20"/>
        </w:rPr>
        <w:t xml:space="preserve">Het cloudgebaseerde beheerplatform Sophos Central integreert het volledige portfolio van Sophos’ </w:t>
      </w:r>
      <w:r w:rsidRPr="000D0719">
        <w:rPr>
          <w:rFonts w:ascii="Calibri" w:hAnsi="Calibri" w:cs="Calibri"/>
          <w:i/>
          <w:iCs/>
          <w:sz w:val="20"/>
          <w:szCs w:val="20"/>
        </w:rPr>
        <w:t>next-gen</w:t>
      </w:r>
      <w:r w:rsidRPr="000D0719">
        <w:rPr>
          <w:rFonts w:ascii="Calibri" w:hAnsi="Calibri" w:cs="Calibri"/>
          <w:sz w:val="20"/>
          <w:szCs w:val="20"/>
        </w:rPr>
        <w:t xml:space="preserve"> oplossingen (waaronder de endpointoplossing Intercept X en XG next-gen firewall) in een enkel ‘gesynchroniseerd beveiligingssysteem’ dat via een set API's toegankelijk is. Sophos verkoopt zijn oplossingen en diensten via een wereldwijd kanaal van meer dan 47.000 partners en Managed Service Providers. Sophos stelt zijn innovatieve commerciële technologieën via Sophos Home ook beschikbaar aan consumenten. Het bedrijf heeft zijn hoofdkantoor in Oxford (VK) en wordt op de London Stock Exchange onder het symbool </w:t>
      </w:r>
      <w:r w:rsidRPr="000D0719">
        <w:rPr>
          <w:rFonts w:ascii="Calibri" w:hAnsi="Calibri" w:cs="Calibri"/>
          <w:i/>
          <w:iCs/>
          <w:sz w:val="20"/>
          <w:szCs w:val="20"/>
        </w:rPr>
        <w:t>‘SOPH’</w:t>
      </w:r>
      <w:r w:rsidRPr="000D0719">
        <w:rPr>
          <w:rFonts w:ascii="Calibri" w:hAnsi="Calibri" w:cs="Calibri"/>
          <w:sz w:val="20"/>
          <w:szCs w:val="20"/>
        </w:rPr>
        <w:t xml:space="preserve"> verhandeld. Voor meer informatie: </w:t>
      </w:r>
      <w:r w:rsidR="008B3155">
        <w:fldChar w:fldCharType="begin"/>
      </w:r>
      <w:r w:rsidR="008B3155">
        <w:instrText xml:space="preserve"> HYPERLINK "http://www.sophos.com" </w:instrText>
      </w:r>
      <w:r w:rsidR="008B3155">
        <w:fldChar w:fldCharType="separate"/>
      </w:r>
      <w:r w:rsidRPr="000D0719">
        <w:rPr>
          <w:rStyle w:val="Hyperlink"/>
          <w:rFonts w:ascii="Calibri" w:hAnsi="Calibri" w:cs="Calibri"/>
          <w:sz w:val="20"/>
          <w:szCs w:val="20"/>
        </w:rPr>
        <w:t>www.sophos.com</w:t>
      </w:r>
      <w:r w:rsidR="008B3155">
        <w:rPr>
          <w:rStyle w:val="Hyperlink"/>
          <w:rFonts w:ascii="Calibri" w:hAnsi="Calibri" w:cs="Calibri"/>
          <w:sz w:val="20"/>
          <w:szCs w:val="20"/>
        </w:rPr>
        <w:fldChar w:fldCharType="end"/>
      </w:r>
      <w:r w:rsidRPr="000D0719">
        <w:rPr>
          <w:rFonts w:ascii="Calibri" w:hAnsi="Calibri" w:cs="Calibri"/>
          <w:sz w:val="20"/>
          <w:szCs w:val="20"/>
        </w:rPr>
        <w:t xml:space="preserve">. </w:t>
      </w:r>
    </w:p>
    <w:p w14:paraId="38C368E6" w14:textId="77777777" w:rsidR="00905789" w:rsidRPr="000D0719" w:rsidRDefault="00905789" w:rsidP="00905789">
      <w:pPr>
        <w:widowControl w:val="0"/>
        <w:autoSpaceDE w:val="0"/>
        <w:autoSpaceDN w:val="0"/>
        <w:adjustRightInd w:val="0"/>
        <w:spacing w:line="360" w:lineRule="auto"/>
        <w:rPr>
          <w:rFonts w:ascii="Calibri" w:hAnsi="Calibri" w:cs="Calibri"/>
          <w:sz w:val="20"/>
          <w:szCs w:val="20"/>
        </w:rPr>
      </w:pPr>
    </w:p>
    <w:p w14:paraId="3B9C2143" w14:textId="77777777" w:rsidR="00905789" w:rsidRPr="000D0719" w:rsidRDefault="00905789" w:rsidP="00905789">
      <w:pPr>
        <w:widowControl w:val="0"/>
        <w:autoSpaceDE w:val="0"/>
        <w:autoSpaceDN w:val="0"/>
        <w:adjustRightInd w:val="0"/>
        <w:spacing w:line="360" w:lineRule="auto"/>
        <w:rPr>
          <w:rFonts w:ascii="Calibri" w:hAnsi="Calibri" w:cs="Calibri"/>
          <w:b/>
          <w:sz w:val="20"/>
          <w:szCs w:val="20"/>
        </w:rPr>
      </w:pPr>
      <w:r w:rsidRPr="000D0719">
        <w:rPr>
          <w:rFonts w:ascii="Calibri" w:hAnsi="Calibri" w:cs="Calibri"/>
          <w:b/>
          <w:sz w:val="20"/>
          <w:szCs w:val="20"/>
        </w:rPr>
        <w:t>Voor meer informatie, interviewmogelijkheden of beeldmateriaal:</w:t>
      </w:r>
    </w:p>
    <w:p w14:paraId="6FB4DBC8" w14:textId="77777777" w:rsidR="00905789" w:rsidRPr="000D0719" w:rsidRDefault="00905789" w:rsidP="00905789">
      <w:pPr>
        <w:widowControl w:val="0"/>
        <w:autoSpaceDE w:val="0"/>
        <w:autoSpaceDN w:val="0"/>
        <w:adjustRightInd w:val="0"/>
        <w:spacing w:line="360" w:lineRule="auto"/>
        <w:rPr>
          <w:rFonts w:ascii="Calibri" w:hAnsi="Calibri" w:cs="Calibri"/>
          <w:sz w:val="20"/>
          <w:szCs w:val="20"/>
          <w:lang w:val="en-US"/>
        </w:rPr>
      </w:pPr>
      <w:r w:rsidRPr="000D0719">
        <w:rPr>
          <w:rFonts w:ascii="Calibri" w:hAnsi="Calibri" w:cs="Calibri"/>
          <w:sz w:val="20"/>
          <w:szCs w:val="20"/>
          <w:lang w:val="en-US"/>
        </w:rPr>
        <w:t xml:space="preserve">Square Egg Communications, Sandra Van </w:t>
      </w:r>
      <w:proofErr w:type="spellStart"/>
      <w:r w:rsidRPr="000D0719">
        <w:rPr>
          <w:rFonts w:ascii="Calibri" w:hAnsi="Calibri" w:cs="Calibri"/>
          <w:sz w:val="20"/>
          <w:szCs w:val="20"/>
          <w:lang w:val="en-US"/>
        </w:rPr>
        <w:t>Hauwaert</w:t>
      </w:r>
      <w:proofErr w:type="spellEnd"/>
      <w:r w:rsidRPr="000D0719">
        <w:rPr>
          <w:rFonts w:ascii="Calibri" w:hAnsi="Calibri" w:cs="Calibri"/>
          <w:sz w:val="20"/>
          <w:szCs w:val="20"/>
          <w:lang w:val="en-US"/>
        </w:rPr>
        <w:t xml:space="preserve">, </w:t>
      </w:r>
      <w:hyperlink r:id="rId9" w:history="1">
        <w:r w:rsidRPr="000D0719">
          <w:rPr>
            <w:rStyle w:val="Hyperlink"/>
            <w:rFonts w:ascii="Calibri" w:hAnsi="Calibri" w:cs="Calibri"/>
            <w:sz w:val="20"/>
            <w:szCs w:val="20"/>
            <w:lang w:val="en-US"/>
          </w:rPr>
          <w:t>sandra@square-egg.be</w:t>
        </w:r>
      </w:hyperlink>
      <w:r w:rsidRPr="000D0719">
        <w:rPr>
          <w:rFonts w:ascii="Calibri" w:hAnsi="Calibri" w:cs="Calibri"/>
          <w:sz w:val="20"/>
          <w:szCs w:val="20"/>
          <w:lang w:val="en-US"/>
        </w:rPr>
        <w:t xml:space="preserve">, </w:t>
      </w:r>
      <w:r>
        <w:rPr>
          <w:rFonts w:ascii="Calibri" w:hAnsi="Calibri" w:cs="Calibri"/>
          <w:sz w:val="20"/>
          <w:szCs w:val="20"/>
          <w:lang w:val="en-US"/>
        </w:rPr>
        <w:t>GSM 0497 251816.</w:t>
      </w:r>
    </w:p>
    <w:p w14:paraId="52504EBF" w14:textId="77777777" w:rsidR="001C6427" w:rsidRPr="00905789" w:rsidRDefault="001C6427" w:rsidP="00905789">
      <w:pPr>
        <w:shd w:val="clear" w:color="auto" w:fill="FFFFFF"/>
        <w:spacing w:line="360" w:lineRule="auto"/>
        <w:rPr>
          <w:rFonts w:ascii="Calibri" w:hAnsi="Calibri" w:cs="Calibri"/>
          <w:sz w:val="20"/>
          <w:szCs w:val="20"/>
          <w:lang w:val="en-US"/>
        </w:rPr>
      </w:pPr>
    </w:p>
    <w:sectPr w:rsidR="001C6427" w:rsidRPr="00905789" w:rsidSect="00206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E5E"/>
    <w:multiLevelType w:val="hybridMultilevel"/>
    <w:tmpl w:val="6E1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732"/>
    <w:multiLevelType w:val="hybridMultilevel"/>
    <w:tmpl w:val="1964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D71D3"/>
    <w:multiLevelType w:val="hybridMultilevel"/>
    <w:tmpl w:val="1854A9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5BE72A2"/>
    <w:multiLevelType w:val="hybridMultilevel"/>
    <w:tmpl w:val="20BE6096"/>
    <w:lvl w:ilvl="0" w:tplc="04090001">
      <w:start w:val="1"/>
      <w:numFmt w:val="bullet"/>
      <w:lvlText w:val=""/>
      <w:lvlJc w:val="left"/>
      <w:pPr>
        <w:ind w:left="1080" w:hanging="360"/>
      </w:pPr>
      <w:rPr>
        <w:rFonts w:ascii="Symbol" w:hAnsi="Symbol"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E75E7"/>
    <w:multiLevelType w:val="hybridMultilevel"/>
    <w:tmpl w:val="032C2C64"/>
    <w:lvl w:ilvl="0" w:tplc="82987578">
      <w:start w:val="20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CA4584"/>
    <w:multiLevelType w:val="hybridMultilevel"/>
    <w:tmpl w:val="5816A96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051C1"/>
    <w:multiLevelType w:val="hybridMultilevel"/>
    <w:tmpl w:val="E9C6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2446C"/>
    <w:multiLevelType w:val="hybridMultilevel"/>
    <w:tmpl w:val="D55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00D3D"/>
    <w:multiLevelType w:val="multilevel"/>
    <w:tmpl w:val="064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94773"/>
    <w:multiLevelType w:val="multilevel"/>
    <w:tmpl w:val="075460E8"/>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82731"/>
    <w:multiLevelType w:val="hybridMultilevel"/>
    <w:tmpl w:val="5622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11478"/>
    <w:multiLevelType w:val="multilevel"/>
    <w:tmpl w:val="0D00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650188"/>
    <w:multiLevelType w:val="hybridMultilevel"/>
    <w:tmpl w:val="F06C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779C5"/>
    <w:multiLevelType w:val="multilevel"/>
    <w:tmpl w:val="874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F1F26"/>
    <w:multiLevelType w:val="hybridMultilevel"/>
    <w:tmpl w:val="8482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5715"/>
    <w:multiLevelType w:val="multilevel"/>
    <w:tmpl w:val="2E5E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A64FFE"/>
    <w:multiLevelType w:val="hybridMultilevel"/>
    <w:tmpl w:val="E8AA7C38"/>
    <w:lvl w:ilvl="0" w:tplc="69ECFAEC">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D1DBE"/>
    <w:multiLevelType w:val="hybridMultilevel"/>
    <w:tmpl w:val="109A2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583359"/>
    <w:multiLevelType w:val="hybridMultilevel"/>
    <w:tmpl w:val="3FC25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0857DA"/>
    <w:multiLevelType w:val="hybridMultilevel"/>
    <w:tmpl w:val="E8464F66"/>
    <w:lvl w:ilvl="0" w:tplc="EC08AA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0D1F74"/>
    <w:multiLevelType w:val="multilevel"/>
    <w:tmpl w:val="98C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772E99"/>
    <w:multiLevelType w:val="multilevel"/>
    <w:tmpl w:val="9C3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E3906"/>
    <w:multiLevelType w:val="hybridMultilevel"/>
    <w:tmpl w:val="998C3D34"/>
    <w:lvl w:ilvl="0" w:tplc="EA7E710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E97FDC"/>
    <w:multiLevelType w:val="hybridMultilevel"/>
    <w:tmpl w:val="E892B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E5967"/>
    <w:multiLevelType w:val="hybridMultilevel"/>
    <w:tmpl w:val="21702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861FC"/>
    <w:multiLevelType w:val="hybridMultilevel"/>
    <w:tmpl w:val="7FF6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F2417"/>
    <w:multiLevelType w:val="multilevel"/>
    <w:tmpl w:val="5D80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3"/>
  </w:num>
  <w:num w:numId="4">
    <w:abstractNumId w:val="17"/>
  </w:num>
  <w:num w:numId="5">
    <w:abstractNumId w:val="14"/>
  </w:num>
  <w:num w:numId="6">
    <w:abstractNumId w:val="23"/>
  </w:num>
  <w:num w:numId="7">
    <w:abstractNumId w:val="10"/>
  </w:num>
  <w:num w:numId="8">
    <w:abstractNumId w:val="2"/>
  </w:num>
  <w:num w:numId="9">
    <w:abstractNumId w:val="4"/>
  </w:num>
  <w:num w:numId="10">
    <w:abstractNumId w:val="24"/>
  </w:num>
  <w:num w:numId="11">
    <w:abstractNumId w:val="7"/>
  </w:num>
  <w:num w:numId="12">
    <w:abstractNumId w:val="18"/>
  </w:num>
  <w:num w:numId="13">
    <w:abstractNumId w:val="22"/>
  </w:num>
  <w:num w:numId="14">
    <w:abstractNumId w:val="5"/>
  </w:num>
  <w:num w:numId="15">
    <w:abstractNumId w:val="19"/>
  </w:num>
  <w:num w:numId="16">
    <w:abstractNumId w:val="1"/>
  </w:num>
  <w:num w:numId="17">
    <w:abstractNumId w:val="25"/>
  </w:num>
  <w:num w:numId="18">
    <w:abstractNumId w:val="6"/>
  </w:num>
  <w:num w:numId="19">
    <w:abstractNumId w:val="12"/>
  </w:num>
  <w:num w:numId="20">
    <w:abstractNumId w:val="13"/>
  </w:num>
  <w:num w:numId="21">
    <w:abstractNumId w:val="20"/>
  </w:num>
  <w:num w:numId="22">
    <w:abstractNumId w:val="15"/>
  </w:num>
  <w:num w:numId="23">
    <w:abstractNumId w:val="8"/>
  </w:num>
  <w:num w:numId="24">
    <w:abstractNumId w:val="26"/>
  </w:num>
  <w:num w:numId="25">
    <w:abstractNumId w:val="21"/>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A4"/>
    <w:rsid w:val="000128A4"/>
    <w:rsid w:val="000147B0"/>
    <w:rsid w:val="00026916"/>
    <w:rsid w:val="0003389F"/>
    <w:rsid w:val="00047B92"/>
    <w:rsid w:val="00053CBC"/>
    <w:rsid w:val="00063DE8"/>
    <w:rsid w:val="00077512"/>
    <w:rsid w:val="0008124A"/>
    <w:rsid w:val="00091562"/>
    <w:rsid w:val="000A1306"/>
    <w:rsid w:val="000A4A48"/>
    <w:rsid w:val="000B54B3"/>
    <w:rsid w:val="000D7612"/>
    <w:rsid w:val="000F3C68"/>
    <w:rsid w:val="001002F1"/>
    <w:rsid w:val="00104722"/>
    <w:rsid w:val="00135279"/>
    <w:rsid w:val="001500DD"/>
    <w:rsid w:val="00151BF9"/>
    <w:rsid w:val="0015224F"/>
    <w:rsid w:val="00164E2B"/>
    <w:rsid w:val="00171998"/>
    <w:rsid w:val="0018240B"/>
    <w:rsid w:val="00193608"/>
    <w:rsid w:val="001940D7"/>
    <w:rsid w:val="001A3F49"/>
    <w:rsid w:val="001B2AAA"/>
    <w:rsid w:val="001B6F9C"/>
    <w:rsid w:val="001C1FC6"/>
    <w:rsid w:val="001C457F"/>
    <w:rsid w:val="001C6427"/>
    <w:rsid w:val="001D155E"/>
    <w:rsid w:val="001E501B"/>
    <w:rsid w:val="001E6BE8"/>
    <w:rsid w:val="001F66A9"/>
    <w:rsid w:val="00206840"/>
    <w:rsid w:val="00206DE1"/>
    <w:rsid w:val="00207010"/>
    <w:rsid w:val="002166D7"/>
    <w:rsid w:val="00225B22"/>
    <w:rsid w:val="00232CC5"/>
    <w:rsid w:val="00234A03"/>
    <w:rsid w:val="00235347"/>
    <w:rsid w:val="00240501"/>
    <w:rsid w:val="002715A4"/>
    <w:rsid w:val="00271979"/>
    <w:rsid w:val="002759FB"/>
    <w:rsid w:val="0028722D"/>
    <w:rsid w:val="00292F56"/>
    <w:rsid w:val="002C03EF"/>
    <w:rsid w:val="002C0945"/>
    <w:rsid w:val="002D254A"/>
    <w:rsid w:val="002D600C"/>
    <w:rsid w:val="00301DCE"/>
    <w:rsid w:val="0030327A"/>
    <w:rsid w:val="0030454B"/>
    <w:rsid w:val="003264B2"/>
    <w:rsid w:val="003266B9"/>
    <w:rsid w:val="00343081"/>
    <w:rsid w:val="003671C8"/>
    <w:rsid w:val="0038621C"/>
    <w:rsid w:val="00390F96"/>
    <w:rsid w:val="0039551D"/>
    <w:rsid w:val="003A284C"/>
    <w:rsid w:val="003B144A"/>
    <w:rsid w:val="003C0ECF"/>
    <w:rsid w:val="003C4822"/>
    <w:rsid w:val="003C7E99"/>
    <w:rsid w:val="003D2241"/>
    <w:rsid w:val="003D25BB"/>
    <w:rsid w:val="003D4847"/>
    <w:rsid w:val="003E1886"/>
    <w:rsid w:val="003E5FDB"/>
    <w:rsid w:val="004031C7"/>
    <w:rsid w:val="00407BC5"/>
    <w:rsid w:val="00407FAF"/>
    <w:rsid w:val="0041125C"/>
    <w:rsid w:val="00417332"/>
    <w:rsid w:val="00424CFA"/>
    <w:rsid w:val="00426259"/>
    <w:rsid w:val="00430C52"/>
    <w:rsid w:val="0043588E"/>
    <w:rsid w:val="00451AC5"/>
    <w:rsid w:val="00463B38"/>
    <w:rsid w:val="0046510D"/>
    <w:rsid w:val="00465B26"/>
    <w:rsid w:val="00465F70"/>
    <w:rsid w:val="00482067"/>
    <w:rsid w:val="004E6312"/>
    <w:rsid w:val="004F753E"/>
    <w:rsid w:val="005357C9"/>
    <w:rsid w:val="0054168A"/>
    <w:rsid w:val="005433C3"/>
    <w:rsid w:val="00553D96"/>
    <w:rsid w:val="005606F5"/>
    <w:rsid w:val="00561C55"/>
    <w:rsid w:val="0056604C"/>
    <w:rsid w:val="00572DD5"/>
    <w:rsid w:val="00586DE1"/>
    <w:rsid w:val="005928A5"/>
    <w:rsid w:val="005A2C1E"/>
    <w:rsid w:val="005A32DE"/>
    <w:rsid w:val="005A37C2"/>
    <w:rsid w:val="005C4745"/>
    <w:rsid w:val="005D558D"/>
    <w:rsid w:val="00620079"/>
    <w:rsid w:val="00620642"/>
    <w:rsid w:val="00620F13"/>
    <w:rsid w:val="0062274F"/>
    <w:rsid w:val="006249DF"/>
    <w:rsid w:val="006318DF"/>
    <w:rsid w:val="00634903"/>
    <w:rsid w:val="00637B91"/>
    <w:rsid w:val="00655518"/>
    <w:rsid w:val="00657DA5"/>
    <w:rsid w:val="00690BA0"/>
    <w:rsid w:val="00696D76"/>
    <w:rsid w:val="006B3A48"/>
    <w:rsid w:val="006B7BD3"/>
    <w:rsid w:val="006B7F08"/>
    <w:rsid w:val="006C665B"/>
    <w:rsid w:val="006D297E"/>
    <w:rsid w:val="006E3612"/>
    <w:rsid w:val="006F6A6B"/>
    <w:rsid w:val="00712DD6"/>
    <w:rsid w:val="00721790"/>
    <w:rsid w:val="007235F6"/>
    <w:rsid w:val="00730876"/>
    <w:rsid w:val="00733C95"/>
    <w:rsid w:val="00737D52"/>
    <w:rsid w:val="007417B0"/>
    <w:rsid w:val="00744DC0"/>
    <w:rsid w:val="00754FA8"/>
    <w:rsid w:val="00784B1E"/>
    <w:rsid w:val="0078688E"/>
    <w:rsid w:val="0079158E"/>
    <w:rsid w:val="00792770"/>
    <w:rsid w:val="007B09E4"/>
    <w:rsid w:val="007C146E"/>
    <w:rsid w:val="007D3BAA"/>
    <w:rsid w:val="007D541F"/>
    <w:rsid w:val="007E2747"/>
    <w:rsid w:val="007E7356"/>
    <w:rsid w:val="007F3223"/>
    <w:rsid w:val="00802ADB"/>
    <w:rsid w:val="00813D82"/>
    <w:rsid w:val="00815BF4"/>
    <w:rsid w:val="00823D18"/>
    <w:rsid w:val="008361A1"/>
    <w:rsid w:val="00853A7A"/>
    <w:rsid w:val="00862DF8"/>
    <w:rsid w:val="00864DF2"/>
    <w:rsid w:val="00874FF1"/>
    <w:rsid w:val="008776A2"/>
    <w:rsid w:val="008A377B"/>
    <w:rsid w:val="008B1ACF"/>
    <w:rsid w:val="008B3155"/>
    <w:rsid w:val="008C040E"/>
    <w:rsid w:val="008C28BA"/>
    <w:rsid w:val="008C3FC9"/>
    <w:rsid w:val="00901CB7"/>
    <w:rsid w:val="00902E5D"/>
    <w:rsid w:val="00905789"/>
    <w:rsid w:val="00926FEC"/>
    <w:rsid w:val="0093699C"/>
    <w:rsid w:val="00936EDE"/>
    <w:rsid w:val="0095021F"/>
    <w:rsid w:val="00957382"/>
    <w:rsid w:val="00982A90"/>
    <w:rsid w:val="00984E60"/>
    <w:rsid w:val="0098688F"/>
    <w:rsid w:val="009B260F"/>
    <w:rsid w:val="009C5DD2"/>
    <w:rsid w:val="009D2C7C"/>
    <w:rsid w:val="009F2F05"/>
    <w:rsid w:val="009F6BEF"/>
    <w:rsid w:val="00A03630"/>
    <w:rsid w:val="00A115F8"/>
    <w:rsid w:val="00A24F34"/>
    <w:rsid w:val="00A31818"/>
    <w:rsid w:val="00A328DF"/>
    <w:rsid w:val="00A44E9E"/>
    <w:rsid w:val="00A61A8E"/>
    <w:rsid w:val="00A72287"/>
    <w:rsid w:val="00A738EE"/>
    <w:rsid w:val="00A763FC"/>
    <w:rsid w:val="00A857B9"/>
    <w:rsid w:val="00A91674"/>
    <w:rsid w:val="00AB2DF1"/>
    <w:rsid w:val="00AE43AB"/>
    <w:rsid w:val="00AE60A6"/>
    <w:rsid w:val="00AF5483"/>
    <w:rsid w:val="00AF76E2"/>
    <w:rsid w:val="00B07565"/>
    <w:rsid w:val="00B10032"/>
    <w:rsid w:val="00B1394F"/>
    <w:rsid w:val="00B21CD0"/>
    <w:rsid w:val="00B23E94"/>
    <w:rsid w:val="00B2432D"/>
    <w:rsid w:val="00B30F8A"/>
    <w:rsid w:val="00B4570F"/>
    <w:rsid w:val="00B52580"/>
    <w:rsid w:val="00B6261E"/>
    <w:rsid w:val="00B64444"/>
    <w:rsid w:val="00B75752"/>
    <w:rsid w:val="00BA7AD9"/>
    <w:rsid w:val="00BB30F1"/>
    <w:rsid w:val="00BC0B63"/>
    <w:rsid w:val="00BC2E36"/>
    <w:rsid w:val="00BC6DC3"/>
    <w:rsid w:val="00BD6106"/>
    <w:rsid w:val="00BE6A1E"/>
    <w:rsid w:val="00BF6994"/>
    <w:rsid w:val="00C01E3A"/>
    <w:rsid w:val="00C049EC"/>
    <w:rsid w:val="00C13A6F"/>
    <w:rsid w:val="00C246BC"/>
    <w:rsid w:val="00C42DF0"/>
    <w:rsid w:val="00C452A9"/>
    <w:rsid w:val="00C62169"/>
    <w:rsid w:val="00C63AB2"/>
    <w:rsid w:val="00C643F0"/>
    <w:rsid w:val="00CA4A52"/>
    <w:rsid w:val="00CA7435"/>
    <w:rsid w:val="00CB148D"/>
    <w:rsid w:val="00CB4CFA"/>
    <w:rsid w:val="00CB5408"/>
    <w:rsid w:val="00CB730C"/>
    <w:rsid w:val="00CD25B4"/>
    <w:rsid w:val="00CD449A"/>
    <w:rsid w:val="00CD4EF3"/>
    <w:rsid w:val="00CD6611"/>
    <w:rsid w:val="00CE043E"/>
    <w:rsid w:val="00CE0DF3"/>
    <w:rsid w:val="00CE239B"/>
    <w:rsid w:val="00D0765E"/>
    <w:rsid w:val="00D078A2"/>
    <w:rsid w:val="00D32469"/>
    <w:rsid w:val="00D33167"/>
    <w:rsid w:val="00D35380"/>
    <w:rsid w:val="00D477B0"/>
    <w:rsid w:val="00D54B99"/>
    <w:rsid w:val="00D56823"/>
    <w:rsid w:val="00D76D1C"/>
    <w:rsid w:val="00D77929"/>
    <w:rsid w:val="00D8410A"/>
    <w:rsid w:val="00D8705E"/>
    <w:rsid w:val="00D9792F"/>
    <w:rsid w:val="00DA2F1C"/>
    <w:rsid w:val="00DB0213"/>
    <w:rsid w:val="00DB1910"/>
    <w:rsid w:val="00DB373F"/>
    <w:rsid w:val="00DB3EDA"/>
    <w:rsid w:val="00DC4299"/>
    <w:rsid w:val="00DD7DFB"/>
    <w:rsid w:val="00DE5C98"/>
    <w:rsid w:val="00DE6412"/>
    <w:rsid w:val="00DF7BF3"/>
    <w:rsid w:val="00E06455"/>
    <w:rsid w:val="00E153E3"/>
    <w:rsid w:val="00E47DC9"/>
    <w:rsid w:val="00E7422D"/>
    <w:rsid w:val="00E75582"/>
    <w:rsid w:val="00E81F88"/>
    <w:rsid w:val="00E8601C"/>
    <w:rsid w:val="00EC0D7E"/>
    <w:rsid w:val="00EC2F91"/>
    <w:rsid w:val="00EC6DDC"/>
    <w:rsid w:val="00ED2F06"/>
    <w:rsid w:val="00EF1BD7"/>
    <w:rsid w:val="00EF3F04"/>
    <w:rsid w:val="00F00896"/>
    <w:rsid w:val="00F1131C"/>
    <w:rsid w:val="00F1286D"/>
    <w:rsid w:val="00F12A24"/>
    <w:rsid w:val="00F15349"/>
    <w:rsid w:val="00F2129F"/>
    <w:rsid w:val="00F21B3B"/>
    <w:rsid w:val="00F33718"/>
    <w:rsid w:val="00F41506"/>
    <w:rsid w:val="00F47DCA"/>
    <w:rsid w:val="00F562BF"/>
    <w:rsid w:val="00F631FE"/>
    <w:rsid w:val="00F75A5B"/>
    <w:rsid w:val="00F84ECC"/>
    <w:rsid w:val="00F851A2"/>
    <w:rsid w:val="00F852CF"/>
    <w:rsid w:val="00F93C8C"/>
    <w:rsid w:val="00FA572B"/>
    <w:rsid w:val="00FC1016"/>
    <w:rsid w:val="00FC56B9"/>
    <w:rsid w:val="00FD544D"/>
    <w:rsid w:val="00FF35CC"/>
    <w:rsid w:val="00FF5502"/>
    <w:rsid w:val="00FF63A4"/>
    <w:rsid w:val="32FFC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57F7"/>
  <w15:chartTrackingRefBased/>
  <w15:docId w15:val="{F9E71241-3BA3-7948-A05C-1BECF9E9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00DD"/>
    <w:rPr>
      <w:rFonts w:ascii="Times New Roman" w:eastAsia="Times New Roman" w:hAnsi="Times New Roman" w:cs="Times New Roman"/>
      <w:lang w:val="nl-BE" w:eastAsia="nl-NL"/>
    </w:rPr>
  </w:style>
  <w:style w:type="paragraph" w:styleId="Kop2">
    <w:name w:val="heading 2"/>
    <w:basedOn w:val="Standaard"/>
    <w:link w:val="Kop2Char"/>
    <w:uiPriority w:val="9"/>
    <w:qFormat/>
    <w:rsid w:val="00FF63A4"/>
    <w:pPr>
      <w:spacing w:before="100" w:beforeAutospacing="1" w:after="100" w:afterAutospacing="1"/>
      <w:outlineLvl w:val="1"/>
    </w:pPr>
    <w:rPr>
      <w:b/>
      <w:bCs/>
      <w:sz w:val="36"/>
      <w:szCs w:val="3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F63A4"/>
  </w:style>
  <w:style w:type="character" w:styleId="Verwijzingopmerking">
    <w:name w:val="annotation reference"/>
    <w:basedOn w:val="Standaardalinea-lettertype"/>
    <w:uiPriority w:val="99"/>
    <w:semiHidden/>
    <w:unhideWhenUsed/>
    <w:rsid w:val="00FF63A4"/>
    <w:rPr>
      <w:sz w:val="16"/>
      <w:szCs w:val="16"/>
    </w:rPr>
  </w:style>
  <w:style w:type="paragraph" w:styleId="Tekstopmerking">
    <w:name w:val="annotation text"/>
    <w:basedOn w:val="Standaard"/>
    <w:link w:val="TekstopmerkingChar"/>
    <w:uiPriority w:val="99"/>
    <w:semiHidden/>
    <w:unhideWhenUsed/>
    <w:rsid w:val="00FF63A4"/>
    <w:rPr>
      <w:sz w:val="20"/>
      <w:szCs w:val="20"/>
      <w:lang w:val="en-GB" w:eastAsia="en-US"/>
    </w:rPr>
  </w:style>
  <w:style w:type="character" w:customStyle="1" w:styleId="TekstopmerkingChar">
    <w:name w:val="Tekst opmerking Char"/>
    <w:basedOn w:val="Standaardalinea-lettertype"/>
    <w:link w:val="Tekstopmerking"/>
    <w:uiPriority w:val="99"/>
    <w:semiHidden/>
    <w:rsid w:val="00FF63A4"/>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FF63A4"/>
    <w:rPr>
      <w:rFonts w:eastAsiaTheme="minorHAnsi"/>
      <w:sz w:val="18"/>
      <w:szCs w:val="18"/>
      <w:lang w:val="en-GB" w:eastAsia="en-US"/>
    </w:rPr>
  </w:style>
  <w:style w:type="character" w:customStyle="1" w:styleId="BallontekstChar">
    <w:name w:val="Ballontekst Char"/>
    <w:basedOn w:val="Standaardalinea-lettertype"/>
    <w:link w:val="Ballontekst"/>
    <w:uiPriority w:val="99"/>
    <w:semiHidden/>
    <w:rsid w:val="00FF63A4"/>
    <w:rPr>
      <w:rFonts w:ascii="Times New Roman" w:hAnsi="Times New Roman" w:cs="Times New Roman"/>
      <w:sz w:val="18"/>
      <w:szCs w:val="18"/>
    </w:rPr>
  </w:style>
  <w:style w:type="character" w:customStyle="1" w:styleId="Kop2Char">
    <w:name w:val="Kop 2 Char"/>
    <w:basedOn w:val="Standaardalinea-lettertype"/>
    <w:link w:val="Kop2"/>
    <w:uiPriority w:val="9"/>
    <w:rsid w:val="00FF63A4"/>
    <w:rPr>
      <w:rFonts w:ascii="Times New Roman" w:eastAsia="Times New Roman" w:hAnsi="Times New Roman" w:cs="Times New Roman"/>
      <w:b/>
      <w:bCs/>
      <w:sz w:val="36"/>
      <w:szCs w:val="36"/>
    </w:rPr>
  </w:style>
  <w:style w:type="paragraph" w:styleId="Normaalweb">
    <w:name w:val="Normal (Web)"/>
    <w:basedOn w:val="Standaard"/>
    <w:uiPriority w:val="99"/>
    <w:unhideWhenUsed/>
    <w:rsid w:val="00FF63A4"/>
    <w:pPr>
      <w:spacing w:before="100" w:beforeAutospacing="1" w:after="100" w:afterAutospacing="1"/>
    </w:pPr>
    <w:rPr>
      <w:lang w:val="en-GB" w:eastAsia="en-US"/>
    </w:rPr>
  </w:style>
  <w:style w:type="character" w:styleId="Zwaar">
    <w:name w:val="Strong"/>
    <w:basedOn w:val="Standaardalinea-lettertype"/>
    <w:uiPriority w:val="22"/>
    <w:qFormat/>
    <w:rsid w:val="00FF63A4"/>
    <w:rPr>
      <w:b/>
      <w:bCs/>
    </w:rPr>
  </w:style>
  <w:style w:type="character" w:styleId="Hyperlink">
    <w:name w:val="Hyperlink"/>
    <w:basedOn w:val="Standaardalinea-lettertype"/>
    <w:uiPriority w:val="99"/>
    <w:unhideWhenUsed/>
    <w:rsid w:val="00FF63A4"/>
    <w:rPr>
      <w:color w:val="0000FF"/>
      <w:u w:val="single"/>
    </w:rPr>
  </w:style>
  <w:style w:type="character" w:styleId="Onopgelostemelding">
    <w:name w:val="Unresolved Mention"/>
    <w:basedOn w:val="Standaardalinea-lettertype"/>
    <w:uiPriority w:val="99"/>
    <w:semiHidden/>
    <w:unhideWhenUsed/>
    <w:rsid w:val="00637B91"/>
    <w:rPr>
      <w:color w:val="605E5C"/>
      <w:shd w:val="clear" w:color="auto" w:fill="E1DFDD"/>
    </w:rPr>
  </w:style>
  <w:style w:type="paragraph" w:styleId="Lijstalinea">
    <w:name w:val="List Paragraph"/>
    <w:basedOn w:val="Standaard"/>
    <w:link w:val="LijstalineaChar"/>
    <w:uiPriority w:val="34"/>
    <w:qFormat/>
    <w:rsid w:val="00637B91"/>
    <w:pPr>
      <w:ind w:left="720"/>
      <w:contextualSpacing/>
    </w:pPr>
    <w:rPr>
      <w:lang w:val="en-GB" w:eastAsia="en-US"/>
    </w:rPr>
  </w:style>
  <w:style w:type="character" w:customStyle="1" w:styleId="LijstalineaChar">
    <w:name w:val="Lijstalinea Char"/>
    <w:basedOn w:val="Standaardalinea-lettertype"/>
    <w:link w:val="Lijstalinea"/>
    <w:uiPriority w:val="34"/>
    <w:qFormat/>
    <w:rsid w:val="00737D52"/>
    <w:rPr>
      <w:rFonts w:ascii="Times New Roman" w:eastAsia="Times New Roman" w:hAnsi="Times New Roman" w:cs="Times New Roman"/>
    </w:rPr>
  </w:style>
  <w:style w:type="paragraph" w:styleId="Onderwerpvanopmerking">
    <w:name w:val="annotation subject"/>
    <w:basedOn w:val="Tekstopmerking"/>
    <w:next w:val="Tekstopmerking"/>
    <w:link w:val="OnderwerpvanopmerkingChar"/>
    <w:uiPriority w:val="99"/>
    <w:semiHidden/>
    <w:unhideWhenUsed/>
    <w:rsid w:val="00A115F8"/>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A115F8"/>
    <w:rPr>
      <w:rFonts w:ascii="Times New Roman" w:eastAsia="Times New Roman" w:hAnsi="Times New Roman" w:cs="Times New Roman"/>
      <w:b/>
      <w:bCs/>
      <w:sz w:val="20"/>
      <w:szCs w:val="20"/>
    </w:rPr>
  </w:style>
  <w:style w:type="paragraph" w:styleId="Revisie">
    <w:name w:val="Revision"/>
    <w:hidden/>
    <w:uiPriority w:val="99"/>
    <w:semiHidden/>
    <w:rsid w:val="00A115F8"/>
  </w:style>
  <w:style w:type="paragraph" w:customStyle="1" w:styleId="MediumGrid21">
    <w:name w:val="Medium Grid 21"/>
    <w:rsid w:val="001C6427"/>
    <w:pPr>
      <w:suppressAutoHyphens/>
    </w:pPr>
    <w:rPr>
      <w:rFonts w:ascii="Calibri" w:eastAsia="Calibri" w:hAnsi="Calibri" w:cs="Calibri"/>
      <w:sz w:val="22"/>
      <w:szCs w:val="22"/>
      <w:lang w:val="de-DE" w:eastAsia="zh-CN"/>
    </w:rPr>
  </w:style>
  <w:style w:type="character" w:styleId="GevolgdeHyperlink">
    <w:name w:val="FollowedHyperlink"/>
    <w:basedOn w:val="Standaardalinea-lettertype"/>
    <w:uiPriority w:val="99"/>
    <w:semiHidden/>
    <w:unhideWhenUsed/>
    <w:rsid w:val="001C6427"/>
    <w:rPr>
      <w:color w:val="954F72" w:themeColor="followedHyperlink"/>
      <w:u w:val="single"/>
    </w:rPr>
  </w:style>
  <w:style w:type="character" w:customStyle="1" w:styleId="tlid-translation">
    <w:name w:val="tlid-translation"/>
    <w:basedOn w:val="Standaardalinea-lettertype"/>
    <w:rsid w:val="0015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896">
      <w:bodyDiv w:val="1"/>
      <w:marLeft w:val="0"/>
      <w:marRight w:val="0"/>
      <w:marTop w:val="0"/>
      <w:marBottom w:val="0"/>
      <w:divBdr>
        <w:top w:val="none" w:sz="0" w:space="0" w:color="auto"/>
        <w:left w:val="none" w:sz="0" w:space="0" w:color="auto"/>
        <w:bottom w:val="none" w:sz="0" w:space="0" w:color="auto"/>
        <w:right w:val="none" w:sz="0" w:space="0" w:color="auto"/>
      </w:divBdr>
    </w:div>
    <w:div w:id="72823414">
      <w:bodyDiv w:val="1"/>
      <w:marLeft w:val="0"/>
      <w:marRight w:val="0"/>
      <w:marTop w:val="0"/>
      <w:marBottom w:val="0"/>
      <w:divBdr>
        <w:top w:val="none" w:sz="0" w:space="0" w:color="auto"/>
        <w:left w:val="none" w:sz="0" w:space="0" w:color="auto"/>
        <w:bottom w:val="none" w:sz="0" w:space="0" w:color="auto"/>
        <w:right w:val="none" w:sz="0" w:space="0" w:color="auto"/>
      </w:divBdr>
    </w:div>
    <w:div w:id="142939862">
      <w:bodyDiv w:val="1"/>
      <w:marLeft w:val="0"/>
      <w:marRight w:val="0"/>
      <w:marTop w:val="0"/>
      <w:marBottom w:val="0"/>
      <w:divBdr>
        <w:top w:val="none" w:sz="0" w:space="0" w:color="auto"/>
        <w:left w:val="none" w:sz="0" w:space="0" w:color="auto"/>
        <w:bottom w:val="none" w:sz="0" w:space="0" w:color="auto"/>
        <w:right w:val="none" w:sz="0" w:space="0" w:color="auto"/>
      </w:divBdr>
    </w:div>
    <w:div w:id="263998212">
      <w:bodyDiv w:val="1"/>
      <w:marLeft w:val="0"/>
      <w:marRight w:val="0"/>
      <w:marTop w:val="0"/>
      <w:marBottom w:val="0"/>
      <w:divBdr>
        <w:top w:val="none" w:sz="0" w:space="0" w:color="auto"/>
        <w:left w:val="none" w:sz="0" w:space="0" w:color="auto"/>
        <w:bottom w:val="none" w:sz="0" w:space="0" w:color="auto"/>
        <w:right w:val="none" w:sz="0" w:space="0" w:color="auto"/>
      </w:divBdr>
    </w:div>
    <w:div w:id="309021556">
      <w:bodyDiv w:val="1"/>
      <w:marLeft w:val="0"/>
      <w:marRight w:val="0"/>
      <w:marTop w:val="0"/>
      <w:marBottom w:val="0"/>
      <w:divBdr>
        <w:top w:val="none" w:sz="0" w:space="0" w:color="auto"/>
        <w:left w:val="none" w:sz="0" w:space="0" w:color="auto"/>
        <w:bottom w:val="none" w:sz="0" w:space="0" w:color="auto"/>
        <w:right w:val="none" w:sz="0" w:space="0" w:color="auto"/>
      </w:divBdr>
    </w:div>
    <w:div w:id="404107864">
      <w:bodyDiv w:val="1"/>
      <w:marLeft w:val="0"/>
      <w:marRight w:val="0"/>
      <w:marTop w:val="0"/>
      <w:marBottom w:val="0"/>
      <w:divBdr>
        <w:top w:val="none" w:sz="0" w:space="0" w:color="auto"/>
        <w:left w:val="none" w:sz="0" w:space="0" w:color="auto"/>
        <w:bottom w:val="none" w:sz="0" w:space="0" w:color="auto"/>
        <w:right w:val="none" w:sz="0" w:space="0" w:color="auto"/>
      </w:divBdr>
      <w:divsChild>
        <w:div w:id="506939781">
          <w:marLeft w:val="0"/>
          <w:marRight w:val="0"/>
          <w:marTop w:val="0"/>
          <w:marBottom w:val="0"/>
          <w:divBdr>
            <w:top w:val="none" w:sz="0" w:space="0" w:color="auto"/>
            <w:left w:val="none" w:sz="0" w:space="0" w:color="auto"/>
            <w:bottom w:val="none" w:sz="0" w:space="0" w:color="auto"/>
            <w:right w:val="none" w:sz="0" w:space="0" w:color="auto"/>
          </w:divBdr>
          <w:divsChild>
            <w:div w:id="1320039585">
              <w:marLeft w:val="0"/>
              <w:marRight w:val="0"/>
              <w:marTop w:val="0"/>
              <w:marBottom w:val="0"/>
              <w:divBdr>
                <w:top w:val="none" w:sz="0" w:space="0" w:color="auto"/>
                <w:left w:val="none" w:sz="0" w:space="0" w:color="auto"/>
                <w:bottom w:val="none" w:sz="0" w:space="0" w:color="auto"/>
                <w:right w:val="none" w:sz="0" w:space="0" w:color="auto"/>
              </w:divBdr>
              <w:divsChild>
                <w:div w:id="1989896004">
                  <w:marLeft w:val="0"/>
                  <w:marRight w:val="0"/>
                  <w:marTop w:val="0"/>
                  <w:marBottom w:val="0"/>
                  <w:divBdr>
                    <w:top w:val="none" w:sz="0" w:space="0" w:color="auto"/>
                    <w:left w:val="none" w:sz="0" w:space="0" w:color="auto"/>
                    <w:bottom w:val="none" w:sz="0" w:space="0" w:color="auto"/>
                    <w:right w:val="none" w:sz="0" w:space="0" w:color="auto"/>
                  </w:divBdr>
                  <w:divsChild>
                    <w:div w:id="15046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7604">
      <w:bodyDiv w:val="1"/>
      <w:marLeft w:val="0"/>
      <w:marRight w:val="0"/>
      <w:marTop w:val="0"/>
      <w:marBottom w:val="0"/>
      <w:divBdr>
        <w:top w:val="none" w:sz="0" w:space="0" w:color="auto"/>
        <w:left w:val="none" w:sz="0" w:space="0" w:color="auto"/>
        <w:bottom w:val="none" w:sz="0" w:space="0" w:color="auto"/>
        <w:right w:val="none" w:sz="0" w:space="0" w:color="auto"/>
      </w:divBdr>
    </w:div>
    <w:div w:id="491719208">
      <w:bodyDiv w:val="1"/>
      <w:marLeft w:val="0"/>
      <w:marRight w:val="0"/>
      <w:marTop w:val="0"/>
      <w:marBottom w:val="0"/>
      <w:divBdr>
        <w:top w:val="none" w:sz="0" w:space="0" w:color="auto"/>
        <w:left w:val="none" w:sz="0" w:space="0" w:color="auto"/>
        <w:bottom w:val="none" w:sz="0" w:space="0" w:color="auto"/>
        <w:right w:val="none" w:sz="0" w:space="0" w:color="auto"/>
      </w:divBdr>
    </w:div>
    <w:div w:id="686450196">
      <w:bodyDiv w:val="1"/>
      <w:marLeft w:val="0"/>
      <w:marRight w:val="0"/>
      <w:marTop w:val="0"/>
      <w:marBottom w:val="0"/>
      <w:divBdr>
        <w:top w:val="none" w:sz="0" w:space="0" w:color="auto"/>
        <w:left w:val="none" w:sz="0" w:space="0" w:color="auto"/>
        <w:bottom w:val="none" w:sz="0" w:space="0" w:color="auto"/>
        <w:right w:val="none" w:sz="0" w:space="0" w:color="auto"/>
      </w:divBdr>
    </w:div>
    <w:div w:id="1121220555">
      <w:bodyDiv w:val="1"/>
      <w:marLeft w:val="0"/>
      <w:marRight w:val="0"/>
      <w:marTop w:val="0"/>
      <w:marBottom w:val="0"/>
      <w:divBdr>
        <w:top w:val="none" w:sz="0" w:space="0" w:color="auto"/>
        <w:left w:val="none" w:sz="0" w:space="0" w:color="auto"/>
        <w:bottom w:val="none" w:sz="0" w:space="0" w:color="auto"/>
        <w:right w:val="none" w:sz="0" w:space="0" w:color="auto"/>
      </w:divBdr>
      <w:divsChild>
        <w:div w:id="1456631664">
          <w:marLeft w:val="0"/>
          <w:marRight w:val="0"/>
          <w:marTop w:val="0"/>
          <w:marBottom w:val="0"/>
          <w:divBdr>
            <w:top w:val="none" w:sz="0" w:space="0" w:color="auto"/>
            <w:left w:val="none" w:sz="0" w:space="0" w:color="auto"/>
            <w:bottom w:val="none" w:sz="0" w:space="0" w:color="auto"/>
            <w:right w:val="none" w:sz="0" w:space="0" w:color="auto"/>
          </w:divBdr>
          <w:divsChild>
            <w:div w:id="1647933757">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260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2928">
      <w:bodyDiv w:val="1"/>
      <w:marLeft w:val="0"/>
      <w:marRight w:val="0"/>
      <w:marTop w:val="0"/>
      <w:marBottom w:val="0"/>
      <w:divBdr>
        <w:top w:val="none" w:sz="0" w:space="0" w:color="auto"/>
        <w:left w:val="none" w:sz="0" w:space="0" w:color="auto"/>
        <w:bottom w:val="none" w:sz="0" w:space="0" w:color="auto"/>
        <w:right w:val="none" w:sz="0" w:space="0" w:color="auto"/>
      </w:divBdr>
    </w:div>
    <w:div w:id="1338338471">
      <w:bodyDiv w:val="1"/>
      <w:marLeft w:val="0"/>
      <w:marRight w:val="0"/>
      <w:marTop w:val="0"/>
      <w:marBottom w:val="0"/>
      <w:divBdr>
        <w:top w:val="none" w:sz="0" w:space="0" w:color="auto"/>
        <w:left w:val="none" w:sz="0" w:space="0" w:color="auto"/>
        <w:bottom w:val="none" w:sz="0" w:space="0" w:color="auto"/>
        <w:right w:val="none" w:sz="0" w:space="0" w:color="auto"/>
      </w:divBdr>
    </w:div>
    <w:div w:id="1393776642">
      <w:bodyDiv w:val="1"/>
      <w:marLeft w:val="0"/>
      <w:marRight w:val="0"/>
      <w:marTop w:val="0"/>
      <w:marBottom w:val="0"/>
      <w:divBdr>
        <w:top w:val="none" w:sz="0" w:space="0" w:color="auto"/>
        <w:left w:val="none" w:sz="0" w:space="0" w:color="auto"/>
        <w:bottom w:val="none" w:sz="0" w:space="0" w:color="auto"/>
        <w:right w:val="none" w:sz="0" w:space="0" w:color="auto"/>
      </w:divBdr>
      <w:divsChild>
        <w:div w:id="527107368">
          <w:marLeft w:val="0"/>
          <w:marRight w:val="0"/>
          <w:marTop w:val="0"/>
          <w:marBottom w:val="0"/>
          <w:divBdr>
            <w:top w:val="none" w:sz="0" w:space="0" w:color="auto"/>
            <w:left w:val="none" w:sz="0" w:space="0" w:color="auto"/>
            <w:bottom w:val="none" w:sz="0" w:space="0" w:color="auto"/>
            <w:right w:val="none" w:sz="0" w:space="0" w:color="auto"/>
          </w:divBdr>
          <w:divsChild>
            <w:div w:id="2029525398">
              <w:marLeft w:val="0"/>
              <w:marRight w:val="0"/>
              <w:marTop w:val="0"/>
              <w:marBottom w:val="0"/>
              <w:divBdr>
                <w:top w:val="none" w:sz="0" w:space="0" w:color="auto"/>
                <w:left w:val="none" w:sz="0" w:space="0" w:color="auto"/>
                <w:bottom w:val="none" w:sz="0" w:space="0" w:color="auto"/>
                <w:right w:val="none" w:sz="0" w:space="0" w:color="auto"/>
              </w:divBdr>
              <w:divsChild>
                <w:div w:id="1710061229">
                  <w:marLeft w:val="0"/>
                  <w:marRight w:val="0"/>
                  <w:marTop w:val="0"/>
                  <w:marBottom w:val="0"/>
                  <w:divBdr>
                    <w:top w:val="none" w:sz="0" w:space="0" w:color="auto"/>
                    <w:left w:val="none" w:sz="0" w:space="0" w:color="auto"/>
                    <w:bottom w:val="none" w:sz="0" w:space="0" w:color="auto"/>
                    <w:right w:val="none" w:sz="0" w:space="0" w:color="auto"/>
                  </w:divBdr>
                  <w:divsChild>
                    <w:div w:id="260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795">
      <w:bodyDiv w:val="1"/>
      <w:marLeft w:val="0"/>
      <w:marRight w:val="0"/>
      <w:marTop w:val="0"/>
      <w:marBottom w:val="0"/>
      <w:divBdr>
        <w:top w:val="none" w:sz="0" w:space="0" w:color="auto"/>
        <w:left w:val="none" w:sz="0" w:space="0" w:color="auto"/>
        <w:bottom w:val="none" w:sz="0" w:space="0" w:color="auto"/>
        <w:right w:val="none" w:sz="0" w:space="0" w:color="auto"/>
      </w:divBdr>
    </w:div>
    <w:div w:id="1538614902">
      <w:bodyDiv w:val="1"/>
      <w:marLeft w:val="0"/>
      <w:marRight w:val="0"/>
      <w:marTop w:val="0"/>
      <w:marBottom w:val="0"/>
      <w:divBdr>
        <w:top w:val="none" w:sz="0" w:space="0" w:color="auto"/>
        <w:left w:val="none" w:sz="0" w:space="0" w:color="auto"/>
        <w:bottom w:val="none" w:sz="0" w:space="0" w:color="auto"/>
        <w:right w:val="none" w:sz="0" w:space="0" w:color="auto"/>
      </w:divBdr>
    </w:div>
    <w:div w:id="1584025431">
      <w:bodyDiv w:val="1"/>
      <w:marLeft w:val="0"/>
      <w:marRight w:val="0"/>
      <w:marTop w:val="0"/>
      <w:marBottom w:val="0"/>
      <w:divBdr>
        <w:top w:val="none" w:sz="0" w:space="0" w:color="auto"/>
        <w:left w:val="none" w:sz="0" w:space="0" w:color="auto"/>
        <w:bottom w:val="none" w:sz="0" w:space="0" w:color="auto"/>
        <w:right w:val="none" w:sz="0" w:space="0" w:color="auto"/>
      </w:divBdr>
    </w:div>
    <w:div w:id="1586456634">
      <w:bodyDiv w:val="1"/>
      <w:marLeft w:val="0"/>
      <w:marRight w:val="0"/>
      <w:marTop w:val="0"/>
      <w:marBottom w:val="0"/>
      <w:divBdr>
        <w:top w:val="none" w:sz="0" w:space="0" w:color="auto"/>
        <w:left w:val="none" w:sz="0" w:space="0" w:color="auto"/>
        <w:bottom w:val="none" w:sz="0" w:space="0" w:color="auto"/>
        <w:right w:val="none" w:sz="0" w:space="0" w:color="auto"/>
      </w:divBdr>
    </w:div>
    <w:div w:id="1745445482">
      <w:bodyDiv w:val="1"/>
      <w:marLeft w:val="0"/>
      <w:marRight w:val="0"/>
      <w:marTop w:val="0"/>
      <w:marBottom w:val="0"/>
      <w:divBdr>
        <w:top w:val="none" w:sz="0" w:space="0" w:color="auto"/>
        <w:left w:val="none" w:sz="0" w:space="0" w:color="auto"/>
        <w:bottom w:val="none" w:sz="0" w:space="0" w:color="auto"/>
        <w:right w:val="none" w:sz="0" w:space="0" w:color="auto"/>
      </w:divBdr>
    </w:div>
    <w:div w:id="1790397611">
      <w:bodyDiv w:val="1"/>
      <w:marLeft w:val="0"/>
      <w:marRight w:val="0"/>
      <w:marTop w:val="0"/>
      <w:marBottom w:val="0"/>
      <w:divBdr>
        <w:top w:val="none" w:sz="0" w:space="0" w:color="auto"/>
        <w:left w:val="none" w:sz="0" w:space="0" w:color="auto"/>
        <w:bottom w:val="none" w:sz="0" w:space="0" w:color="auto"/>
        <w:right w:val="none" w:sz="0" w:space="0" w:color="auto"/>
      </w:divBdr>
    </w:div>
    <w:div w:id="1946301371">
      <w:bodyDiv w:val="1"/>
      <w:marLeft w:val="0"/>
      <w:marRight w:val="0"/>
      <w:marTop w:val="0"/>
      <w:marBottom w:val="0"/>
      <w:divBdr>
        <w:top w:val="none" w:sz="0" w:space="0" w:color="auto"/>
        <w:left w:val="none" w:sz="0" w:space="0" w:color="auto"/>
        <w:bottom w:val="none" w:sz="0" w:space="0" w:color="auto"/>
        <w:right w:val="none" w:sz="0" w:space="0" w:color="auto"/>
      </w:divBdr>
    </w:div>
    <w:div w:id="2045860552">
      <w:bodyDiv w:val="1"/>
      <w:marLeft w:val="0"/>
      <w:marRight w:val="0"/>
      <w:marTop w:val="0"/>
      <w:marBottom w:val="0"/>
      <w:divBdr>
        <w:top w:val="none" w:sz="0" w:space="0" w:color="auto"/>
        <w:left w:val="none" w:sz="0" w:space="0" w:color="auto"/>
        <w:bottom w:val="none" w:sz="0" w:space="0" w:color="auto"/>
        <w:right w:val="none" w:sz="0" w:space="0" w:color="auto"/>
      </w:divBdr>
    </w:div>
    <w:div w:id="2061440316">
      <w:bodyDiv w:val="1"/>
      <w:marLeft w:val="0"/>
      <w:marRight w:val="0"/>
      <w:marTop w:val="0"/>
      <w:marBottom w:val="0"/>
      <w:divBdr>
        <w:top w:val="none" w:sz="0" w:space="0" w:color="auto"/>
        <w:left w:val="none" w:sz="0" w:space="0" w:color="auto"/>
        <w:bottom w:val="none" w:sz="0" w:space="0" w:color="auto"/>
        <w:right w:val="none" w:sz="0" w:space="0" w:color="auto"/>
      </w:divBdr>
      <w:divsChild>
        <w:div w:id="868494466">
          <w:marLeft w:val="0"/>
          <w:marRight w:val="0"/>
          <w:marTop w:val="0"/>
          <w:marBottom w:val="0"/>
          <w:divBdr>
            <w:top w:val="none" w:sz="0" w:space="0" w:color="auto"/>
            <w:left w:val="none" w:sz="0" w:space="0" w:color="auto"/>
            <w:bottom w:val="none" w:sz="0" w:space="0" w:color="auto"/>
            <w:right w:val="none" w:sz="0" w:space="0" w:color="auto"/>
          </w:divBdr>
          <w:divsChild>
            <w:div w:id="957681603">
              <w:marLeft w:val="0"/>
              <w:marRight w:val="0"/>
              <w:marTop w:val="0"/>
              <w:marBottom w:val="0"/>
              <w:divBdr>
                <w:top w:val="none" w:sz="0" w:space="0" w:color="auto"/>
                <w:left w:val="none" w:sz="0" w:space="0" w:color="auto"/>
                <w:bottom w:val="none" w:sz="0" w:space="0" w:color="auto"/>
                <w:right w:val="none" w:sz="0" w:space="0" w:color="auto"/>
              </w:divBdr>
              <w:divsChild>
                <w:div w:id="381371491">
                  <w:marLeft w:val="0"/>
                  <w:marRight w:val="0"/>
                  <w:marTop w:val="0"/>
                  <w:marBottom w:val="0"/>
                  <w:divBdr>
                    <w:top w:val="none" w:sz="0" w:space="0" w:color="auto"/>
                    <w:left w:val="none" w:sz="0" w:space="0" w:color="auto"/>
                    <w:bottom w:val="none" w:sz="0" w:space="0" w:color="auto"/>
                    <w:right w:val="none" w:sz="0" w:space="0" w:color="auto"/>
                  </w:divBdr>
                  <w:divsChild>
                    <w:div w:id="422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ophos.com/en-us/2020/04/22/following-the-sextortion-mon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3698EC3E47F4798668486DD282112" ma:contentTypeVersion="10" ma:contentTypeDescription="Create a new document." ma:contentTypeScope="" ma:versionID="693b47bee542f2c8fcd4cd5302b2a4dc">
  <xsd:schema xmlns:xsd="http://www.w3.org/2001/XMLSchema" xmlns:xs="http://www.w3.org/2001/XMLSchema" xmlns:p="http://schemas.microsoft.com/office/2006/metadata/properties" xmlns:ns2="d9f5b815-884a-4cb3-92a3-c39b9ac3599b" xmlns:ns3="43a19433-e64a-4fc7-ad54-12300ce5df00" targetNamespace="http://schemas.microsoft.com/office/2006/metadata/properties" ma:root="true" ma:fieldsID="ef973b8bce434018120cc57e8e490d7f" ns2:_="" ns3:_="">
    <xsd:import namespace="d9f5b815-884a-4cb3-92a3-c39b9ac3599b"/>
    <xsd:import namespace="43a19433-e64a-4fc7-ad54-12300ce5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b815-884a-4cb3-92a3-c39b9ac359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19433-e64a-4fc7-ad54-12300ce5df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AC704-1ECA-470B-940A-1E50884FDA22}">
  <ds:schemaRefs>
    <ds:schemaRef ds:uri="http://schemas.microsoft.com/sharepoint/v3/contenttype/forms"/>
  </ds:schemaRefs>
</ds:datastoreItem>
</file>

<file path=customXml/itemProps2.xml><?xml version="1.0" encoding="utf-8"?>
<ds:datastoreItem xmlns:ds="http://schemas.openxmlformats.org/officeDocument/2006/customXml" ds:itemID="{CDE1134F-FFDC-4B2A-8501-1ABF5A88AD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5427C-7E21-480A-A89F-728CFE4F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b815-884a-4cb3-92a3-c39b9ac3599b"/>
    <ds:schemaRef ds:uri="43a19433-e64a-4fc7-ad54-12300ce5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Pithie</dc:creator>
  <cp:keywords/>
  <dc:description/>
  <cp:lastModifiedBy>Sandra Van Hauwaert</cp:lastModifiedBy>
  <cp:revision>3</cp:revision>
  <dcterms:created xsi:type="dcterms:W3CDTF">2020-04-22T15:03:00Z</dcterms:created>
  <dcterms:modified xsi:type="dcterms:W3CDTF">2020-04-23T07:09:00Z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0x01010073F3698EC3E47F4798668486DD282112</vt:lpwstr>
  </property>
</Properties>
</file>