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6AD2A" w14:textId="5BAD2FA3" w:rsidR="00934290" w:rsidRPr="00140CBD" w:rsidRDefault="00736580" w:rsidP="00847B80">
      <w:pPr>
        <w:rPr>
          <w:rFonts w:ascii="Calibri" w:hAnsi="Calibri"/>
          <w:b/>
          <w:bCs/>
          <w:sz w:val="28"/>
          <w:szCs w:val="28"/>
          <w:lang w:val="fr-FR"/>
        </w:rPr>
      </w:pPr>
      <w:r w:rsidRPr="00140CBD">
        <w:rPr>
          <w:rFonts w:ascii="Calibri" w:hAnsi="Calibri"/>
          <w:b/>
          <w:bCs/>
          <w:sz w:val="28"/>
          <w:szCs w:val="28"/>
          <w:lang w:val="fr-FR"/>
        </w:rPr>
        <w:t xml:space="preserve">Invitation </w:t>
      </w:r>
      <w:r w:rsidR="00934290" w:rsidRPr="00140CBD">
        <w:rPr>
          <w:rFonts w:ascii="Calibri" w:hAnsi="Calibri"/>
          <w:b/>
          <w:bCs/>
          <w:sz w:val="28"/>
          <w:szCs w:val="28"/>
          <w:lang w:val="fr-FR"/>
        </w:rPr>
        <w:t>presse</w:t>
      </w:r>
    </w:p>
    <w:p w14:paraId="2DCE22BD" w14:textId="3DCA6151" w:rsidR="00934290" w:rsidRPr="00140CBD" w:rsidRDefault="007041C6" w:rsidP="00847B80">
      <w:pPr>
        <w:rPr>
          <w:rFonts w:ascii="Calibri" w:hAnsi="Calibri"/>
          <w:b/>
          <w:bCs/>
          <w:sz w:val="28"/>
          <w:szCs w:val="28"/>
          <w:lang w:val="fr-FR"/>
        </w:rPr>
      </w:pPr>
      <w:r w:rsidRPr="00140CBD">
        <w:rPr>
          <w:rFonts w:ascii="Calibri" w:hAnsi="Calibri"/>
          <w:b/>
          <w:bCs/>
          <w:sz w:val="28"/>
          <w:szCs w:val="28"/>
          <w:lang w:val="fr-FR"/>
        </w:rPr>
        <w:t>Vendredi 1</w:t>
      </w:r>
      <w:r w:rsidR="00BD2DFB" w:rsidRPr="00140CBD">
        <w:rPr>
          <w:rFonts w:ascii="Calibri" w:hAnsi="Calibri"/>
          <w:b/>
          <w:bCs/>
          <w:sz w:val="28"/>
          <w:szCs w:val="28"/>
          <w:lang w:val="fr-FR"/>
        </w:rPr>
        <w:t>8</w:t>
      </w:r>
      <w:r w:rsidR="002212D1" w:rsidRPr="00140CBD">
        <w:rPr>
          <w:rFonts w:ascii="Calibri" w:hAnsi="Calibri"/>
          <w:b/>
          <w:bCs/>
          <w:sz w:val="28"/>
          <w:szCs w:val="28"/>
          <w:lang w:val="fr-FR"/>
        </w:rPr>
        <w:t xml:space="preserve"> </w:t>
      </w:r>
      <w:r w:rsidRPr="00140CBD">
        <w:rPr>
          <w:rFonts w:ascii="Calibri" w:hAnsi="Calibri"/>
          <w:b/>
          <w:bCs/>
          <w:sz w:val="28"/>
          <w:szCs w:val="28"/>
          <w:lang w:val="fr-FR"/>
        </w:rPr>
        <w:t>mars</w:t>
      </w:r>
      <w:r w:rsidR="002212D1" w:rsidRPr="00140CBD">
        <w:rPr>
          <w:rFonts w:ascii="Calibri" w:hAnsi="Calibri"/>
          <w:b/>
          <w:bCs/>
          <w:sz w:val="28"/>
          <w:szCs w:val="28"/>
          <w:lang w:val="fr-FR"/>
        </w:rPr>
        <w:t xml:space="preserve"> 201</w:t>
      </w:r>
      <w:r w:rsidR="00BD2DFB" w:rsidRPr="00140CBD">
        <w:rPr>
          <w:rFonts w:ascii="Calibri" w:hAnsi="Calibri"/>
          <w:b/>
          <w:bCs/>
          <w:sz w:val="28"/>
          <w:szCs w:val="28"/>
          <w:lang w:val="fr-FR"/>
        </w:rPr>
        <w:t>6</w:t>
      </w:r>
      <w:r w:rsidR="00934290" w:rsidRPr="00140CBD">
        <w:rPr>
          <w:rFonts w:ascii="Calibri" w:hAnsi="Calibri"/>
          <w:b/>
          <w:bCs/>
          <w:sz w:val="28"/>
          <w:szCs w:val="28"/>
          <w:lang w:val="fr-FR"/>
        </w:rPr>
        <w:t xml:space="preserve"> – </w:t>
      </w:r>
      <w:r w:rsidR="00C55FAF" w:rsidRPr="00140CBD">
        <w:rPr>
          <w:rFonts w:ascii="Calibri" w:hAnsi="Calibri"/>
          <w:b/>
          <w:bCs/>
          <w:sz w:val="28"/>
          <w:szCs w:val="28"/>
          <w:lang w:val="fr-FR"/>
        </w:rPr>
        <w:t>1</w:t>
      </w:r>
      <w:r w:rsidR="00F82ECA">
        <w:rPr>
          <w:rFonts w:ascii="Calibri" w:hAnsi="Calibri"/>
          <w:b/>
          <w:bCs/>
          <w:sz w:val="28"/>
          <w:szCs w:val="28"/>
          <w:lang w:val="fr-FR"/>
        </w:rPr>
        <w:t>1</w:t>
      </w:r>
      <w:r w:rsidR="00BA4508" w:rsidRPr="00140CBD">
        <w:rPr>
          <w:rFonts w:ascii="Calibri" w:hAnsi="Calibri"/>
          <w:b/>
          <w:bCs/>
          <w:sz w:val="28"/>
          <w:szCs w:val="28"/>
          <w:lang w:val="fr-FR"/>
        </w:rPr>
        <w:t>h</w:t>
      </w:r>
      <w:r w:rsidR="00F82ECA">
        <w:rPr>
          <w:rFonts w:ascii="Calibri" w:hAnsi="Calibri"/>
          <w:b/>
          <w:bCs/>
          <w:sz w:val="28"/>
          <w:szCs w:val="28"/>
          <w:lang w:val="fr-FR"/>
        </w:rPr>
        <w:t>45</w:t>
      </w:r>
      <w:r w:rsidR="00934290" w:rsidRPr="00140CBD">
        <w:rPr>
          <w:rFonts w:ascii="Calibri" w:hAnsi="Calibri"/>
          <w:b/>
          <w:bCs/>
          <w:sz w:val="28"/>
          <w:szCs w:val="28"/>
          <w:lang w:val="fr-FR"/>
        </w:rPr>
        <w:t xml:space="preserve"> </w:t>
      </w:r>
    </w:p>
    <w:p w14:paraId="30E49ABE" w14:textId="7DA6C386" w:rsidR="00C55FAF" w:rsidRPr="00140CBD" w:rsidRDefault="00C55FAF" w:rsidP="00C55FAF">
      <w:pPr>
        <w:shd w:val="clear" w:color="auto" w:fill="FFFFFF"/>
        <w:rPr>
          <w:rFonts w:ascii="Calibri" w:hAnsi="Calibri"/>
          <w:b/>
          <w:bCs/>
          <w:sz w:val="28"/>
          <w:szCs w:val="28"/>
          <w:lang w:val="fr-FR"/>
        </w:rPr>
      </w:pPr>
      <w:r w:rsidRPr="00C55FAF">
        <w:rPr>
          <w:rFonts w:ascii="Calibri" w:hAnsi="Calibri"/>
          <w:b/>
          <w:bCs/>
          <w:sz w:val="28"/>
          <w:szCs w:val="28"/>
          <w:lang w:val="fr-FR"/>
        </w:rPr>
        <w:t>URBSFA</w:t>
      </w:r>
      <w:r w:rsidRPr="00140CBD">
        <w:rPr>
          <w:rFonts w:ascii="Calibri" w:hAnsi="Calibri"/>
          <w:b/>
          <w:bCs/>
          <w:sz w:val="28"/>
          <w:szCs w:val="28"/>
          <w:lang w:val="fr-FR"/>
        </w:rPr>
        <w:t xml:space="preserve"> (Avenue </w:t>
      </w:r>
      <w:proofErr w:type="spellStart"/>
      <w:r w:rsidRPr="00140CBD">
        <w:rPr>
          <w:rFonts w:ascii="Calibri" w:hAnsi="Calibri"/>
          <w:b/>
          <w:bCs/>
          <w:sz w:val="28"/>
          <w:szCs w:val="28"/>
          <w:lang w:val="fr-FR"/>
        </w:rPr>
        <w:t>Houba</w:t>
      </w:r>
      <w:proofErr w:type="spellEnd"/>
      <w:r w:rsidRPr="00140CBD">
        <w:rPr>
          <w:rFonts w:ascii="Calibri" w:hAnsi="Calibri"/>
          <w:b/>
          <w:bCs/>
          <w:sz w:val="28"/>
          <w:szCs w:val="28"/>
          <w:lang w:val="fr-FR"/>
        </w:rPr>
        <w:t xml:space="preserve"> de </w:t>
      </w:r>
      <w:proofErr w:type="spellStart"/>
      <w:r w:rsidRPr="00140CBD">
        <w:rPr>
          <w:rFonts w:ascii="Calibri" w:hAnsi="Calibri"/>
          <w:b/>
          <w:bCs/>
          <w:sz w:val="28"/>
          <w:szCs w:val="28"/>
          <w:lang w:val="fr-FR"/>
        </w:rPr>
        <w:t>Strooper</w:t>
      </w:r>
      <w:proofErr w:type="spellEnd"/>
      <w:r w:rsidRPr="00140CBD">
        <w:rPr>
          <w:rFonts w:ascii="Calibri" w:hAnsi="Calibri"/>
          <w:b/>
          <w:bCs/>
          <w:sz w:val="28"/>
          <w:szCs w:val="28"/>
          <w:lang w:val="fr-FR"/>
        </w:rPr>
        <w:t xml:space="preserve"> 145, 1020 Bruxelles)</w:t>
      </w:r>
    </w:p>
    <w:p w14:paraId="7AE9E480" w14:textId="4084AB6C" w:rsidR="00BD2DFB" w:rsidRPr="00140CBD" w:rsidRDefault="00BD2DFB" w:rsidP="00BD2DFB">
      <w:pPr>
        <w:rPr>
          <w:rFonts w:ascii="Calibri" w:hAnsi="Calibri"/>
          <w:b/>
          <w:bCs/>
          <w:sz w:val="28"/>
          <w:szCs w:val="28"/>
          <w:lang w:val="fr-FR"/>
        </w:rPr>
      </w:pPr>
    </w:p>
    <w:p w14:paraId="23A8A289" w14:textId="77777777" w:rsidR="00CF03F2" w:rsidRPr="00140CBD" w:rsidRDefault="00A77145" w:rsidP="00847B80">
      <w:pPr>
        <w:jc w:val="center"/>
        <w:rPr>
          <w:rFonts w:ascii="Calibri" w:hAnsi="Calibri"/>
          <w:b/>
          <w:bCs/>
          <w:sz w:val="32"/>
          <w:szCs w:val="32"/>
          <w:lang w:val="fr-FR"/>
        </w:rPr>
      </w:pPr>
      <w:r w:rsidRPr="00140CBD">
        <w:rPr>
          <w:rFonts w:ascii="Calibri" w:hAnsi="Calibri"/>
          <w:b/>
          <w:bCs/>
          <w:sz w:val="32"/>
          <w:szCs w:val="32"/>
          <w:lang w:val="fr-FR"/>
        </w:rPr>
        <w:t xml:space="preserve">McDonald’s Belgique soutient </w:t>
      </w:r>
    </w:p>
    <w:p w14:paraId="64FE5B66" w14:textId="17701FF6" w:rsidR="00847B80" w:rsidRPr="00140CBD" w:rsidRDefault="00A77145" w:rsidP="00847B80">
      <w:pPr>
        <w:jc w:val="center"/>
        <w:rPr>
          <w:rFonts w:ascii="Calibri" w:hAnsi="Calibri"/>
          <w:b/>
          <w:bCs/>
          <w:sz w:val="32"/>
          <w:szCs w:val="32"/>
          <w:lang w:val="fr-FR"/>
        </w:rPr>
      </w:pPr>
      <w:proofErr w:type="gramStart"/>
      <w:r w:rsidRPr="00140CBD">
        <w:rPr>
          <w:rFonts w:ascii="Calibri" w:hAnsi="Calibri"/>
          <w:b/>
          <w:bCs/>
          <w:sz w:val="32"/>
          <w:szCs w:val="32"/>
          <w:lang w:val="fr-FR"/>
        </w:rPr>
        <w:t>les</w:t>
      </w:r>
      <w:proofErr w:type="gramEnd"/>
      <w:r w:rsidRPr="00140CBD">
        <w:rPr>
          <w:rFonts w:ascii="Calibri" w:hAnsi="Calibri"/>
          <w:b/>
          <w:bCs/>
          <w:sz w:val="32"/>
          <w:szCs w:val="32"/>
          <w:lang w:val="fr-FR"/>
        </w:rPr>
        <w:t xml:space="preserve"> Diables Rouges et leurs fans !</w:t>
      </w:r>
    </w:p>
    <w:p w14:paraId="063B9CCE" w14:textId="77777777" w:rsidR="004C7688" w:rsidRPr="00140CBD" w:rsidRDefault="004C7688" w:rsidP="00602B27">
      <w:pPr>
        <w:spacing w:line="260" w:lineRule="auto"/>
        <w:jc w:val="both"/>
        <w:rPr>
          <w:rFonts w:ascii="Calibri" w:hAnsi="Calibri"/>
          <w:bCs/>
          <w:sz w:val="22"/>
          <w:szCs w:val="20"/>
          <w:lang w:val="fr-FR"/>
        </w:rPr>
      </w:pPr>
    </w:p>
    <w:p w14:paraId="29F5EC3C" w14:textId="77777777" w:rsidR="00C55FAF" w:rsidRPr="00140CBD" w:rsidRDefault="00C55FAF" w:rsidP="00602B27">
      <w:pPr>
        <w:spacing w:line="260" w:lineRule="auto"/>
        <w:jc w:val="both"/>
        <w:rPr>
          <w:rFonts w:ascii="Calibri" w:hAnsi="Calibri"/>
          <w:bCs/>
          <w:sz w:val="22"/>
          <w:szCs w:val="20"/>
          <w:lang w:val="fr-FR"/>
        </w:rPr>
      </w:pPr>
    </w:p>
    <w:p w14:paraId="2BD19B64" w14:textId="334179C0" w:rsidR="009D664A" w:rsidRPr="00140CBD" w:rsidRDefault="00E0456C" w:rsidP="00602B27">
      <w:pPr>
        <w:spacing w:line="260" w:lineRule="auto"/>
        <w:jc w:val="both"/>
        <w:rPr>
          <w:rFonts w:ascii="Calibri" w:hAnsi="Calibri"/>
          <w:bCs/>
          <w:sz w:val="22"/>
          <w:szCs w:val="20"/>
          <w:lang w:val="fr-FR"/>
        </w:rPr>
      </w:pPr>
      <w:r w:rsidRPr="00140CBD">
        <w:rPr>
          <w:rFonts w:ascii="Calibri" w:hAnsi="Calibri"/>
          <w:bCs/>
          <w:sz w:val="22"/>
          <w:szCs w:val="20"/>
          <w:lang w:val="fr-FR"/>
        </w:rPr>
        <w:t xml:space="preserve">Juste avant l’annonce de la sélection </w:t>
      </w:r>
      <w:r w:rsidR="00C55FAF" w:rsidRPr="00C55FAF">
        <w:rPr>
          <w:rFonts w:ascii="Calibri" w:hAnsi="Calibri"/>
          <w:bCs/>
          <w:sz w:val="22"/>
          <w:szCs w:val="20"/>
          <w:lang w:val="fr-FR"/>
        </w:rPr>
        <w:t>de</w:t>
      </w:r>
      <w:r w:rsidR="00C55FAF" w:rsidRPr="00140CBD">
        <w:rPr>
          <w:rFonts w:ascii="Calibri" w:hAnsi="Calibri"/>
          <w:bCs/>
          <w:sz w:val="22"/>
          <w:szCs w:val="20"/>
          <w:lang w:val="fr-FR"/>
        </w:rPr>
        <w:t xml:space="preserve">s </w:t>
      </w:r>
      <w:r w:rsidR="00C55FAF" w:rsidRPr="00C55FAF">
        <w:rPr>
          <w:rFonts w:ascii="Calibri" w:hAnsi="Calibri"/>
          <w:bCs/>
          <w:sz w:val="22"/>
          <w:szCs w:val="20"/>
          <w:lang w:val="fr-FR"/>
        </w:rPr>
        <w:t>Diables Rouges et de</w:t>
      </w:r>
      <w:r w:rsidR="00C55FAF" w:rsidRPr="00140CBD">
        <w:rPr>
          <w:rFonts w:ascii="Calibri" w:hAnsi="Calibri"/>
          <w:bCs/>
          <w:sz w:val="22"/>
          <w:szCs w:val="20"/>
          <w:lang w:val="fr-FR"/>
        </w:rPr>
        <w:t xml:space="preserve">s </w:t>
      </w:r>
      <w:r w:rsidR="00C55FAF" w:rsidRPr="00C55FAF">
        <w:rPr>
          <w:rFonts w:ascii="Calibri" w:hAnsi="Calibri"/>
          <w:bCs/>
          <w:sz w:val="22"/>
          <w:szCs w:val="20"/>
          <w:lang w:val="fr-FR"/>
        </w:rPr>
        <w:t>Espoirs en vue de</w:t>
      </w:r>
      <w:r w:rsidR="00C55FAF" w:rsidRPr="00140CBD">
        <w:rPr>
          <w:rFonts w:ascii="Calibri" w:hAnsi="Calibri"/>
          <w:bCs/>
          <w:sz w:val="22"/>
          <w:szCs w:val="20"/>
          <w:lang w:val="fr-FR"/>
        </w:rPr>
        <w:t xml:space="preserve">s </w:t>
      </w:r>
      <w:r w:rsidR="00C55FAF" w:rsidRPr="00C55FAF">
        <w:rPr>
          <w:rFonts w:ascii="Calibri" w:hAnsi="Calibri"/>
          <w:bCs/>
          <w:sz w:val="22"/>
          <w:szCs w:val="20"/>
          <w:lang w:val="fr-FR"/>
        </w:rPr>
        <w:t>prochaines échéances</w:t>
      </w:r>
      <w:r w:rsidR="00B04723" w:rsidRPr="00140CBD">
        <w:rPr>
          <w:rFonts w:ascii="Calibri" w:hAnsi="Calibri"/>
          <w:bCs/>
          <w:sz w:val="22"/>
          <w:szCs w:val="20"/>
          <w:lang w:val="fr-FR"/>
        </w:rPr>
        <w:t xml:space="preserve">, Kristel </w:t>
      </w:r>
      <w:proofErr w:type="spellStart"/>
      <w:r w:rsidR="00B04723" w:rsidRPr="00140CBD">
        <w:rPr>
          <w:rFonts w:ascii="Calibri" w:hAnsi="Calibri"/>
          <w:bCs/>
          <w:sz w:val="22"/>
          <w:szCs w:val="20"/>
          <w:lang w:val="fr-FR"/>
        </w:rPr>
        <w:t>Muls</w:t>
      </w:r>
      <w:proofErr w:type="spellEnd"/>
      <w:r w:rsidR="00B04723" w:rsidRPr="00140CBD">
        <w:rPr>
          <w:rFonts w:ascii="Calibri" w:hAnsi="Calibri"/>
          <w:bCs/>
          <w:sz w:val="22"/>
          <w:szCs w:val="20"/>
          <w:lang w:val="fr-FR"/>
        </w:rPr>
        <w:t xml:space="preserve"> </w:t>
      </w:r>
      <w:r w:rsidR="004A306B" w:rsidRPr="00140CBD">
        <w:rPr>
          <w:rFonts w:ascii="Calibri" w:hAnsi="Calibri"/>
          <w:bCs/>
          <w:sz w:val="22"/>
          <w:szCs w:val="20"/>
          <w:lang w:val="fr-FR"/>
        </w:rPr>
        <w:t>de</w:t>
      </w:r>
      <w:r w:rsidR="00795D73" w:rsidRPr="00140CBD">
        <w:rPr>
          <w:rFonts w:ascii="Calibri" w:hAnsi="Calibri"/>
          <w:bCs/>
          <w:sz w:val="22"/>
          <w:szCs w:val="20"/>
          <w:lang w:val="fr-FR"/>
        </w:rPr>
        <w:t xml:space="preserve"> McDonald’s Belgique prendr</w:t>
      </w:r>
      <w:r w:rsidR="00C55FAF" w:rsidRPr="00140CBD">
        <w:rPr>
          <w:rFonts w:ascii="Calibri" w:hAnsi="Calibri"/>
          <w:bCs/>
          <w:sz w:val="22"/>
          <w:szCs w:val="20"/>
          <w:lang w:val="fr-FR"/>
        </w:rPr>
        <w:t xml:space="preserve">a </w:t>
      </w:r>
      <w:r w:rsidR="00795D73" w:rsidRPr="00140CBD">
        <w:rPr>
          <w:rFonts w:ascii="Calibri" w:hAnsi="Calibri"/>
          <w:bCs/>
          <w:sz w:val="22"/>
          <w:szCs w:val="20"/>
          <w:lang w:val="fr-FR"/>
        </w:rPr>
        <w:t xml:space="preserve">la parole pour vous en dire plus au sujet de </w:t>
      </w:r>
      <w:r w:rsidR="00CF03F2" w:rsidRPr="00140CBD">
        <w:rPr>
          <w:rFonts w:ascii="Calibri" w:hAnsi="Calibri"/>
          <w:bCs/>
          <w:sz w:val="22"/>
          <w:szCs w:val="20"/>
          <w:lang w:val="fr-FR"/>
        </w:rPr>
        <w:t xml:space="preserve">leur </w:t>
      </w:r>
      <w:r w:rsidR="00795D73" w:rsidRPr="00140CBD">
        <w:rPr>
          <w:rFonts w:ascii="Calibri" w:hAnsi="Calibri"/>
          <w:bCs/>
          <w:sz w:val="22"/>
          <w:szCs w:val="20"/>
          <w:lang w:val="fr-FR"/>
        </w:rPr>
        <w:t xml:space="preserve">collaboration et des actions prévues dans le cadre de </w:t>
      </w:r>
      <w:r w:rsidRPr="00140CBD">
        <w:rPr>
          <w:rFonts w:ascii="Calibri" w:hAnsi="Calibri"/>
          <w:bCs/>
          <w:sz w:val="22"/>
          <w:szCs w:val="20"/>
          <w:lang w:val="fr-FR"/>
        </w:rPr>
        <w:t>l’UEFA EURO 2016</w:t>
      </w:r>
      <w:r w:rsidRPr="00140CBD">
        <w:rPr>
          <w:rFonts w:ascii="Calibri" w:hAnsi="Calibri"/>
          <w:sz w:val="22"/>
          <w:szCs w:val="22"/>
          <w:vertAlign w:val="superscript"/>
          <w:lang w:val="fr-FR"/>
        </w:rPr>
        <w:t>TM</w:t>
      </w:r>
      <w:r w:rsidR="008800DC" w:rsidRPr="00140CBD">
        <w:rPr>
          <w:rFonts w:ascii="Calibri" w:hAnsi="Calibri"/>
          <w:bCs/>
          <w:sz w:val="22"/>
          <w:szCs w:val="20"/>
          <w:lang w:val="fr-FR"/>
        </w:rPr>
        <w:t xml:space="preserve">. </w:t>
      </w:r>
    </w:p>
    <w:p w14:paraId="3D8A61B8" w14:textId="77777777" w:rsidR="00E0456C" w:rsidRPr="00140CBD" w:rsidRDefault="00E0456C" w:rsidP="00602B27">
      <w:pPr>
        <w:spacing w:line="260" w:lineRule="auto"/>
        <w:jc w:val="both"/>
        <w:rPr>
          <w:rFonts w:ascii="Calibri" w:hAnsi="Calibri"/>
          <w:bCs/>
          <w:sz w:val="22"/>
          <w:szCs w:val="20"/>
          <w:lang w:val="fr-FR"/>
        </w:rPr>
      </w:pPr>
    </w:p>
    <w:p w14:paraId="00D3989A" w14:textId="157D8A2C" w:rsidR="00E0456C" w:rsidRPr="00140CBD" w:rsidRDefault="00E0456C" w:rsidP="00602B27">
      <w:pPr>
        <w:spacing w:line="260" w:lineRule="auto"/>
        <w:jc w:val="both"/>
        <w:rPr>
          <w:rFonts w:ascii="Calibri" w:hAnsi="Calibri"/>
          <w:bCs/>
          <w:sz w:val="22"/>
          <w:szCs w:val="20"/>
          <w:lang w:val="fr-FR"/>
        </w:rPr>
      </w:pPr>
      <w:r w:rsidRPr="00140CBD">
        <w:rPr>
          <w:rFonts w:ascii="Calibri" w:hAnsi="Calibri"/>
          <w:bCs/>
          <w:sz w:val="22"/>
          <w:szCs w:val="20"/>
          <w:lang w:val="fr-FR"/>
        </w:rPr>
        <w:t xml:space="preserve">En tant que fan </w:t>
      </w:r>
      <w:r w:rsidR="00255625" w:rsidRPr="00140CBD">
        <w:rPr>
          <w:rFonts w:ascii="Calibri" w:hAnsi="Calibri"/>
          <w:bCs/>
          <w:sz w:val="22"/>
          <w:szCs w:val="20"/>
          <w:lang w:val="fr-FR"/>
        </w:rPr>
        <w:t>de</w:t>
      </w:r>
      <w:r w:rsidR="00CF03F2" w:rsidRPr="00140CBD">
        <w:rPr>
          <w:rFonts w:ascii="Calibri" w:hAnsi="Calibri"/>
          <w:bCs/>
          <w:sz w:val="22"/>
          <w:szCs w:val="20"/>
          <w:lang w:val="fr-FR"/>
        </w:rPr>
        <w:t xml:space="preserve">s Diables Rouges, mais </w:t>
      </w:r>
      <w:r w:rsidR="00B116D5">
        <w:rPr>
          <w:rFonts w:ascii="Calibri" w:hAnsi="Calibri"/>
          <w:bCs/>
          <w:sz w:val="22"/>
          <w:szCs w:val="20"/>
          <w:lang w:val="fr-FR"/>
        </w:rPr>
        <w:t xml:space="preserve">surtout </w:t>
      </w:r>
      <w:bookmarkStart w:id="0" w:name="_GoBack"/>
      <w:bookmarkEnd w:id="0"/>
      <w:r w:rsidR="00CF03F2" w:rsidRPr="00140CBD">
        <w:rPr>
          <w:rFonts w:ascii="Calibri" w:hAnsi="Calibri"/>
          <w:bCs/>
          <w:sz w:val="22"/>
          <w:szCs w:val="20"/>
          <w:lang w:val="fr-FR"/>
        </w:rPr>
        <w:t>fan de tous les fans</w:t>
      </w:r>
      <w:r w:rsidR="00255625" w:rsidRPr="00140CBD">
        <w:rPr>
          <w:rFonts w:ascii="Calibri" w:hAnsi="Calibri"/>
          <w:bCs/>
          <w:sz w:val="22"/>
          <w:szCs w:val="20"/>
          <w:lang w:val="fr-FR"/>
        </w:rPr>
        <w:t xml:space="preserve">, petits ou grands, McDonald’s Belgique </w:t>
      </w:r>
      <w:r w:rsidR="009A7760" w:rsidRPr="00140CBD">
        <w:rPr>
          <w:rFonts w:ascii="Calibri" w:hAnsi="Calibri"/>
          <w:bCs/>
          <w:sz w:val="22"/>
          <w:szCs w:val="20"/>
          <w:lang w:val="fr-FR"/>
        </w:rPr>
        <w:t>va</w:t>
      </w:r>
      <w:r w:rsidR="005E5CCE" w:rsidRPr="00140CBD">
        <w:rPr>
          <w:rFonts w:ascii="Calibri" w:hAnsi="Calibri"/>
          <w:bCs/>
          <w:sz w:val="22"/>
          <w:szCs w:val="20"/>
          <w:lang w:val="fr-FR"/>
        </w:rPr>
        <w:t xml:space="preserve"> faire le grand bonheur de onze enfants et leur famille. Elle </w:t>
      </w:r>
      <w:r w:rsidR="009A7760" w:rsidRPr="00140CBD">
        <w:rPr>
          <w:rFonts w:ascii="Calibri" w:hAnsi="Calibri"/>
          <w:bCs/>
          <w:sz w:val="22"/>
          <w:szCs w:val="20"/>
          <w:lang w:val="fr-FR"/>
        </w:rPr>
        <w:t xml:space="preserve">sera à nouveau la seule société au monde à </w:t>
      </w:r>
      <w:r w:rsidR="005E5CCE" w:rsidRPr="00140CBD">
        <w:rPr>
          <w:rFonts w:ascii="Calibri" w:hAnsi="Calibri"/>
          <w:bCs/>
          <w:sz w:val="22"/>
          <w:szCs w:val="20"/>
          <w:lang w:val="fr-FR"/>
        </w:rPr>
        <w:t>lance</w:t>
      </w:r>
      <w:r w:rsidR="009A7760" w:rsidRPr="00140CBD">
        <w:rPr>
          <w:rFonts w:ascii="Calibri" w:hAnsi="Calibri"/>
          <w:bCs/>
          <w:sz w:val="22"/>
          <w:szCs w:val="20"/>
          <w:lang w:val="fr-FR"/>
        </w:rPr>
        <w:t>r</w:t>
      </w:r>
      <w:r w:rsidR="00255625" w:rsidRPr="00140CBD">
        <w:rPr>
          <w:rFonts w:ascii="Calibri" w:hAnsi="Calibri"/>
          <w:bCs/>
          <w:sz w:val="22"/>
          <w:szCs w:val="20"/>
          <w:lang w:val="fr-FR"/>
        </w:rPr>
        <w:t xml:space="preserve"> son programme unique : devenir le mini-coéquipier d’un jour des Diables Rouges. Elle profitera également de l’occasion pour </w:t>
      </w:r>
      <w:r w:rsidR="00570BE6" w:rsidRPr="00140CBD">
        <w:rPr>
          <w:rFonts w:ascii="Calibri" w:hAnsi="Calibri"/>
          <w:bCs/>
          <w:sz w:val="22"/>
          <w:szCs w:val="20"/>
          <w:lang w:val="fr-FR"/>
        </w:rPr>
        <w:t xml:space="preserve">annoncer ce </w:t>
      </w:r>
      <w:r w:rsidR="009A7760" w:rsidRPr="00140CBD">
        <w:rPr>
          <w:rFonts w:ascii="Calibri" w:hAnsi="Calibri"/>
          <w:bCs/>
          <w:sz w:val="22"/>
          <w:szCs w:val="20"/>
          <w:lang w:val="fr-FR"/>
        </w:rPr>
        <w:t>qui a été</w:t>
      </w:r>
      <w:r w:rsidR="00570BE6" w:rsidRPr="00140CBD">
        <w:rPr>
          <w:rFonts w:ascii="Calibri" w:hAnsi="Calibri"/>
          <w:bCs/>
          <w:sz w:val="22"/>
          <w:szCs w:val="20"/>
          <w:lang w:val="fr-FR"/>
        </w:rPr>
        <w:t xml:space="preserve"> prévu </w:t>
      </w:r>
      <w:r w:rsidR="00CF03F2" w:rsidRPr="00140CBD">
        <w:rPr>
          <w:rFonts w:ascii="Calibri" w:hAnsi="Calibri"/>
          <w:bCs/>
          <w:sz w:val="22"/>
          <w:szCs w:val="20"/>
          <w:lang w:val="fr-FR"/>
        </w:rPr>
        <w:t xml:space="preserve">dans le cadre de ce programme et </w:t>
      </w:r>
      <w:r w:rsidR="00570BE6" w:rsidRPr="00140CBD">
        <w:rPr>
          <w:rFonts w:ascii="Calibri" w:hAnsi="Calibri"/>
          <w:bCs/>
          <w:sz w:val="22"/>
          <w:szCs w:val="20"/>
          <w:lang w:val="fr-FR"/>
        </w:rPr>
        <w:t xml:space="preserve">pour tous les </w:t>
      </w:r>
      <w:r w:rsidR="009A7760" w:rsidRPr="00140CBD">
        <w:rPr>
          <w:rFonts w:ascii="Calibri" w:hAnsi="Calibri"/>
          <w:bCs/>
          <w:sz w:val="22"/>
          <w:szCs w:val="20"/>
          <w:lang w:val="fr-FR"/>
        </w:rPr>
        <w:t xml:space="preserve">autres </w:t>
      </w:r>
      <w:r w:rsidR="00570BE6" w:rsidRPr="00140CBD">
        <w:rPr>
          <w:rFonts w:ascii="Calibri" w:hAnsi="Calibri"/>
          <w:bCs/>
          <w:sz w:val="22"/>
          <w:szCs w:val="20"/>
          <w:lang w:val="fr-FR"/>
        </w:rPr>
        <w:t>fans belges de football.</w:t>
      </w:r>
    </w:p>
    <w:p w14:paraId="7911B10E" w14:textId="77777777" w:rsidR="005A6FBB" w:rsidRPr="00140CBD" w:rsidRDefault="005A6FBB" w:rsidP="00602B27">
      <w:pPr>
        <w:spacing w:line="260" w:lineRule="auto"/>
        <w:jc w:val="both"/>
        <w:rPr>
          <w:rFonts w:ascii="Calibri" w:hAnsi="Calibri"/>
          <w:bCs/>
          <w:sz w:val="22"/>
          <w:szCs w:val="20"/>
          <w:lang w:val="fr-FR"/>
        </w:rPr>
      </w:pPr>
    </w:p>
    <w:p w14:paraId="57D84AF8" w14:textId="58638051" w:rsidR="00C55FAF" w:rsidRPr="00140CBD" w:rsidRDefault="009D664A" w:rsidP="00C55FAF">
      <w:pPr>
        <w:shd w:val="clear" w:color="auto" w:fill="FFFFFF"/>
        <w:rPr>
          <w:rFonts w:ascii="Calibri" w:hAnsi="Calibri"/>
          <w:bCs/>
          <w:sz w:val="22"/>
          <w:szCs w:val="20"/>
          <w:lang w:val="fr-FR"/>
        </w:rPr>
      </w:pPr>
      <w:r w:rsidRPr="00140CBD">
        <w:rPr>
          <w:rFonts w:ascii="Calibri" w:hAnsi="Calibri"/>
          <w:bCs/>
          <w:sz w:val="22"/>
          <w:szCs w:val="20"/>
          <w:lang w:val="fr-FR"/>
        </w:rPr>
        <w:t>Cette conférence</w:t>
      </w:r>
      <w:r w:rsidR="00602B27" w:rsidRPr="00140CBD">
        <w:rPr>
          <w:rFonts w:ascii="Calibri" w:hAnsi="Calibri"/>
          <w:bCs/>
          <w:sz w:val="22"/>
          <w:szCs w:val="20"/>
          <w:lang w:val="fr-FR"/>
        </w:rPr>
        <w:t xml:space="preserve"> se déroulera </w:t>
      </w:r>
      <w:r w:rsidR="00D74B05" w:rsidRPr="00140CBD">
        <w:rPr>
          <w:rFonts w:ascii="Calibri" w:hAnsi="Calibri"/>
          <w:bCs/>
          <w:sz w:val="22"/>
          <w:szCs w:val="20"/>
          <w:lang w:val="fr-FR"/>
        </w:rPr>
        <w:t xml:space="preserve">le vendredi 18 mars à </w:t>
      </w:r>
      <w:r w:rsidR="00C55FAF" w:rsidRPr="00140CBD">
        <w:rPr>
          <w:rFonts w:ascii="Calibri" w:hAnsi="Calibri"/>
          <w:bCs/>
          <w:sz w:val="22"/>
          <w:szCs w:val="20"/>
          <w:lang w:val="fr-FR"/>
        </w:rPr>
        <w:t>1</w:t>
      </w:r>
      <w:r w:rsidR="00F82ECA">
        <w:rPr>
          <w:rFonts w:ascii="Calibri" w:hAnsi="Calibri"/>
          <w:bCs/>
          <w:sz w:val="22"/>
          <w:szCs w:val="20"/>
          <w:lang w:val="fr-FR"/>
        </w:rPr>
        <w:t>1</w:t>
      </w:r>
      <w:r w:rsidR="00D74B05" w:rsidRPr="00140CBD">
        <w:rPr>
          <w:rFonts w:ascii="Calibri" w:hAnsi="Calibri"/>
          <w:bCs/>
          <w:sz w:val="22"/>
          <w:szCs w:val="20"/>
          <w:lang w:val="fr-FR"/>
        </w:rPr>
        <w:t>h</w:t>
      </w:r>
      <w:r w:rsidR="00F82ECA">
        <w:rPr>
          <w:rFonts w:ascii="Calibri" w:hAnsi="Calibri"/>
          <w:bCs/>
          <w:sz w:val="22"/>
          <w:szCs w:val="20"/>
          <w:lang w:val="fr-FR"/>
        </w:rPr>
        <w:t>45</w:t>
      </w:r>
      <w:r w:rsidR="00D74B05" w:rsidRPr="00140CBD">
        <w:rPr>
          <w:rFonts w:ascii="Calibri" w:hAnsi="Calibri"/>
          <w:bCs/>
          <w:sz w:val="22"/>
          <w:szCs w:val="20"/>
          <w:lang w:val="fr-FR"/>
        </w:rPr>
        <w:t xml:space="preserve"> </w:t>
      </w:r>
      <w:r w:rsidR="00C55FAF" w:rsidRPr="00140CBD">
        <w:rPr>
          <w:rFonts w:ascii="Calibri" w:hAnsi="Calibri"/>
          <w:bCs/>
          <w:sz w:val="22"/>
          <w:szCs w:val="20"/>
          <w:lang w:val="fr-FR"/>
        </w:rPr>
        <w:t>a</w:t>
      </w:r>
      <w:r w:rsidR="00C55FAF" w:rsidRPr="00C55FAF">
        <w:rPr>
          <w:rFonts w:ascii="Calibri" w:hAnsi="Calibri"/>
          <w:bCs/>
          <w:sz w:val="22"/>
          <w:szCs w:val="20"/>
          <w:lang w:val="fr-FR"/>
        </w:rPr>
        <w:t>u siège fédéral de l’URBSFA</w:t>
      </w:r>
      <w:r w:rsidR="00C55FAF" w:rsidRPr="00140CBD">
        <w:rPr>
          <w:rFonts w:ascii="Calibri" w:hAnsi="Calibri"/>
          <w:bCs/>
          <w:sz w:val="22"/>
          <w:szCs w:val="20"/>
          <w:lang w:val="fr-FR"/>
        </w:rPr>
        <w:t xml:space="preserve"> (Avenue </w:t>
      </w:r>
      <w:proofErr w:type="spellStart"/>
      <w:r w:rsidR="00C55FAF" w:rsidRPr="00140CBD">
        <w:rPr>
          <w:rFonts w:ascii="Calibri" w:hAnsi="Calibri"/>
          <w:bCs/>
          <w:sz w:val="22"/>
          <w:szCs w:val="20"/>
          <w:lang w:val="fr-FR"/>
        </w:rPr>
        <w:t>Houba</w:t>
      </w:r>
      <w:proofErr w:type="spellEnd"/>
      <w:r w:rsidR="00C55FAF" w:rsidRPr="00140CBD">
        <w:rPr>
          <w:rFonts w:ascii="Calibri" w:hAnsi="Calibri"/>
          <w:bCs/>
          <w:sz w:val="22"/>
          <w:szCs w:val="20"/>
          <w:lang w:val="fr-FR"/>
        </w:rPr>
        <w:t xml:space="preserve"> de </w:t>
      </w:r>
      <w:proofErr w:type="spellStart"/>
      <w:r w:rsidR="00C55FAF" w:rsidRPr="00140CBD">
        <w:rPr>
          <w:rFonts w:ascii="Calibri" w:hAnsi="Calibri"/>
          <w:bCs/>
          <w:sz w:val="22"/>
          <w:szCs w:val="20"/>
          <w:lang w:val="fr-FR"/>
        </w:rPr>
        <w:t>Strooper</w:t>
      </w:r>
      <w:proofErr w:type="spellEnd"/>
      <w:r w:rsidR="00C55FAF" w:rsidRPr="00140CBD">
        <w:rPr>
          <w:rFonts w:ascii="Calibri" w:hAnsi="Calibri"/>
          <w:bCs/>
          <w:sz w:val="22"/>
          <w:szCs w:val="20"/>
          <w:lang w:val="fr-FR"/>
        </w:rPr>
        <w:t xml:space="preserve"> 145, 1020 Bruxelles).</w:t>
      </w:r>
    </w:p>
    <w:p w14:paraId="791865C5" w14:textId="77777777" w:rsidR="006F4032" w:rsidRDefault="006F4032" w:rsidP="0026353B">
      <w:pPr>
        <w:spacing w:line="264" w:lineRule="auto"/>
        <w:jc w:val="both"/>
        <w:rPr>
          <w:rFonts w:ascii="Calibri" w:hAnsi="Calibri"/>
          <w:bCs/>
          <w:sz w:val="22"/>
          <w:szCs w:val="20"/>
          <w:lang w:val="fr-FR"/>
        </w:rPr>
      </w:pPr>
    </w:p>
    <w:p w14:paraId="565F8A77" w14:textId="547EA0EA" w:rsidR="00140CBD" w:rsidRDefault="00140CBD" w:rsidP="00140CBD">
      <w:pPr>
        <w:spacing w:line="264" w:lineRule="auto"/>
        <w:jc w:val="center"/>
        <w:rPr>
          <w:rFonts w:ascii="Calibri" w:hAnsi="Calibri"/>
          <w:bCs/>
          <w:sz w:val="22"/>
          <w:szCs w:val="20"/>
          <w:lang w:val="fr-FR"/>
        </w:rPr>
      </w:pPr>
      <w:r>
        <w:rPr>
          <w:rFonts w:ascii="Calibri" w:hAnsi="Calibri"/>
          <w:bCs/>
          <w:sz w:val="22"/>
          <w:szCs w:val="20"/>
          <w:lang w:val="fr-FR"/>
        </w:rPr>
        <w:t>***</w:t>
      </w:r>
    </w:p>
    <w:p w14:paraId="2A4FDA83" w14:textId="77777777" w:rsidR="00140CBD" w:rsidRPr="00140CBD" w:rsidRDefault="00140CBD" w:rsidP="0026353B">
      <w:pPr>
        <w:spacing w:line="264" w:lineRule="auto"/>
        <w:jc w:val="both"/>
        <w:rPr>
          <w:rFonts w:ascii="Calibri" w:hAnsi="Calibri"/>
          <w:bCs/>
          <w:sz w:val="22"/>
          <w:szCs w:val="20"/>
          <w:lang w:val="fr-FR"/>
        </w:rPr>
      </w:pPr>
    </w:p>
    <w:p w14:paraId="4CE2AF23" w14:textId="77777777" w:rsidR="0005665C" w:rsidRPr="00140CBD" w:rsidRDefault="0005665C" w:rsidP="0026353B">
      <w:pPr>
        <w:jc w:val="both"/>
        <w:rPr>
          <w:rFonts w:ascii="Calibri" w:hAnsi="Calibri"/>
          <w:lang w:val="fr-FR"/>
        </w:rPr>
      </w:pPr>
      <w:r w:rsidRPr="00140CBD">
        <w:rPr>
          <w:rFonts w:ascii="Calibri" w:hAnsi="Calibri"/>
          <w:bCs/>
          <w:sz w:val="22"/>
          <w:szCs w:val="20"/>
          <w:lang w:val="fr-FR"/>
        </w:rPr>
        <w:t xml:space="preserve">Afin de nous permettre de vous accueillir au mieux, nous vous invitons à confirmer votre présence à l’adresse suivante: </w:t>
      </w:r>
      <w:hyperlink r:id="rId8" w:history="1">
        <w:r w:rsidRPr="00140CBD">
          <w:rPr>
            <w:rStyle w:val="Hyperlink"/>
            <w:rFonts w:ascii="Calibri" w:hAnsi="Calibri"/>
            <w:bCs/>
            <w:sz w:val="22"/>
            <w:szCs w:val="20"/>
            <w:lang w:val="fr-FR"/>
          </w:rPr>
          <w:t>karima.ghozzi@pr-ide.be</w:t>
        </w:r>
      </w:hyperlink>
      <w:r w:rsidR="0026353B" w:rsidRPr="00140CBD">
        <w:rPr>
          <w:rFonts w:ascii="Calibri" w:hAnsi="Calibri"/>
          <w:bCs/>
          <w:sz w:val="22"/>
          <w:szCs w:val="20"/>
          <w:lang w:val="fr-FR"/>
        </w:rPr>
        <w:t>.</w:t>
      </w:r>
      <w:r w:rsidRPr="00140CBD">
        <w:rPr>
          <w:rFonts w:ascii="Calibri" w:hAnsi="Calibri"/>
          <w:bCs/>
          <w:sz w:val="22"/>
          <w:szCs w:val="20"/>
          <w:lang w:val="fr-FR"/>
        </w:rPr>
        <w:t xml:space="preserve"> </w:t>
      </w:r>
    </w:p>
    <w:p w14:paraId="2F65A81C" w14:textId="77777777" w:rsidR="00934290" w:rsidRPr="00140CBD" w:rsidRDefault="00934290">
      <w:pPr>
        <w:spacing w:line="264" w:lineRule="auto"/>
        <w:rPr>
          <w:rFonts w:ascii="Calibri" w:hAnsi="Calibri"/>
          <w:bCs/>
          <w:sz w:val="22"/>
          <w:szCs w:val="20"/>
          <w:lang w:val="fr-FR"/>
        </w:rPr>
      </w:pPr>
    </w:p>
    <w:p w14:paraId="69EEFE34" w14:textId="77777777" w:rsidR="00847B80" w:rsidRPr="00140CBD" w:rsidRDefault="00847B80" w:rsidP="00847B80">
      <w:pPr>
        <w:spacing w:before="100" w:beforeAutospacing="1"/>
        <w:contextualSpacing/>
        <w:rPr>
          <w:rFonts w:ascii="Calibri" w:hAnsi="Calibri"/>
          <w:b/>
          <w:bCs/>
          <w:sz w:val="22"/>
          <w:szCs w:val="20"/>
          <w:lang w:val="fr-FR"/>
        </w:rPr>
      </w:pPr>
      <w:r w:rsidRPr="00140CBD">
        <w:rPr>
          <w:rFonts w:ascii="Calibri" w:hAnsi="Calibri"/>
          <w:b/>
          <w:bCs/>
          <w:sz w:val="22"/>
          <w:szCs w:val="20"/>
          <w:lang w:val="fr-FR"/>
        </w:rPr>
        <w:t xml:space="preserve">Pour de plus amples informations, veuillez contacter : </w:t>
      </w:r>
    </w:p>
    <w:p w14:paraId="109B0E66" w14:textId="77777777" w:rsidR="00847B80" w:rsidRPr="00140CBD" w:rsidRDefault="00847B80" w:rsidP="00847B80">
      <w:pPr>
        <w:spacing w:before="100" w:beforeAutospacing="1"/>
        <w:contextualSpacing/>
        <w:rPr>
          <w:rFonts w:asciiTheme="minorHAnsi" w:hAnsiTheme="minorHAnsi"/>
          <w:sz w:val="22"/>
          <w:szCs w:val="22"/>
          <w:lang w:val="fr-FR"/>
        </w:rPr>
      </w:pPr>
      <w:r w:rsidRPr="00140CBD">
        <w:rPr>
          <w:rFonts w:asciiTheme="minorHAnsi" w:hAnsiTheme="minorHAnsi"/>
          <w:sz w:val="22"/>
          <w:szCs w:val="22"/>
          <w:lang w:val="fr-FR"/>
        </w:rPr>
        <w:t xml:space="preserve">Kristel </w:t>
      </w:r>
      <w:proofErr w:type="spellStart"/>
      <w:r w:rsidRPr="00140CBD">
        <w:rPr>
          <w:rFonts w:asciiTheme="minorHAnsi" w:hAnsiTheme="minorHAnsi"/>
          <w:sz w:val="22"/>
          <w:szCs w:val="22"/>
          <w:lang w:val="fr-FR"/>
        </w:rPr>
        <w:t>Muls</w:t>
      </w:r>
      <w:proofErr w:type="spellEnd"/>
      <w:r w:rsidRPr="00140CBD">
        <w:rPr>
          <w:rFonts w:asciiTheme="minorHAnsi" w:hAnsiTheme="minorHAnsi"/>
          <w:sz w:val="22"/>
          <w:szCs w:val="22"/>
          <w:lang w:val="fr-FR"/>
        </w:rPr>
        <w:t xml:space="preserve"> – McDonald’s Belgique – 02 716 04 50  </w:t>
      </w:r>
    </w:p>
    <w:p w14:paraId="27841C0C" w14:textId="78F679B9" w:rsidR="00847B80" w:rsidRPr="00140CBD" w:rsidRDefault="00847B80" w:rsidP="00847B80">
      <w:pPr>
        <w:spacing w:before="100" w:beforeAutospacing="1"/>
        <w:contextualSpacing/>
        <w:jc w:val="both"/>
        <w:rPr>
          <w:rFonts w:asciiTheme="minorHAnsi" w:hAnsiTheme="minorHAnsi"/>
          <w:sz w:val="22"/>
          <w:szCs w:val="22"/>
          <w:lang w:val="fr-FR"/>
        </w:rPr>
      </w:pPr>
      <w:r w:rsidRPr="00140CBD">
        <w:rPr>
          <w:rFonts w:asciiTheme="minorHAnsi" w:hAnsiTheme="minorHAnsi"/>
          <w:sz w:val="22"/>
          <w:szCs w:val="22"/>
          <w:lang w:val="fr-FR"/>
        </w:rPr>
        <w:t xml:space="preserve">Karima </w:t>
      </w:r>
      <w:proofErr w:type="spellStart"/>
      <w:r w:rsidRPr="00140CBD">
        <w:rPr>
          <w:rFonts w:asciiTheme="minorHAnsi" w:hAnsiTheme="minorHAnsi"/>
          <w:sz w:val="22"/>
          <w:szCs w:val="22"/>
          <w:lang w:val="fr-FR"/>
        </w:rPr>
        <w:t>Ghozzi</w:t>
      </w:r>
      <w:proofErr w:type="spellEnd"/>
      <w:r w:rsidRPr="00140CBD">
        <w:rPr>
          <w:rFonts w:asciiTheme="minorHAnsi" w:hAnsiTheme="minorHAnsi"/>
          <w:sz w:val="22"/>
          <w:szCs w:val="22"/>
          <w:lang w:val="fr-FR"/>
        </w:rPr>
        <w:t xml:space="preserve"> – PRIDE – 0485 12 77 79 –  </w:t>
      </w:r>
      <w:hyperlink r:id="rId9" w:history="1">
        <w:r w:rsidR="00AF495C" w:rsidRPr="00140CBD">
          <w:rPr>
            <w:rStyle w:val="Hyperlink"/>
            <w:rFonts w:asciiTheme="minorHAnsi" w:hAnsiTheme="minorHAnsi"/>
            <w:sz w:val="22"/>
            <w:szCs w:val="22"/>
            <w:lang w:val="fr-FR"/>
          </w:rPr>
          <w:t>karima.ghozzi@pr-ide.be</w:t>
        </w:r>
      </w:hyperlink>
    </w:p>
    <w:p w14:paraId="1234CCA8" w14:textId="77777777" w:rsidR="00847B80" w:rsidRPr="00140CBD" w:rsidRDefault="00847B80" w:rsidP="00847B80">
      <w:pPr>
        <w:spacing w:before="100" w:beforeAutospacing="1"/>
        <w:contextualSpacing/>
        <w:jc w:val="both"/>
        <w:rPr>
          <w:rFonts w:asciiTheme="minorHAnsi" w:hAnsiTheme="minorHAnsi"/>
          <w:sz w:val="22"/>
          <w:szCs w:val="22"/>
          <w:lang w:val="fr-FR"/>
        </w:rPr>
      </w:pPr>
      <w:r w:rsidRPr="00140CBD">
        <w:rPr>
          <w:rFonts w:asciiTheme="minorHAnsi" w:hAnsiTheme="minorHAnsi"/>
          <w:sz w:val="22"/>
          <w:szCs w:val="22"/>
          <w:lang w:val="fr-FR"/>
        </w:rPr>
        <w:t xml:space="preserve">Isabelle Verdeyen – PRIDE – 0486 89 38 62 –  </w:t>
      </w:r>
      <w:hyperlink r:id="rId10" w:history="1">
        <w:r w:rsidRPr="00140CBD">
          <w:rPr>
            <w:rStyle w:val="Hyperlink"/>
            <w:rFonts w:asciiTheme="minorHAnsi" w:hAnsiTheme="minorHAnsi"/>
            <w:sz w:val="22"/>
            <w:szCs w:val="22"/>
            <w:lang w:val="fr-FR"/>
          </w:rPr>
          <w:t>isabelle.verdeyen@pr-ide.be</w:t>
        </w:r>
      </w:hyperlink>
    </w:p>
    <w:p w14:paraId="0E9C09C6" w14:textId="77777777" w:rsidR="00847B80" w:rsidRPr="00140CBD" w:rsidRDefault="00847B80" w:rsidP="00847B80">
      <w:pPr>
        <w:spacing w:before="100" w:beforeAutospacing="1"/>
        <w:contextualSpacing/>
        <w:jc w:val="both"/>
        <w:rPr>
          <w:rFonts w:ascii="Calibri" w:hAnsi="Calibri"/>
          <w:sz w:val="22"/>
          <w:lang w:val="fr-FR"/>
        </w:rPr>
      </w:pPr>
    </w:p>
    <w:p w14:paraId="2566FF98" w14:textId="74CB6851" w:rsidR="00934290" w:rsidRPr="00140CBD" w:rsidRDefault="00847B80" w:rsidP="007568CF">
      <w:pPr>
        <w:jc w:val="both"/>
        <w:rPr>
          <w:rFonts w:ascii="Calibri" w:hAnsi="Calibri"/>
          <w:bCs/>
          <w:sz w:val="22"/>
          <w:szCs w:val="20"/>
          <w:lang w:val="fr-FR"/>
        </w:rPr>
      </w:pPr>
      <w:r w:rsidRPr="00140CBD">
        <w:rPr>
          <w:rFonts w:ascii="Calibri" w:hAnsi="Calibri"/>
          <w:b/>
          <w:bCs/>
          <w:sz w:val="22"/>
          <w:szCs w:val="20"/>
          <w:lang w:val="fr-FR"/>
        </w:rPr>
        <w:t xml:space="preserve">À propos de McDonald’s Belgique. </w:t>
      </w:r>
      <w:r w:rsidR="00BD2DFB" w:rsidRPr="00140CBD">
        <w:rPr>
          <w:rFonts w:asciiTheme="minorHAnsi" w:eastAsia="Times New Roman" w:hAnsiTheme="minorHAnsi"/>
          <w:sz w:val="22"/>
          <w:szCs w:val="22"/>
          <w:lang w:val="fr-FR"/>
        </w:rPr>
        <w:t xml:space="preserve">Les 73 des 74 restaurants McDonald’s belges sont sous la direction de 22 franchisés. </w:t>
      </w:r>
      <w:r w:rsidR="001121DC" w:rsidRPr="00140CBD">
        <w:rPr>
          <w:rFonts w:ascii="Calibri" w:hAnsi="Calibri"/>
          <w:bCs/>
          <w:sz w:val="22"/>
          <w:szCs w:val="20"/>
          <w:lang w:val="fr-FR"/>
        </w:rPr>
        <w:t>Pas moins de</w:t>
      </w:r>
      <w:r w:rsidR="001121DC" w:rsidRPr="00140CBD">
        <w:rPr>
          <w:rFonts w:asciiTheme="majorHAnsi" w:hAnsiTheme="majorHAnsi"/>
          <w:lang w:val="fr-FR"/>
        </w:rPr>
        <w:t xml:space="preserve"> </w:t>
      </w:r>
      <w:r w:rsidR="001121DC" w:rsidRPr="00140CBD">
        <w:rPr>
          <w:rFonts w:ascii="Calibri" w:hAnsi="Calibri"/>
          <w:bCs/>
          <w:sz w:val="22"/>
          <w:szCs w:val="20"/>
          <w:lang w:val="fr-FR"/>
        </w:rPr>
        <w:t>1.589 postes de travail ont été créés depuis 2008</w:t>
      </w:r>
      <w:r w:rsidR="00CF03F2" w:rsidRPr="00140CBD">
        <w:rPr>
          <w:rFonts w:ascii="Calibri" w:hAnsi="Calibri"/>
          <w:bCs/>
          <w:sz w:val="22"/>
          <w:szCs w:val="20"/>
          <w:lang w:val="fr-FR"/>
        </w:rPr>
        <w:t xml:space="preserve">. </w:t>
      </w:r>
      <w:r w:rsidR="0021604B" w:rsidRPr="00140CBD">
        <w:rPr>
          <w:rFonts w:ascii="Calibri" w:hAnsi="Calibri"/>
          <w:bCs/>
          <w:sz w:val="22"/>
          <w:szCs w:val="20"/>
          <w:lang w:val="fr-FR"/>
        </w:rPr>
        <w:t>Cela</w:t>
      </w:r>
      <w:r w:rsidR="001121DC" w:rsidRPr="00140CBD">
        <w:rPr>
          <w:rFonts w:ascii="Calibri" w:hAnsi="Calibri"/>
          <w:bCs/>
          <w:sz w:val="22"/>
          <w:szCs w:val="20"/>
          <w:lang w:val="fr-FR"/>
        </w:rPr>
        <w:t xml:space="preserve"> signifie </w:t>
      </w:r>
      <w:r w:rsidR="00CF03F2" w:rsidRPr="00140CBD">
        <w:rPr>
          <w:rFonts w:ascii="Calibri" w:hAnsi="Calibri"/>
          <w:bCs/>
          <w:sz w:val="22"/>
          <w:szCs w:val="20"/>
          <w:lang w:val="fr-FR"/>
        </w:rPr>
        <w:t xml:space="preserve">que McDonald’s Belgique a créé </w:t>
      </w:r>
      <w:r w:rsidR="001121DC" w:rsidRPr="00140CBD">
        <w:rPr>
          <w:rFonts w:ascii="Calibri" w:hAnsi="Calibri"/>
          <w:bCs/>
          <w:sz w:val="22"/>
          <w:szCs w:val="20"/>
          <w:lang w:val="fr-FR"/>
        </w:rPr>
        <w:t>un emploi tous les deux jours</w:t>
      </w:r>
      <w:r w:rsidR="0021604B" w:rsidRPr="00140CBD">
        <w:rPr>
          <w:rFonts w:ascii="Calibri" w:hAnsi="Calibri"/>
          <w:bCs/>
          <w:sz w:val="22"/>
          <w:szCs w:val="20"/>
          <w:lang w:val="fr-FR"/>
        </w:rPr>
        <w:t xml:space="preserve"> </w:t>
      </w:r>
      <w:r w:rsidR="00CF03F2" w:rsidRPr="00140CBD">
        <w:rPr>
          <w:rFonts w:ascii="Calibri" w:hAnsi="Calibri"/>
          <w:bCs/>
          <w:sz w:val="22"/>
          <w:szCs w:val="20"/>
          <w:lang w:val="fr-FR"/>
        </w:rPr>
        <w:t>depuis 2008.</w:t>
      </w:r>
    </w:p>
    <w:sectPr w:rsidR="00934290" w:rsidRPr="00140CBD">
      <w:headerReference w:type="default" r:id="rId11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E9176" w14:textId="77777777" w:rsidR="005E5CCE" w:rsidRDefault="005E5CCE">
      <w:r>
        <w:separator/>
      </w:r>
    </w:p>
  </w:endnote>
  <w:endnote w:type="continuationSeparator" w:id="0">
    <w:p w14:paraId="6644304C" w14:textId="77777777" w:rsidR="005E5CCE" w:rsidRDefault="005E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82E07" w14:textId="77777777" w:rsidR="005E5CCE" w:rsidRDefault="005E5CCE">
      <w:r>
        <w:separator/>
      </w:r>
    </w:p>
  </w:footnote>
  <w:footnote w:type="continuationSeparator" w:id="0">
    <w:p w14:paraId="224473CC" w14:textId="77777777" w:rsidR="005E5CCE" w:rsidRDefault="005E5C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1514D" w14:textId="77777777" w:rsidR="005E5CCE" w:rsidRDefault="005E5CCE">
    <w:pPr>
      <w:pStyle w:val="Header"/>
      <w:ind w:firstLine="720"/>
    </w:pPr>
    <w:r>
      <w:tab/>
    </w:r>
    <w:r>
      <w:tab/>
    </w:r>
    <w:r>
      <w:rPr>
        <w:noProof/>
        <w:snapToGrid/>
        <w:lang w:eastAsia="en-US"/>
      </w:rPr>
      <w:drawing>
        <wp:inline distT="0" distB="0" distL="0" distR="0" wp14:anchorId="3451F351" wp14:editId="46F046E3">
          <wp:extent cx="920750" cy="787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42D4"/>
    <w:multiLevelType w:val="hybridMultilevel"/>
    <w:tmpl w:val="110C7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8F38F7"/>
    <w:multiLevelType w:val="hybridMultilevel"/>
    <w:tmpl w:val="2918D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22D76"/>
    <w:multiLevelType w:val="hybridMultilevel"/>
    <w:tmpl w:val="C03658BA"/>
    <w:lvl w:ilvl="0" w:tplc="1FCAE722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32CED"/>
    <w:multiLevelType w:val="hybridMultilevel"/>
    <w:tmpl w:val="845C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F454E"/>
    <w:multiLevelType w:val="hybridMultilevel"/>
    <w:tmpl w:val="38FC97D8"/>
    <w:lvl w:ilvl="0" w:tplc="E05CD800">
      <w:start w:val="5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DE255A"/>
    <w:multiLevelType w:val="hybridMultilevel"/>
    <w:tmpl w:val="55BC9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A7927"/>
    <w:multiLevelType w:val="hybridMultilevel"/>
    <w:tmpl w:val="1AB87ECA"/>
    <w:lvl w:ilvl="0" w:tplc="5A98F4E2">
      <w:start w:val="5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1772415"/>
    <w:multiLevelType w:val="hybridMultilevel"/>
    <w:tmpl w:val="727ED110"/>
    <w:lvl w:ilvl="0" w:tplc="FBF0C836">
      <w:start w:val="5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F70591"/>
    <w:multiLevelType w:val="hybridMultilevel"/>
    <w:tmpl w:val="9266E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6A1710"/>
    <w:multiLevelType w:val="hybridMultilevel"/>
    <w:tmpl w:val="E9EE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uls Kristel">
    <w15:presenceInfo w15:providerId="AD" w15:userId="S-1-5-21-850135195-118180008-1618035785-837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64"/>
    <w:rsid w:val="00013B2D"/>
    <w:rsid w:val="0002558C"/>
    <w:rsid w:val="00051D0D"/>
    <w:rsid w:val="000562D8"/>
    <w:rsid w:val="0005665C"/>
    <w:rsid w:val="00063917"/>
    <w:rsid w:val="000753DD"/>
    <w:rsid w:val="000C1843"/>
    <w:rsid w:val="000C5A73"/>
    <w:rsid w:val="000E0064"/>
    <w:rsid w:val="000E26B5"/>
    <w:rsid w:val="000E77AA"/>
    <w:rsid w:val="001121DC"/>
    <w:rsid w:val="00125205"/>
    <w:rsid w:val="001279B1"/>
    <w:rsid w:val="001409E3"/>
    <w:rsid w:val="00140CBD"/>
    <w:rsid w:val="001418BE"/>
    <w:rsid w:val="00165238"/>
    <w:rsid w:val="00180332"/>
    <w:rsid w:val="00190758"/>
    <w:rsid w:val="001A34A3"/>
    <w:rsid w:val="001A66A3"/>
    <w:rsid w:val="001B0181"/>
    <w:rsid w:val="001B1A0F"/>
    <w:rsid w:val="001B2B59"/>
    <w:rsid w:val="001C5083"/>
    <w:rsid w:val="001E4802"/>
    <w:rsid w:val="001E6201"/>
    <w:rsid w:val="00204BEA"/>
    <w:rsid w:val="0021604B"/>
    <w:rsid w:val="002212D1"/>
    <w:rsid w:val="002235A3"/>
    <w:rsid w:val="00232E6F"/>
    <w:rsid w:val="00255625"/>
    <w:rsid w:val="0026353B"/>
    <w:rsid w:val="002A1C13"/>
    <w:rsid w:val="002A6814"/>
    <w:rsid w:val="002C1A99"/>
    <w:rsid w:val="002F0DE1"/>
    <w:rsid w:val="002F4E43"/>
    <w:rsid w:val="002F7882"/>
    <w:rsid w:val="00316C30"/>
    <w:rsid w:val="003654D3"/>
    <w:rsid w:val="00365D3F"/>
    <w:rsid w:val="003A0A48"/>
    <w:rsid w:val="003B7A1E"/>
    <w:rsid w:val="003D0296"/>
    <w:rsid w:val="003D1E0F"/>
    <w:rsid w:val="003D7401"/>
    <w:rsid w:val="003E5032"/>
    <w:rsid w:val="00420D76"/>
    <w:rsid w:val="00442625"/>
    <w:rsid w:val="004744DC"/>
    <w:rsid w:val="00490D18"/>
    <w:rsid w:val="004A306B"/>
    <w:rsid w:val="004C3E8D"/>
    <w:rsid w:val="004C7688"/>
    <w:rsid w:val="004D4FAA"/>
    <w:rsid w:val="004E6563"/>
    <w:rsid w:val="004F7849"/>
    <w:rsid w:val="00506B04"/>
    <w:rsid w:val="00511503"/>
    <w:rsid w:val="005372FC"/>
    <w:rsid w:val="005421D8"/>
    <w:rsid w:val="00570BE6"/>
    <w:rsid w:val="005A6FBB"/>
    <w:rsid w:val="005C5B10"/>
    <w:rsid w:val="005E5CCE"/>
    <w:rsid w:val="005F3163"/>
    <w:rsid w:val="00602B27"/>
    <w:rsid w:val="0062431D"/>
    <w:rsid w:val="00637E28"/>
    <w:rsid w:val="006425E1"/>
    <w:rsid w:val="00642E02"/>
    <w:rsid w:val="00647B7F"/>
    <w:rsid w:val="006722E7"/>
    <w:rsid w:val="0067287C"/>
    <w:rsid w:val="00687762"/>
    <w:rsid w:val="0068792C"/>
    <w:rsid w:val="00687ECE"/>
    <w:rsid w:val="00691A81"/>
    <w:rsid w:val="006D3346"/>
    <w:rsid w:val="006F4032"/>
    <w:rsid w:val="007041C6"/>
    <w:rsid w:val="0070655B"/>
    <w:rsid w:val="00707321"/>
    <w:rsid w:val="00707EEF"/>
    <w:rsid w:val="00736580"/>
    <w:rsid w:val="007468DC"/>
    <w:rsid w:val="00746B94"/>
    <w:rsid w:val="007568CF"/>
    <w:rsid w:val="007577F8"/>
    <w:rsid w:val="00776685"/>
    <w:rsid w:val="00777AEC"/>
    <w:rsid w:val="00782CAD"/>
    <w:rsid w:val="007849B7"/>
    <w:rsid w:val="00790D16"/>
    <w:rsid w:val="00795D73"/>
    <w:rsid w:val="007C0F7C"/>
    <w:rsid w:val="007E19A5"/>
    <w:rsid w:val="007E622D"/>
    <w:rsid w:val="007E78F5"/>
    <w:rsid w:val="007F062B"/>
    <w:rsid w:val="008374E2"/>
    <w:rsid w:val="00847B80"/>
    <w:rsid w:val="00855476"/>
    <w:rsid w:val="008800DC"/>
    <w:rsid w:val="00893B32"/>
    <w:rsid w:val="008D30A0"/>
    <w:rsid w:val="008F2CBD"/>
    <w:rsid w:val="00922857"/>
    <w:rsid w:val="00934290"/>
    <w:rsid w:val="009567A6"/>
    <w:rsid w:val="009735B7"/>
    <w:rsid w:val="00993AAA"/>
    <w:rsid w:val="009A7760"/>
    <w:rsid w:val="009C1BB9"/>
    <w:rsid w:val="009D664A"/>
    <w:rsid w:val="009F244F"/>
    <w:rsid w:val="00A00F18"/>
    <w:rsid w:val="00A03023"/>
    <w:rsid w:val="00A06030"/>
    <w:rsid w:val="00A1011A"/>
    <w:rsid w:val="00A306F1"/>
    <w:rsid w:val="00A455F4"/>
    <w:rsid w:val="00A674FF"/>
    <w:rsid w:val="00A67D7F"/>
    <w:rsid w:val="00A77145"/>
    <w:rsid w:val="00A94D71"/>
    <w:rsid w:val="00A95364"/>
    <w:rsid w:val="00AA2387"/>
    <w:rsid w:val="00AA3B91"/>
    <w:rsid w:val="00AA55A0"/>
    <w:rsid w:val="00AF495C"/>
    <w:rsid w:val="00B04723"/>
    <w:rsid w:val="00B116D5"/>
    <w:rsid w:val="00B17F33"/>
    <w:rsid w:val="00B21B6E"/>
    <w:rsid w:val="00B260A8"/>
    <w:rsid w:val="00B344F4"/>
    <w:rsid w:val="00B60673"/>
    <w:rsid w:val="00B60DF3"/>
    <w:rsid w:val="00BA4508"/>
    <w:rsid w:val="00BA4BE6"/>
    <w:rsid w:val="00BB0799"/>
    <w:rsid w:val="00BD2DFB"/>
    <w:rsid w:val="00BF7247"/>
    <w:rsid w:val="00C10111"/>
    <w:rsid w:val="00C47EE7"/>
    <w:rsid w:val="00C55FAF"/>
    <w:rsid w:val="00C97831"/>
    <w:rsid w:val="00CC68A8"/>
    <w:rsid w:val="00CD7305"/>
    <w:rsid w:val="00CE107F"/>
    <w:rsid w:val="00CF03F2"/>
    <w:rsid w:val="00D1259F"/>
    <w:rsid w:val="00D179B6"/>
    <w:rsid w:val="00D37F5D"/>
    <w:rsid w:val="00D50914"/>
    <w:rsid w:val="00D620F6"/>
    <w:rsid w:val="00D74B05"/>
    <w:rsid w:val="00D7720F"/>
    <w:rsid w:val="00D8200C"/>
    <w:rsid w:val="00D967A9"/>
    <w:rsid w:val="00DE377A"/>
    <w:rsid w:val="00E0456C"/>
    <w:rsid w:val="00E0672B"/>
    <w:rsid w:val="00E16CE2"/>
    <w:rsid w:val="00E327E7"/>
    <w:rsid w:val="00E5200B"/>
    <w:rsid w:val="00E73A6B"/>
    <w:rsid w:val="00E75DA4"/>
    <w:rsid w:val="00E81916"/>
    <w:rsid w:val="00E822BE"/>
    <w:rsid w:val="00E836F0"/>
    <w:rsid w:val="00EF64BF"/>
    <w:rsid w:val="00F2370D"/>
    <w:rsid w:val="00F35A2F"/>
    <w:rsid w:val="00F76EBC"/>
    <w:rsid w:val="00F77E7E"/>
    <w:rsid w:val="00F82ECA"/>
    <w:rsid w:val="00FA18E8"/>
    <w:rsid w:val="00FA3DB1"/>
    <w:rsid w:val="00FC35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3CD4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napToGrid w:val="0"/>
      <w:sz w:val="24"/>
      <w:szCs w:val="24"/>
      <w:lang w:val="en-US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snapToGrid w:val="0"/>
      <w:color w:val="000000"/>
      <w:sz w:val="24"/>
      <w:szCs w:val="24"/>
      <w:lang w:val="en-US" w:eastAsia="fr-BE"/>
    </w:rPr>
  </w:style>
  <w:style w:type="character" w:styleId="Hyperlink">
    <w:name w:val="Hyperlink"/>
    <w:uiPriority w:val="99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FooterChar1">
    <w:name w:val="Footer Char1"/>
    <w:link w:val="Footer"/>
    <w:uiPriority w:val="99"/>
    <w:locked/>
    <w:rPr>
      <w:rFonts w:cs="Times New Roman"/>
      <w:lang w:val="nl-NL"/>
    </w:rPr>
  </w:style>
  <w:style w:type="paragraph" w:styleId="Footer">
    <w:name w:val="footer"/>
    <w:basedOn w:val="Normal"/>
    <w:link w:val="FooterChar1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semiHidden/>
    <w:locked/>
    <w:rPr>
      <w:rFonts w:cs="Times New Roman"/>
      <w:lang w:val="nl-N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 w:cs="Times New Roman"/>
      <w:sz w:val="16"/>
      <w:szCs w:val="16"/>
      <w:lang w:val="nl-NL"/>
    </w:rPr>
  </w:style>
  <w:style w:type="character" w:styleId="FollowedHyperlink">
    <w:name w:val="FollowedHyperlink"/>
    <w:uiPriority w:val="99"/>
    <w:semiHidden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pPr>
      <w:spacing w:beforeLines="1" w:afterLines="1"/>
    </w:pPr>
    <w:rPr>
      <w:rFonts w:ascii="Times" w:hAnsi="Times"/>
      <w:sz w:val="20"/>
      <w:szCs w:val="20"/>
      <w:lang w:val="en-GB"/>
    </w:rPr>
  </w:style>
  <w:style w:type="character" w:customStyle="1" w:styleId="titleresto">
    <w:name w:val="titleresto"/>
    <w:rPr>
      <w:rFonts w:cs="Times New Roman"/>
    </w:rPr>
  </w:style>
  <w:style w:type="character" w:customStyle="1" w:styleId="adresresto">
    <w:name w:val="adresresto"/>
    <w:rPr>
      <w:rFonts w:cs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table" w:styleId="TableGrid">
    <w:name w:val="Table Grid"/>
    <w:basedOn w:val="TableNormal"/>
    <w:uiPriority w:val="59"/>
    <w:rsid w:val="00A45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D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62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2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2D8"/>
    <w:rPr>
      <w:snapToGrid w:val="0"/>
      <w:sz w:val="24"/>
      <w:szCs w:val="24"/>
      <w:lang w:val="en-US" w:eastAsia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2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2D8"/>
    <w:rPr>
      <w:b/>
      <w:bCs/>
      <w:snapToGrid w:val="0"/>
      <w:sz w:val="24"/>
      <w:szCs w:val="24"/>
      <w:lang w:val="en-US" w:eastAsia="fr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napToGrid w:val="0"/>
      <w:sz w:val="24"/>
      <w:szCs w:val="24"/>
      <w:lang w:val="en-US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snapToGrid w:val="0"/>
      <w:color w:val="000000"/>
      <w:sz w:val="24"/>
      <w:szCs w:val="24"/>
      <w:lang w:val="en-US" w:eastAsia="fr-BE"/>
    </w:rPr>
  </w:style>
  <w:style w:type="character" w:styleId="Hyperlink">
    <w:name w:val="Hyperlink"/>
    <w:uiPriority w:val="99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FooterChar1">
    <w:name w:val="Footer Char1"/>
    <w:link w:val="Footer"/>
    <w:uiPriority w:val="99"/>
    <w:locked/>
    <w:rPr>
      <w:rFonts w:cs="Times New Roman"/>
      <w:lang w:val="nl-NL"/>
    </w:rPr>
  </w:style>
  <w:style w:type="paragraph" w:styleId="Footer">
    <w:name w:val="footer"/>
    <w:basedOn w:val="Normal"/>
    <w:link w:val="FooterChar1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semiHidden/>
    <w:locked/>
    <w:rPr>
      <w:rFonts w:cs="Times New Roman"/>
      <w:lang w:val="nl-N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 w:cs="Times New Roman"/>
      <w:sz w:val="16"/>
      <w:szCs w:val="16"/>
      <w:lang w:val="nl-NL"/>
    </w:rPr>
  </w:style>
  <w:style w:type="character" w:styleId="FollowedHyperlink">
    <w:name w:val="FollowedHyperlink"/>
    <w:uiPriority w:val="99"/>
    <w:semiHidden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pPr>
      <w:spacing w:beforeLines="1" w:afterLines="1"/>
    </w:pPr>
    <w:rPr>
      <w:rFonts w:ascii="Times" w:hAnsi="Times"/>
      <w:sz w:val="20"/>
      <w:szCs w:val="20"/>
      <w:lang w:val="en-GB"/>
    </w:rPr>
  </w:style>
  <w:style w:type="character" w:customStyle="1" w:styleId="titleresto">
    <w:name w:val="titleresto"/>
    <w:rPr>
      <w:rFonts w:cs="Times New Roman"/>
    </w:rPr>
  </w:style>
  <w:style w:type="character" w:customStyle="1" w:styleId="adresresto">
    <w:name w:val="adresresto"/>
    <w:rPr>
      <w:rFonts w:cs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table" w:styleId="TableGrid">
    <w:name w:val="Table Grid"/>
    <w:basedOn w:val="TableNormal"/>
    <w:uiPriority w:val="59"/>
    <w:rsid w:val="00A45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D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62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2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2D8"/>
    <w:rPr>
      <w:snapToGrid w:val="0"/>
      <w:sz w:val="24"/>
      <w:szCs w:val="24"/>
      <w:lang w:val="en-US" w:eastAsia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2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2D8"/>
    <w:rPr>
      <w:b/>
      <w:bCs/>
      <w:snapToGrid w:val="0"/>
      <w:sz w:val="24"/>
      <w:szCs w:val="24"/>
      <w:lang w:val="en-US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8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2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27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arima.ghozzi@pr-ide.be" TargetMode="External"/><Relationship Id="rId9" Type="http://schemas.openxmlformats.org/officeDocument/2006/relationships/hyperlink" Target="mailto:karima.ghozzi@pr-ide.be" TargetMode="External"/><Relationship Id="rId10" Type="http://schemas.openxmlformats.org/officeDocument/2006/relationships/hyperlink" Target="mailto:isabelle.verdeyen@pr-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TBWA Group</Company>
  <LinksUpToDate>false</LinksUpToDate>
  <CharactersWithSpaces>1848</CharactersWithSpaces>
  <SharedDoc>false</SharedDoc>
  <HLinks>
    <vt:vector size="18" baseType="variant">
      <vt:variant>
        <vt:i4>2686986</vt:i4>
      </vt:variant>
      <vt:variant>
        <vt:i4>6</vt:i4>
      </vt:variant>
      <vt:variant>
        <vt:i4>0</vt:i4>
      </vt:variant>
      <vt:variant>
        <vt:i4>5</vt:i4>
      </vt:variant>
      <vt:variant>
        <vt:lpwstr>mailto:isabelle.verdeyen@pr-ide.be</vt:lpwstr>
      </vt:variant>
      <vt:variant>
        <vt:lpwstr/>
      </vt:variant>
      <vt:variant>
        <vt:i4>3211277</vt:i4>
      </vt:variant>
      <vt:variant>
        <vt:i4>3</vt:i4>
      </vt:variant>
      <vt:variant>
        <vt:i4>0</vt:i4>
      </vt:variant>
      <vt:variant>
        <vt:i4>5</vt:i4>
      </vt:variant>
      <vt:variant>
        <vt:lpwstr>mailto:Karima.ghozzi@pr-ide.be</vt:lpwstr>
      </vt:variant>
      <vt:variant>
        <vt:lpwstr/>
      </vt:variant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mailto:karima.ghozzi@pr-ide.be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Maes</dc:creator>
  <cp:lastModifiedBy>Isabelle Verdeyen</cp:lastModifiedBy>
  <cp:revision>3</cp:revision>
  <cp:lastPrinted>2015-01-12T10:44:00Z</cp:lastPrinted>
  <dcterms:created xsi:type="dcterms:W3CDTF">2016-03-11T12:07:00Z</dcterms:created>
  <dcterms:modified xsi:type="dcterms:W3CDTF">2016-03-11T12:11:00Z</dcterms:modified>
</cp:coreProperties>
</file>