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CB29" w14:textId="70870412" w:rsidR="00711C06" w:rsidRPr="00182294" w:rsidRDefault="003675EE" w:rsidP="00711C06">
      <w:pPr>
        <w:contextualSpacing/>
        <w:rPr>
          <w:rFonts w:ascii="Calibri" w:hAnsi="Calibri"/>
          <w:b/>
          <w:bCs/>
          <w:color w:val="000000" w:themeColor="text1"/>
          <w:sz w:val="32"/>
          <w:szCs w:val="32"/>
          <w:lang w:val="it-IT"/>
        </w:rPr>
      </w:pPr>
      <w:r>
        <w:rPr>
          <w:rFonts w:ascii="Calibri" w:hAnsi="Calibri"/>
          <w:b/>
          <w:bCs/>
          <w:color w:val="000000" w:themeColor="text1"/>
          <w:sz w:val="32"/>
          <w:szCs w:val="32"/>
          <w:lang w:val="it-IT"/>
        </w:rPr>
        <w:t xml:space="preserve">Panasonic dà vita alla magia con lo straordinario concorso </w:t>
      </w:r>
      <w:proofErr w:type="spellStart"/>
      <w:r>
        <w:rPr>
          <w:rFonts w:ascii="Calibri" w:hAnsi="Calibri"/>
          <w:b/>
          <w:bCs/>
          <w:i/>
          <w:iCs/>
          <w:color w:val="000000" w:themeColor="text1"/>
          <w:sz w:val="32"/>
          <w:szCs w:val="32"/>
          <w:lang w:val="it-IT"/>
        </w:rPr>
        <w:t>Cirque</w:t>
      </w:r>
      <w:proofErr w:type="spellEnd"/>
      <w:r>
        <w:rPr>
          <w:rFonts w:ascii="Calibri" w:hAnsi="Calibri"/>
          <w:b/>
          <w:bCs/>
          <w:i/>
          <w:iCs/>
          <w:color w:val="000000" w:themeColor="text1"/>
          <w:sz w:val="32"/>
          <w:szCs w:val="32"/>
          <w:lang w:val="it-IT"/>
        </w:rPr>
        <w:t xml:space="preserve"> </w:t>
      </w:r>
      <w:proofErr w:type="spellStart"/>
      <w:r>
        <w:rPr>
          <w:rFonts w:ascii="Calibri" w:hAnsi="Calibri"/>
          <w:b/>
          <w:bCs/>
          <w:i/>
          <w:iCs/>
          <w:color w:val="000000" w:themeColor="text1"/>
          <w:sz w:val="32"/>
          <w:szCs w:val="32"/>
          <w:lang w:val="it-IT"/>
        </w:rPr>
        <w:t>du</w:t>
      </w:r>
      <w:proofErr w:type="spellEnd"/>
      <w:r>
        <w:rPr>
          <w:rFonts w:ascii="Calibri" w:hAnsi="Calibri"/>
          <w:b/>
          <w:bCs/>
          <w:i/>
          <w:iCs/>
          <w:color w:val="000000" w:themeColor="text1"/>
          <w:sz w:val="32"/>
          <w:szCs w:val="32"/>
          <w:lang w:val="it-IT"/>
        </w:rPr>
        <w:t xml:space="preserve"> Soleil</w:t>
      </w:r>
      <w:r w:rsidR="007D7155" w:rsidRPr="00BC6053">
        <w:rPr>
          <w:rFonts w:ascii="Calibri" w:hAnsi="Calibri"/>
          <w:color w:val="000000" w:themeColor="text1"/>
          <w:sz w:val="32"/>
          <w:szCs w:val="32"/>
        </w:rPr>
        <w:t>®</w:t>
      </w:r>
    </w:p>
    <w:p w14:paraId="3AE0F08A" w14:textId="77777777" w:rsidR="00711C06" w:rsidRPr="00182294" w:rsidRDefault="00711C06" w:rsidP="00711C06">
      <w:pPr>
        <w:contextualSpacing/>
        <w:rPr>
          <w:rFonts w:ascii="Calibri" w:hAnsi="Calibri"/>
          <w:b/>
          <w:bCs/>
          <w:color w:val="000000" w:themeColor="text1"/>
          <w:sz w:val="32"/>
          <w:szCs w:val="32"/>
          <w:lang w:val="it-IT"/>
        </w:rPr>
      </w:pPr>
    </w:p>
    <w:p w14:paraId="0F65BD92" w14:textId="7D6BCDD4" w:rsidR="003675EE" w:rsidRPr="00182294" w:rsidRDefault="003675EE" w:rsidP="00711C06">
      <w:pPr>
        <w:spacing w:line="360" w:lineRule="auto"/>
        <w:contextualSpacing/>
        <w:rPr>
          <w:rFonts w:ascii="Calibri" w:hAnsi="Calibri"/>
          <w:b/>
          <w:bCs/>
          <w:color w:val="000000" w:themeColor="text1"/>
          <w:sz w:val="32"/>
          <w:szCs w:val="32"/>
          <w:lang w:val="it-IT"/>
        </w:rPr>
      </w:pPr>
      <w:proofErr w:type="spellStart"/>
      <w:r>
        <w:rPr>
          <w:rFonts w:ascii="Calibri" w:hAnsi="Calibri"/>
          <w:b/>
          <w:bCs/>
          <w:i/>
          <w:iCs/>
          <w:color w:val="000000" w:themeColor="text1"/>
          <w:sz w:val="22"/>
          <w:szCs w:val="22"/>
          <w:lang w:val="it-IT"/>
        </w:rPr>
        <w:t>Zellik</w:t>
      </w:r>
      <w:proofErr w:type="spellEnd"/>
      <w:r>
        <w:rPr>
          <w:rFonts w:ascii="Calibri" w:hAnsi="Calibri"/>
          <w:b/>
          <w:bCs/>
          <w:i/>
          <w:iCs/>
          <w:color w:val="000000" w:themeColor="text1"/>
          <w:sz w:val="22"/>
          <w:szCs w:val="22"/>
          <w:lang w:val="it-IT"/>
        </w:rPr>
        <w:t xml:space="preserve">, </w:t>
      </w:r>
      <w:r w:rsidR="0027178A" w:rsidRPr="0027178A">
        <w:rPr>
          <w:rFonts w:ascii="Calibri" w:hAnsi="Calibri"/>
          <w:b/>
          <w:bCs/>
          <w:i/>
          <w:iCs/>
          <w:color w:val="000000" w:themeColor="text1"/>
          <w:sz w:val="22"/>
          <w:szCs w:val="22"/>
          <w:lang w:val="it-IT"/>
        </w:rPr>
        <w:t>17</w:t>
      </w:r>
      <w:r w:rsidR="005F69DC" w:rsidRPr="0027178A">
        <w:rPr>
          <w:rFonts w:ascii="Calibri" w:hAnsi="Calibri"/>
          <w:b/>
          <w:bCs/>
          <w:i/>
          <w:iCs/>
          <w:color w:val="000000" w:themeColor="text1"/>
          <w:sz w:val="22"/>
          <w:szCs w:val="22"/>
          <w:lang w:val="it-IT"/>
        </w:rPr>
        <w:t xml:space="preserve"> luglio </w:t>
      </w:r>
      <w:r w:rsidRPr="0027178A">
        <w:rPr>
          <w:rFonts w:ascii="Calibri" w:hAnsi="Calibri"/>
          <w:b/>
          <w:bCs/>
          <w:i/>
          <w:iCs/>
          <w:color w:val="000000" w:themeColor="text1"/>
          <w:sz w:val="22"/>
          <w:szCs w:val="22"/>
          <w:lang w:val="it-IT"/>
        </w:rPr>
        <w:t xml:space="preserve">2018 </w:t>
      </w:r>
      <w:r w:rsidRPr="0027178A">
        <w:rPr>
          <w:rFonts w:ascii="Calibri" w:hAnsi="Calibri"/>
          <w:b/>
          <w:bCs/>
          <w:color w:val="000000" w:themeColor="text1"/>
          <w:sz w:val="22"/>
          <w:szCs w:val="22"/>
          <w:lang w:val="it-IT"/>
        </w:rPr>
        <w:t>–</w:t>
      </w:r>
      <w:r>
        <w:rPr>
          <w:rFonts w:ascii="Calibri" w:hAnsi="Calibri"/>
          <w:b/>
          <w:bCs/>
          <w:color w:val="000000" w:themeColor="text1"/>
          <w:sz w:val="22"/>
          <w:szCs w:val="22"/>
          <w:lang w:val="it-IT"/>
        </w:rPr>
        <w:t xml:space="preserve"> Panasonic Energy ha annunciato la nuova partnership con </w:t>
      </w:r>
      <w:proofErr w:type="spellStart"/>
      <w:r>
        <w:rPr>
          <w:rFonts w:ascii="Calibri" w:hAnsi="Calibri"/>
          <w:b/>
          <w:bCs/>
          <w:i/>
          <w:iCs/>
          <w:color w:val="000000" w:themeColor="text1"/>
          <w:sz w:val="22"/>
          <w:szCs w:val="22"/>
          <w:lang w:val="it-IT"/>
        </w:rPr>
        <w:t>Cirque</w:t>
      </w:r>
      <w:proofErr w:type="spellEnd"/>
      <w:r>
        <w:rPr>
          <w:rFonts w:ascii="Calibri" w:hAnsi="Calibri"/>
          <w:b/>
          <w:bCs/>
          <w:i/>
          <w:iCs/>
          <w:color w:val="000000" w:themeColor="text1"/>
          <w:sz w:val="22"/>
          <w:szCs w:val="22"/>
          <w:lang w:val="it-IT"/>
        </w:rPr>
        <w:t xml:space="preserve"> </w:t>
      </w:r>
      <w:proofErr w:type="spellStart"/>
      <w:r>
        <w:rPr>
          <w:rFonts w:ascii="Calibri" w:hAnsi="Calibri"/>
          <w:b/>
          <w:bCs/>
          <w:i/>
          <w:iCs/>
          <w:color w:val="000000" w:themeColor="text1"/>
          <w:sz w:val="22"/>
          <w:szCs w:val="22"/>
          <w:lang w:val="it-IT"/>
        </w:rPr>
        <w:t>du</w:t>
      </w:r>
      <w:proofErr w:type="spellEnd"/>
      <w:r>
        <w:rPr>
          <w:rFonts w:ascii="Calibri" w:hAnsi="Calibri"/>
          <w:b/>
          <w:bCs/>
          <w:i/>
          <w:iCs/>
          <w:color w:val="000000" w:themeColor="text1"/>
          <w:sz w:val="22"/>
          <w:szCs w:val="22"/>
          <w:lang w:val="it-IT"/>
        </w:rPr>
        <w:t xml:space="preserve"> Soleil</w:t>
      </w:r>
      <w:r>
        <w:rPr>
          <w:rFonts w:ascii="Calibri" w:hAnsi="Calibri"/>
          <w:b/>
          <w:bCs/>
          <w:color w:val="000000" w:themeColor="text1"/>
          <w:sz w:val="22"/>
          <w:szCs w:val="22"/>
          <w:lang w:val="it-IT"/>
        </w:rPr>
        <w:t xml:space="preserve"> per un progetto unico di co-</w:t>
      </w:r>
      <w:proofErr w:type="spellStart"/>
      <w:r>
        <w:rPr>
          <w:rFonts w:ascii="Calibri" w:hAnsi="Calibri"/>
          <w:b/>
          <w:bCs/>
          <w:color w:val="000000" w:themeColor="text1"/>
          <w:sz w:val="22"/>
          <w:szCs w:val="22"/>
          <w:lang w:val="it-IT"/>
        </w:rPr>
        <w:t>branding</w:t>
      </w:r>
      <w:proofErr w:type="spellEnd"/>
      <w:r>
        <w:rPr>
          <w:rFonts w:ascii="Calibri" w:hAnsi="Calibri"/>
          <w:b/>
          <w:bCs/>
          <w:color w:val="000000" w:themeColor="text1"/>
          <w:sz w:val="22"/>
          <w:szCs w:val="22"/>
          <w:lang w:val="it-IT"/>
        </w:rPr>
        <w:t xml:space="preserve"> nell'ambito della campagna 2018 </w:t>
      </w:r>
      <w:proofErr w:type="spellStart"/>
      <w:r>
        <w:rPr>
          <w:rFonts w:ascii="Calibri" w:hAnsi="Calibri"/>
          <w:b/>
          <w:bCs/>
          <w:color w:val="000000" w:themeColor="text1"/>
          <w:sz w:val="22"/>
          <w:szCs w:val="22"/>
          <w:lang w:val="it-IT"/>
        </w:rPr>
        <w:t>Bring</w:t>
      </w:r>
      <w:proofErr w:type="spellEnd"/>
      <w:r>
        <w:rPr>
          <w:rFonts w:ascii="Calibri" w:hAnsi="Calibri"/>
          <w:b/>
          <w:bCs/>
          <w:color w:val="000000" w:themeColor="text1"/>
          <w:sz w:val="22"/>
          <w:szCs w:val="22"/>
          <w:lang w:val="it-IT"/>
        </w:rPr>
        <w:t xml:space="preserve"> Magic </w:t>
      </w:r>
      <w:proofErr w:type="spellStart"/>
      <w:r>
        <w:rPr>
          <w:rFonts w:ascii="Calibri" w:hAnsi="Calibri"/>
          <w:b/>
          <w:bCs/>
          <w:color w:val="000000" w:themeColor="text1"/>
          <w:sz w:val="22"/>
          <w:szCs w:val="22"/>
          <w:lang w:val="it-IT"/>
        </w:rPr>
        <w:t>Alive</w:t>
      </w:r>
      <w:proofErr w:type="spellEnd"/>
      <w:r>
        <w:rPr>
          <w:rFonts w:ascii="Calibri" w:hAnsi="Calibri"/>
          <w:b/>
          <w:bCs/>
          <w:color w:val="000000" w:themeColor="text1"/>
          <w:sz w:val="22"/>
          <w:szCs w:val="22"/>
          <w:lang w:val="it-IT"/>
        </w:rPr>
        <w:t>.</w:t>
      </w:r>
      <w:r>
        <w:rPr>
          <w:rFonts w:ascii="Calibri" w:hAnsi="Calibri"/>
          <w:color w:val="000000" w:themeColor="text1"/>
          <w:sz w:val="22"/>
          <w:szCs w:val="22"/>
          <w:lang w:val="it-IT"/>
        </w:rPr>
        <w:t xml:space="preserve"> </w:t>
      </w:r>
      <w:r>
        <w:rPr>
          <w:rFonts w:ascii="Calibri" w:hAnsi="Calibri"/>
          <w:b/>
          <w:bCs/>
          <w:color w:val="000000" w:themeColor="text1"/>
          <w:sz w:val="22"/>
          <w:szCs w:val="22"/>
          <w:lang w:val="it-IT"/>
        </w:rPr>
        <w:t xml:space="preserve">Per promuovere l'iniziativa Panasonic invita tutti i fan europei a creare il proprio spettacolo del </w:t>
      </w:r>
      <w:proofErr w:type="spellStart"/>
      <w:r>
        <w:rPr>
          <w:rFonts w:ascii="Calibri" w:hAnsi="Calibri"/>
          <w:b/>
          <w:bCs/>
          <w:i/>
          <w:iCs/>
          <w:color w:val="000000" w:themeColor="text1"/>
          <w:sz w:val="22"/>
          <w:szCs w:val="22"/>
          <w:lang w:val="it-IT"/>
        </w:rPr>
        <w:t>Cirque</w:t>
      </w:r>
      <w:proofErr w:type="spellEnd"/>
      <w:r>
        <w:rPr>
          <w:rFonts w:ascii="Calibri" w:hAnsi="Calibri"/>
          <w:b/>
          <w:bCs/>
          <w:i/>
          <w:iCs/>
          <w:color w:val="000000" w:themeColor="text1"/>
          <w:sz w:val="22"/>
          <w:szCs w:val="22"/>
          <w:lang w:val="it-IT"/>
        </w:rPr>
        <w:t xml:space="preserve"> </w:t>
      </w:r>
      <w:proofErr w:type="spellStart"/>
      <w:r>
        <w:rPr>
          <w:rFonts w:ascii="Calibri" w:hAnsi="Calibri"/>
          <w:b/>
          <w:bCs/>
          <w:i/>
          <w:iCs/>
          <w:color w:val="000000" w:themeColor="text1"/>
          <w:sz w:val="22"/>
          <w:szCs w:val="22"/>
          <w:lang w:val="it-IT"/>
        </w:rPr>
        <w:t>du</w:t>
      </w:r>
      <w:proofErr w:type="spellEnd"/>
      <w:r>
        <w:rPr>
          <w:rFonts w:ascii="Calibri" w:hAnsi="Calibri"/>
          <w:b/>
          <w:bCs/>
          <w:i/>
          <w:iCs/>
          <w:color w:val="000000" w:themeColor="text1"/>
          <w:sz w:val="22"/>
          <w:szCs w:val="22"/>
          <w:lang w:val="it-IT"/>
        </w:rPr>
        <w:t xml:space="preserve"> Soleil </w:t>
      </w:r>
      <w:r>
        <w:rPr>
          <w:rFonts w:ascii="Calibri" w:hAnsi="Calibri"/>
          <w:b/>
          <w:bCs/>
          <w:color w:val="000000" w:themeColor="text1"/>
          <w:sz w:val="22"/>
          <w:szCs w:val="22"/>
          <w:lang w:val="it-IT"/>
        </w:rPr>
        <w:t xml:space="preserve">online tra il </w:t>
      </w:r>
      <w:r w:rsidR="007D7155">
        <w:rPr>
          <w:rFonts w:ascii="Calibri" w:hAnsi="Calibri"/>
          <w:b/>
          <w:bCs/>
          <w:color w:val="000000" w:themeColor="text1"/>
          <w:sz w:val="22"/>
          <w:szCs w:val="22"/>
          <w:lang w:val="it-IT"/>
        </w:rPr>
        <w:t>1</w:t>
      </w:r>
      <w:r w:rsidRPr="007D7155">
        <w:rPr>
          <w:rFonts w:ascii="Calibri" w:hAnsi="Calibri"/>
          <w:b/>
          <w:bCs/>
          <w:color w:val="000000" w:themeColor="text1"/>
          <w:sz w:val="22"/>
          <w:szCs w:val="22"/>
          <w:lang w:val="it-IT"/>
        </w:rPr>
        <w:t xml:space="preserve">3 </w:t>
      </w:r>
      <w:r w:rsidR="007D7155" w:rsidRPr="007D7155">
        <w:rPr>
          <w:rFonts w:ascii="Calibri" w:hAnsi="Calibri"/>
          <w:b/>
          <w:bCs/>
          <w:color w:val="000000" w:themeColor="text1"/>
          <w:sz w:val="22"/>
          <w:szCs w:val="22"/>
          <w:lang w:val="it-IT"/>
        </w:rPr>
        <w:t>giugno</w:t>
      </w:r>
      <w:r w:rsidR="007D7155">
        <w:rPr>
          <w:rFonts w:ascii="Calibri" w:hAnsi="Calibri"/>
          <w:b/>
          <w:bCs/>
          <w:color w:val="000000" w:themeColor="text1"/>
          <w:sz w:val="22"/>
          <w:szCs w:val="22"/>
          <w:lang w:val="it-IT"/>
        </w:rPr>
        <w:t xml:space="preserve"> </w:t>
      </w:r>
      <w:r>
        <w:rPr>
          <w:rFonts w:ascii="Calibri" w:hAnsi="Calibri"/>
          <w:b/>
          <w:bCs/>
          <w:color w:val="000000" w:themeColor="text1"/>
          <w:sz w:val="22"/>
          <w:szCs w:val="22"/>
          <w:lang w:val="it-IT"/>
        </w:rPr>
        <w:t>e il 28 agosto 2018.</w:t>
      </w:r>
      <w:r>
        <w:rPr>
          <w:rFonts w:ascii="Calibri" w:hAnsi="Calibri"/>
          <w:color w:val="000000" w:themeColor="text1"/>
          <w:sz w:val="22"/>
          <w:szCs w:val="22"/>
          <w:lang w:val="it-IT"/>
        </w:rPr>
        <w:t xml:space="preserve"> </w:t>
      </w:r>
      <w:r>
        <w:rPr>
          <w:rFonts w:ascii="Calibri" w:hAnsi="Calibri"/>
          <w:b/>
          <w:bCs/>
          <w:color w:val="000000" w:themeColor="text1"/>
          <w:sz w:val="22"/>
          <w:szCs w:val="22"/>
          <w:lang w:val="it-IT"/>
        </w:rPr>
        <w:t xml:space="preserve">Chi attirerà il pubblico più vasto vincerà un viaggio alla sede centrale internazionale del </w:t>
      </w:r>
      <w:proofErr w:type="spellStart"/>
      <w:r>
        <w:rPr>
          <w:rFonts w:ascii="Calibri" w:hAnsi="Calibri"/>
          <w:b/>
          <w:bCs/>
          <w:i/>
          <w:iCs/>
          <w:color w:val="000000" w:themeColor="text1"/>
          <w:sz w:val="22"/>
          <w:szCs w:val="22"/>
          <w:lang w:val="it-IT"/>
        </w:rPr>
        <w:t>Cirque</w:t>
      </w:r>
      <w:proofErr w:type="spellEnd"/>
      <w:r>
        <w:rPr>
          <w:rFonts w:ascii="Calibri" w:hAnsi="Calibri"/>
          <w:b/>
          <w:bCs/>
          <w:i/>
          <w:iCs/>
          <w:color w:val="000000" w:themeColor="text1"/>
          <w:sz w:val="22"/>
          <w:szCs w:val="22"/>
          <w:lang w:val="it-IT"/>
        </w:rPr>
        <w:t xml:space="preserve"> </w:t>
      </w:r>
      <w:proofErr w:type="spellStart"/>
      <w:r>
        <w:rPr>
          <w:rFonts w:ascii="Calibri" w:hAnsi="Calibri"/>
          <w:b/>
          <w:bCs/>
          <w:i/>
          <w:iCs/>
          <w:color w:val="000000" w:themeColor="text1"/>
          <w:sz w:val="22"/>
          <w:szCs w:val="22"/>
          <w:lang w:val="it-IT"/>
        </w:rPr>
        <w:t>du</w:t>
      </w:r>
      <w:proofErr w:type="spellEnd"/>
      <w:r>
        <w:rPr>
          <w:rFonts w:ascii="Calibri" w:hAnsi="Calibri"/>
          <w:b/>
          <w:bCs/>
          <w:i/>
          <w:iCs/>
          <w:color w:val="000000" w:themeColor="text1"/>
          <w:sz w:val="22"/>
          <w:szCs w:val="22"/>
          <w:lang w:val="it-IT"/>
        </w:rPr>
        <w:t xml:space="preserve"> Soleil</w:t>
      </w:r>
      <w:r>
        <w:rPr>
          <w:rFonts w:ascii="Calibri" w:hAnsi="Calibri"/>
          <w:b/>
          <w:bCs/>
          <w:color w:val="000000" w:themeColor="text1"/>
          <w:sz w:val="22"/>
          <w:szCs w:val="22"/>
          <w:lang w:val="it-IT"/>
        </w:rPr>
        <w:t xml:space="preserve"> e</w:t>
      </w:r>
      <w:r w:rsidR="00182294">
        <w:rPr>
          <w:rFonts w:ascii="Calibri" w:hAnsi="Calibri"/>
          <w:b/>
          <w:bCs/>
          <w:color w:val="000000" w:themeColor="text1"/>
          <w:sz w:val="22"/>
          <w:szCs w:val="22"/>
          <w:lang w:val="it-IT"/>
        </w:rPr>
        <w:t>d</w:t>
      </w:r>
      <w:r>
        <w:rPr>
          <w:rFonts w:ascii="Calibri" w:hAnsi="Calibri"/>
          <w:b/>
          <w:bCs/>
          <w:color w:val="000000" w:themeColor="text1"/>
          <w:sz w:val="22"/>
          <w:szCs w:val="22"/>
          <w:lang w:val="it-IT"/>
        </w:rPr>
        <w:t xml:space="preserve"> i biglietti per lo spettacolo </w:t>
      </w:r>
      <w:r>
        <w:rPr>
          <w:b/>
          <w:bCs/>
          <w:i/>
          <w:iCs/>
          <w:color w:val="000000" w:themeColor="text1"/>
          <w:sz w:val="22"/>
          <w:szCs w:val="22"/>
          <w:lang w:val="it-IT"/>
        </w:rPr>
        <w:t>CORTEO</w:t>
      </w:r>
      <w:r w:rsidR="007D7155" w:rsidRPr="00BC6053">
        <w:rPr>
          <w:rFonts w:ascii="Calibri" w:hAnsi="Calibri"/>
          <w:color w:val="000000" w:themeColor="text1"/>
          <w:sz w:val="22"/>
          <w:szCs w:val="22"/>
        </w:rPr>
        <w:t>™</w:t>
      </w:r>
      <w:r>
        <w:rPr>
          <w:b/>
          <w:bCs/>
          <w:i/>
          <w:iCs/>
          <w:color w:val="000000" w:themeColor="text1"/>
          <w:sz w:val="22"/>
          <w:szCs w:val="22"/>
          <w:lang w:val="it-IT"/>
        </w:rPr>
        <w:t xml:space="preserve"> by </w:t>
      </w:r>
      <w:proofErr w:type="spellStart"/>
      <w:r>
        <w:rPr>
          <w:b/>
          <w:bCs/>
          <w:i/>
          <w:iCs/>
          <w:color w:val="000000" w:themeColor="text1"/>
          <w:sz w:val="22"/>
          <w:szCs w:val="22"/>
          <w:lang w:val="it-IT"/>
        </w:rPr>
        <w:t>Cirque</w:t>
      </w:r>
      <w:proofErr w:type="spellEnd"/>
      <w:r>
        <w:rPr>
          <w:b/>
          <w:bCs/>
          <w:i/>
          <w:iCs/>
          <w:color w:val="000000" w:themeColor="text1"/>
          <w:sz w:val="22"/>
          <w:szCs w:val="22"/>
          <w:lang w:val="it-IT"/>
        </w:rPr>
        <w:t xml:space="preserve"> </w:t>
      </w:r>
      <w:proofErr w:type="spellStart"/>
      <w:r>
        <w:rPr>
          <w:b/>
          <w:bCs/>
          <w:i/>
          <w:iCs/>
          <w:color w:val="000000" w:themeColor="text1"/>
          <w:sz w:val="22"/>
          <w:szCs w:val="22"/>
          <w:lang w:val="it-IT"/>
        </w:rPr>
        <w:t>du</w:t>
      </w:r>
      <w:proofErr w:type="spellEnd"/>
      <w:r>
        <w:rPr>
          <w:b/>
          <w:bCs/>
          <w:i/>
          <w:iCs/>
          <w:color w:val="000000" w:themeColor="text1"/>
          <w:sz w:val="22"/>
          <w:szCs w:val="22"/>
          <w:lang w:val="it-IT"/>
        </w:rPr>
        <w:t xml:space="preserve"> Soleil</w:t>
      </w:r>
      <w:r>
        <w:rPr>
          <w:rFonts w:ascii="Calibri" w:hAnsi="Calibri"/>
          <w:b/>
          <w:bCs/>
          <w:color w:val="000000" w:themeColor="text1"/>
          <w:sz w:val="22"/>
          <w:szCs w:val="22"/>
          <w:lang w:val="it-IT"/>
        </w:rPr>
        <w:t xml:space="preserve"> a Montreal, Canada.</w:t>
      </w:r>
      <w:r>
        <w:rPr>
          <w:rFonts w:ascii="Calibri" w:hAnsi="Calibri"/>
          <w:color w:val="000000" w:themeColor="text1"/>
          <w:sz w:val="22"/>
          <w:szCs w:val="22"/>
          <w:lang w:val="it-IT"/>
        </w:rPr>
        <w:t xml:space="preserve"> </w:t>
      </w:r>
    </w:p>
    <w:p w14:paraId="4D2630DA" w14:textId="77777777" w:rsidR="003675EE" w:rsidRPr="00182294" w:rsidRDefault="003675EE" w:rsidP="00492FF0">
      <w:pPr>
        <w:spacing w:line="360" w:lineRule="auto"/>
        <w:rPr>
          <w:rFonts w:ascii="Calibri" w:hAnsi="Calibri" w:cs="Arial"/>
          <w:b/>
          <w:bCs/>
          <w:color w:val="000000" w:themeColor="text1"/>
          <w:sz w:val="22"/>
          <w:szCs w:val="22"/>
          <w:lang w:val="it-IT"/>
        </w:rPr>
      </w:pPr>
    </w:p>
    <w:p w14:paraId="4D2CF87B" w14:textId="1C249A33" w:rsidR="003675EE" w:rsidRPr="00182294" w:rsidRDefault="003675EE" w:rsidP="00492FF0">
      <w:pPr>
        <w:spacing w:line="360" w:lineRule="auto"/>
        <w:rPr>
          <w:rFonts w:ascii="Calibri" w:hAnsi="Calibri" w:cs="Arial"/>
          <w:bCs/>
          <w:color w:val="000000" w:themeColor="text1"/>
          <w:sz w:val="22"/>
          <w:szCs w:val="22"/>
          <w:lang w:val="it-IT"/>
        </w:rPr>
      </w:pPr>
      <w:r>
        <w:rPr>
          <w:rFonts w:ascii="Calibri" w:hAnsi="Calibri" w:cs="Arial"/>
          <w:color w:val="000000" w:themeColor="text1"/>
          <w:sz w:val="22"/>
          <w:szCs w:val="22"/>
          <w:lang w:val="it-IT"/>
        </w:rPr>
        <w:t xml:space="preserve">L'anno scorso Panasonic ha portato il vincitore del concorso Panasonic online </w:t>
      </w:r>
      <w:r>
        <w:rPr>
          <w:rFonts w:ascii="Calibri" w:hAnsi="Calibri" w:cs="Arial"/>
          <w:i/>
          <w:iCs/>
          <w:color w:val="000000" w:themeColor="text1"/>
          <w:sz w:val="22"/>
          <w:szCs w:val="22"/>
          <w:lang w:val="it-IT"/>
        </w:rPr>
        <w:t xml:space="preserve">Spider-Man: </w:t>
      </w:r>
      <w:proofErr w:type="spellStart"/>
      <w:r>
        <w:rPr>
          <w:rFonts w:ascii="Calibri" w:hAnsi="Calibri" w:cs="Arial"/>
          <w:i/>
          <w:iCs/>
          <w:color w:val="000000" w:themeColor="text1"/>
          <w:sz w:val="22"/>
          <w:szCs w:val="22"/>
          <w:lang w:val="it-IT"/>
        </w:rPr>
        <w:t>Homecoming</w:t>
      </w:r>
      <w:proofErr w:type="spellEnd"/>
      <w:r>
        <w:rPr>
          <w:rFonts w:ascii="Calibri" w:hAnsi="Calibri" w:cs="Arial"/>
          <w:color w:val="000000" w:themeColor="text1"/>
          <w:sz w:val="22"/>
          <w:szCs w:val="22"/>
          <w:lang w:val="it-IT"/>
        </w:rPr>
        <w:t xml:space="preserve"> nella città natale del supereroe, New York, mentre quest'anno è in palio un biglietto per </w:t>
      </w:r>
      <w:r w:rsidR="00182294">
        <w:rPr>
          <w:rFonts w:ascii="Calibri" w:hAnsi="Calibri" w:cs="Arial"/>
          <w:color w:val="000000" w:themeColor="text1"/>
          <w:sz w:val="22"/>
          <w:szCs w:val="22"/>
          <w:lang w:val="it-IT"/>
        </w:rPr>
        <w:t>due persone per Montreal. L'obbiettivo</w:t>
      </w:r>
      <w:r>
        <w:rPr>
          <w:rFonts w:ascii="Calibri" w:hAnsi="Calibri" w:cs="Arial"/>
          <w:color w:val="000000" w:themeColor="text1"/>
          <w:sz w:val="22"/>
          <w:szCs w:val="22"/>
          <w:lang w:val="it-IT"/>
        </w:rPr>
        <w:t xml:space="preserve"> del concorso è creare uno spettacolo del </w:t>
      </w:r>
      <w:proofErr w:type="spellStart"/>
      <w:r>
        <w:rPr>
          <w:rFonts w:ascii="Calibri" w:hAnsi="Calibri" w:cs="Arial"/>
          <w:i/>
          <w:iCs/>
          <w:color w:val="000000" w:themeColor="text1"/>
          <w:sz w:val="22"/>
          <w:szCs w:val="22"/>
          <w:lang w:val="it-IT"/>
        </w:rPr>
        <w:t>Cirque</w:t>
      </w:r>
      <w:proofErr w:type="spellEnd"/>
      <w:r>
        <w:rPr>
          <w:rFonts w:ascii="Calibri" w:hAnsi="Calibri" w:cs="Arial"/>
          <w:i/>
          <w:iCs/>
          <w:color w:val="000000" w:themeColor="text1"/>
          <w:sz w:val="22"/>
          <w:szCs w:val="22"/>
          <w:lang w:val="it-IT"/>
        </w:rPr>
        <w:t xml:space="preserve"> </w:t>
      </w:r>
      <w:proofErr w:type="spellStart"/>
      <w:r>
        <w:rPr>
          <w:rFonts w:ascii="Calibri" w:hAnsi="Calibri" w:cs="Arial"/>
          <w:i/>
          <w:iCs/>
          <w:color w:val="000000" w:themeColor="text1"/>
          <w:sz w:val="22"/>
          <w:szCs w:val="22"/>
          <w:lang w:val="it-IT"/>
        </w:rPr>
        <w:t>du</w:t>
      </w:r>
      <w:proofErr w:type="spellEnd"/>
      <w:r>
        <w:rPr>
          <w:rFonts w:ascii="Calibri" w:hAnsi="Calibri" w:cs="Arial"/>
          <w:i/>
          <w:iCs/>
          <w:color w:val="000000" w:themeColor="text1"/>
          <w:sz w:val="22"/>
          <w:szCs w:val="22"/>
          <w:lang w:val="it-IT"/>
        </w:rPr>
        <w:t xml:space="preserve"> Soleil</w:t>
      </w:r>
      <w:r>
        <w:rPr>
          <w:rFonts w:ascii="Calibri" w:hAnsi="Calibri" w:cs="Arial"/>
          <w:color w:val="000000" w:themeColor="text1"/>
          <w:sz w:val="22"/>
          <w:szCs w:val="22"/>
          <w:lang w:val="it-IT"/>
        </w:rPr>
        <w:t xml:space="preserve"> online e invitare il maggior numero di persone possibile a guardarlo. Il concorrente con il pubblico più vasto vincerà il primo premio.</w:t>
      </w:r>
    </w:p>
    <w:p w14:paraId="514565FE" w14:textId="77777777" w:rsidR="003675EE" w:rsidRPr="00182294" w:rsidRDefault="003675EE" w:rsidP="00492FF0">
      <w:pPr>
        <w:spacing w:line="360" w:lineRule="auto"/>
        <w:rPr>
          <w:rFonts w:ascii="Calibri" w:hAnsi="Calibri" w:cs="Arial"/>
          <w:bCs/>
          <w:color w:val="000000" w:themeColor="text1"/>
          <w:sz w:val="22"/>
          <w:szCs w:val="22"/>
          <w:lang w:val="it-IT"/>
        </w:rPr>
      </w:pPr>
    </w:p>
    <w:p w14:paraId="6E669CE9" w14:textId="2DA072F2" w:rsidR="003675EE" w:rsidRPr="00182294" w:rsidRDefault="00FA1023" w:rsidP="00492FF0">
      <w:pPr>
        <w:spacing w:line="360" w:lineRule="auto"/>
        <w:rPr>
          <w:rFonts w:ascii="Calibri" w:hAnsi="Calibri" w:cs="Arial"/>
          <w:b/>
          <w:color w:val="000000" w:themeColor="text1"/>
          <w:sz w:val="22"/>
          <w:szCs w:val="22"/>
          <w:lang w:val="it-IT"/>
        </w:rPr>
      </w:pPr>
      <w:r>
        <w:rPr>
          <w:rFonts w:ascii="Calibri" w:hAnsi="Calibri" w:cs="Arial"/>
          <w:b/>
          <w:bCs/>
          <w:color w:val="000000" w:themeColor="text1"/>
          <w:sz w:val="22"/>
          <w:szCs w:val="22"/>
          <w:lang w:val="it-IT"/>
        </w:rPr>
        <w:t xml:space="preserve">Filmato mozzafiato del </w:t>
      </w:r>
      <w:proofErr w:type="spellStart"/>
      <w:r>
        <w:rPr>
          <w:rFonts w:ascii="Calibri" w:hAnsi="Calibri" w:cs="Arial"/>
          <w:b/>
          <w:bCs/>
          <w:i/>
          <w:iCs/>
          <w:color w:val="000000" w:themeColor="text1"/>
          <w:sz w:val="22"/>
          <w:szCs w:val="22"/>
          <w:lang w:val="it-IT"/>
        </w:rPr>
        <w:t>Cirque</w:t>
      </w:r>
      <w:proofErr w:type="spellEnd"/>
      <w:r>
        <w:rPr>
          <w:rFonts w:ascii="Calibri" w:hAnsi="Calibri" w:cs="Arial"/>
          <w:b/>
          <w:bCs/>
          <w:i/>
          <w:iCs/>
          <w:color w:val="000000" w:themeColor="text1"/>
          <w:sz w:val="22"/>
          <w:szCs w:val="22"/>
          <w:lang w:val="it-IT"/>
        </w:rPr>
        <w:t xml:space="preserve"> </w:t>
      </w:r>
      <w:proofErr w:type="spellStart"/>
      <w:r>
        <w:rPr>
          <w:rFonts w:ascii="Calibri" w:hAnsi="Calibri" w:cs="Arial"/>
          <w:b/>
          <w:bCs/>
          <w:i/>
          <w:iCs/>
          <w:color w:val="000000" w:themeColor="text1"/>
          <w:sz w:val="22"/>
          <w:szCs w:val="22"/>
          <w:lang w:val="it-IT"/>
        </w:rPr>
        <w:t>du</w:t>
      </w:r>
      <w:proofErr w:type="spellEnd"/>
      <w:r>
        <w:rPr>
          <w:rFonts w:ascii="Calibri" w:hAnsi="Calibri" w:cs="Arial"/>
          <w:b/>
          <w:bCs/>
          <w:i/>
          <w:iCs/>
          <w:color w:val="000000" w:themeColor="text1"/>
          <w:sz w:val="22"/>
          <w:szCs w:val="22"/>
          <w:lang w:val="it-IT"/>
        </w:rPr>
        <w:t xml:space="preserve"> Soleil</w:t>
      </w:r>
    </w:p>
    <w:p w14:paraId="6725AD2B" w14:textId="3603A9FE" w:rsidR="003675EE" w:rsidRPr="00182294" w:rsidRDefault="003675EE" w:rsidP="00492FF0">
      <w:pPr>
        <w:spacing w:line="360" w:lineRule="auto"/>
        <w:rPr>
          <w:rFonts w:ascii="Calibri" w:hAnsi="Calibri" w:cs="Arial"/>
          <w:color w:val="000000" w:themeColor="text1"/>
          <w:sz w:val="22"/>
          <w:szCs w:val="22"/>
          <w:lang w:val="it-IT"/>
        </w:rPr>
      </w:pPr>
      <w:r>
        <w:rPr>
          <w:rFonts w:ascii="Calibri" w:hAnsi="Calibri"/>
          <w:color w:val="000000" w:themeColor="text1"/>
          <w:sz w:val="22"/>
          <w:szCs w:val="22"/>
          <w:lang w:val="it-IT"/>
        </w:rPr>
        <w:t xml:space="preserve">Il sito web Panasonic </w:t>
      </w:r>
      <w:proofErr w:type="spellStart"/>
      <w:r>
        <w:rPr>
          <w:rFonts w:ascii="Calibri" w:hAnsi="Calibri"/>
          <w:i/>
          <w:iCs/>
          <w:color w:val="000000" w:themeColor="text1"/>
          <w:sz w:val="22"/>
          <w:szCs w:val="22"/>
          <w:lang w:val="it-IT"/>
        </w:rPr>
        <w:t>Cirque</w:t>
      </w:r>
      <w:proofErr w:type="spellEnd"/>
      <w:r>
        <w:rPr>
          <w:rFonts w:ascii="Calibri" w:hAnsi="Calibri"/>
          <w:i/>
          <w:iCs/>
          <w:color w:val="000000" w:themeColor="text1"/>
          <w:sz w:val="22"/>
          <w:szCs w:val="22"/>
          <w:lang w:val="it-IT"/>
        </w:rPr>
        <w:t xml:space="preserve"> </w:t>
      </w:r>
      <w:proofErr w:type="spellStart"/>
      <w:r>
        <w:rPr>
          <w:rFonts w:ascii="Calibri" w:hAnsi="Calibri"/>
          <w:i/>
          <w:iCs/>
          <w:color w:val="000000" w:themeColor="text1"/>
          <w:sz w:val="22"/>
          <w:szCs w:val="22"/>
          <w:lang w:val="it-IT"/>
        </w:rPr>
        <w:t>du</w:t>
      </w:r>
      <w:proofErr w:type="spellEnd"/>
      <w:r>
        <w:rPr>
          <w:rFonts w:ascii="Calibri" w:hAnsi="Calibri"/>
          <w:i/>
          <w:iCs/>
          <w:color w:val="000000" w:themeColor="text1"/>
          <w:sz w:val="22"/>
          <w:szCs w:val="22"/>
          <w:lang w:val="it-IT"/>
        </w:rPr>
        <w:t xml:space="preserve"> Soleil</w:t>
      </w:r>
      <w:r w:rsidR="00D513FF">
        <w:rPr>
          <w:rFonts w:ascii="Calibri" w:hAnsi="Calibri"/>
          <w:color w:val="000000" w:themeColor="text1"/>
          <w:sz w:val="22"/>
          <w:szCs w:val="22"/>
          <w:lang w:val="it-IT"/>
        </w:rPr>
        <w:t xml:space="preserve"> presenterà filmati esclusivi</w:t>
      </w:r>
      <w:r>
        <w:rPr>
          <w:rFonts w:ascii="Calibri" w:hAnsi="Calibri"/>
          <w:color w:val="000000" w:themeColor="text1"/>
          <w:sz w:val="22"/>
          <w:szCs w:val="22"/>
          <w:lang w:val="it-IT"/>
        </w:rPr>
        <w:t xml:space="preserve"> delle azioni più spettacolari rappresentate dagli artisti del </w:t>
      </w:r>
      <w:proofErr w:type="spellStart"/>
      <w:r>
        <w:rPr>
          <w:rFonts w:ascii="Calibri" w:hAnsi="Calibri"/>
          <w:i/>
          <w:iCs/>
          <w:color w:val="000000" w:themeColor="text1"/>
          <w:sz w:val="22"/>
          <w:szCs w:val="22"/>
          <w:lang w:val="it-IT"/>
        </w:rPr>
        <w:t>Cirque</w:t>
      </w:r>
      <w:proofErr w:type="spellEnd"/>
      <w:r>
        <w:rPr>
          <w:rFonts w:ascii="Calibri" w:hAnsi="Calibri"/>
          <w:i/>
          <w:iCs/>
          <w:color w:val="000000" w:themeColor="text1"/>
          <w:sz w:val="22"/>
          <w:szCs w:val="22"/>
          <w:lang w:val="it-IT"/>
        </w:rPr>
        <w:t xml:space="preserve"> </w:t>
      </w:r>
      <w:proofErr w:type="spellStart"/>
      <w:r>
        <w:rPr>
          <w:rFonts w:ascii="Calibri" w:hAnsi="Calibri"/>
          <w:i/>
          <w:iCs/>
          <w:color w:val="000000" w:themeColor="text1"/>
          <w:sz w:val="22"/>
          <w:szCs w:val="22"/>
          <w:lang w:val="it-IT"/>
        </w:rPr>
        <w:t>du</w:t>
      </w:r>
      <w:proofErr w:type="spellEnd"/>
      <w:r>
        <w:rPr>
          <w:rFonts w:ascii="Calibri" w:hAnsi="Calibri"/>
          <w:i/>
          <w:iCs/>
          <w:color w:val="000000" w:themeColor="text1"/>
          <w:sz w:val="22"/>
          <w:szCs w:val="22"/>
          <w:lang w:val="it-IT"/>
        </w:rPr>
        <w:t xml:space="preserve"> Soleil</w:t>
      </w:r>
      <w:r w:rsidR="00182294">
        <w:rPr>
          <w:rFonts w:ascii="Calibri" w:hAnsi="Calibri"/>
          <w:color w:val="000000" w:themeColor="text1"/>
          <w:sz w:val="22"/>
          <w:szCs w:val="22"/>
          <w:lang w:val="it-IT"/>
        </w:rPr>
        <w:t>. Grazie al</w:t>
      </w:r>
      <w:r>
        <w:rPr>
          <w:rFonts w:ascii="Calibri" w:hAnsi="Calibri"/>
          <w:color w:val="000000" w:themeColor="text1"/>
          <w:sz w:val="22"/>
          <w:szCs w:val="22"/>
          <w:lang w:val="it-IT"/>
        </w:rPr>
        <w:t>l'acquisizione di nuovi spettatori, i concorrenti riceveranno dei punti da utilizzare per intraprendere nuove azioni nella creazione dello spettacolo. Ogni volta</w:t>
      </w:r>
      <w:r w:rsidR="00D513FF">
        <w:rPr>
          <w:rFonts w:ascii="Calibri" w:hAnsi="Calibri"/>
          <w:color w:val="000000" w:themeColor="text1"/>
          <w:sz w:val="22"/>
          <w:szCs w:val="22"/>
          <w:lang w:val="it-IT"/>
        </w:rPr>
        <w:t xml:space="preserve"> che lo faranno</w:t>
      </w:r>
      <w:r>
        <w:rPr>
          <w:rFonts w:ascii="Calibri" w:hAnsi="Calibri"/>
          <w:color w:val="000000" w:themeColor="text1"/>
          <w:sz w:val="22"/>
          <w:szCs w:val="22"/>
          <w:lang w:val="it-IT"/>
        </w:rPr>
        <w:t>, concorrenti e amici assisteranno ad</w:t>
      </w:r>
      <w:r w:rsidR="00D513FF">
        <w:rPr>
          <w:rFonts w:ascii="Calibri" w:hAnsi="Calibri"/>
          <w:color w:val="000000" w:themeColor="text1"/>
          <w:sz w:val="22"/>
          <w:szCs w:val="22"/>
          <w:lang w:val="it-IT"/>
        </w:rPr>
        <w:t xml:space="preserve"> azioni mozzafiato mai viste</w:t>
      </w:r>
      <w:r>
        <w:rPr>
          <w:rFonts w:ascii="Calibri" w:hAnsi="Calibri"/>
          <w:color w:val="000000" w:themeColor="text1"/>
          <w:sz w:val="22"/>
          <w:szCs w:val="22"/>
          <w:lang w:val="it-IT"/>
        </w:rPr>
        <w:t xml:space="preserve">, nella propria casella di posta o sul sito web </w:t>
      </w:r>
      <w:r w:rsidR="00D513FF">
        <w:rPr>
          <w:rFonts w:ascii="Calibri" w:hAnsi="Calibri"/>
          <w:color w:val="000000" w:themeColor="text1"/>
          <w:sz w:val="22"/>
          <w:szCs w:val="22"/>
          <w:lang w:val="it-IT"/>
        </w:rPr>
        <w:t>del concorso. I partecipanti al contest potranno invitare tutti gli spettatori che desiderano</w:t>
      </w:r>
      <w:r>
        <w:rPr>
          <w:rFonts w:ascii="Calibri" w:hAnsi="Calibri"/>
          <w:color w:val="000000" w:themeColor="text1"/>
          <w:sz w:val="22"/>
          <w:szCs w:val="22"/>
          <w:lang w:val="it-IT"/>
        </w:rPr>
        <w:t xml:space="preserve">. Lo show che registrerà il maggior numero di spettatori vincerà un viaggio per due persone a Montreal per assistere a </w:t>
      </w:r>
      <w:r>
        <w:rPr>
          <w:i/>
          <w:iCs/>
          <w:color w:val="000000" w:themeColor="text1"/>
          <w:sz w:val="22"/>
          <w:szCs w:val="22"/>
          <w:lang w:val="it-IT"/>
        </w:rPr>
        <w:t>CORTEO</w:t>
      </w:r>
      <w:r>
        <w:rPr>
          <w:rFonts w:ascii="Calibri" w:hAnsi="Calibri"/>
          <w:b/>
          <w:bCs/>
          <w:color w:val="000000" w:themeColor="text1"/>
          <w:sz w:val="22"/>
          <w:szCs w:val="22"/>
          <w:lang w:val="it-IT"/>
        </w:rPr>
        <w:t xml:space="preserve"> </w:t>
      </w:r>
      <w:r>
        <w:rPr>
          <w:rFonts w:ascii="Calibri" w:hAnsi="Calibri"/>
          <w:color w:val="000000" w:themeColor="text1"/>
          <w:sz w:val="22"/>
          <w:szCs w:val="22"/>
          <w:lang w:val="it-IT"/>
        </w:rPr>
        <w:t xml:space="preserve">by </w:t>
      </w:r>
      <w:proofErr w:type="spellStart"/>
      <w:r>
        <w:rPr>
          <w:rFonts w:ascii="Calibri" w:hAnsi="Calibri"/>
          <w:i/>
          <w:iCs/>
          <w:color w:val="000000" w:themeColor="text1"/>
          <w:sz w:val="22"/>
          <w:szCs w:val="22"/>
          <w:lang w:val="it-IT"/>
        </w:rPr>
        <w:t>Cirque</w:t>
      </w:r>
      <w:proofErr w:type="spellEnd"/>
      <w:r>
        <w:rPr>
          <w:rFonts w:ascii="Calibri" w:hAnsi="Calibri"/>
          <w:i/>
          <w:iCs/>
          <w:color w:val="000000" w:themeColor="text1"/>
          <w:sz w:val="22"/>
          <w:szCs w:val="22"/>
          <w:lang w:val="it-IT"/>
        </w:rPr>
        <w:t xml:space="preserve"> </w:t>
      </w:r>
      <w:proofErr w:type="spellStart"/>
      <w:r>
        <w:rPr>
          <w:rFonts w:ascii="Calibri" w:hAnsi="Calibri"/>
          <w:i/>
          <w:iCs/>
          <w:color w:val="000000" w:themeColor="text1"/>
          <w:sz w:val="22"/>
          <w:szCs w:val="22"/>
          <w:lang w:val="it-IT"/>
        </w:rPr>
        <w:t>du</w:t>
      </w:r>
      <w:proofErr w:type="spellEnd"/>
      <w:r>
        <w:rPr>
          <w:rFonts w:ascii="Calibri" w:hAnsi="Calibri"/>
          <w:i/>
          <w:iCs/>
          <w:color w:val="000000" w:themeColor="text1"/>
          <w:sz w:val="22"/>
          <w:szCs w:val="22"/>
          <w:lang w:val="it-IT"/>
        </w:rPr>
        <w:t xml:space="preserve"> Soleil</w:t>
      </w:r>
      <w:r>
        <w:rPr>
          <w:rFonts w:ascii="Calibri" w:hAnsi="Calibri"/>
          <w:color w:val="000000" w:themeColor="text1"/>
          <w:sz w:val="22"/>
          <w:szCs w:val="22"/>
          <w:lang w:val="it-IT"/>
        </w:rPr>
        <w:t>.</w:t>
      </w:r>
    </w:p>
    <w:p w14:paraId="2C952427" w14:textId="77777777" w:rsidR="00D85C56" w:rsidRPr="00182294" w:rsidRDefault="00D85C56" w:rsidP="00492FF0">
      <w:pPr>
        <w:spacing w:line="360" w:lineRule="auto"/>
        <w:rPr>
          <w:rFonts w:ascii="Calibri" w:hAnsi="Calibri" w:cs="Arial"/>
          <w:b/>
          <w:color w:val="000000" w:themeColor="text1"/>
          <w:sz w:val="22"/>
          <w:szCs w:val="22"/>
          <w:lang w:val="it-IT"/>
        </w:rPr>
      </w:pPr>
    </w:p>
    <w:p w14:paraId="781F856A" w14:textId="772D9A46" w:rsidR="00AE099D" w:rsidRPr="00182294" w:rsidRDefault="00FF2C4A" w:rsidP="00AE099D">
      <w:pPr>
        <w:pStyle w:val="p1"/>
        <w:spacing w:line="360" w:lineRule="auto"/>
        <w:rPr>
          <w:rFonts w:cs="Arial"/>
          <w:b/>
          <w:color w:val="000000" w:themeColor="text1"/>
          <w:sz w:val="22"/>
          <w:szCs w:val="22"/>
          <w:lang w:val="it-IT"/>
        </w:rPr>
      </w:pPr>
      <w:r>
        <w:rPr>
          <w:rFonts w:cs="Arial"/>
          <w:b/>
          <w:bCs/>
          <w:color w:val="000000" w:themeColor="text1"/>
          <w:sz w:val="22"/>
          <w:szCs w:val="22"/>
          <w:lang w:val="it-IT"/>
        </w:rPr>
        <w:t>Materiale POS sensazionale</w:t>
      </w:r>
    </w:p>
    <w:p w14:paraId="54C77FD5" w14:textId="201E3857" w:rsidR="002F53CB" w:rsidRPr="00182294" w:rsidRDefault="00AE099D" w:rsidP="00B93B89">
      <w:pPr>
        <w:pStyle w:val="p1"/>
        <w:spacing w:line="360" w:lineRule="auto"/>
        <w:rPr>
          <w:rFonts w:cs="Arial"/>
          <w:color w:val="000000" w:themeColor="text1"/>
          <w:sz w:val="22"/>
          <w:szCs w:val="22"/>
          <w:lang w:val="it-IT"/>
        </w:rPr>
      </w:pPr>
      <w:r>
        <w:rPr>
          <w:rFonts w:cs="Arial"/>
          <w:color w:val="000000" w:themeColor="text1"/>
          <w:sz w:val="22"/>
          <w:szCs w:val="22"/>
          <w:lang w:val="it-IT"/>
        </w:rPr>
        <w:t>Il concorso è supportato da una vasta gamma di materiale POS sensazionale che verrà utilizzato presso i punti vendita di oltre 30 paesi europei. L'accattivante materiale in co-</w:t>
      </w:r>
      <w:proofErr w:type="spellStart"/>
      <w:r>
        <w:rPr>
          <w:rFonts w:cs="Arial"/>
          <w:color w:val="000000" w:themeColor="text1"/>
          <w:sz w:val="22"/>
          <w:szCs w:val="22"/>
          <w:lang w:val="it-IT"/>
        </w:rPr>
        <w:t>branding</w:t>
      </w:r>
      <w:proofErr w:type="spellEnd"/>
      <w:r>
        <w:rPr>
          <w:rFonts w:cs="Arial"/>
          <w:color w:val="000000" w:themeColor="text1"/>
          <w:sz w:val="22"/>
          <w:szCs w:val="22"/>
          <w:lang w:val="it-IT"/>
        </w:rPr>
        <w:t xml:space="preserve"> Panasonic </w:t>
      </w:r>
      <w:proofErr w:type="spellStart"/>
      <w:r>
        <w:rPr>
          <w:rFonts w:cs="Arial"/>
          <w:i/>
          <w:iCs/>
          <w:color w:val="000000" w:themeColor="text1"/>
          <w:sz w:val="22"/>
          <w:szCs w:val="22"/>
          <w:lang w:val="it-IT"/>
        </w:rPr>
        <w:t>Cirque</w:t>
      </w:r>
      <w:proofErr w:type="spellEnd"/>
      <w:r>
        <w:rPr>
          <w:rFonts w:cs="Arial"/>
          <w:i/>
          <w:iCs/>
          <w:color w:val="000000" w:themeColor="text1"/>
          <w:sz w:val="22"/>
          <w:szCs w:val="22"/>
          <w:lang w:val="it-IT"/>
        </w:rPr>
        <w:t xml:space="preserve"> </w:t>
      </w:r>
      <w:proofErr w:type="spellStart"/>
      <w:r>
        <w:rPr>
          <w:rFonts w:cs="Arial"/>
          <w:i/>
          <w:iCs/>
          <w:color w:val="000000" w:themeColor="text1"/>
          <w:sz w:val="22"/>
          <w:szCs w:val="22"/>
          <w:lang w:val="it-IT"/>
        </w:rPr>
        <w:t>du</w:t>
      </w:r>
      <w:proofErr w:type="spellEnd"/>
      <w:r>
        <w:rPr>
          <w:rFonts w:cs="Arial"/>
          <w:i/>
          <w:iCs/>
          <w:color w:val="000000" w:themeColor="text1"/>
          <w:sz w:val="22"/>
          <w:szCs w:val="22"/>
          <w:lang w:val="it-IT"/>
        </w:rPr>
        <w:t xml:space="preserve"> Soleil </w:t>
      </w:r>
      <w:r>
        <w:rPr>
          <w:rFonts w:cs="Arial"/>
          <w:color w:val="000000" w:themeColor="text1"/>
          <w:sz w:val="22"/>
          <w:szCs w:val="22"/>
          <w:lang w:val="it-IT"/>
        </w:rPr>
        <w:t xml:space="preserve">propone un'immagine dinamica dei personaggi del </w:t>
      </w:r>
      <w:proofErr w:type="spellStart"/>
      <w:r>
        <w:rPr>
          <w:rFonts w:cs="Arial"/>
          <w:i/>
          <w:iCs/>
          <w:color w:val="000000" w:themeColor="text1"/>
          <w:sz w:val="22"/>
          <w:szCs w:val="22"/>
          <w:lang w:val="it-IT"/>
        </w:rPr>
        <w:t>Cirque</w:t>
      </w:r>
      <w:proofErr w:type="spellEnd"/>
      <w:r>
        <w:rPr>
          <w:rFonts w:cs="Arial"/>
          <w:i/>
          <w:iCs/>
          <w:color w:val="000000" w:themeColor="text1"/>
          <w:sz w:val="22"/>
          <w:szCs w:val="22"/>
          <w:lang w:val="it-IT"/>
        </w:rPr>
        <w:t xml:space="preserve"> </w:t>
      </w:r>
      <w:proofErr w:type="spellStart"/>
      <w:r>
        <w:rPr>
          <w:rFonts w:cs="Arial"/>
          <w:i/>
          <w:iCs/>
          <w:color w:val="000000" w:themeColor="text1"/>
          <w:sz w:val="22"/>
          <w:szCs w:val="22"/>
          <w:lang w:val="it-IT"/>
        </w:rPr>
        <w:t>du</w:t>
      </w:r>
      <w:proofErr w:type="spellEnd"/>
      <w:r>
        <w:rPr>
          <w:rFonts w:cs="Arial"/>
          <w:i/>
          <w:iCs/>
          <w:color w:val="000000" w:themeColor="text1"/>
          <w:sz w:val="22"/>
          <w:szCs w:val="22"/>
          <w:lang w:val="it-IT"/>
        </w:rPr>
        <w:t xml:space="preserve"> Soleil</w:t>
      </w:r>
      <w:r>
        <w:rPr>
          <w:rFonts w:cs="Arial"/>
          <w:color w:val="000000" w:themeColor="text1"/>
          <w:sz w:val="22"/>
          <w:szCs w:val="22"/>
          <w:lang w:val="it-IT"/>
        </w:rPr>
        <w:t xml:space="preserve"> con il logo Panasonic. Nell'angolo in basso a sinistra della confezione di batterie Panasonic i bizzarri personaggi si appellano ai consumatori per dare vigore al loro spettacolo sul sito web del concorso Panasonic </w:t>
      </w:r>
      <w:proofErr w:type="spellStart"/>
      <w:r>
        <w:rPr>
          <w:rFonts w:cs="Arial"/>
          <w:i/>
          <w:iCs/>
          <w:color w:val="000000" w:themeColor="text1"/>
          <w:sz w:val="22"/>
          <w:szCs w:val="22"/>
          <w:lang w:val="it-IT"/>
        </w:rPr>
        <w:t>Cirque</w:t>
      </w:r>
      <w:proofErr w:type="spellEnd"/>
      <w:r>
        <w:rPr>
          <w:rFonts w:cs="Arial"/>
          <w:i/>
          <w:iCs/>
          <w:color w:val="000000" w:themeColor="text1"/>
          <w:sz w:val="22"/>
          <w:szCs w:val="22"/>
          <w:lang w:val="it-IT"/>
        </w:rPr>
        <w:t xml:space="preserve"> </w:t>
      </w:r>
      <w:proofErr w:type="spellStart"/>
      <w:r>
        <w:rPr>
          <w:rFonts w:cs="Arial"/>
          <w:i/>
          <w:iCs/>
          <w:color w:val="000000" w:themeColor="text1"/>
          <w:sz w:val="22"/>
          <w:szCs w:val="22"/>
          <w:lang w:val="it-IT"/>
        </w:rPr>
        <w:t>du</w:t>
      </w:r>
      <w:proofErr w:type="spellEnd"/>
      <w:r>
        <w:rPr>
          <w:rFonts w:cs="Arial"/>
          <w:i/>
          <w:iCs/>
          <w:color w:val="000000" w:themeColor="text1"/>
          <w:sz w:val="22"/>
          <w:szCs w:val="22"/>
          <w:lang w:val="it-IT"/>
        </w:rPr>
        <w:t xml:space="preserve"> Soleil</w:t>
      </w:r>
      <w:r>
        <w:rPr>
          <w:rFonts w:cs="Arial"/>
          <w:color w:val="000000" w:themeColor="text1"/>
          <w:sz w:val="22"/>
          <w:szCs w:val="22"/>
          <w:lang w:val="it-IT"/>
        </w:rPr>
        <w:t>, creando la magia in tutta Europa.</w:t>
      </w:r>
    </w:p>
    <w:p w14:paraId="0B706A52" w14:textId="77777777" w:rsidR="00711C06" w:rsidRPr="00182294" w:rsidRDefault="00711C06" w:rsidP="00AE099D">
      <w:pPr>
        <w:pStyle w:val="p1"/>
        <w:spacing w:line="360" w:lineRule="auto"/>
        <w:rPr>
          <w:rFonts w:cs="Arial"/>
          <w:color w:val="000000" w:themeColor="text1"/>
          <w:sz w:val="22"/>
          <w:szCs w:val="22"/>
          <w:lang w:val="it-IT"/>
        </w:rPr>
      </w:pPr>
    </w:p>
    <w:p w14:paraId="2D862C4C" w14:textId="03A3AADF" w:rsidR="00AE099D" w:rsidRPr="00182294" w:rsidRDefault="00AE099D" w:rsidP="00AE099D">
      <w:pPr>
        <w:pStyle w:val="p1"/>
        <w:spacing w:line="360" w:lineRule="auto"/>
        <w:rPr>
          <w:rStyle w:val="apple-converted-space"/>
          <w:rFonts w:cs="Arial"/>
          <w:b/>
          <w:color w:val="000000" w:themeColor="text1"/>
          <w:sz w:val="22"/>
          <w:szCs w:val="22"/>
          <w:lang w:val="it-IT"/>
        </w:rPr>
      </w:pPr>
      <w:r>
        <w:rPr>
          <w:rFonts w:cs="Arial"/>
          <w:b/>
          <w:bCs/>
          <w:color w:val="000000" w:themeColor="text1"/>
          <w:sz w:val="22"/>
          <w:szCs w:val="22"/>
          <w:lang w:val="it-IT"/>
        </w:rPr>
        <w:lastRenderedPageBreak/>
        <w:t>Un'alleanza potente</w:t>
      </w:r>
    </w:p>
    <w:p w14:paraId="0F5E2752" w14:textId="1DB8E06E" w:rsidR="00AE099D" w:rsidRDefault="00AC2CFE" w:rsidP="00AE099D">
      <w:pPr>
        <w:pStyle w:val="p1"/>
        <w:spacing w:line="360" w:lineRule="auto"/>
        <w:rPr>
          <w:rStyle w:val="apple-converted-space"/>
          <w:rFonts w:cs="Arial"/>
          <w:color w:val="000000" w:themeColor="text1"/>
          <w:sz w:val="22"/>
          <w:szCs w:val="22"/>
          <w:lang w:val="it-IT"/>
        </w:rPr>
      </w:pPr>
      <w:r>
        <w:rPr>
          <w:rStyle w:val="apple-converted-space"/>
          <w:rFonts w:cs="Arial"/>
          <w:color w:val="000000" w:themeColor="text1"/>
          <w:sz w:val="22"/>
          <w:szCs w:val="22"/>
          <w:lang w:val="it-IT"/>
        </w:rPr>
        <w:t xml:space="preserve">Come partner ufficiale di </w:t>
      </w:r>
      <w:r>
        <w:rPr>
          <w:rStyle w:val="apple-converted-space"/>
          <w:rFonts w:cs="Arial"/>
          <w:i/>
          <w:iCs/>
          <w:color w:val="000000" w:themeColor="text1"/>
          <w:sz w:val="22"/>
          <w:szCs w:val="22"/>
          <w:lang w:val="it-IT"/>
        </w:rPr>
        <w:t>CORTEO by</w:t>
      </w:r>
      <w:r>
        <w:rPr>
          <w:rStyle w:val="apple-converted-space"/>
          <w:rFonts w:cs="Arial"/>
          <w:color w:val="000000" w:themeColor="text1"/>
          <w:sz w:val="22"/>
          <w:szCs w:val="22"/>
          <w:lang w:val="it-IT"/>
        </w:rPr>
        <w:t xml:space="preserve"> </w:t>
      </w:r>
      <w:proofErr w:type="spellStart"/>
      <w:r>
        <w:rPr>
          <w:rStyle w:val="apple-converted-space"/>
          <w:rFonts w:cs="Arial"/>
          <w:i/>
          <w:iCs/>
          <w:color w:val="000000" w:themeColor="text1"/>
          <w:sz w:val="22"/>
          <w:szCs w:val="22"/>
          <w:lang w:val="it-IT"/>
        </w:rPr>
        <w:t>Cirque</w:t>
      </w:r>
      <w:proofErr w:type="spellEnd"/>
      <w:r>
        <w:rPr>
          <w:rStyle w:val="apple-converted-space"/>
          <w:rFonts w:cs="Arial"/>
          <w:i/>
          <w:iCs/>
          <w:color w:val="000000" w:themeColor="text1"/>
          <w:sz w:val="22"/>
          <w:szCs w:val="22"/>
          <w:lang w:val="it-IT"/>
        </w:rPr>
        <w:t xml:space="preserve"> </w:t>
      </w:r>
      <w:proofErr w:type="spellStart"/>
      <w:r>
        <w:rPr>
          <w:rStyle w:val="apple-converted-space"/>
          <w:rFonts w:cs="Arial"/>
          <w:i/>
          <w:iCs/>
          <w:color w:val="000000" w:themeColor="text1"/>
          <w:sz w:val="22"/>
          <w:szCs w:val="22"/>
          <w:lang w:val="it-IT"/>
        </w:rPr>
        <w:t>du</w:t>
      </w:r>
      <w:proofErr w:type="spellEnd"/>
      <w:r>
        <w:rPr>
          <w:rStyle w:val="apple-converted-space"/>
          <w:rFonts w:cs="Arial"/>
          <w:i/>
          <w:iCs/>
          <w:color w:val="000000" w:themeColor="text1"/>
          <w:sz w:val="22"/>
          <w:szCs w:val="22"/>
          <w:lang w:val="it-IT"/>
        </w:rPr>
        <w:t xml:space="preserve"> Soleil</w:t>
      </w:r>
      <w:r>
        <w:rPr>
          <w:rFonts w:cs="Arial"/>
          <w:color w:val="000000" w:themeColor="text1"/>
          <w:sz w:val="22"/>
          <w:szCs w:val="22"/>
          <w:lang w:val="it-IT"/>
        </w:rPr>
        <w:t>, Pan</w:t>
      </w:r>
      <w:r w:rsidR="00D513FF">
        <w:rPr>
          <w:rFonts w:cs="Arial"/>
          <w:color w:val="000000" w:themeColor="text1"/>
          <w:sz w:val="22"/>
          <w:szCs w:val="22"/>
          <w:lang w:val="it-IT"/>
        </w:rPr>
        <w:t>asonic fornirà l'alimentazione, tramite le batterie,</w:t>
      </w:r>
      <w:r>
        <w:rPr>
          <w:rFonts w:cs="Arial"/>
          <w:color w:val="000000" w:themeColor="text1"/>
          <w:sz w:val="22"/>
          <w:szCs w:val="22"/>
          <w:lang w:val="it-IT"/>
        </w:rPr>
        <w:t xml:space="preserve"> necessaria a dare vita alle meraviglie del </w:t>
      </w:r>
      <w:proofErr w:type="spellStart"/>
      <w:r>
        <w:rPr>
          <w:rFonts w:cs="Arial"/>
          <w:i/>
          <w:iCs/>
          <w:color w:val="000000" w:themeColor="text1"/>
          <w:sz w:val="22"/>
          <w:szCs w:val="22"/>
          <w:lang w:val="it-IT"/>
        </w:rPr>
        <w:t>Cirque</w:t>
      </w:r>
      <w:proofErr w:type="spellEnd"/>
      <w:r>
        <w:rPr>
          <w:rFonts w:cs="Arial"/>
          <w:i/>
          <w:iCs/>
          <w:color w:val="000000" w:themeColor="text1"/>
          <w:sz w:val="22"/>
          <w:szCs w:val="22"/>
          <w:lang w:val="it-IT"/>
        </w:rPr>
        <w:t xml:space="preserve"> </w:t>
      </w:r>
      <w:proofErr w:type="spellStart"/>
      <w:r>
        <w:rPr>
          <w:rFonts w:cs="Arial"/>
          <w:i/>
          <w:iCs/>
          <w:color w:val="000000" w:themeColor="text1"/>
          <w:sz w:val="22"/>
          <w:szCs w:val="22"/>
          <w:lang w:val="it-IT"/>
        </w:rPr>
        <w:t>du</w:t>
      </w:r>
      <w:proofErr w:type="spellEnd"/>
      <w:r>
        <w:rPr>
          <w:rFonts w:cs="Arial"/>
          <w:i/>
          <w:iCs/>
          <w:color w:val="000000" w:themeColor="text1"/>
          <w:sz w:val="22"/>
          <w:szCs w:val="22"/>
          <w:lang w:val="it-IT"/>
        </w:rPr>
        <w:t xml:space="preserve"> Soleil</w:t>
      </w:r>
      <w:r>
        <w:rPr>
          <w:rStyle w:val="apple-converted-space"/>
          <w:rFonts w:cs="Arial"/>
          <w:color w:val="000000" w:themeColor="text1"/>
          <w:sz w:val="22"/>
          <w:szCs w:val="22"/>
          <w:lang w:val="it-IT"/>
        </w:rPr>
        <w:t xml:space="preserve">, contribuendo ad attivare sia le luci, sia l'attrezzatura audio. Grazie alla partnership con </w:t>
      </w:r>
      <w:proofErr w:type="spellStart"/>
      <w:r>
        <w:rPr>
          <w:rStyle w:val="apple-converted-space"/>
          <w:rFonts w:cs="Arial"/>
          <w:i/>
          <w:iCs/>
          <w:color w:val="000000" w:themeColor="text1"/>
          <w:sz w:val="22"/>
          <w:szCs w:val="22"/>
          <w:lang w:val="it-IT"/>
        </w:rPr>
        <w:t>Cirque</w:t>
      </w:r>
      <w:proofErr w:type="spellEnd"/>
      <w:r>
        <w:rPr>
          <w:rStyle w:val="apple-converted-space"/>
          <w:rFonts w:cs="Arial"/>
          <w:i/>
          <w:iCs/>
          <w:color w:val="000000" w:themeColor="text1"/>
          <w:sz w:val="22"/>
          <w:szCs w:val="22"/>
          <w:lang w:val="it-IT"/>
        </w:rPr>
        <w:t xml:space="preserve"> </w:t>
      </w:r>
      <w:proofErr w:type="spellStart"/>
      <w:r>
        <w:rPr>
          <w:rStyle w:val="apple-converted-space"/>
          <w:rFonts w:cs="Arial"/>
          <w:i/>
          <w:iCs/>
          <w:color w:val="000000" w:themeColor="text1"/>
          <w:sz w:val="22"/>
          <w:szCs w:val="22"/>
          <w:lang w:val="it-IT"/>
        </w:rPr>
        <w:t>du</w:t>
      </w:r>
      <w:proofErr w:type="spellEnd"/>
      <w:r>
        <w:rPr>
          <w:rStyle w:val="apple-converted-space"/>
          <w:rFonts w:cs="Arial"/>
          <w:i/>
          <w:iCs/>
          <w:color w:val="000000" w:themeColor="text1"/>
          <w:sz w:val="22"/>
          <w:szCs w:val="22"/>
          <w:lang w:val="it-IT"/>
        </w:rPr>
        <w:t xml:space="preserve"> Soleil</w:t>
      </w:r>
      <w:r w:rsidRPr="00F77003">
        <w:rPr>
          <w:lang w:val="it-IT"/>
        </w:rPr>
        <w:t>,</w:t>
      </w:r>
      <w:r w:rsidR="00F77003" w:rsidRPr="00F77003">
        <w:rPr>
          <w:lang w:val="it-IT"/>
        </w:rPr>
        <w:t xml:space="preserve"> </w:t>
      </w:r>
      <w:r w:rsidR="00F77003">
        <w:rPr>
          <w:rFonts w:cs="Arial"/>
          <w:color w:val="000000" w:themeColor="text1"/>
          <w:sz w:val="22"/>
          <w:szCs w:val="22"/>
          <w:lang w:val="it-IT"/>
        </w:rPr>
        <w:t>l</w:t>
      </w:r>
      <w:r w:rsidR="00F77003" w:rsidRPr="00F77003">
        <w:rPr>
          <w:rFonts w:cs="Arial"/>
          <w:color w:val="000000" w:themeColor="text1"/>
          <w:sz w:val="22"/>
          <w:szCs w:val="22"/>
          <w:lang w:val="it-IT"/>
        </w:rPr>
        <w:t xml:space="preserve">a partnership con </w:t>
      </w:r>
      <w:proofErr w:type="spellStart"/>
      <w:r w:rsidR="00F77003" w:rsidRPr="00F77003">
        <w:rPr>
          <w:rFonts w:cs="Arial"/>
          <w:color w:val="000000" w:themeColor="text1"/>
          <w:sz w:val="22"/>
          <w:szCs w:val="22"/>
          <w:lang w:val="it-IT"/>
        </w:rPr>
        <w:t>Cirque</w:t>
      </w:r>
      <w:proofErr w:type="spellEnd"/>
      <w:r w:rsidR="00F77003" w:rsidRPr="00F77003">
        <w:rPr>
          <w:rFonts w:cs="Arial"/>
          <w:color w:val="000000" w:themeColor="text1"/>
          <w:sz w:val="22"/>
          <w:szCs w:val="22"/>
          <w:lang w:val="it-IT"/>
        </w:rPr>
        <w:t xml:space="preserve"> </w:t>
      </w:r>
      <w:proofErr w:type="spellStart"/>
      <w:r w:rsidR="00F77003" w:rsidRPr="00F77003">
        <w:rPr>
          <w:rFonts w:cs="Arial"/>
          <w:color w:val="000000" w:themeColor="text1"/>
          <w:sz w:val="22"/>
          <w:szCs w:val="22"/>
          <w:lang w:val="it-IT"/>
        </w:rPr>
        <w:t>du</w:t>
      </w:r>
      <w:proofErr w:type="spellEnd"/>
      <w:r w:rsidR="00F77003" w:rsidRPr="00F77003">
        <w:rPr>
          <w:rFonts w:cs="Arial"/>
          <w:color w:val="000000" w:themeColor="text1"/>
          <w:sz w:val="22"/>
          <w:szCs w:val="22"/>
          <w:lang w:val="it-IT"/>
        </w:rPr>
        <w:t xml:space="preserve"> Soleil aiuta Panasonic ad attrarre un vasto pubblico e a sensibilizzare i consumatori sull'ampia </w:t>
      </w:r>
      <w:bookmarkStart w:id="0" w:name="_GoBack"/>
      <w:bookmarkEnd w:id="0"/>
      <w:r w:rsidR="00F77003" w:rsidRPr="00F77003">
        <w:rPr>
          <w:rFonts w:cs="Arial"/>
          <w:color w:val="000000" w:themeColor="text1"/>
          <w:sz w:val="22"/>
          <w:szCs w:val="22"/>
          <w:lang w:val="it-IT"/>
        </w:rPr>
        <w:t>gamma di batterie</w:t>
      </w:r>
      <w:r>
        <w:rPr>
          <w:rStyle w:val="apple-converted-space"/>
          <w:rFonts w:cs="Arial"/>
          <w:color w:val="000000" w:themeColor="text1"/>
          <w:sz w:val="22"/>
          <w:szCs w:val="22"/>
          <w:lang w:val="it-IT"/>
        </w:rPr>
        <w:t xml:space="preserve"> nell'ambito della campagna </w:t>
      </w:r>
      <w:proofErr w:type="spellStart"/>
      <w:r>
        <w:rPr>
          <w:rStyle w:val="apple-converted-space"/>
          <w:rFonts w:cs="Arial"/>
          <w:color w:val="000000" w:themeColor="text1"/>
          <w:sz w:val="22"/>
          <w:szCs w:val="22"/>
          <w:lang w:val="it-IT"/>
        </w:rPr>
        <w:t>Bring</w:t>
      </w:r>
      <w:proofErr w:type="spellEnd"/>
      <w:r>
        <w:rPr>
          <w:rStyle w:val="apple-converted-space"/>
          <w:rFonts w:cs="Arial"/>
          <w:color w:val="000000" w:themeColor="text1"/>
          <w:sz w:val="22"/>
          <w:szCs w:val="22"/>
          <w:lang w:val="it-IT"/>
        </w:rPr>
        <w:t xml:space="preserve"> Magic </w:t>
      </w:r>
      <w:proofErr w:type="spellStart"/>
      <w:r>
        <w:rPr>
          <w:rStyle w:val="apple-converted-space"/>
          <w:rFonts w:cs="Arial"/>
          <w:color w:val="000000" w:themeColor="text1"/>
          <w:sz w:val="22"/>
          <w:szCs w:val="22"/>
          <w:lang w:val="it-IT"/>
        </w:rPr>
        <w:t>Alive</w:t>
      </w:r>
      <w:proofErr w:type="spellEnd"/>
      <w:r>
        <w:rPr>
          <w:rStyle w:val="apple-converted-space"/>
          <w:rFonts w:cs="Arial"/>
          <w:color w:val="000000" w:themeColor="text1"/>
          <w:sz w:val="22"/>
          <w:szCs w:val="22"/>
          <w:lang w:val="it-IT"/>
        </w:rPr>
        <w:t xml:space="preserve"> dell'azienda, che sarà mantenuta per il resto dell'anno.</w:t>
      </w:r>
    </w:p>
    <w:p w14:paraId="4B1947F5" w14:textId="77777777" w:rsidR="004B4CE5" w:rsidRPr="00F77003" w:rsidRDefault="004B4CE5" w:rsidP="00611269">
      <w:pPr>
        <w:pStyle w:val="p1"/>
        <w:spacing w:line="360" w:lineRule="auto"/>
        <w:rPr>
          <w:rStyle w:val="apple-converted-space"/>
          <w:rFonts w:cs="Arial"/>
          <w:color w:val="000000" w:themeColor="text1"/>
          <w:sz w:val="22"/>
          <w:szCs w:val="22"/>
          <w:lang w:val="it-IT"/>
        </w:rPr>
      </w:pPr>
    </w:p>
    <w:p w14:paraId="1E70C0BA" w14:textId="334209E8" w:rsidR="003675EE" w:rsidRPr="00182294" w:rsidRDefault="003675EE" w:rsidP="00492FF0">
      <w:pPr>
        <w:pStyle w:val="p1"/>
        <w:spacing w:line="360" w:lineRule="auto"/>
        <w:rPr>
          <w:rStyle w:val="apple-converted-space"/>
          <w:rFonts w:cs="Arial"/>
          <w:color w:val="000000" w:themeColor="text1"/>
          <w:sz w:val="22"/>
          <w:szCs w:val="22"/>
          <w:lang w:val="it-IT"/>
        </w:rPr>
      </w:pPr>
      <w:r>
        <w:rPr>
          <w:rStyle w:val="apple-converted-space"/>
          <w:rFonts w:cs="Arial"/>
          <w:color w:val="000000" w:themeColor="text1"/>
          <w:sz w:val="22"/>
          <w:szCs w:val="22"/>
          <w:lang w:val="it-IT"/>
        </w:rPr>
        <w:t xml:space="preserve">Il concorso Panasonic </w:t>
      </w:r>
      <w:proofErr w:type="spellStart"/>
      <w:r>
        <w:rPr>
          <w:rStyle w:val="apple-converted-space"/>
          <w:rFonts w:cs="Arial"/>
          <w:i/>
          <w:iCs/>
          <w:color w:val="000000" w:themeColor="text1"/>
          <w:sz w:val="22"/>
          <w:szCs w:val="22"/>
          <w:lang w:val="it-IT"/>
        </w:rPr>
        <w:t>Cirque</w:t>
      </w:r>
      <w:proofErr w:type="spellEnd"/>
      <w:r>
        <w:rPr>
          <w:rStyle w:val="apple-converted-space"/>
          <w:rFonts w:cs="Arial"/>
          <w:i/>
          <w:iCs/>
          <w:color w:val="000000" w:themeColor="text1"/>
          <w:sz w:val="22"/>
          <w:szCs w:val="22"/>
          <w:lang w:val="it-IT"/>
        </w:rPr>
        <w:t xml:space="preserve"> </w:t>
      </w:r>
      <w:proofErr w:type="spellStart"/>
      <w:r>
        <w:rPr>
          <w:rStyle w:val="apple-converted-space"/>
          <w:rFonts w:cs="Arial"/>
          <w:i/>
          <w:iCs/>
          <w:color w:val="000000" w:themeColor="text1"/>
          <w:sz w:val="22"/>
          <w:szCs w:val="22"/>
          <w:lang w:val="it-IT"/>
        </w:rPr>
        <w:t>du</w:t>
      </w:r>
      <w:proofErr w:type="spellEnd"/>
      <w:r>
        <w:rPr>
          <w:rStyle w:val="apple-converted-space"/>
          <w:rFonts w:cs="Arial"/>
          <w:i/>
          <w:iCs/>
          <w:color w:val="000000" w:themeColor="text1"/>
          <w:sz w:val="22"/>
          <w:szCs w:val="22"/>
          <w:lang w:val="it-IT"/>
        </w:rPr>
        <w:t xml:space="preserve"> Soleil </w:t>
      </w:r>
      <w:r>
        <w:rPr>
          <w:rStyle w:val="apple-converted-space"/>
          <w:rFonts w:cs="Arial"/>
          <w:color w:val="000000" w:themeColor="text1"/>
          <w:sz w:val="22"/>
          <w:szCs w:val="22"/>
          <w:lang w:val="it-IT"/>
        </w:rPr>
        <w:t xml:space="preserve">si </w:t>
      </w:r>
      <w:r w:rsidRPr="007D7155">
        <w:rPr>
          <w:rStyle w:val="apple-converted-space"/>
          <w:rFonts w:cs="Arial"/>
          <w:color w:val="000000" w:themeColor="text1"/>
          <w:sz w:val="22"/>
          <w:szCs w:val="22"/>
          <w:lang w:val="it-IT"/>
        </w:rPr>
        <w:t xml:space="preserve">svolgerà dal </w:t>
      </w:r>
      <w:r w:rsidR="007D7155" w:rsidRPr="007D7155">
        <w:rPr>
          <w:bCs/>
          <w:color w:val="000000" w:themeColor="text1"/>
          <w:sz w:val="22"/>
          <w:szCs w:val="22"/>
          <w:lang w:val="it-IT"/>
        </w:rPr>
        <w:t xml:space="preserve">13 giugno </w:t>
      </w:r>
      <w:r w:rsidRPr="007D7155">
        <w:rPr>
          <w:rStyle w:val="apple-converted-space"/>
          <w:rFonts w:cs="Arial"/>
          <w:color w:val="000000" w:themeColor="text1"/>
          <w:sz w:val="22"/>
          <w:szCs w:val="22"/>
          <w:lang w:val="it-IT"/>
        </w:rPr>
        <w:t>al</w:t>
      </w:r>
      <w:r>
        <w:rPr>
          <w:rStyle w:val="apple-converted-space"/>
          <w:rFonts w:cs="Arial"/>
          <w:color w:val="000000" w:themeColor="text1"/>
          <w:sz w:val="22"/>
          <w:szCs w:val="22"/>
          <w:lang w:val="it-IT"/>
        </w:rPr>
        <w:t xml:space="preserve"> 28 agosto 2018. </w:t>
      </w:r>
      <w:r>
        <w:rPr>
          <w:rFonts w:asciiTheme="minorHAnsi" w:hAnsiTheme="minorHAnsi"/>
          <w:i/>
          <w:iCs/>
          <w:color w:val="000000" w:themeColor="text1"/>
          <w:sz w:val="22"/>
          <w:szCs w:val="22"/>
          <w:lang w:val="it-IT"/>
        </w:rPr>
        <w:t>CORTEO</w:t>
      </w:r>
      <w:r>
        <w:rPr>
          <w:rStyle w:val="apple-converted-space"/>
          <w:rFonts w:cs="Arial"/>
          <w:color w:val="000000" w:themeColor="text1"/>
          <w:sz w:val="22"/>
          <w:szCs w:val="22"/>
          <w:lang w:val="it-IT"/>
        </w:rPr>
        <w:t xml:space="preserve"> sarà presentato a dicembre a Montreal, Canada. Tenete d'occhio il </w:t>
      </w:r>
      <w:hyperlink r:id="rId7" w:history="1">
        <w:r w:rsidRPr="007D7155">
          <w:rPr>
            <w:rStyle w:val="Hyperlink"/>
            <w:rFonts w:cs="Arial"/>
            <w:sz w:val="22"/>
            <w:szCs w:val="22"/>
            <w:lang w:val="it-IT"/>
          </w:rPr>
          <w:t>sito web del concorso</w:t>
        </w:r>
      </w:hyperlink>
      <w:r>
        <w:rPr>
          <w:rStyle w:val="apple-converted-space"/>
          <w:rFonts w:cs="Arial"/>
          <w:color w:val="000000" w:themeColor="text1"/>
          <w:sz w:val="22"/>
          <w:szCs w:val="22"/>
          <w:lang w:val="it-IT"/>
        </w:rPr>
        <w:t xml:space="preserve"> per non perdere lo spettacolo! </w:t>
      </w:r>
    </w:p>
    <w:p w14:paraId="1D328B0C" w14:textId="75BA9645" w:rsidR="00332DE7" w:rsidRPr="00182294" w:rsidRDefault="00332DE7"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1223D62C" w14:textId="77777777" w:rsidR="00E14BEF" w:rsidRPr="00182294" w:rsidRDefault="00E14BEF"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4E9F4D8E" w14:textId="77777777" w:rsidR="00E14BEF" w:rsidRPr="004600BA" w:rsidRDefault="00E14BEF" w:rsidP="00E14BEF">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 ENERGY EUROPE</w:t>
      </w:r>
    </w:p>
    <w:p w14:paraId="506F2EE1" w14:textId="77777777" w:rsidR="00E14BEF" w:rsidRPr="004600BA" w:rsidRDefault="00E14BEF" w:rsidP="00E14BEF">
      <w:pPr>
        <w:spacing w:line="360" w:lineRule="auto"/>
        <w:rPr>
          <w:rFonts w:ascii="Arial" w:hAnsi="Arial" w:cs="Arial"/>
          <w:color w:val="000000" w:themeColor="text1"/>
          <w:sz w:val="20"/>
          <w:szCs w:val="20"/>
          <w:lang w:val="it-IT"/>
        </w:rPr>
      </w:pPr>
      <w:r w:rsidRPr="00182294">
        <w:rPr>
          <w:rStyle w:val="apple-converted-space"/>
          <w:rFonts w:ascii="Calibri" w:hAnsi="Calibri" w:cs="Arial"/>
          <w:sz w:val="22"/>
          <w:szCs w:val="22"/>
          <w:lang w:val="it-IT" w:eastAsia="en-US"/>
        </w:rPr>
        <w:t xml:space="preserve">Panasonic Energy Europe ha sede a </w:t>
      </w:r>
      <w:proofErr w:type="spellStart"/>
      <w:r w:rsidRPr="00182294">
        <w:rPr>
          <w:rStyle w:val="apple-converted-space"/>
          <w:rFonts w:ascii="Calibri" w:hAnsi="Calibri" w:cs="Arial"/>
          <w:sz w:val="22"/>
          <w:szCs w:val="22"/>
          <w:lang w:val="it-IT" w:eastAsia="en-US"/>
        </w:rPr>
        <w:t>Zellik</w:t>
      </w:r>
      <w:proofErr w:type="spellEnd"/>
      <w:r w:rsidRPr="00182294">
        <w:rPr>
          <w:rStyle w:val="apple-converted-space"/>
          <w:rFonts w:ascii="Calibri" w:hAnsi="Calibri" w:cs="Arial"/>
          <w:sz w:val="22"/>
          <w:szCs w:val="22"/>
          <w:lang w:val="it-IT" w:eastAsia="en-US"/>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182294">
        <w:rPr>
          <w:rStyle w:val="apple-converted-space"/>
          <w:rFonts w:ascii="Calibri" w:hAnsi="Calibri" w:cs="Arial"/>
          <w:sz w:val="22"/>
          <w:szCs w:val="22"/>
          <w:lang w:val="it-IT" w:eastAsia="en-US"/>
        </w:rPr>
        <w:t>Tessenderlo</w:t>
      </w:r>
      <w:proofErr w:type="spellEnd"/>
      <w:r w:rsidRPr="00182294">
        <w:rPr>
          <w:rStyle w:val="apple-converted-space"/>
          <w:rFonts w:ascii="Calibri" w:hAnsi="Calibri" w:cs="Arial"/>
          <w:sz w:val="22"/>
          <w:szCs w:val="22"/>
          <w:lang w:val="it-IT" w:eastAsia="en-US"/>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182294">
        <w:rPr>
          <w:rStyle w:val="apple-converted-space"/>
          <w:rFonts w:ascii="Calibri" w:hAnsi="Calibri" w:cs="Arial"/>
          <w:sz w:val="22"/>
          <w:szCs w:val="22"/>
          <w:lang w:val="it-IT" w:eastAsia="en-US"/>
        </w:rPr>
        <w:t>microalcaline</w:t>
      </w:r>
      <w:proofErr w:type="spellEnd"/>
      <w:r w:rsidRPr="00182294">
        <w:rPr>
          <w:rStyle w:val="apple-converted-space"/>
          <w:rFonts w:ascii="Calibri" w:hAnsi="Calibri" w:cs="Arial"/>
          <w:sz w:val="22"/>
          <w:szCs w:val="22"/>
          <w:lang w:val="it-IT" w:eastAsia="en-US"/>
        </w:rPr>
        <w:t xml:space="preserve">, all’ossido d’argento). </w:t>
      </w:r>
      <w:r w:rsidRPr="00182294">
        <w:rPr>
          <w:rStyle w:val="apple-converted-space"/>
          <w:rFonts w:ascii="Calibri" w:hAnsi="Calibri"/>
          <w:sz w:val="22"/>
          <w:szCs w:val="22"/>
          <w:lang w:val="it-IT" w:eastAsia="en-US"/>
        </w:rPr>
        <w:t>Per maggiori informazioni visitare il</w:t>
      </w:r>
      <w:r w:rsidRPr="004600BA">
        <w:rPr>
          <w:rFonts w:ascii="Arial" w:hAnsi="Arial" w:cs="Arial"/>
          <w:color w:val="000000" w:themeColor="text1"/>
          <w:sz w:val="20"/>
          <w:szCs w:val="20"/>
          <w:lang w:val="it-IT"/>
        </w:rPr>
        <w:t xml:space="preserve"> sito </w:t>
      </w:r>
      <w:hyperlink r:id="rId8"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546655F6" w14:textId="77777777" w:rsidR="00E14BEF" w:rsidRPr="004600BA" w:rsidRDefault="00E14BEF" w:rsidP="00E14BEF">
      <w:pPr>
        <w:widowControl w:val="0"/>
        <w:autoSpaceDE w:val="0"/>
        <w:autoSpaceDN w:val="0"/>
        <w:adjustRightInd w:val="0"/>
        <w:spacing w:line="360" w:lineRule="auto"/>
        <w:rPr>
          <w:rFonts w:ascii="Arial" w:hAnsi="Arial" w:cs="Arial"/>
          <w:color w:val="000000" w:themeColor="text1"/>
          <w:sz w:val="20"/>
          <w:szCs w:val="20"/>
          <w:lang w:val="it-IT"/>
        </w:rPr>
      </w:pPr>
    </w:p>
    <w:p w14:paraId="74FCB19B" w14:textId="77777777" w:rsidR="00E14BEF" w:rsidRPr="004600BA" w:rsidRDefault="00E14BEF" w:rsidP="00E14BEF">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1D366F16" w14:textId="4F9EA93C" w:rsidR="00E14BEF" w:rsidRPr="004600BA" w:rsidRDefault="00E14BEF" w:rsidP="00E14BEF">
      <w:pPr>
        <w:pBdr>
          <w:bottom w:val="single" w:sz="6" w:space="1" w:color="auto"/>
        </w:pBdr>
        <w:spacing w:line="360" w:lineRule="auto"/>
        <w:rPr>
          <w:rFonts w:ascii="Arial" w:hAnsi="Arial"/>
          <w:color w:val="000000" w:themeColor="text1"/>
          <w:sz w:val="20"/>
          <w:szCs w:val="20"/>
          <w:lang w:val="it-IT"/>
        </w:rPr>
      </w:pPr>
      <w:r w:rsidRPr="00182294">
        <w:rPr>
          <w:rStyle w:val="apple-converted-space"/>
          <w:rFonts w:ascii="Calibri" w:hAnsi="Calibri"/>
          <w:sz w:val="22"/>
          <w:szCs w:val="22"/>
          <w:lang w:val="it-IT" w:eastAsia="en-US"/>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2016, ha evidenziato un fatturato netto consolidato di circa 61 miliardi di EUR. Panasonic s’impegna a creare una vita migliore ed un mondo migliore, contribuendo attivamente all’evoluzione della società e alla felicità </w:t>
      </w:r>
      <w:r w:rsidRPr="00182294">
        <w:rPr>
          <w:rStyle w:val="apple-converted-space"/>
          <w:rFonts w:ascii="Calibri" w:hAnsi="Calibri"/>
          <w:color w:val="000000" w:themeColor="text1"/>
          <w:sz w:val="22"/>
          <w:szCs w:val="22"/>
          <w:lang w:val="it-IT" w:eastAsia="en-US"/>
        </w:rPr>
        <w:t xml:space="preserve">delle persone in tutto il mondo. </w:t>
      </w:r>
      <w:r w:rsidRPr="00E14BEF">
        <w:rPr>
          <w:rFonts w:ascii="Calibri" w:hAnsi="Calibri"/>
          <w:color w:val="000000" w:themeColor="text1"/>
          <w:sz w:val="22"/>
          <w:szCs w:val="22"/>
          <w:lang w:val="it-IT"/>
        </w:rPr>
        <w:t>Quest'anno Panasonic celebra il suo 100° anniversario con la campagna "</w:t>
      </w:r>
      <w:proofErr w:type="spellStart"/>
      <w:r w:rsidRPr="00E14BEF">
        <w:rPr>
          <w:rFonts w:ascii="Calibri" w:hAnsi="Calibri"/>
          <w:color w:val="000000" w:themeColor="text1"/>
          <w:sz w:val="22"/>
          <w:szCs w:val="22"/>
          <w:lang w:val="it-IT"/>
        </w:rPr>
        <w:t>Bring</w:t>
      </w:r>
      <w:proofErr w:type="spellEnd"/>
      <w:r w:rsidRPr="00E14BEF">
        <w:rPr>
          <w:rFonts w:ascii="Calibri" w:hAnsi="Calibri"/>
          <w:color w:val="000000" w:themeColor="text1"/>
          <w:sz w:val="22"/>
          <w:szCs w:val="22"/>
          <w:lang w:val="it-IT"/>
        </w:rPr>
        <w:t xml:space="preserve"> Magic </w:t>
      </w:r>
      <w:proofErr w:type="spellStart"/>
      <w:r w:rsidRPr="00E14BEF">
        <w:rPr>
          <w:rFonts w:ascii="Calibri" w:hAnsi="Calibri"/>
          <w:color w:val="000000" w:themeColor="text1"/>
          <w:sz w:val="22"/>
          <w:szCs w:val="22"/>
          <w:lang w:val="it-IT"/>
        </w:rPr>
        <w:t>Alive</w:t>
      </w:r>
      <w:proofErr w:type="spellEnd"/>
      <w:r w:rsidRPr="00E14BEF">
        <w:rPr>
          <w:rFonts w:ascii="Calibri" w:hAnsi="Calibri"/>
          <w:color w:val="000000" w:themeColor="text1"/>
          <w:sz w:val="22"/>
          <w:szCs w:val="22"/>
          <w:lang w:val="it-IT"/>
        </w:rPr>
        <w:t xml:space="preserve">". Maggiori informazioni sull'azienda e sul nome del marchio Panasonic su </w:t>
      </w:r>
      <w:hyperlink r:id="rId9" w:history="1">
        <w:r w:rsidRPr="00E14BEF">
          <w:rPr>
            <w:rStyle w:val="Hyperlink"/>
            <w:rFonts w:ascii="Arial" w:hAnsi="Arial" w:cs="Arial"/>
            <w:color w:val="000000" w:themeColor="text1"/>
            <w:sz w:val="20"/>
            <w:szCs w:val="20"/>
            <w:lang w:val="it-IT"/>
          </w:rPr>
          <w:t>http://panasonic.net</w:t>
        </w:r>
      </w:hyperlink>
      <w:r w:rsidRPr="00E14BEF">
        <w:rPr>
          <w:rFonts w:ascii="Arial" w:hAnsi="Arial" w:cs="Arial"/>
          <w:color w:val="000000" w:themeColor="text1"/>
          <w:sz w:val="20"/>
          <w:szCs w:val="20"/>
          <w:u w:val="single"/>
          <w:lang w:val="it-IT"/>
        </w:rPr>
        <w:t>.</w:t>
      </w:r>
      <w:r w:rsidRPr="00E14BEF">
        <w:rPr>
          <w:b/>
          <w:bCs/>
          <w:color w:val="000000" w:themeColor="text1"/>
          <w:sz w:val="22"/>
          <w:szCs w:val="22"/>
          <w:lang w:val="it-IT"/>
        </w:rPr>
        <w:t xml:space="preserve"> </w:t>
      </w:r>
    </w:p>
    <w:p w14:paraId="4C50687F" w14:textId="03DC0844" w:rsidR="00E14BEF"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2B35C79C" w14:textId="49377A45" w:rsidR="00E14BEF"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705A97A8" w14:textId="5E790C21" w:rsidR="00E14BEF"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64D330D1" w14:textId="1504B22C" w:rsidR="00E14BEF"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7033F934" w14:textId="14EC3B13" w:rsidR="00E14BEF"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45A3130E" w14:textId="1C1EE10C" w:rsidR="00E14BEF"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67AC3E7B" w14:textId="77777777" w:rsidR="00E14BEF" w:rsidRPr="004600BA"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43C5B13E" w14:textId="77777777" w:rsidR="00E14BEF" w:rsidRPr="004600BA"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122D80F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pPr>
    </w:p>
    <w:p w14:paraId="76B8B38E"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E14BEF" w:rsidRPr="004600BA" w:rsidSect="00E14BEF">
          <w:headerReference w:type="even" r:id="rId10"/>
          <w:headerReference w:type="first" r:id="rId11"/>
          <w:pgSz w:w="11900" w:h="16840"/>
          <w:pgMar w:top="1417" w:right="1417" w:bottom="1134" w:left="1417" w:header="708" w:footer="708" w:gutter="0"/>
          <w:cols w:space="708"/>
          <w:titlePg/>
          <w:docGrid w:linePitch="360"/>
        </w:sectPr>
      </w:pPr>
    </w:p>
    <w:p w14:paraId="07A7F3EC" w14:textId="77777777" w:rsidR="00E14BEF" w:rsidRPr="004600BA" w:rsidRDefault="00E14BEF" w:rsidP="00E14BEF">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4600BA">
        <w:rPr>
          <w:rFonts w:ascii="Arial" w:hAnsi="Arial" w:cs="Arial"/>
          <w:b/>
          <w:bCs/>
          <w:caps/>
          <w:color w:val="000000" w:themeColor="text1"/>
          <w:sz w:val="20"/>
          <w:szCs w:val="20"/>
          <w:lang w:val="en-GB"/>
        </w:rPr>
        <w:t>PRESS CONTACT</w:t>
      </w:r>
    </w:p>
    <w:p w14:paraId="5145619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DBD311F"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E14BEF" w:rsidRPr="004600BA" w:rsidSect="00500952">
          <w:type w:val="continuous"/>
          <w:pgSz w:w="11900" w:h="16840"/>
          <w:pgMar w:top="1417" w:right="1417" w:bottom="1417" w:left="1417" w:header="708" w:footer="708" w:gutter="0"/>
          <w:cols w:num="2" w:space="709"/>
          <w:titlePg/>
          <w:docGrid w:linePitch="360"/>
        </w:sectPr>
      </w:pPr>
    </w:p>
    <w:p w14:paraId="0E12619C"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br/>
        <w:t>ARK Communication</w:t>
      </w:r>
    </w:p>
    <w:p w14:paraId="72374E2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Ann-Sophie Cardoen</w:t>
      </w:r>
    </w:p>
    <w:p w14:paraId="4EBDF5A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Project Manager</w:t>
      </w:r>
    </w:p>
    <w:p w14:paraId="6885C63B"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3 780 96 96</w:t>
      </w:r>
    </w:p>
    <w:p w14:paraId="6F12B8F8" w14:textId="77777777" w:rsidR="00E14BEF" w:rsidRPr="004600BA" w:rsidRDefault="00E14BEF" w:rsidP="00E14BEF">
      <w:pPr>
        <w:spacing w:line="276" w:lineRule="auto"/>
        <w:jc w:val="both"/>
        <w:rPr>
          <w:rFonts w:ascii="Arial" w:hAnsi="Arial" w:cs="Arial"/>
          <w:color w:val="000000" w:themeColor="text1"/>
          <w:sz w:val="20"/>
          <w:szCs w:val="20"/>
          <w:lang w:val="en-GB"/>
        </w:rPr>
      </w:pPr>
      <w:r w:rsidRPr="004600BA">
        <w:rPr>
          <w:rFonts w:ascii="Arial" w:hAnsi="Arial" w:cs="Arial"/>
          <w:color w:val="000000" w:themeColor="text1"/>
          <w:sz w:val="20"/>
          <w:szCs w:val="20"/>
          <w:lang w:val="en-GB"/>
        </w:rPr>
        <w:fldChar w:fldCharType="begin"/>
      </w:r>
      <w:r w:rsidRPr="004600BA">
        <w:rPr>
          <w:rFonts w:ascii="Arial" w:hAnsi="Arial" w:cs="Arial"/>
          <w:color w:val="000000" w:themeColor="text1"/>
          <w:sz w:val="20"/>
          <w:szCs w:val="20"/>
          <w:lang w:val="en-GB"/>
        </w:rPr>
        <w:instrText xml:space="preserve"> HYPERLINK "mailto:ann-sophie@ark.be</w:instrText>
      </w:r>
    </w:p>
    <w:p w14:paraId="3C4F05BE" w14:textId="77777777" w:rsidR="00E14BEF" w:rsidRPr="004600BA" w:rsidRDefault="00E14BEF" w:rsidP="00E14BEF">
      <w:pPr>
        <w:spacing w:line="276" w:lineRule="auto"/>
        <w:jc w:val="both"/>
        <w:rPr>
          <w:rStyle w:val="Hyperlink"/>
          <w:rFonts w:ascii="Arial" w:hAnsi="Arial" w:cs="Arial"/>
          <w:color w:val="000000" w:themeColor="text1"/>
          <w:sz w:val="20"/>
          <w:szCs w:val="20"/>
          <w:lang w:val="en-GB"/>
        </w:rPr>
      </w:pPr>
      <w:r w:rsidRPr="004600BA">
        <w:rPr>
          <w:rFonts w:ascii="Arial" w:hAnsi="Arial" w:cs="Arial"/>
          <w:color w:val="000000" w:themeColor="text1"/>
          <w:sz w:val="20"/>
          <w:szCs w:val="20"/>
          <w:lang w:val="en-GB"/>
        </w:rPr>
        <w:instrText xml:space="preserve">" </w:instrText>
      </w:r>
      <w:r w:rsidRPr="004600BA">
        <w:rPr>
          <w:rFonts w:ascii="Arial" w:hAnsi="Arial" w:cs="Arial"/>
          <w:color w:val="000000" w:themeColor="text1"/>
          <w:sz w:val="20"/>
          <w:szCs w:val="20"/>
          <w:lang w:val="en-GB"/>
        </w:rPr>
        <w:fldChar w:fldCharType="separate"/>
      </w:r>
      <w:r w:rsidRPr="004600BA">
        <w:rPr>
          <w:rStyle w:val="Hyperlink"/>
          <w:rFonts w:ascii="Arial" w:hAnsi="Arial" w:cs="Arial"/>
          <w:color w:val="000000" w:themeColor="text1"/>
          <w:sz w:val="20"/>
          <w:szCs w:val="20"/>
          <w:lang w:val="en-GB"/>
        </w:rPr>
        <w:t>ann-sophie@ark.be</w:t>
      </w:r>
    </w:p>
    <w:p w14:paraId="3E9C2968" w14:textId="77777777" w:rsidR="00E14BEF" w:rsidRPr="004600BA" w:rsidRDefault="00E14BEF" w:rsidP="00E14BEF">
      <w:pPr>
        <w:spacing w:line="276" w:lineRule="auto"/>
        <w:jc w:val="both"/>
        <w:rPr>
          <w:rFonts w:ascii="Arial" w:hAnsi="Arial" w:cs="Arial"/>
          <w:color w:val="000000" w:themeColor="text1"/>
          <w:sz w:val="20"/>
          <w:szCs w:val="20"/>
          <w:u w:val="single"/>
          <w:lang w:val="en-GB"/>
        </w:rPr>
      </w:pPr>
      <w:r w:rsidRPr="004600BA">
        <w:rPr>
          <w:rFonts w:ascii="Arial" w:hAnsi="Arial" w:cs="Arial"/>
          <w:color w:val="000000" w:themeColor="text1"/>
          <w:sz w:val="20"/>
          <w:szCs w:val="20"/>
          <w:lang w:val="en-GB"/>
        </w:rPr>
        <w:fldChar w:fldCharType="end"/>
      </w:r>
      <w:hyperlink r:id="rId12" w:history="1">
        <w:r w:rsidRPr="004600BA">
          <w:rPr>
            <w:rStyle w:val="Hyperlink"/>
            <w:rFonts w:ascii="Arial" w:hAnsi="Arial" w:cs="Arial"/>
            <w:color w:val="000000" w:themeColor="text1"/>
            <w:sz w:val="20"/>
            <w:szCs w:val="20"/>
            <w:lang w:val="en-GB"/>
          </w:rPr>
          <w:t>www.ark.be</w:t>
        </w:r>
      </w:hyperlink>
    </w:p>
    <w:p w14:paraId="07ED5D64" w14:textId="77777777" w:rsidR="00E14BEF" w:rsidRPr="004600BA" w:rsidRDefault="00E14BEF" w:rsidP="00E14BEF">
      <w:pPr>
        <w:spacing w:line="276" w:lineRule="auto"/>
        <w:jc w:val="both"/>
        <w:rPr>
          <w:rFonts w:ascii="Arial" w:hAnsi="Arial" w:cs="Arial"/>
          <w:b/>
          <w:bCs/>
          <w:caps/>
          <w:color w:val="000000" w:themeColor="text1"/>
          <w:sz w:val="20"/>
          <w:szCs w:val="20"/>
          <w:lang w:val="en-GB"/>
        </w:rPr>
      </w:pPr>
    </w:p>
    <w:p w14:paraId="38247A4E" w14:textId="77777777" w:rsidR="00E14BEF" w:rsidRPr="004600BA" w:rsidRDefault="00E14BEF" w:rsidP="00E14BEF">
      <w:pPr>
        <w:spacing w:line="276" w:lineRule="auto"/>
        <w:jc w:val="both"/>
        <w:rPr>
          <w:rFonts w:ascii="Arial" w:hAnsi="Arial" w:cs="Arial"/>
          <w:b/>
          <w:bCs/>
          <w:caps/>
          <w:color w:val="000000" w:themeColor="text1"/>
          <w:sz w:val="20"/>
          <w:szCs w:val="20"/>
          <w:lang w:val="en-GB"/>
        </w:rPr>
      </w:pPr>
    </w:p>
    <w:p w14:paraId="6A74C5EB" w14:textId="77777777" w:rsidR="00E14BEF" w:rsidRPr="004600BA" w:rsidRDefault="00E14BEF" w:rsidP="00E14BEF">
      <w:pPr>
        <w:spacing w:line="276" w:lineRule="auto"/>
        <w:outlineLvl w:val="0"/>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t>Panasonic Energy Europe NV</w:t>
      </w:r>
    </w:p>
    <w:p w14:paraId="1CD9C26F" w14:textId="77777777" w:rsidR="00E14BEF" w:rsidRPr="004600BA" w:rsidRDefault="00E14BEF" w:rsidP="00E14BE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4600BA">
        <w:rPr>
          <w:rFonts w:ascii="Arial" w:hAnsi="Arial" w:cs="Arial"/>
          <w:color w:val="000000" w:themeColor="text1"/>
          <w:sz w:val="20"/>
          <w:szCs w:val="20"/>
          <w:lang w:val="en-GB"/>
        </w:rPr>
        <w:t>Vicky Raman</w:t>
      </w:r>
    </w:p>
    <w:p w14:paraId="6904CBAD"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Brand Marketing Manager</w:t>
      </w:r>
    </w:p>
    <w:p w14:paraId="7806A441"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2 467 84 35</w:t>
      </w:r>
    </w:p>
    <w:p w14:paraId="31D84DD8" w14:textId="77777777" w:rsidR="00E14BEF" w:rsidRPr="004600BA" w:rsidRDefault="00A012E8" w:rsidP="00E14BEF">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E14BEF" w:rsidRPr="004600BA">
          <w:rPr>
            <w:rFonts w:ascii="Arial" w:hAnsi="Arial" w:cs="Arial"/>
            <w:color w:val="000000" w:themeColor="text1"/>
            <w:sz w:val="20"/>
            <w:szCs w:val="20"/>
            <w:u w:val="single"/>
            <w:lang w:val="en-GB"/>
          </w:rPr>
          <w:t>vicky.raman@eu.panasonic.com</w:t>
        </w:r>
      </w:hyperlink>
    </w:p>
    <w:p w14:paraId="522F379A" w14:textId="77777777" w:rsidR="00E14BEF" w:rsidRPr="004600BA" w:rsidRDefault="00A012E8" w:rsidP="00E14BEF">
      <w:pPr>
        <w:spacing w:line="276" w:lineRule="auto"/>
        <w:rPr>
          <w:rFonts w:ascii="Arial" w:hAnsi="Arial"/>
          <w:color w:val="000000" w:themeColor="text1"/>
          <w:sz w:val="20"/>
          <w:szCs w:val="20"/>
          <w:u w:val="single"/>
          <w:lang w:val="en-GB"/>
        </w:rPr>
        <w:sectPr w:rsidR="00E14BEF" w:rsidRPr="004600BA" w:rsidSect="00931322">
          <w:type w:val="continuous"/>
          <w:pgSz w:w="11900" w:h="16840"/>
          <w:pgMar w:top="1417" w:right="1417" w:bottom="1417" w:left="1417" w:header="708" w:footer="708" w:gutter="0"/>
          <w:cols w:num="2" w:space="709"/>
          <w:titlePg/>
          <w:docGrid w:linePitch="360"/>
        </w:sectPr>
      </w:pPr>
      <w:hyperlink r:id="rId14" w:history="1">
        <w:r w:rsidR="00E14BEF" w:rsidRPr="004600BA">
          <w:rPr>
            <w:rStyle w:val="Hyperlink"/>
            <w:rFonts w:ascii="Arial" w:hAnsi="Arial"/>
            <w:color w:val="000000" w:themeColor="text1"/>
            <w:sz w:val="20"/>
            <w:szCs w:val="20"/>
            <w:lang w:val="en-GB"/>
          </w:rPr>
          <w:t>www.panasonic-batteries.com</w:t>
        </w:r>
      </w:hyperlink>
    </w:p>
    <w:p w14:paraId="7874EA81" w14:textId="77777777" w:rsidR="00E14BEF" w:rsidRPr="004600BA" w:rsidRDefault="00E14BEF" w:rsidP="00E14BEF">
      <w:pPr>
        <w:spacing w:line="360" w:lineRule="auto"/>
        <w:jc w:val="both"/>
        <w:rPr>
          <w:rFonts w:ascii="Arial" w:hAnsi="Arial" w:cs="Arial"/>
          <w:b/>
          <w:bCs/>
          <w:caps/>
          <w:color w:val="000000" w:themeColor="text1"/>
          <w:sz w:val="20"/>
          <w:szCs w:val="20"/>
          <w:lang w:val="en-GB"/>
        </w:rPr>
      </w:pPr>
    </w:p>
    <w:p w14:paraId="385555B8" w14:textId="77777777" w:rsidR="00E14BEF" w:rsidRPr="004600BA" w:rsidRDefault="00E14BEF" w:rsidP="00E14BEF">
      <w:pPr>
        <w:rPr>
          <w:color w:val="000000" w:themeColor="text1"/>
          <w:lang w:val="en-GB"/>
        </w:rPr>
      </w:pPr>
    </w:p>
    <w:p w14:paraId="609BA432" w14:textId="61DD7395" w:rsidR="00332DE7" w:rsidRPr="002C0C56" w:rsidRDefault="00332DE7" w:rsidP="00E14BEF">
      <w:pPr>
        <w:widowControl w:val="0"/>
        <w:suppressAutoHyphens/>
        <w:autoSpaceDE w:val="0"/>
        <w:autoSpaceDN w:val="0"/>
        <w:adjustRightInd w:val="0"/>
        <w:spacing w:line="276" w:lineRule="auto"/>
        <w:textAlignment w:val="center"/>
        <w:outlineLvl w:val="0"/>
        <w:rPr>
          <w:color w:val="000000" w:themeColor="text1"/>
        </w:rPr>
      </w:pPr>
    </w:p>
    <w:sectPr w:rsidR="00332DE7" w:rsidRPr="002C0C56" w:rsidSect="00E14BEF">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9F29" w14:textId="77777777" w:rsidR="00A012E8" w:rsidRDefault="00A012E8" w:rsidP="000941DD">
      <w:r>
        <w:separator/>
      </w:r>
    </w:p>
  </w:endnote>
  <w:endnote w:type="continuationSeparator" w:id="0">
    <w:p w14:paraId="73599853" w14:textId="77777777" w:rsidR="00A012E8" w:rsidRDefault="00A012E8"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85FD" w14:textId="77777777" w:rsidR="00A012E8" w:rsidRDefault="00A012E8" w:rsidP="000941DD">
      <w:r>
        <w:separator/>
      </w:r>
    </w:p>
  </w:footnote>
  <w:footnote w:type="continuationSeparator" w:id="0">
    <w:p w14:paraId="69ED273F" w14:textId="77777777" w:rsidR="00A012E8" w:rsidRDefault="00A012E8"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9F4D" w14:textId="77777777" w:rsidR="00E14BEF" w:rsidRDefault="00A012E8">
    <w:pPr>
      <w:pStyle w:val="Koptekst"/>
    </w:pPr>
    <w:sdt>
      <w:sdtPr>
        <w:id w:val="-305775845"/>
        <w:temporary/>
        <w:showingPlcHdr/>
      </w:sdtPr>
      <w:sdtEndPr/>
      <w:sdtContent>
        <w:r w:rsidR="00E14BEF">
          <w:t>[Geef de tekst op]</w:t>
        </w:r>
      </w:sdtContent>
    </w:sdt>
    <w:r w:rsidR="00E14BEF">
      <w:ptab w:relativeTo="margin" w:alignment="center" w:leader="none"/>
    </w:r>
    <w:sdt>
      <w:sdtPr>
        <w:id w:val="-593788124"/>
        <w:temporary/>
        <w:showingPlcHdr/>
      </w:sdtPr>
      <w:sdtEndPr/>
      <w:sdtContent>
        <w:r w:rsidR="00E14BEF">
          <w:t>[Geef de tekst op]</w:t>
        </w:r>
      </w:sdtContent>
    </w:sdt>
    <w:r w:rsidR="00E14BEF">
      <w:ptab w:relativeTo="margin" w:alignment="right" w:leader="none"/>
    </w:r>
    <w:sdt>
      <w:sdtPr>
        <w:id w:val="1806893283"/>
        <w:temporary/>
        <w:showingPlcHdr/>
      </w:sdtPr>
      <w:sdtEndPr/>
      <w:sdtContent>
        <w:r w:rsidR="00E14BEF">
          <w:t>[Geef de tekst op]</w:t>
        </w:r>
      </w:sdtContent>
    </w:sdt>
  </w:p>
  <w:p w14:paraId="7ECA1460" w14:textId="77777777" w:rsidR="00E14BEF" w:rsidRDefault="00E14B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D516" w14:textId="77777777" w:rsidR="00E14BEF" w:rsidRDefault="00E14BE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it-IT" w:eastAsia="it-IT"/>
      </w:rPr>
      <w:drawing>
        <wp:inline distT="0" distB="0" distL="0" distR="0" wp14:anchorId="521E5895" wp14:editId="71392C8F">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COmunicato stampa</w:t>
    </w:r>
  </w:p>
  <w:p w14:paraId="508D6BC8" w14:textId="77777777" w:rsidR="00E14BEF" w:rsidRDefault="00E14B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735FD"/>
    <w:rsid w:val="00182294"/>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178A"/>
    <w:rsid w:val="002726DC"/>
    <w:rsid w:val="00274EEC"/>
    <w:rsid w:val="00292934"/>
    <w:rsid w:val="002C0C56"/>
    <w:rsid w:val="002D285B"/>
    <w:rsid w:val="002D71EE"/>
    <w:rsid w:val="002F53CB"/>
    <w:rsid w:val="002F741B"/>
    <w:rsid w:val="00304352"/>
    <w:rsid w:val="00311A7F"/>
    <w:rsid w:val="003207C3"/>
    <w:rsid w:val="003217DB"/>
    <w:rsid w:val="00332DE7"/>
    <w:rsid w:val="00352BEC"/>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092D"/>
    <w:rsid w:val="00455A60"/>
    <w:rsid w:val="00456BB2"/>
    <w:rsid w:val="0046288A"/>
    <w:rsid w:val="004743E3"/>
    <w:rsid w:val="00476330"/>
    <w:rsid w:val="0048737C"/>
    <w:rsid w:val="004901C5"/>
    <w:rsid w:val="00492FF0"/>
    <w:rsid w:val="004B4CE5"/>
    <w:rsid w:val="004B6BAB"/>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F0557"/>
    <w:rsid w:val="005F69DC"/>
    <w:rsid w:val="005F7CF8"/>
    <w:rsid w:val="00606E93"/>
    <w:rsid w:val="00611269"/>
    <w:rsid w:val="00622C3B"/>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2D82"/>
    <w:rsid w:val="006F512F"/>
    <w:rsid w:val="006F58DC"/>
    <w:rsid w:val="00711C0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D7155"/>
    <w:rsid w:val="007E0653"/>
    <w:rsid w:val="007F1370"/>
    <w:rsid w:val="007F5C8C"/>
    <w:rsid w:val="00805F5F"/>
    <w:rsid w:val="00823619"/>
    <w:rsid w:val="00826A3C"/>
    <w:rsid w:val="0084645B"/>
    <w:rsid w:val="00856515"/>
    <w:rsid w:val="0086356E"/>
    <w:rsid w:val="00871DF4"/>
    <w:rsid w:val="00872E11"/>
    <w:rsid w:val="00874B6F"/>
    <w:rsid w:val="00896DBD"/>
    <w:rsid w:val="008D23EC"/>
    <w:rsid w:val="008D6D5E"/>
    <w:rsid w:val="008F7458"/>
    <w:rsid w:val="00902D54"/>
    <w:rsid w:val="009129D8"/>
    <w:rsid w:val="0091503C"/>
    <w:rsid w:val="00950A63"/>
    <w:rsid w:val="0095118C"/>
    <w:rsid w:val="00962595"/>
    <w:rsid w:val="00971A1A"/>
    <w:rsid w:val="009760FE"/>
    <w:rsid w:val="00983974"/>
    <w:rsid w:val="009B179D"/>
    <w:rsid w:val="009B328D"/>
    <w:rsid w:val="009B74B7"/>
    <w:rsid w:val="009C453E"/>
    <w:rsid w:val="009D6D4E"/>
    <w:rsid w:val="009E73E4"/>
    <w:rsid w:val="00A012E8"/>
    <w:rsid w:val="00A025EC"/>
    <w:rsid w:val="00A1212A"/>
    <w:rsid w:val="00A20588"/>
    <w:rsid w:val="00A3026D"/>
    <w:rsid w:val="00A33159"/>
    <w:rsid w:val="00A33D10"/>
    <w:rsid w:val="00A35EF8"/>
    <w:rsid w:val="00A431B4"/>
    <w:rsid w:val="00A43AEF"/>
    <w:rsid w:val="00A61C38"/>
    <w:rsid w:val="00A82376"/>
    <w:rsid w:val="00A8538B"/>
    <w:rsid w:val="00A872C5"/>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C122C3"/>
    <w:rsid w:val="00C22D32"/>
    <w:rsid w:val="00C37CED"/>
    <w:rsid w:val="00C51CC3"/>
    <w:rsid w:val="00C56740"/>
    <w:rsid w:val="00C62EC5"/>
    <w:rsid w:val="00C71EA4"/>
    <w:rsid w:val="00C94368"/>
    <w:rsid w:val="00CA7947"/>
    <w:rsid w:val="00CB6C06"/>
    <w:rsid w:val="00CC0085"/>
    <w:rsid w:val="00CC0A25"/>
    <w:rsid w:val="00CE41A5"/>
    <w:rsid w:val="00CF3537"/>
    <w:rsid w:val="00CF7648"/>
    <w:rsid w:val="00D12A30"/>
    <w:rsid w:val="00D142EC"/>
    <w:rsid w:val="00D15838"/>
    <w:rsid w:val="00D17E20"/>
    <w:rsid w:val="00D35F46"/>
    <w:rsid w:val="00D44779"/>
    <w:rsid w:val="00D47FA2"/>
    <w:rsid w:val="00D513FF"/>
    <w:rsid w:val="00D67FD5"/>
    <w:rsid w:val="00D8473A"/>
    <w:rsid w:val="00D85C56"/>
    <w:rsid w:val="00DB3017"/>
    <w:rsid w:val="00DC155A"/>
    <w:rsid w:val="00DC750D"/>
    <w:rsid w:val="00DC75D7"/>
    <w:rsid w:val="00DE4066"/>
    <w:rsid w:val="00DF25D4"/>
    <w:rsid w:val="00DF5436"/>
    <w:rsid w:val="00DF7E94"/>
    <w:rsid w:val="00E14BEF"/>
    <w:rsid w:val="00E41A1B"/>
    <w:rsid w:val="00E5583A"/>
    <w:rsid w:val="00E57210"/>
    <w:rsid w:val="00E655CE"/>
    <w:rsid w:val="00EA2E0F"/>
    <w:rsid w:val="00EB3F6D"/>
    <w:rsid w:val="00ED6039"/>
    <w:rsid w:val="00EF1045"/>
    <w:rsid w:val="00EF2E1B"/>
    <w:rsid w:val="00EF65A1"/>
    <w:rsid w:val="00F006C1"/>
    <w:rsid w:val="00F00950"/>
    <w:rsid w:val="00F0115E"/>
    <w:rsid w:val="00F14AFE"/>
    <w:rsid w:val="00F174D3"/>
    <w:rsid w:val="00F20D30"/>
    <w:rsid w:val="00F35C78"/>
    <w:rsid w:val="00F56766"/>
    <w:rsid w:val="00F73D37"/>
    <w:rsid w:val="00F77003"/>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E14BEF"/>
    <w:rPr>
      <w:color w:val="808080"/>
      <w:shd w:val="clear" w:color="auto" w:fill="E6E6E6"/>
    </w:rPr>
  </w:style>
  <w:style w:type="character" w:styleId="Onopgelostemelding">
    <w:name w:val="Unresolved Mention"/>
    <w:basedOn w:val="Standaardalinea-lettertype"/>
    <w:uiPriority w:val="99"/>
    <w:semiHidden/>
    <w:unhideWhenUsed/>
    <w:rsid w:val="007D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rquedusoleil.panasonic-batteries.com/?lang=it" TargetMode="External"/><Relationship Id="rId12" Type="http://schemas.openxmlformats.org/officeDocument/2006/relationships/hyperlink" Target="http://www.ar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yperlink" Target="http://www.panasonic-batteri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57540F-30A9-C845-91E0-70E99E0C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5</cp:revision>
  <dcterms:created xsi:type="dcterms:W3CDTF">2018-06-14T15:27:00Z</dcterms:created>
  <dcterms:modified xsi:type="dcterms:W3CDTF">2018-07-17T13:27:00Z</dcterms:modified>
</cp:coreProperties>
</file>