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E2EDF" w14:textId="77777777" w:rsidR="00A95409" w:rsidRDefault="00A95409" w:rsidP="00615493">
      <w:pPr>
        <w:rPr>
          <w:rFonts w:asciiTheme="majorHAnsi" w:hAnsiTheme="majorHAnsi"/>
          <w:b/>
          <w:bCs/>
          <w:sz w:val="28"/>
          <w:szCs w:val="28"/>
        </w:rPr>
      </w:pPr>
    </w:p>
    <w:p w14:paraId="14394EF7" w14:textId="49CD8C00" w:rsidR="00BA66ED" w:rsidRPr="00BD3475" w:rsidRDefault="00A74D4C" w:rsidP="00615493">
      <w:pPr>
        <w:jc w:val="center"/>
        <w:rPr>
          <w:rFonts w:asciiTheme="majorHAnsi" w:hAnsiTheme="majorHAnsi"/>
          <w:b/>
          <w:bCs/>
          <w:sz w:val="28"/>
          <w:szCs w:val="28"/>
        </w:rPr>
      </w:pPr>
      <w:r>
        <w:rPr>
          <w:rFonts w:asciiTheme="majorHAnsi" w:hAnsiTheme="majorHAnsi"/>
          <w:b/>
          <w:bCs/>
          <w:sz w:val="28"/>
          <w:szCs w:val="28"/>
        </w:rPr>
        <w:t xml:space="preserve">McDonald’s </w:t>
      </w:r>
      <w:r w:rsidR="006545B5">
        <w:rPr>
          <w:rFonts w:asciiTheme="majorHAnsi" w:hAnsiTheme="majorHAnsi"/>
          <w:b/>
          <w:bCs/>
          <w:sz w:val="28"/>
          <w:szCs w:val="28"/>
        </w:rPr>
        <w:t xml:space="preserve">Belgique vous </w:t>
      </w:r>
      <w:r w:rsidR="00A95409">
        <w:rPr>
          <w:rFonts w:asciiTheme="majorHAnsi" w:hAnsiTheme="majorHAnsi"/>
          <w:b/>
          <w:bCs/>
          <w:sz w:val="28"/>
          <w:szCs w:val="28"/>
        </w:rPr>
        <w:t>fait vivre</w:t>
      </w:r>
      <w:r w:rsidR="006545B5">
        <w:rPr>
          <w:rFonts w:asciiTheme="majorHAnsi" w:hAnsiTheme="majorHAnsi"/>
          <w:b/>
          <w:bCs/>
          <w:sz w:val="28"/>
          <w:szCs w:val="28"/>
        </w:rPr>
        <w:t xml:space="preserve"> la Coupe du Monde </w:t>
      </w:r>
      <w:r w:rsidR="00695B1B">
        <w:rPr>
          <w:rFonts w:asciiTheme="majorHAnsi" w:hAnsiTheme="majorHAnsi"/>
          <w:b/>
          <w:bCs/>
          <w:sz w:val="28"/>
          <w:szCs w:val="28"/>
        </w:rPr>
        <w:t>à domicile et lance une grande enquête de supporters !</w:t>
      </w:r>
    </w:p>
    <w:p w14:paraId="759711D9" w14:textId="77777777" w:rsidR="00BA66ED" w:rsidRDefault="00BA66ED"/>
    <w:p w14:paraId="0C06AD08" w14:textId="0C332A41" w:rsidR="00A95409" w:rsidRPr="009B69F9" w:rsidRDefault="002336BC" w:rsidP="00AB48C8">
      <w:pPr>
        <w:jc w:val="both"/>
        <w:rPr>
          <w:rFonts w:ascii="Times" w:eastAsia="Times New Roman" w:hAnsi="Times" w:cs="Times New Roman"/>
          <w:sz w:val="22"/>
          <w:szCs w:val="22"/>
        </w:rPr>
      </w:pPr>
      <w:proofErr w:type="spellStart"/>
      <w:r w:rsidRPr="00615493">
        <w:rPr>
          <w:rFonts w:asciiTheme="majorHAnsi" w:hAnsiTheme="majorHAnsi"/>
          <w:b/>
          <w:bCs/>
          <w:sz w:val="22"/>
          <w:szCs w:val="22"/>
        </w:rPr>
        <w:t>Diegem</w:t>
      </w:r>
      <w:proofErr w:type="spellEnd"/>
      <w:r w:rsidRPr="00615493">
        <w:rPr>
          <w:rFonts w:asciiTheme="majorHAnsi" w:hAnsiTheme="majorHAnsi"/>
          <w:b/>
          <w:bCs/>
          <w:sz w:val="22"/>
          <w:szCs w:val="22"/>
        </w:rPr>
        <w:t>, le</w:t>
      </w:r>
      <w:r w:rsidR="003B6721">
        <w:rPr>
          <w:rFonts w:asciiTheme="majorHAnsi" w:hAnsiTheme="majorHAnsi"/>
          <w:b/>
          <w:bCs/>
          <w:sz w:val="22"/>
          <w:szCs w:val="22"/>
        </w:rPr>
        <w:t xml:space="preserve"> 4 </w:t>
      </w:r>
      <w:r w:rsidR="006545B5" w:rsidRPr="00615493">
        <w:rPr>
          <w:rFonts w:asciiTheme="majorHAnsi" w:hAnsiTheme="majorHAnsi"/>
          <w:b/>
          <w:bCs/>
          <w:sz w:val="22"/>
          <w:szCs w:val="22"/>
        </w:rPr>
        <w:t>juin</w:t>
      </w:r>
      <w:r w:rsidR="00414C3A" w:rsidRPr="00615493">
        <w:rPr>
          <w:rFonts w:asciiTheme="majorHAnsi" w:hAnsiTheme="majorHAnsi"/>
          <w:b/>
          <w:bCs/>
          <w:sz w:val="22"/>
          <w:szCs w:val="22"/>
        </w:rPr>
        <w:t xml:space="preserve"> </w:t>
      </w:r>
      <w:r w:rsidR="00BA66ED" w:rsidRPr="00615493">
        <w:rPr>
          <w:rFonts w:asciiTheme="majorHAnsi" w:hAnsiTheme="majorHAnsi"/>
          <w:b/>
          <w:bCs/>
          <w:sz w:val="22"/>
          <w:szCs w:val="22"/>
        </w:rPr>
        <w:t>2014</w:t>
      </w:r>
      <w:r w:rsidR="00BA66ED" w:rsidRPr="00615493">
        <w:rPr>
          <w:rFonts w:asciiTheme="majorHAnsi" w:hAnsiTheme="majorHAnsi"/>
          <w:bCs/>
          <w:sz w:val="22"/>
          <w:szCs w:val="22"/>
        </w:rPr>
        <w:t xml:space="preserve"> – </w:t>
      </w:r>
      <w:r w:rsidR="006545B5" w:rsidRPr="00615493">
        <w:rPr>
          <w:rFonts w:asciiTheme="majorHAnsi" w:hAnsiTheme="majorHAnsi"/>
          <w:bCs/>
          <w:sz w:val="22"/>
          <w:szCs w:val="22"/>
        </w:rPr>
        <w:t>C’est en juin et juillet que l’un des événements les plus fédérateurs à travers le monde rassemblera des millions de fans de sport</w:t>
      </w:r>
      <w:r w:rsidR="00695B1B" w:rsidRPr="00615493">
        <w:rPr>
          <w:rFonts w:asciiTheme="majorHAnsi" w:hAnsiTheme="majorHAnsi"/>
          <w:bCs/>
          <w:sz w:val="22"/>
          <w:szCs w:val="22"/>
        </w:rPr>
        <w:t xml:space="preserve"> autour des</w:t>
      </w:r>
      <w:r w:rsidR="006545B5" w:rsidRPr="00615493">
        <w:rPr>
          <w:rFonts w:asciiTheme="majorHAnsi" w:hAnsiTheme="majorHAnsi"/>
          <w:bCs/>
          <w:sz w:val="22"/>
          <w:szCs w:val="22"/>
        </w:rPr>
        <w:t xml:space="preserve"> </w:t>
      </w:r>
      <w:r w:rsidR="00182E6E" w:rsidRPr="00615493">
        <w:rPr>
          <w:rFonts w:asciiTheme="majorHAnsi" w:hAnsiTheme="majorHAnsi"/>
          <w:bCs/>
          <w:sz w:val="22"/>
          <w:szCs w:val="22"/>
        </w:rPr>
        <w:t>même</w:t>
      </w:r>
      <w:r w:rsidR="00695B1B" w:rsidRPr="00615493">
        <w:rPr>
          <w:rFonts w:asciiTheme="majorHAnsi" w:hAnsiTheme="majorHAnsi"/>
          <w:bCs/>
          <w:sz w:val="22"/>
          <w:szCs w:val="22"/>
        </w:rPr>
        <w:t>s</w:t>
      </w:r>
      <w:r w:rsidR="00182E6E" w:rsidRPr="00615493">
        <w:rPr>
          <w:rFonts w:asciiTheme="majorHAnsi" w:hAnsiTheme="majorHAnsi"/>
          <w:bCs/>
          <w:sz w:val="22"/>
          <w:szCs w:val="22"/>
        </w:rPr>
        <w:t xml:space="preserve"> objectif</w:t>
      </w:r>
      <w:r w:rsidR="00695B1B" w:rsidRPr="00615493">
        <w:rPr>
          <w:rFonts w:asciiTheme="majorHAnsi" w:hAnsiTheme="majorHAnsi"/>
          <w:bCs/>
          <w:sz w:val="22"/>
          <w:szCs w:val="22"/>
        </w:rPr>
        <w:t>s</w:t>
      </w:r>
      <w:r w:rsidR="006545B5" w:rsidRPr="00615493">
        <w:rPr>
          <w:rFonts w:asciiTheme="majorHAnsi" w:hAnsiTheme="majorHAnsi"/>
          <w:bCs/>
          <w:sz w:val="22"/>
          <w:szCs w:val="22"/>
        </w:rPr>
        <w:t xml:space="preserve"> : </w:t>
      </w:r>
      <w:r w:rsidR="00695B1B" w:rsidRPr="00615493">
        <w:rPr>
          <w:rFonts w:asciiTheme="majorHAnsi" w:hAnsiTheme="majorHAnsi"/>
          <w:bCs/>
          <w:sz w:val="22"/>
          <w:szCs w:val="22"/>
        </w:rPr>
        <w:t xml:space="preserve">la fête et </w:t>
      </w:r>
      <w:r w:rsidR="006545B5" w:rsidRPr="00615493">
        <w:rPr>
          <w:rFonts w:asciiTheme="majorHAnsi" w:hAnsiTheme="majorHAnsi"/>
          <w:bCs/>
          <w:sz w:val="22"/>
          <w:szCs w:val="22"/>
        </w:rPr>
        <w:t>la victoire</w:t>
      </w:r>
      <w:r w:rsidR="00BD7D07" w:rsidRPr="00615493">
        <w:rPr>
          <w:rFonts w:asciiTheme="majorHAnsi" w:hAnsiTheme="majorHAnsi"/>
          <w:bCs/>
          <w:sz w:val="22"/>
          <w:szCs w:val="22"/>
        </w:rPr>
        <w:t>.</w:t>
      </w:r>
      <w:r w:rsidR="006545B5" w:rsidRPr="00615493">
        <w:rPr>
          <w:rFonts w:asciiTheme="majorHAnsi" w:hAnsiTheme="majorHAnsi"/>
          <w:bCs/>
          <w:sz w:val="22"/>
          <w:szCs w:val="22"/>
        </w:rPr>
        <w:t xml:space="preserve"> </w:t>
      </w:r>
      <w:r w:rsidR="00182E6E" w:rsidRPr="00615493">
        <w:rPr>
          <w:rFonts w:asciiTheme="majorHAnsi" w:hAnsiTheme="majorHAnsi"/>
          <w:bCs/>
          <w:sz w:val="22"/>
          <w:szCs w:val="22"/>
        </w:rPr>
        <w:t>Cet événement tan</w:t>
      </w:r>
      <w:r w:rsidR="00B86618" w:rsidRPr="00615493">
        <w:rPr>
          <w:rFonts w:asciiTheme="majorHAnsi" w:hAnsiTheme="majorHAnsi"/>
          <w:bCs/>
          <w:sz w:val="22"/>
          <w:szCs w:val="22"/>
        </w:rPr>
        <w:t>t</w:t>
      </w:r>
      <w:r w:rsidR="00182E6E" w:rsidRPr="00615493">
        <w:rPr>
          <w:rFonts w:asciiTheme="majorHAnsi" w:hAnsiTheme="majorHAnsi"/>
          <w:bCs/>
          <w:sz w:val="22"/>
          <w:szCs w:val="22"/>
        </w:rPr>
        <w:t xml:space="preserve"> attendu qu’est</w:t>
      </w:r>
      <w:r w:rsidR="006545B5" w:rsidRPr="00615493">
        <w:rPr>
          <w:rFonts w:asciiTheme="majorHAnsi" w:hAnsiTheme="majorHAnsi"/>
          <w:bCs/>
          <w:sz w:val="22"/>
          <w:szCs w:val="22"/>
        </w:rPr>
        <w:t xml:space="preserve"> la Coupe du Monde de football</w:t>
      </w:r>
      <w:r w:rsidR="00182E6E" w:rsidRPr="00615493">
        <w:rPr>
          <w:rFonts w:asciiTheme="majorHAnsi" w:hAnsiTheme="majorHAnsi"/>
          <w:bCs/>
          <w:sz w:val="22"/>
          <w:szCs w:val="22"/>
        </w:rPr>
        <w:t xml:space="preserve"> va en effet enfin commencer. En tant que sponsor officiel, McDonald’s Belgique participe également à la fête.</w:t>
      </w:r>
    </w:p>
    <w:p w14:paraId="1AB11C4D" w14:textId="2872957C" w:rsidR="00EF7CC0" w:rsidRPr="00615493" w:rsidRDefault="00F00E53" w:rsidP="002F57C4">
      <w:pPr>
        <w:pStyle w:val="Default"/>
        <w:spacing w:before="100" w:beforeAutospacing="1"/>
        <w:contextualSpacing/>
        <w:jc w:val="both"/>
        <w:rPr>
          <w:rFonts w:asciiTheme="majorHAnsi" w:hAnsiTheme="majorHAnsi"/>
          <w:sz w:val="22"/>
          <w:szCs w:val="22"/>
          <w:lang w:val="fr-FR"/>
        </w:rPr>
      </w:pPr>
      <w:r w:rsidRPr="00615493">
        <w:rPr>
          <w:rFonts w:asciiTheme="majorHAnsi" w:hAnsiTheme="majorHAnsi"/>
          <w:sz w:val="22"/>
          <w:szCs w:val="22"/>
          <w:lang w:val="fr-FR"/>
        </w:rPr>
        <w:t>Parce que cet événement incontournable rassemble même ceux qui ne sont pas réellement adeptes du football en temps normal. Parce que chacun ou chacune a une raison rationnelle ou émotive de soutenir une équipe plutôt qu’une autre ? Parce que ce n’est pas pa</w:t>
      </w:r>
      <w:r w:rsidR="00C23671" w:rsidRPr="00615493">
        <w:rPr>
          <w:rFonts w:asciiTheme="majorHAnsi" w:hAnsiTheme="majorHAnsi"/>
          <w:sz w:val="22"/>
          <w:szCs w:val="22"/>
          <w:lang w:val="fr-FR"/>
        </w:rPr>
        <w:t xml:space="preserve">rce qu’on est belge qu’on ne peut pas choisir de défendre une autre équipe ? </w:t>
      </w:r>
      <w:r w:rsidR="00445A5A" w:rsidRPr="00615493">
        <w:rPr>
          <w:rFonts w:asciiTheme="majorHAnsi" w:hAnsiTheme="majorHAnsi"/>
          <w:sz w:val="22"/>
          <w:szCs w:val="22"/>
          <w:lang w:val="fr-FR"/>
        </w:rPr>
        <w:t xml:space="preserve">Du 12 juin au 13 juillet, McDonald’s Belgique lance </w:t>
      </w:r>
      <w:r w:rsidRPr="00615493">
        <w:rPr>
          <w:rFonts w:asciiTheme="majorHAnsi" w:hAnsiTheme="majorHAnsi"/>
          <w:sz w:val="22"/>
          <w:szCs w:val="22"/>
          <w:lang w:val="fr-FR"/>
        </w:rPr>
        <w:t xml:space="preserve">une grande enquête nationale de supporters : </w:t>
      </w:r>
      <w:r w:rsidR="008422BA" w:rsidRPr="00615493">
        <w:rPr>
          <w:rFonts w:asciiTheme="majorHAnsi" w:hAnsiTheme="majorHAnsi"/>
          <w:sz w:val="22"/>
          <w:szCs w:val="22"/>
          <w:lang w:val="fr-FR"/>
        </w:rPr>
        <w:t xml:space="preserve">le </w:t>
      </w:r>
      <w:proofErr w:type="spellStart"/>
      <w:r w:rsidR="008422BA" w:rsidRPr="00615493">
        <w:rPr>
          <w:rFonts w:asciiTheme="majorHAnsi" w:hAnsiTheme="majorHAnsi"/>
          <w:sz w:val="22"/>
          <w:szCs w:val="22"/>
          <w:lang w:val="fr-FR"/>
        </w:rPr>
        <w:t>McDo</w:t>
      </w:r>
      <w:proofErr w:type="spellEnd"/>
      <w:r w:rsidR="008422BA" w:rsidRPr="00615493">
        <w:rPr>
          <w:rFonts w:asciiTheme="majorHAnsi" w:hAnsiTheme="majorHAnsi"/>
          <w:sz w:val="22"/>
          <w:szCs w:val="22"/>
          <w:lang w:val="fr-FR"/>
        </w:rPr>
        <w:t xml:space="preserve"> Fan Vote afin d’établir</w:t>
      </w:r>
      <w:r w:rsidR="00A026F8">
        <w:rPr>
          <w:rFonts w:asciiTheme="majorHAnsi" w:hAnsiTheme="majorHAnsi"/>
          <w:sz w:val="22"/>
          <w:szCs w:val="22"/>
          <w:lang w:val="fr-FR"/>
        </w:rPr>
        <w:t xml:space="preserve"> tous les jours</w:t>
      </w:r>
      <w:r w:rsidR="008422BA" w:rsidRPr="00615493">
        <w:rPr>
          <w:rFonts w:asciiTheme="majorHAnsi" w:hAnsiTheme="majorHAnsi"/>
          <w:sz w:val="22"/>
          <w:szCs w:val="22"/>
          <w:lang w:val="fr-FR"/>
        </w:rPr>
        <w:t xml:space="preserve"> le baromètre des préférences des Belges. « Quelle équipe supporterez-vous ce soir ? » sera la question qui sera posée aux Belges </w:t>
      </w:r>
      <w:r w:rsidR="00A305BE" w:rsidRPr="00615493">
        <w:rPr>
          <w:rFonts w:asciiTheme="majorHAnsi" w:hAnsiTheme="majorHAnsi"/>
          <w:sz w:val="22"/>
          <w:szCs w:val="22"/>
          <w:lang w:val="fr-FR"/>
        </w:rPr>
        <w:t xml:space="preserve">chaque jour sur le site </w:t>
      </w:r>
      <w:r w:rsidR="008422BA" w:rsidRPr="00615493">
        <w:rPr>
          <w:rFonts w:asciiTheme="majorHAnsi" w:hAnsiTheme="majorHAnsi"/>
          <w:sz w:val="22"/>
          <w:szCs w:val="22"/>
          <w:lang w:val="fr-FR"/>
        </w:rPr>
        <w:t>pour chacun des matchs</w:t>
      </w:r>
      <w:r w:rsidR="00C23671" w:rsidRPr="00615493">
        <w:rPr>
          <w:rFonts w:asciiTheme="majorHAnsi" w:hAnsiTheme="majorHAnsi"/>
          <w:sz w:val="22"/>
          <w:szCs w:val="22"/>
          <w:lang w:val="fr-FR"/>
        </w:rPr>
        <w:t xml:space="preserve"> joués entre tous les pays. Tout le monde pourra</w:t>
      </w:r>
      <w:r w:rsidR="008422BA" w:rsidRPr="00615493">
        <w:rPr>
          <w:rFonts w:asciiTheme="majorHAnsi" w:hAnsiTheme="majorHAnsi"/>
          <w:sz w:val="22"/>
          <w:szCs w:val="22"/>
          <w:lang w:val="fr-FR"/>
        </w:rPr>
        <w:t xml:space="preserve"> donc découvrir au jour le jour l’équipe préférée des Belges, celle des femmes en co</w:t>
      </w:r>
      <w:r w:rsidR="00A305BE" w:rsidRPr="00615493">
        <w:rPr>
          <w:rFonts w:asciiTheme="majorHAnsi" w:hAnsiTheme="majorHAnsi"/>
          <w:sz w:val="22"/>
          <w:szCs w:val="22"/>
          <w:lang w:val="fr-FR"/>
        </w:rPr>
        <w:t>mparaison à celle des hommes, etc. Le vrai reflet de ce que pensent les Belges sera donc en ligne du 12 juin au 13 juillet sur</w:t>
      </w:r>
      <w:r w:rsidR="00C23671" w:rsidRPr="00615493">
        <w:rPr>
          <w:rFonts w:asciiTheme="majorHAnsi" w:hAnsiTheme="majorHAnsi"/>
          <w:sz w:val="22"/>
          <w:szCs w:val="22"/>
          <w:lang w:val="fr-FR"/>
        </w:rPr>
        <w:t xml:space="preserve"> le site dédié</w:t>
      </w:r>
      <w:r w:rsidR="00A305BE" w:rsidRPr="00615493">
        <w:rPr>
          <w:rFonts w:asciiTheme="majorHAnsi" w:hAnsiTheme="majorHAnsi"/>
          <w:sz w:val="22"/>
          <w:szCs w:val="22"/>
          <w:lang w:val="fr-FR"/>
        </w:rPr>
        <w:t xml:space="preserve"> </w:t>
      </w:r>
      <w:hyperlink r:id="rId8" w:history="1">
        <w:r w:rsidR="00A305BE" w:rsidRPr="00615493">
          <w:rPr>
            <w:rStyle w:val="Hyperlink"/>
            <w:rFonts w:asciiTheme="majorHAnsi" w:hAnsiTheme="majorHAnsi"/>
            <w:sz w:val="22"/>
            <w:szCs w:val="22"/>
            <w:lang w:val="fr-FR"/>
          </w:rPr>
          <w:t>www.mcdofanvote.be</w:t>
        </w:r>
      </w:hyperlink>
      <w:r w:rsidR="00A305BE" w:rsidRPr="00615493">
        <w:rPr>
          <w:rFonts w:asciiTheme="majorHAnsi" w:hAnsiTheme="majorHAnsi"/>
          <w:sz w:val="22"/>
          <w:szCs w:val="22"/>
          <w:lang w:val="fr-FR"/>
        </w:rPr>
        <w:t>.</w:t>
      </w:r>
    </w:p>
    <w:p w14:paraId="2A4FE8F0" w14:textId="77777777" w:rsidR="00EF7CC0" w:rsidRPr="00615493" w:rsidRDefault="00EF7CC0" w:rsidP="002F57C4">
      <w:pPr>
        <w:pStyle w:val="Default"/>
        <w:spacing w:before="100" w:beforeAutospacing="1"/>
        <w:contextualSpacing/>
        <w:jc w:val="both"/>
        <w:rPr>
          <w:rFonts w:asciiTheme="majorHAnsi" w:hAnsiTheme="majorHAnsi"/>
          <w:sz w:val="22"/>
          <w:szCs w:val="22"/>
          <w:lang w:val="fr-FR"/>
        </w:rPr>
      </w:pPr>
    </w:p>
    <w:p w14:paraId="70F62221" w14:textId="29C01AB6" w:rsidR="00AB48C8" w:rsidRPr="00615493" w:rsidRDefault="00615493" w:rsidP="00AB48C8">
      <w:pPr>
        <w:pStyle w:val="Default"/>
        <w:spacing w:before="100" w:beforeAutospacing="1"/>
        <w:contextualSpacing/>
        <w:jc w:val="both"/>
        <w:rPr>
          <w:rFonts w:asciiTheme="majorHAnsi" w:hAnsiTheme="majorHAnsi"/>
          <w:sz w:val="22"/>
          <w:szCs w:val="22"/>
          <w:lang w:val="fr-FR"/>
        </w:rPr>
      </w:pPr>
      <w:r w:rsidRPr="00615493">
        <w:rPr>
          <w:rFonts w:asciiTheme="majorHAnsi" w:hAnsiTheme="majorHAnsi"/>
          <w:sz w:val="22"/>
          <w:szCs w:val="22"/>
          <w:lang w:val="fr-FR"/>
        </w:rPr>
        <w:t>Et pour rassasier les supporters</w:t>
      </w:r>
      <w:r w:rsidR="00AB48C8" w:rsidRPr="00615493">
        <w:rPr>
          <w:rFonts w:asciiTheme="majorHAnsi" w:hAnsiTheme="majorHAnsi"/>
          <w:sz w:val="22"/>
          <w:szCs w:val="22"/>
          <w:lang w:val="fr-FR"/>
        </w:rPr>
        <w:t xml:space="preserve">, McDonald’s Belgique proposera </w:t>
      </w:r>
      <w:r w:rsidRPr="00615493">
        <w:rPr>
          <w:rFonts w:asciiTheme="majorHAnsi" w:hAnsiTheme="majorHAnsi"/>
          <w:sz w:val="22"/>
          <w:szCs w:val="22"/>
          <w:lang w:val="fr-FR"/>
        </w:rPr>
        <w:t>du 3 juin au 13 juillet</w:t>
      </w:r>
      <w:r w:rsidRPr="00615493">
        <w:rPr>
          <w:rFonts w:asciiTheme="majorHAnsi" w:hAnsiTheme="majorHAnsi"/>
          <w:b/>
          <w:sz w:val="22"/>
          <w:szCs w:val="22"/>
          <w:lang w:val="fr-FR"/>
        </w:rPr>
        <w:t xml:space="preserve"> </w:t>
      </w:r>
      <w:r w:rsidR="00AB48C8" w:rsidRPr="00615493">
        <w:rPr>
          <w:rFonts w:asciiTheme="majorHAnsi" w:hAnsiTheme="majorHAnsi"/>
          <w:b/>
          <w:sz w:val="22"/>
          <w:szCs w:val="22"/>
          <w:lang w:val="fr-FR"/>
        </w:rPr>
        <w:t>deux nouveautés à la carte</w:t>
      </w:r>
      <w:r w:rsidR="00AB48C8" w:rsidRPr="00615493">
        <w:rPr>
          <w:rFonts w:asciiTheme="majorHAnsi" w:hAnsiTheme="majorHAnsi"/>
          <w:sz w:val="22"/>
          <w:szCs w:val="22"/>
          <w:lang w:val="fr-FR"/>
        </w:rPr>
        <w:t xml:space="preserve"> : </w:t>
      </w:r>
    </w:p>
    <w:p w14:paraId="39AAA9C7" w14:textId="2BC206D8" w:rsidR="00A026F8" w:rsidRPr="00615493" w:rsidRDefault="00A026F8" w:rsidP="00A026F8">
      <w:pPr>
        <w:pStyle w:val="Default"/>
        <w:numPr>
          <w:ilvl w:val="0"/>
          <w:numId w:val="2"/>
        </w:numPr>
        <w:spacing w:before="100" w:beforeAutospacing="1"/>
        <w:contextualSpacing/>
        <w:jc w:val="both"/>
        <w:rPr>
          <w:rFonts w:asciiTheme="majorHAnsi" w:hAnsiTheme="majorHAnsi"/>
          <w:sz w:val="22"/>
          <w:szCs w:val="22"/>
          <w:lang w:val="fr-FR"/>
        </w:rPr>
      </w:pPr>
      <w:r w:rsidRPr="00615493">
        <w:rPr>
          <w:rFonts w:asciiTheme="majorHAnsi" w:hAnsiTheme="majorHAnsi"/>
          <w:sz w:val="22"/>
          <w:szCs w:val="22"/>
          <w:lang w:val="fr-FR"/>
        </w:rPr>
        <w:t>En toute grande occasion, on sort le grand jeu ! McDonald’s lance donc le</w:t>
      </w:r>
      <w:r w:rsidRPr="00615493">
        <w:rPr>
          <w:rFonts w:asciiTheme="majorHAnsi" w:hAnsiTheme="majorHAnsi"/>
          <w:b/>
          <w:sz w:val="22"/>
          <w:szCs w:val="22"/>
          <w:lang w:val="fr-FR"/>
        </w:rPr>
        <w:t xml:space="preserve"> </w:t>
      </w:r>
      <w:r>
        <w:rPr>
          <w:rFonts w:asciiTheme="majorHAnsi" w:hAnsiTheme="majorHAnsi"/>
          <w:b/>
          <w:sz w:val="22"/>
          <w:szCs w:val="22"/>
          <w:lang w:val="fr-FR"/>
        </w:rPr>
        <w:br/>
      </w:r>
      <w:r w:rsidRPr="00615493">
        <w:rPr>
          <w:rFonts w:asciiTheme="majorHAnsi" w:hAnsiTheme="majorHAnsi"/>
          <w:b/>
          <w:sz w:val="22"/>
          <w:szCs w:val="22"/>
          <w:lang w:val="fr-FR"/>
        </w:rPr>
        <w:t xml:space="preserve">Grand </w:t>
      </w:r>
      <w:proofErr w:type="spellStart"/>
      <w:r w:rsidRPr="00615493">
        <w:rPr>
          <w:rFonts w:asciiTheme="majorHAnsi" w:hAnsiTheme="majorHAnsi"/>
          <w:b/>
          <w:sz w:val="22"/>
          <w:szCs w:val="22"/>
          <w:lang w:val="fr-FR"/>
        </w:rPr>
        <w:t>Big</w:t>
      </w:r>
      <w:proofErr w:type="spellEnd"/>
      <w:r w:rsidRPr="00615493">
        <w:rPr>
          <w:rFonts w:asciiTheme="majorHAnsi" w:hAnsiTheme="majorHAnsi"/>
          <w:b/>
          <w:sz w:val="22"/>
          <w:szCs w:val="22"/>
          <w:lang w:val="fr-FR"/>
        </w:rPr>
        <w:t xml:space="preserve"> Mac</w:t>
      </w:r>
      <w:r w:rsidRPr="00615493">
        <w:rPr>
          <w:rFonts w:asciiTheme="majorHAnsi" w:hAnsiTheme="majorHAnsi"/>
          <w:sz w:val="22"/>
          <w:szCs w:val="22"/>
          <w:lang w:val="fr-FR"/>
        </w:rPr>
        <w:t xml:space="preserve">, une version du plus célèbre sandwich de </w:t>
      </w:r>
      <w:proofErr w:type="spellStart"/>
      <w:r w:rsidRPr="00615493">
        <w:rPr>
          <w:rFonts w:asciiTheme="majorHAnsi" w:hAnsiTheme="majorHAnsi"/>
          <w:sz w:val="22"/>
          <w:szCs w:val="22"/>
          <w:lang w:val="fr-FR"/>
        </w:rPr>
        <w:t>McDo</w:t>
      </w:r>
      <w:proofErr w:type="spellEnd"/>
      <w:r w:rsidRPr="00615493">
        <w:rPr>
          <w:rFonts w:asciiTheme="majorHAnsi" w:hAnsiTheme="majorHAnsi"/>
          <w:sz w:val="22"/>
          <w:szCs w:val="22"/>
          <w:lang w:val="fr-FR"/>
        </w:rPr>
        <w:t xml:space="preserve"> qui fait durer le plaisir encore plus longtemps pour rassasier les supporters qui se seront dépensés sans compter pour soutenir leur équipe (</w:t>
      </w:r>
      <w:r>
        <w:rPr>
          <w:rFonts w:asciiTheme="majorHAnsi" w:hAnsiTheme="majorHAnsi"/>
          <w:sz w:val="22"/>
          <w:szCs w:val="22"/>
          <w:lang w:val="fr-FR"/>
        </w:rPr>
        <w:t xml:space="preserve">en menu medium à 7,10€, à la carte </w:t>
      </w:r>
      <w:r w:rsidR="00E863C3">
        <w:rPr>
          <w:rFonts w:asciiTheme="majorHAnsi" w:hAnsiTheme="majorHAnsi"/>
          <w:sz w:val="22"/>
          <w:szCs w:val="22"/>
          <w:lang w:val="fr-FR"/>
        </w:rPr>
        <w:t xml:space="preserve">à </w:t>
      </w:r>
      <w:r w:rsidRPr="00615493">
        <w:rPr>
          <w:rFonts w:asciiTheme="majorHAnsi" w:hAnsiTheme="majorHAnsi"/>
          <w:sz w:val="22"/>
          <w:szCs w:val="22"/>
          <w:lang w:val="fr-FR"/>
        </w:rPr>
        <w:t>4.65</w:t>
      </w:r>
      <w:r w:rsidR="00E863C3">
        <w:rPr>
          <w:rFonts w:asciiTheme="majorHAnsi" w:hAnsiTheme="majorHAnsi"/>
          <w:sz w:val="22"/>
          <w:szCs w:val="22"/>
          <w:lang w:val="fr-FR"/>
        </w:rPr>
        <w:t>€</w:t>
      </w:r>
      <w:r w:rsidRPr="00615493">
        <w:rPr>
          <w:rFonts w:asciiTheme="majorHAnsi" w:hAnsiTheme="majorHAnsi"/>
          <w:sz w:val="22"/>
          <w:szCs w:val="22"/>
          <w:lang w:val="fr-FR"/>
        </w:rPr>
        <w:t>).</w:t>
      </w:r>
      <w:bookmarkStart w:id="0" w:name="_GoBack"/>
      <w:bookmarkEnd w:id="0"/>
    </w:p>
    <w:p w14:paraId="2D884CA4" w14:textId="12475B2E" w:rsidR="00AB48C8" w:rsidRPr="00615493" w:rsidRDefault="00AB48C8" w:rsidP="00AB48C8">
      <w:pPr>
        <w:pStyle w:val="Default"/>
        <w:numPr>
          <w:ilvl w:val="0"/>
          <w:numId w:val="2"/>
        </w:numPr>
        <w:spacing w:before="100" w:beforeAutospacing="1"/>
        <w:contextualSpacing/>
        <w:jc w:val="both"/>
        <w:rPr>
          <w:rFonts w:asciiTheme="majorHAnsi" w:hAnsiTheme="majorHAnsi"/>
          <w:sz w:val="22"/>
          <w:szCs w:val="22"/>
          <w:lang w:val="fr-FR"/>
        </w:rPr>
      </w:pPr>
      <w:r w:rsidRPr="00615493">
        <w:rPr>
          <w:rFonts w:asciiTheme="majorHAnsi" w:hAnsiTheme="majorHAnsi"/>
          <w:sz w:val="22"/>
          <w:szCs w:val="22"/>
          <w:lang w:val="fr-FR"/>
        </w:rPr>
        <w:t xml:space="preserve">La </w:t>
      </w:r>
      <w:r w:rsidRPr="00615493">
        <w:rPr>
          <w:rFonts w:asciiTheme="majorHAnsi" w:hAnsiTheme="majorHAnsi"/>
          <w:b/>
          <w:sz w:val="22"/>
          <w:szCs w:val="22"/>
          <w:lang w:val="fr-FR"/>
        </w:rPr>
        <w:t xml:space="preserve">20 </w:t>
      </w:r>
      <w:proofErr w:type="spellStart"/>
      <w:r w:rsidRPr="00615493">
        <w:rPr>
          <w:rFonts w:asciiTheme="majorHAnsi" w:hAnsiTheme="majorHAnsi"/>
          <w:b/>
          <w:sz w:val="22"/>
          <w:szCs w:val="22"/>
          <w:lang w:val="fr-FR"/>
        </w:rPr>
        <w:t>Chicken</w:t>
      </w:r>
      <w:proofErr w:type="spellEnd"/>
      <w:r w:rsidRPr="00615493">
        <w:rPr>
          <w:rFonts w:asciiTheme="majorHAnsi" w:hAnsiTheme="majorHAnsi"/>
          <w:b/>
          <w:sz w:val="22"/>
          <w:szCs w:val="22"/>
          <w:lang w:val="fr-FR"/>
        </w:rPr>
        <w:t xml:space="preserve"> </w:t>
      </w:r>
      <w:proofErr w:type="spellStart"/>
      <w:r w:rsidRPr="00615493">
        <w:rPr>
          <w:rFonts w:asciiTheme="majorHAnsi" w:hAnsiTheme="majorHAnsi"/>
          <w:b/>
          <w:sz w:val="22"/>
          <w:szCs w:val="22"/>
          <w:lang w:val="fr-FR"/>
        </w:rPr>
        <w:t>McNuggets</w:t>
      </w:r>
      <w:proofErr w:type="spellEnd"/>
      <w:r w:rsidRPr="00615493">
        <w:rPr>
          <w:rFonts w:asciiTheme="majorHAnsi" w:hAnsiTheme="majorHAnsi"/>
          <w:b/>
          <w:sz w:val="22"/>
          <w:szCs w:val="22"/>
          <w:lang w:val="fr-FR"/>
        </w:rPr>
        <w:t xml:space="preserve"> Fan Box</w:t>
      </w:r>
      <w:r w:rsidR="00806136">
        <w:rPr>
          <w:rFonts w:asciiTheme="majorHAnsi" w:hAnsiTheme="majorHAnsi"/>
          <w:sz w:val="22"/>
          <w:szCs w:val="22"/>
          <w:lang w:val="fr-FR"/>
        </w:rPr>
        <w:t xml:space="preserve"> à partager entre amis</w:t>
      </w:r>
      <w:r w:rsidRPr="00615493">
        <w:rPr>
          <w:rFonts w:asciiTheme="majorHAnsi" w:hAnsiTheme="majorHAnsi"/>
          <w:sz w:val="22"/>
          <w:szCs w:val="22"/>
          <w:lang w:val="fr-FR"/>
        </w:rPr>
        <w:t xml:space="preserve"> pour faire monter l’ambiance avant le coup d’envoi ou pendant les matchs pour les adeptes du plateau télé ! A déguster avec 3 sauces inclues au choix parmi les sauces aigre douce, barbecue, moutarde et curry (6.95</w:t>
      </w:r>
      <w:r w:rsidR="00E863C3">
        <w:rPr>
          <w:rFonts w:asciiTheme="majorHAnsi" w:hAnsiTheme="majorHAnsi"/>
          <w:sz w:val="22"/>
          <w:szCs w:val="22"/>
          <w:lang w:val="fr-FR"/>
        </w:rPr>
        <w:t>€</w:t>
      </w:r>
      <w:r w:rsidRPr="00615493">
        <w:rPr>
          <w:rFonts w:asciiTheme="majorHAnsi" w:hAnsiTheme="majorHAnsi"/>
          <w:sz w:val="22"/>
          <w:szCs w:val="22"/>
          <w:lang w:val="fr-FR"/>
        </w:rPr>
        <w:t>).</w:t>
      </w:r>
    </w:p>
    <w:p w14:paraId="3FFC51E8" w14:textId="77777777" w:rsidR="008C4E82" w:rsidRDefault="008C4E82" w:rsidP="008A409D">
      <w:pPr>
        <w:pStyle w:val="Default"/>
        <w:spacing w:before="100" w:beforeAutospacing="1"/>
        <w:contextualSpacing/>
        <w:jc w:val="center"/>
        <w:rPr>
          <w:rFonts w:asciiTheme="majorHAnsi" w:hAnsiTheme="majorHAnsi"/>
          <w:lang w:val="fr-FR"/>
        </w:rPr>
      </w:pPr>
    </w:p>
    <w:p w14:paraId="35EBF5AF" w14:textId="77777777" w:rsidR="008A409D" w:rsidRPr="00615493" w:rsidRDefault="008A409D" w:rsidP="008A409D">
      <w:pPr>
        <w:pStyle w:val="Default"/>
        <w:spacing w:before="100" w:beforeAutospacing="1"/>
        <w:contextualSpacing/>
        <w:jc w:val="center"/>
        <w:rPr>
          <w:rFonts w:asciiTheme="majorHAnsi" w:hAnsiTheme="majorHAnsi"/>
          <w:sz w:val="22"/>
          <w:szCs w:val="22"/>
          <w:lang w:val="fr-FR"/>
        </w:rPr>
      </w:pPr>
      <w:r w:rsidRPr="00615493">
        <w:rPr>
          <w:rFonts w:asciiTheme="majorHAnsi" w:hAnsiTheme="majorHAnsi"/>
          <w:sz w:val="22"/>
          <w:szCs w:val="22"/>
          <w:lang w:val="fr-FR"/>
        </w:rPr>
        <w:t>-fin-</w:t>
      </w:r>
    </w:p>
    <w:p w14:paraId="383D1670" w14:textId="4DCA3C21" w:rsidR="008A409D" w:rsidRPr="00615493" w:rsidRDefault="008A409D" w:rsidP="002F57C4">
      <w:pPr>
        <w:spacing w:before="100" w:beforeAutospacing="1"/>
        <w:contextualSpacing/>
        <w:rPr>
          <w:rFonts w:asciiTheme="majorHAnsi" w:hAnsiTheme="majorHAnsi"/>
          <w:b/>
          <w:bCs/>
          <w:i/>
          <w:sz w:val="22"/>
          <w:szCs w:val="22"/>
        </w:rPr>
      </w:pPr>
      <w:r w:rsidRPr="00615493">
        <w:rPr>
          <w:rFonts w:asciiTheme="majorHAnsi" w:hAnsiTheme="majorHAnsi"/>
          <w:b/>
          <w:bCs/>
          <w:i/>
          <w:sz w:val="22"/>
          <w:szCs w:val="22"/>
        </w:rPr>
        <w:t>Pour de plus amples informations, veuillez contacter :</w:t>
      </w:r>
    </w:p>
    <w:p w14:paraId="1A92ABB2" w14:textId="62718CBC" w:rsidR="008A409D" w:rsidRPr="009B69F9" w:rsidRDefault="008A409D" w:rsidP="002F57C4">
      <w:pPr>
        <w:spacing w:before="100" w:beforeAutospacing="1"/>
        <w:contextualSpacing/>
        <w:rPr>
          <w:rFonts w:asciiTheme="majorHAnsi" w:hAnsiTheme="majorHAnsi"/>
          <w:sz w:val="22"/>
          <w:szCs w:val="22"/>
        </w:rPr>
      </w:pPr>
      <w:r w:rsidRPr="009B69F9">
        <w:rPr>
          <w:rFonts w:asciiTheme="majorHAnsi" w:hAnsiTheme="majorHAnsi"/>
          <w:sz w:val="22"/>
          <w:szCs w:val="22"/>
        </w:rPr>
        <w:t>Kristel Muls – McDonald’s Belgique – 02 716 04 50</w:t>
      </w:r>
    </w:p>
    <w:p w14:paraId="07D17973" w14:textId="2A1E2D74" w:rsidR="008A409D" w:rsidRPr="009B69F9" w:rsidRDefault="008A409D" w:rsidP="002F57C4">
      <w:pPr>
        <w:spacing w:before="100" w:beforeAutospacing="1"/>
        <w:contextualSpacing/>
        <w:rPr>
          <w:rFonts w:asciiTheme="majorHAnsi" w:hAnsiTheme="majorHAnsi"/>
          <w:sz w:val="22"/>
          <w:szCs w:val="22"/>
        </w:rPr>
      </w:pPr>
      <w:r w:rsidRPr="009B69F9">
        <w:rPr>
          <w:rFonts w:asciiTheme="majorHAnsi" w:hAnsiTheme="majorHAnsi"/>
          <w:sz w:val="22"/>
          <w:szCs w:val="22"/>
        </w:rPr>
        <w:t xml:space="preserve">Karima Ghozzi – PRIDE – 0485 12 77 79 –  </w:t>
      </w:r>
      <w:hyperlink r:id="rId9" w:history="1">
        <w:r w:rsidR="00414C3A" w:rsidRPr="009B69F9">
          <w:rPr>
            <w:rStyle w:val="Hyperlink"/>
            <w:rFonts w:asciiTheme="majorHAnsi" w:hAnsiTheme="majorHAnsi"/>
            <w:sz w:val="22"/>
            <w:szCs w:val="22"/>
          </w:rPr>
          <w:t>karima.ghozzi@pr-ide.be</w:t>
        </w:r>
      </w:hyperlink>
      <w:r w:rsidR="00414C3A" w:rsidRPr="009B69F9">
        <w:rPr>
          <w:rFonts w:asciiTheme="majorHAnsi" w:hAnsiTheme="majorHAnsi"/>
          <w:sz w:val="22"/>
          <w:szCs w:val="22"/>
        </w:rPr>
        <w:t xml:space="preserve"> </w:t>
      </w:r>
    </w:p>
    <w:p w14:paraId="0A2CE395" w14:textId="77777777" w:rsidR="008A409D" w:rsidRPr="00615493" w:rsidRDefault="008A409D" w:rsidP="002F57C4">
      <w:pPr>
        <w:spacing w:before="100" w:beforeAutospacing="1"/>
        <w:contextualSpacing/>
        <w:rPr>
          <w:rFonts w:asciiTheme="majorHAnsi" w:hAnsiTheme="majorHAnsi"/>
          <w:sz w:val="22"/>
          <w:szCs w:val="22"/>
        </w:rPr>
      </w:pPr>
      <w:r w:rsidRPr="00615493">
        <w:rPr>
          <w:rFonts w:asciiTheme="majorHAnsi" w:hAnsiTheme="majorHAnsi"/>
          <w:sz w:val="22"/>
          <w:szCs w:val="22"/>
        </w:rPr>
        <w:t xml:space="preserve">Isabelle Verdeyen – PRIDE – 0486 89 38 62 –  </w:t>
      </w:r>
      <w:hyperlink r:id="rId10" w:history="1">
        <w:r w:rsidRPr="00615493">
          <w:rPr>
            <w:rStyle w:val="Hyperlink"/>
            <w:rFonts w:asciiTheme="majorHAnsi" w:hAnsiTheme="majorHAnsi"/>
            <w:sz w:val="22"/>
            <w:szCs w:val="22"/>
          </w:rPr>
          <w:t>isabelle.verdeyen@pr-ide.be</w:t>
        </w:r>
      </w:hyperlink>
    </w:p>
    <w:p w14:paraId="77238472" w14:textId="77777777" w:rsidR="008A409D" w:rsidRPr="00615493" w:rsidRDefault="008A409D" w:rsidP="008A409D">
      <w:pPr>
        <w:spacing w:before="100" w:beforeAutospacing="1"/>
        <w:contextualSpacing/>
        <w:jc w:val="both"/>
        <w:rPr>
          <w:rFonts w:asciiTheme="majorHAnsi" w:hAnsiTheme="majorHAnsi"/>
          <w:sz w:val="22"/>
          <w:szCs w:val="22"/>
        </w:rPr>
      </w:pPr>
    </w:p>
    <w:p w14:paraId="5A945826" w14:textId="77777777" w:rsidR="00FC7577" w:rsidRPr="00615493" w:rsidRDefault="008A409D" w:rsidP="00FC7577">
      <w:pPr>
        <w:spacing w:before="100" w:beforeAutospacing="1"/>
        <w:contextualSpacing/>
        <w:rPr>
          <w:rFonts w:asciiTheme="majorHAnsi" w:hAnsiTheme="majorHAnsi"/>
          <w:b/>
          <w:bCs/>
          <w:i/>
          <w:sz w:val="22"/>
          <w:szCs w:val="22"/>
        </w:rPr>
      </w:pPr>
      <w:r w:rsidRPr="00615493">
        <w:rPr>
          <w:rFonts w:asciiTheme="majorHAnsi" w:hAnsiTheme="majorHAnsi"/>
          <w:b/>
          <w:bCs/>
          <w:i/>
          <w:sz w:val="22"/>
          <w:szCs w:val="22"/>
        </w:rPr>
        <w:t xml:space="preserve">À propos de McDonald’s Belgique. </w:t>
      </w:r>
    </w:p>
    <w:p w14:paraId="698D7CFD" w14:textId="5F6E766C" w:rsidR="0035244C" w:rsidRPr="002F57C4" w:rsidRDefault="00FC7577" w:rsidP="0035244C">
      <w:pPr>
        <w:jc w:val="both"/>
        <w:rPr>
          <w:rFonts w:asciiTheme="majorHAnsi" w:hAnsiTheme="majorHAnsi"/>
          <w:sz w:val="22"/>
          <w:szCs w:val="22"/>
        </w:rPr>
      </w:pPr>
      <w:r w:rsidRPr="00615493">
        <w:rPr>
          <w:rFonts w:asciiTheme="majorHAnsi" w:hAnsiTheme="majorHAnsi"/>
          <w:sz w:val="22"/>
          <w:szCs w:val="22"/>
        </w:rPr>
        <w:t>Les 66 des 67 restaurants McDonald’s bel</w:t>
      </w:r>
      <w:r w:rsidR="009F09E6" w:rsidRPr="00615493">
        <w:rPr>
          <w:rFonts w:asciiTheme="majorHAnsi" w:hAnsiTheme="majorHAnsi"/>
          <w:sz w:val="22"/>
          <w:szCs w:val="22"/>
        </w:rPr>
        <w:t xml:space="preserve">ges sont sous la direction de </w:t>
      </w:r>
      <w:r w:rsidR="00A026F8">
        <w:rPr>
          <w:rFonts w:asciiTheme="majorHAnsi" w:hAnsiTheme="majorHAnsi"/>
          <w:sz w:val="22"/>
          <w:szCs w:val="22"/>
        </w:rPr>
        <w:t>21</w:t>
      </w:r>
      <w:r w:rsidR="00A026F8" w:rsidRPr="00615493">
        <w:rPr>
          <w:rFonts w:asciiTheme="majorHAnsi" w:hAnsiTheme="majorHAnsi"/>
          <w:sz w:val="22"/>
          <w:szCs w:val="22"/>
        </w:rPr>
        <w:t xml:space="preserve"> </w:t>
      </w:r>
      <w:r w:rsidRPr="00615493">
        <w:rPr>
          <w:rFonts w:asciiTheme="majorHAnsi" w:hAnsiTheme="majorHAnsi"/>
          <w:sz w:val="22"/>
          <w:szCs w:val="22"/>
        </w:rPr>
        <w:t>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w:t>
      </w:r>
      <w:r w:rsidRPr="002F57C4">
        <w:rPr>
          <w:rFonts w:asciiTheme="majorHAnsi" w:hAnsiTheme="majorHAnsi"/>
          <w:sz w:val="22"/>
          <w:szCs w:val="22"/>
        </w:rPr>
        <w:t xml:space="preserve"> durable.</w:t>
      </w:r>
    </w:p>
    <w:sectPr w:rsidR="0035244C" w:rsidRPr="002F57C4" w:rsidSect="00C672CC">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1304A" w14:textId="77777777" w:rsidR="00AB48C8" w:rsidRDefault="00AB48C8" w:rsidP="008A409D">
      <w:r>
        <w:separator/>
      </w:r>
    </w:p>
  </w:endnote>
  <w:endnote w:type="continuationSeparator" w:id="0">
    <w:p w14:paraId="32994BAC" w14:textId="77777777" w:rsidR="00AB48C8" w:rsidRDefault="00AB48C8" w:rsidP="008A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0A705" w14:textId="77777777" w:rsidR="00AB48C8" w:rsidRDefault="00AB48C8" w:rsidP="008A409D">
      <w:r>
        <w:separator/>
      </w:r>
    </w:p>
  </w:footnote>
  <w:footnote w:type="continuationSeparator" w:id="0">
    <w:p w14:paraId="7001E16D" w14:textId="77777777" w:rsidR="00AB48C8" w:rsidRDefault="00AB48C8" w:rsidP="008A40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B1A1" w14:textId="5E570E58" w:rsidR="00AB48C8" w:rsidRPr="00615493" w:rsidRDefault="00AB48C8" w:rsidP="00A95409">
    <w:pPr>
      <w:pStyle w:val="Header"/>
      <w:tabs>
        <w:tab w:val="left" w:pos="528"/>
        <w:tab w:val="right" w:pos="8300"/>
      </w:tabs>
      <w:rPr>
        <w:rFonts w:asciiTheme="majorHAnsi" w:hAnsiTheme="majorHAnsi"/>
      </w:rPr>
    </w:pPr>
    <w:r w:rsidRPr="00615493">
      <w:rPr>
        <w:rFonts w:asciiTheme="majorHAnsi" w:hAnsiTheme="majorHAnsi"/>
      </w:rPr>
      <w:t>Communiqué de presse</w:t>
    </w:r>
    <w:r w:rsidRPr="00615493">
      <w:rPr>
        <w:rFonts w:asciiTheme="majorHAnsi" w:hAnsiTheme="majorHAnsi"/>
      </w:rPr>
      <w:tab/>
    </w:r>
    <w:r w:rsidRPr="00615493">
      <w:rPr>
        <w:rFonts w:asciiTheme="majorHAnsi" w:hAnsiTheme="majorHAnsi"/>
      </w:rPr>
      <w:tab/>
    </w:r>
    <w:r w:rsidRPr="00615493">
      <w:rPr>
        <w:rFonts w:asciiTheme="majorHAnsi" w:hAnsiTheme="majorHAnsi"/>
        <w:noProof/>
        <w:lang w:val="en-US"/>
      </w:rPr>
      <w:drawing>
        <wp:inline distT="0" distB="0" distL="0" distR="0" wp14:anchorId="2609BCEE" wp14:editId="5EA1C91B">
          <wp:extent cx="924560" cy="79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55A"/>
    <w:multiLevelType w:val="hybridMultilevel"/>
    <w:tmpl w:val="7C22A228"/>
    <w:lvl w:ilvl="0" w:tplc="6220CF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857F6"/>
    <w:multiLevelType w:val="hybridMultilevel"/>
    <w:tmpl w:val="898E7732"/>
    <w:lvl w:ilvl="0" w:tplc="FEAE164A">
      <w:numFmt w:val="bullet"/>
      <w:lvlText w:val=""/>
      <w:lvlJc w:val="left"/>
      <w:pPr>
        <w:ind w:left="720" w:hanging="360"/>
      </w:pPr>
      <w:rPr>
        <w:rFonts w:ascii="Symbol" w:eastAsiaTheme="minorEastAsia" w:hAnsi="Symbol" w:cstheme="minorBid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9D"/>
    <w:rsid w:val="000618B7"/>
    <w:rsid w:val="000A05EA"/>
    <w:rsid w:val="000F4C9D"/>
    <w:rsid w:val="00137BA4"/>
    <w:rsid w:val="00162C5E"/>
    <w:rsid w:val="00165F36"/>
    <w:rsid w:val="00170A0D"/>
    <w:rsid w:val="00174EFF"/>
    <w:rsid w:val="00182E6E"/>
    <w:rsid w:val="001C5ACB"/>
    <w:rsid w:val="001F6279"/>
    <w:rsid w:val="002019EF"/>
    <w:rsid w:val="002336BC"/>
    <w:rsid w:val="00235A08"/>
    <w:rsid w:val="002C40F0"/>
    <w:rsid w:val="002E44BA"/>
    <w:rsid w:val="002F142B"/>
    <w:rsid w:val="002F57C4"/>
    <w:rsid w:val="00306AB7"/>
    <w:rsid w:val="0035244C"/>
    <w:rsid w:val="0039293C"/>
    <w:rsid w:val="003B6721"/>
    <w:rsid w:val="003E620F"/>
    <w:rsid w:val="00400083"/>
    <w:rsid w:val="00414C3A"/>
    <w:rsid w:val="00445A5A"/>
    <w:rsid w:val="00453E9F"/>
    <w:rsid w:val="00490AB0"/>
    <w:rsid w:val="00526B68"/>
    <w:rsid w:val="005D698F"/>
    <w:rsid w:val="005F7E5F"/>
    <w:rsid w:val="00615493"/>
    <w:rsid w:val="006178B6"/>
    <w:rsid w:val="006253AF"/>
    <w:rsid w:val="006545B5"/>
    <w:rsid w:val="00656239"/>
    <w:rsid w:val="00695B1B"/>
    <w:rsid w:val="006D47B0"/>
    <w:rsid w:val="006F6373"/>
    <w:rsid w:val="00766F54"/>
    <w:rsid w:val="0080364D"/>
    <w:rsid w:val="00806136"/>
    <w:rsid w:val="008422BA"/>
    <w:rsid w:val="00861013"/>
    <w:rsid w:val="008A409D"/>
    <w:rsid w:val="008A6C0D"/>
    <w:rsid w:val="008C4E82"/>
    <w:rsid w:val="009554AE"/>
    <w:rsid w:val="009A6BC7"/>
    <w:rsid w:val="009B69F9"/>
    <w:rsid w:val="009C2BAD"/>
    <w:rsid w:val="009F09E6"/>
    <w:rsid w:val="00A026F8"/>
    <w:rsid w:val="00A305BE"/>
    <w:rsid w:val="00A74D4C"/>
    <w:rsid w:val="00A95409"/>
    <w:rsid w:val="00AB48C8"/>
    <w:rsid w:val="00AF0725"/>
    <w:rsid w:val="00B1760C"/>
    <w:rsid w:val="00B528B8"/>
    <w:rsid w:val="00B8256B"/>
    <w:rsid w:val="00B86618"/>
    <w:rsid w:val="00BA2A32"/>
    <w:rsid w:val="00BA66ED"/>
    <w:rsid w:val="00BD3475"/>
    <w:rsid w:val="00BD7D07"/>
    <w:rsid w:val="00C23671"/>
    <w:rsid w:val="00C26843"/>
    <w:rsid w:val="00C672CC"/>
    <w:rsid w:val="00CC6F02"/>
    <w:rsid w:val="00CF4C05"/>
    <w:rsid w:val="00CF6374"/>
    <w:rsid w:val="00D94CB8"/>
    <w:rsid w:val="00E441B8"/>
    <w:rsid w:val="00E757B3"/>
    <w:rsid w:val="00E863C3"/>
    <w:rsid w:val="00EF7CC0"/>
    <w:rsid w:val="00F00E53"/>
    <w:rsid w:val="00F10FEC"/>
    <w:rsid w:val="00F82BE6"/>
    <w:rsid w:val="00FA6D06"/>
    <w:rsid w:val="00FC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53C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9D"/>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0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09D"/>
    <w:rPr>
      <w:rFonts w:ascii="Lucida Grande" w:hAnsi="Lucida Grande" w:cs="Lucida Grande"/>
      <w:sz w:val="18"/>
      <w:szCs w:val="18"/>
      <w:lang w:val="fr-FR"/>
    </w:rPr>
  </w:style>
  <w:style w:type="paragraph" w:styleId="Header">
    <w:name w:val="header"/>
    <w:basedOn w:val="Normal"/>
    <w:link w:val="HeaderChar"/>
    <w:uiPriority w:val="99"/>
    <w:unhideWhenUsed/>
    <w:rsid w:val="008A409D"/>
    <w:pPr>
      <w:tabs>
        <w:tab w:val="center" w:pos="4320"/>
        <w:tab w:val="right" w:pos="8640"/>
      </w:tabs>
    </w:pPr>
  </w:style>
  <w:style w:type="character" w:customStyle="1" w:styleId="HeaderChar">
    <w:name w:val="Header Char"/>
    <w:basedOn w:val="DefaultParagraphFont"/>
    <w:link w:val="Header"/>
    <w:uiPriority w:val="99"/>
    <w:rsid w:val="008A409D"/>
    <w:rPr>
      <w:lang w:val="fr-FR"/>
    </w:rPr>
  </w:style>
  <w:style w:type="paragraph" w:styleId="Footer">
    <w:name w:val="footer"/>
    <w:basedOn w:val="Normal"/>
    <w:link w:val="FooterChar"/>
    <w:uiPriority w:val="99"/>
    <w:unhideWhenUsed/>
    <w:rsid w:val="008A409D"/>
    <w:pPr>
      <w:tabs>
        <w:tab w:val="center" w:pos="4320"/>
        <w:tab w:val="right" w:pos="8640"/>
      </w:tabs>
    </w:pPr>
  </w:style>
  <w:style w:type="character" w:customStyle="1" w:styleId="FooterChar">
    <w:name w:val="Footer Char"/>
    <w:basedOn w:val="DefaultParagraphFont"/>
    <w:link w:val="Footer"/>
    <w:uiPriority w:val="99"/>
    <w:rsid w:val="008A409D"/>
    <w:rPr>
      <w:lang w:val="fr-FR"/>
    </w:rPr>
  </w:style>
  <w:style w:type="paragraph" w:customStyle="1" w:styleId="Default">
    <w:name w:val="Default"/>
    <w:rsid w:val="008A409D"/>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8A409D"/>
    <w:rPr>
      <w:color w:val="0000FF" w:themeColor="hyperlink"/>
      <w:u w:val="single"/>
    </w:rPr>
  </w:style>
  <w:style w:type="character" w:styleId="Strong">
    <w:name w:val="Strong"/>
    <w:basedOn w:val="DefaultParagraphFont"/>
    <w:uiPriority w:val="22"/>
    <w:qFormat/>
    <w:rsid w:val="00FC7577"/>
    <w:rPr>
      <w:b/>
      <w:bCs/>
    </w:rPr>
  </w:style>
  <w:style w:type="paragraph" w:styleId="ListParagraph">
    <w:name w:val="List Paragraph"/>
    <w:basedOn w:val="Normal"/>
    <w:uiPriority w:val="34"/>
    <w:qFormat/>
    <w:rsid w:val="0035244C"/>
    <w:pPr>
      <w:ind w:left="720"/>
      <w:contextualSpacing/>
    </w:pPr>
  </w:style>
  <w:style w:type="character" w:styleId="FollowedHyperlink">
    <w:name w:val="FollowedHyperlink"/>
    <w:basedOn w:val="DefaultParagraphFont"/>
    <w:uiPriority w:val="99"/>
    <w:semiHidden/>
    <w:unhideWhenUsed/>
    <w:rsid w:val="00414C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9D"/>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0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09D"/>
    <w:rPr>
      <w:rFonts w:ascii="Lucida Grande" w:hAnsi="Lucida Grande" w:cs="Lucida Grande"/>
      <w:sz w:val="18"/>
      <w:szCs w:val="18"/>
      <w:lang w:val="fr-FR"/>
    </w:rPr>
  </w:style>
  <w:style w:type="paragraph" w:styleId="Header">
    <w:name w:val="header"/>
    <w:basedOn w:val="Normal"/>
    <w:link w:val="HeaderChar"/>
    <w:uiPriority w:val="99"/>
    <w:unhideWhenUsed/>
    <w:rsid w:val="008A409D"/>
    <w:pPr>
      <w:tabs>
        <w:tab w:val="center" w:pos="4320"/>
        <w:tab w:val="right" w:pos="8640"/>
      </w:tabs>
    </w:pPr>
  </w:style>
  <w:style w:type="character" w:customStyle="1" w:styleId="HeaderChar">
    <w:name w:val="Header Char"/>
    <w:basedOn w:val="DefaultParagraphFont"/>
    <w:link w:val="Header"/>
    <w:uiPriority w:val="99"/>
    <w:rsid w:val="008A409D"/>
    <w:rPr>
      <w:lang w:val="fr-FR"/>
    </w:rPr>
  </w:style>
  <w:style w:type="paragraph" w:styleId="Footer">
    <w:name w:val="footer"/>
    <w:basedOn w:val="Normal"/>
    <w:link w:val="FooterChar"/>
    <w:uiPriority w:val="99"/>
    <w:unhideWhenUsed/>
    <w:rsid w:val="008A409D"/>
    <w:pPr>
      <w:tabs>
        <w:tab w:val="center" w:pos="4320"/>
        <w:tab w:val="right" w:pos="8640"/>
      </w:tabs>
    </w:pPr>
  </w:style>
  <w:style w:type="character" w:customStyle="1" w:styleId="FooterChar">
    <w:name w:val="Footer Char"/>
    <w:basedOn w:val="DefaultParagraphFont"/>
    <w:link w:val="Footer"/>
    <w:uiPriority w:val="99"/>
    <w:rsid w:val="008A409D"/>
    <w:rPr>
      <w:lang w:val="fr-FR"/>
    </w:rPr>
  </w:style>
  <w:style w:type="paragraph" w:customStyle="1" w:styleId="Default">
    <w:name w:val="Default"/>
    <w:rsid w:val="008A409D"/>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8A409D"/>
    <w:rPr>
      <w:color w:val="0000FF" w:themeColor="hyperlink"/>
      <w:u w:val="single"/>
    </w:rPr>
  </w:style>
  <w:style w:type="character" w:styleId="Strong">
    <w:name w:val="Strong"/>
    <w:basedOn w:val="DefaultParagraphFont"/>
    <w:uiPriority w:val="22"/>
    <w:qFormat/>
    <w:rsid w:val="00FC7577"/>
    <w:rPr>
      <w:b/>
      <w:bCs/>
    </w:rPr>
  </w:style>
  <w:style w:type="paragraph" w:styleId="ListParagraph">
    <w:name w:val="List Paragraph"/>
    <w:basedOn w:val="Normal"/>
    <w:uiPriority w:val="34"/>
    <w:qFormat/>
    <w:rsid w:val="0035244C"/>
    <w:pPr>
      <w:ind w:left="720"/>
      <w:contextualSpacing/>
    </w:pPr>
  </w:style>
  <w:style w:type="character" w:styleId="FollowedHyperlink">
    <w:name w:val="FollowedHyperlink"/>
    <w:basedOn w:val="DefaultParagraphFont"/>
    <w:uiPriority w:val="99"/>
    <w:semiHidden/>
    <w:unhideWhenUsed/>
    <w:rsid w:val="00414C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4455">
      <w:bodyDiv w:val="1"/>
      <w:marLeft w:val="0"/>
      <w:marRight w:val="0"/>
      <w:marTop w:val="0"/>
      <w:marBottom w:val="0"/>
      <w:divBdr>
        <w:top w:val="none" w:sz="0" w:space="0" w:color="auto"/>
        <w:left w:val="none" w:sz="0" w:space="0" w:color="auto"/>
        <w:bottom w:val="none" w:sz="0" w:space="0" w:color="auto"/>
        <w:right w:val="none" w:sz="0" w:space="0" w:color="auto"/>
      </w:divBdr>
    </w:div>
    <w:div w:id="16852819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cdofanvote.be" TargetMode="External"/><Relationship Id="rId9" Type="http://schemas.openxmlformats.org/officeDocument/2006/relationships/hyperlink" Target="mailto:karima.ghozzi@pr-ide.be" TargetMode="External"/><Relationship Id="rId10" Type="http://schemas.openxmlformats.org/officeDocument/2006/relationships/hyperlink" Target="mailto:isabelle.verdeye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439</Words>
  <Characters>2507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Tbwagroup!</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ghozzi</dc:creator>
  <cp:lastModifiedBy>Guest User</cp:lastModifiedBy>
  <cp:revision>5</cp:revision>
  <cp:lastPrinted>2014-01-27T14:45:00Z</cp:lastPrinted>
  <dcterms:created xsi:type="dcterms:W3CDTF">2014-06-03T09:35:00Z</dcterms:created>
  <dcterms:modified xsi:type="dcterms:W3CDTF">2014-06-03T15:14:00Z</dcterms:modified>
</cp:coreProperties>
</file>