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188C3" w14:textId="637CCE17" w:rsidR="00B31DCD" w:rsidRPr="00B025F9" w:rsidRDefault="00443915"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5</w:t>
      </w:r>
      <w:r w:rsidR="002F1FAF" w:rsidRPr="00B025F9">
        <w:rPr>
          <w:rFonts w:ascii="Seat Bcn" w:hAnsi="Seat Bcn" w:cs="SeatBcn-Medium"/>
          <w:spacing w:val="-1"/>
          <w:sz w:val="20"/>
          <w:szCs w:val="20"/>
          <w:lang w:val="nl-BE"/>
        </w:rPr>
        <w:t xml:space="preserve"> </w:t>
      </w:r>
      <w:r w:rsidR="00416CEA" w:rsidRPr="00B025F9">
        <w:rPr>
          <w:rFonts w:ascii="Seat Bcn" w:hAnsi="Seat Bcn" w:cs="SeatBcn-Medium"/>
          <w:spacing w:val="-1"/>
          <w:sz w:val="20"/>
          <w:szCs w:val="20"/>
          <w:lang w:val="nl-BE"/>
        </w:rPr>
        <w:t>februari</w:t>
      </w:r>
      <w:r w:rsidR="002F1FAF" w:rsidRPr="00B025F9">
        <w:rPr>
          <w:rFonts w:ascii="Seat Bcn" w:hAnsi="Seat Bcn" w:cs="SeatBcn-Medium"/>
          <w:spacing w:val="-1"/>
          <w:sz w:val="20"/>
          <w:szCs w:val="20"/>
          <w:lang w:val="nl-BE"/>
        </w:rPr>
        <w:t xml:space="preserve"> </w:t>
      </w:r>
      <w:r w:rsidR="00B31DCD" w:rsidRPr="00B025F9">
        <w:rPr>
          <w:rFonts w:ascii="Seat Bcn" w:hAnsi="Seat Bcn" w:cs="SeatBcn-Medium"/>
          <w:spacing w:val="-1"/>
          <w:sz w:val="20"/>
          <w:szCs w:val="20"/>
          <w:lang w:val="nl-BE"/>
        </w:rPr>
        <w:t>20</w:t>
      </w:r>
      <w:r w:rsidR="003623C7" w:rsidRPr="00B025F9">
        <w:rPr>
          <w:rFonts w:ascii="Seat Bcn" w:hAnsi="Seat Bcn" w:cs="SeatBcn-Medium"/>
          <w:spacing w:val="-1"/>
          <w:sz w:val="20"/>
          <w:szCs w:val="20"/>
          <w:lang w:val="nl-BE"/>
        </w:rPr>
        <w:t>2</w:t>
      </w:r>
      <w:r w:rsidR="00643BE3" w:rsidRPr="00B025F9">
        <w:rPr>
          <w:rFonts w:ascii="Seat Bcn" w:hAnsi="Seat Bcn" w:cs="SeatBcn-Medium"/>
          <w:spacing w:val="-1"/>
          <w:sz w:val="20"/>
          <w:szCs w:val="20"/>
          <w:lang w:val="nl-BE"/>
        </w:rPr>
        <w:t>1</w:t>
      </w:r>
    </w:p>
    <w:p w14:paraId="79E895F3" w14:textId="3BC7229E" w:rsidR="009A416E" w:rsidRPr="00B025F9" w:rsidRDefault="00B025F9" w:rsidP="009A416E">
      <w:pPr>
        <w:pStyle w:val="Title"/>
        <w:spacing w:before="120" w:line="240" w:lineRule="auto"/>
        <w:rPr>
          <w:rFonts w:ascii="Seat Bcn" w:eastAsiaTheme="minorEastAsia" w:hAnsi="Seat Bcn" w:cs="Times New Roman"/>
          <w:b/>
          <w:bCs w:val="0"/>
          <w:kern w:val="0"/>
          <w:sz w:val="36"/>
          <w:szCs w:val="40"/>
          <w:lang w:val="nl-BE" w:eastAsia="en-US"/>
        </w:rPr>
      </w:pPr>
      <w:r w:rsidRPr="00B025F9">
        <w:rPr>
          <w:rFonts w:ascii="Seat Bcn" w:hAnsi="Seat Bcn"/>
          <w:b/>
          <w:sz w:val="36"/>
          <w:lang w:val="nl-BE"/>
        </w:rPr>
        <w:t>Wat hebben een astrofotograaf en een auto-ingenieur gemeen?</w:t>
      </w:r>
    </w:p>
    <w:p w14:paraId="6ACD87E1" w14:textId="5AC0C620" w:rsidR="009A416E" w:rsidRPr="00B025F9" w:rsidRDefault="00B025F9"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B025F9">
        <w:rPr>
          <w:rFonts w:ascii="Seat Bcn" w:hAnsi="Seat Bcn"/>
          <w:b/>
          <w:sz w:val="20"/>
          <w:lang w:val="nl-BE"/>
        </w:rPr>
        <w:t>We brachten een fotograaf en een SEAT-expert in fotometrie samen onder een van de donkerste hemels van Europa, in het observatorium Dark Sky Alqueva in Portugal</w:t>
      </w:r>
    </w:p>
    <w:p w14:paraId="69E2C5A3" w14:textId="7C6B060B" w:rsidR="009A416E" w:rsidRPr="00B025F9" w:rsidRDefault="00B025F9" w:rsidP="009A416E">
      <w:pPr>
        <w:pStyle w:val="Prrafobsico"/>
        <w:numPr>
          <w:ilvl w:val="0"/>
          <w:numId w:val="1"/>
        </w:numPr>
        <w:ind w:left="426" w:hanging="284"/>
        <w:rPr>
          <w:rFonts w:ascii="Seat Bcn" w:hAnsi="Seat Bcn" w:cs="SeatBcn-Medium"/>
          <w:b/>
          <w:color w:val="auto"/>
          <w:spacing w:val="-1"/>
          <w:sz w:val="20"/>
          <w:szCs w:val="20"/>
          <w:lang w:val="nl-BE"/>
        </w:rPr>
      </w:pPr>
      <w:r w:rsidRPr="00B025F9">
        <w:rPr>
          <w:rFonts w:ascii="Seat Bcn" w:hAnsi="Seat Bcn"/>
          <w:b/>
          <w:sz w:val="20"/>
          <w:lang w:val="nl-BE"/>
        </w:rPr>
        <w:t>De ingenieurs brachten meer dan 800 uur in het donker door om de lichtsystemen op de nieuwe Leon te testen</w:t>
      </w:r>
    </w:p>
    <w:p w14:paraId="3BC4E4A4" w14:textId="426B2814" w:rsidR="009A416E" w:rsidRPr="00B025F9" w:rsidRDefault="00B025F9" w:rsidP="009A416E">
      <w:pPr>
        <w:pStyle w:val="Prrafobsico"/>
        <w:numPr>
          <w:ilvl w:val="0"/>
          <w:numId w:val="1"/>
        </w:numPr>
        <w:ind w:left="426" w:hanging="284"/>
        <w:rPr>
          <w:rFonts w:ascii="Seat Bcn" w:hAnsi="Seat Bcn" w:cs="SeatBcn-Medium"/>
          <w:b/>
          <w:spacing w:val="-1"/>
          <w:sz w:val="20"/>
          <w:szCs w:val="20"/>
          <w:lang w:val="nl-BE"/>
        </w:rPr>
      </w:pPr>
      <w:r w:rsidRPr="00B025F9">
        <w:rPr>
          <w:rFonts w:ascii="Seat Bcn" w:hAnsi="Seat Bcn"/>
          <w:b/>
          <w:sz w:val="20"/>
          <w:lang w:val="nl-BE"/>
        </w:rPr>
        <w:t>Om te verlichten maken beide domeinen gebruik van een soortgelijk ‘wraparound’ licht dat de voornaamste focus, de weg en de sterren, niet hindert</w:t>
      </w:r>
    </w:p>
    <w:p w14:paraId="0B844D09" w14:textId="77777777" w:rsidR="002F1FAF" w:rsidRPr="00B025F9" w:rsidRDefault="002F1FAF" w:rsidP="009A416E">
      <w:pPr>
        <w:pStyle w:val="Prrafobsico"/>
        <w:ind w:left="426"/>
        <w:rPr>
          <w:rFonts w:ascii="Seat Bcn" w:hAnsi="Seat Bcn" w:cs="SeatBcn-Medium"/>
          <w:b/>
          <w:color w:val="auto"/>
          <w:spacing w:val="-1"/>
          <w:sz w:val="20"/>
          <w:szCs w:val="20"/>
          <w:lang w:val="nl-BE"/>
        </w:rPr>
      </w:pPr>
    </w:p>
    <w:p w14:paraId="5724455E"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rPr>
      </w:pPr>
      <w:r w:rsidRPr="00B025F9">
        <w:rPr>
          <w:rFonts w:ascii="Seat Bcn" w:hAnsi="Seat Bcn"/>
          <w:color w:val="000000"/>
          <w:lang w:val="nl-BE"/>
        </w:rPr>
        <w:t xml:space="preserve">Elke zonsondergang op de oevers van het meer van Alqueva in Portugal is de prelude van een spektakel zoals er maar weinig zijn in Europa. Het is het moment waarop astrofotograaf Miguel Claro het observatorium binnenstapt om telescopen en camera’s klaar te zetten, die bij het vallen van de nacht het lappendeken sterren zullen vastleggen. 1.100 kilometers verderop, in Martorell, staan Carlos Elvira, hoofd verlichtingsontwikkeling bij SEAT, en zijn team te werken in de grootste duisternis om de verlichtingssystemen van elk voertuig te testen. De twee domeinen, astronomie en fotometrie (analyse van de lichtintensiteit), toegepast op het autorijden, hebben meer gemeen dan je ooit zou kunnen denken. </w:t>
      </w:r>
    </w:p>
    <w:p w14:paraId="25861AB1"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eastAsia="es-ES"/>
        </w:rPr>
      </w:pPr>
    </w:p>
    <w:p w14:paraId="24BAAF3A"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rPr>
      </w:pPr>
      <w:r w:rsidRPr="00B025F9">
        <w:rPr>
          <w:rFonts w:ascii="Seat Bcn" w:hAnsi="Seat Bcn"/>
          <w:b/>
          <w:bCs/>
          <w:color w:val="000000"/>
          <w:lang w:val="nl-BE"/>
        </w:rPr>
        <w:t>Op zoek naar het beste licht.</w:t>
      </w:r>
      <w:r w:rsidRPr="00B025F9">
        <w:rPr>
          <w:rFonts w:ascii="Seat Bcn" w:hAnsi="Seat Bcn"/>
          <w:color w:val="000000"/>
          <w:lang w:val="nl-BE"/>
        </w:rPr>
        <w:t xml:space="preserve"> De koplampen op een wagen zijn fundamenteel voor comfort en veiligheid. </w:t>
      </w:r>
      <w:r w:rsidRPr="00B025F9">
        <w:rPr>
          <w:rFonts w:ascii="Seat Bcn" w:hAnsi="Seat Bcn"/>
          <w:b/>
          <w:bCs/>
          <w:color w:val="000000"/>
          <w:lang w:val="nl-BE"/>
        </w:rPr>
        <w:t>“Alles in ons werk is erop gericht om tot een verlichting te komen die zich perfect aanpast aan de verschillende omstandigheden die je op de weg mag verwachten”</w:t>
      </w:r>
      <w:r w:rsidRPr="00B025F9">
        <w:rPr>
          <w:rFonts w:ascii="Seat Bcn" w:hAnsi="Seat Bcn"/>
          <w:color w:val="000000"/>
          <w:lang w:val="nl-BE"/>
        </w:rPr>
        <w:t xml:space="preserve">, legt Carlos uit. Daarom is het essentieel om nauwgezet het bereik en de breedte van de bundels te berekenen, evenals het contrast en de helderheid van het licht dat ze creëren. Daarnaast moet Miguel Claro nauwkeurig de telescopen en camera’s kalibreren om de volledige intensiteit van de sterrenbeelden te vatten zoals Orion, de Plejaden en de nevels van Vega en Sirius, zijn favoriet. </w:t>
      </w:r>
    </w:p>
    <w:p w14:paraId="28E0FD04"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eastAsia="es-ES"/>
        </w:rPr>
      </w:pPr>
    </w:p>
    <w:p w14:paraId="5A575E17"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rPr>
      </w:pPr>
      <w:r w:rsidRPr="00B025F9">
        <w:rPr>
          <w:rFonts w:ascii="Seat Bcn" w:hAnsi="Seat Bcn"/>
          <w:b/>
          <w:bCs/>
          <w:color w:val="000000"/>
          <w:lang w:val="nl-BE"/>
        </w:rPr>
        <w:t>Een geschikte omgeving.</w:t>
      </w:r>
      <w:r w:rsidRPr="00B025F9">
        <w:rPr>
          <w:rFonts w:ascii="Seat Bcn" w:hAnsi="Seat Bcn"/>
          <w:color w:val="000000"/>
          <w:lang w:val="nl-BE"/>
        </w:rPr>
        <w:t xml:space="preserve"> Of het nu gaat om het zoeken naar de beste prestaties van de meest geavanceerde verlichting of het fotograferen van de sterren, Carlos en Miguel moeten werken in het pikkedonker. </w:t>
      </w:r>
      <w:r w:rsidRPr="00B025F9">
        <w:rPr>
          <w:rFonts w:ascii="Seat Bcn" w:hAnsi="Seat Bcn"/>
          <w:b/>
          <w:bCs/>
          <w:color w:val="000000"/>
          <w:lang w:val="nl-BE"/>
        </w:rPr>
        <w:t>“De duisternis is de achtergrond voor mijn werk, terwijl ze de schoonheid van het universum onthult”</w:t>
      </w:r>
      <w:r w:rsidRPr="00B025F9">
        <w:rPr>
          <w:rFonts w:ascii="Seat Bcn" w:hAnsi="Seat Bcn"/>
          <w:color w:val="000000"/>
          <w:lang w:val="nl-BE"/>
        </w:rPr>
        <w:t xml:space="preserve">, zegt Miguel. </w:t>
      </w:r>
      <w:r w:rsidRPr="00B025F9">
        <w:rPr>
          <w:rFonts w:ascii="Seat Bcn" w:hAnsi="Seat Bcn"/>
          <w:b/>
          <w:bCs/>
          <w:color w:val="000000"/>
          <w:lang w:val="nl-BE"/>
        </w:rPr>
        <w:t>“Voor mij is ze onontbeerlijk”</w:t>
      </w:r>
      <w:r w:rsidRPr="00B025F9">
        <w:rPr>
          <w:rFonts w:ascii="Seat Bcn" w:hAnsi="Seat Bcn"/>
          <w:color w:val="000000"/>
          <w:lang w:val="nl-BE"/>
        </w:rPr>
        <w:t xml:space="preserve">, stemt Carlos in. De twee experts brengen heel wat tijd door in het donker: Miguel buiten op het balkon de kosmische ruimte afstruinend vanuit het observatorium Alqueva Dark Sky, waar </w:t>
      </w:r>
      <w:r w:rsidRPr="00B025F9">
        <w:rPr>
          <w:rFonts w:ascii="Seat Bcn" w:hAnsi="Seat Bcn"/>
          <w:b/>
          <w:bCs/>
          <w:color w:val="000000"/>
          <w:lang w:val="nl-BE"/>
        </w:rPr>
        <w:t>“de hemel minstens 260 nachten per jaar helemaal helder is</w:t>
      </w:r>
      <w:r w:rsidRPr="00B025F9">
        <w:rPr>
          <w:rFonts w:ascii="Seat Bcn" w:hAnsi="Seat Bcn"/>
          <w:color w:val="000000"/>
          <w:lang w:val="nl-BE"/>
        </w:rPr>
        <w:t xml:space="preserve">”; en Carlos en zijn team die </w:t>
      </w:r>
      <w:r w:rsidRPr="00B025F9">
        <w:rPr>
          <w:rFonts w:ascii="Seat Bcn" w:hAnsi="Seat Bcn"/>
          <w:b/>
          <w:bCs/>
          <w:color w:val="000000"/>
          <w:lang w:val="nl-BE"/>
        </w:rPr>
        <w:t>“zo’n 800 uur testen en valideren”</w:t>
      </w:r>
      <w:r w:rsidRPr="00B025F9">
        <w:rPr>
          <w:rFonts w:ascii="Seat Bcn" w:hAnsi="Seat Bcn"/>
          <w:color w:val="000000"/>
          <w:lang w:val="nl-BE"/>
        </w:rPr>
        <w:t xml:space="preserve">, vertelt hij. </w:t>
      </w:r>
    </w:p>
    <w:p w14:paraId="64C177D0"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eastAsia="es-ES"/>
        </w:rPr>
      </w:pPr>
    </w:p>
    <w:p w14:paraId="6D1E5022"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rPr>
      </w:pPr>
      <w:r w:rsidRPr="00B025F9">
        <w:rPr>
          <w:rFonts w:ascii="Seat Bcn" w:hAnsi="Seat Bcn"/>
          <w:b/>
          <w:bCs/>
          <w:color w:val="000000"/>
          <w:lang w:val="nl-BE"/>
        </w:rPr>
        <w:t>Het licht dat telt.</w:t>
      </w:r>
      <w:r w:rsidRPr="00B025F9">
        <w:rPr>
          <w:rFonts w:ascii="Seat Bcn" w:hAnsi="Seat Bcn"/>
          <w:color w:val="000000"/>
          <w:lang w:val="nl-BE"/>
        </w:rPr>
        <w:t xml:space="preserve"> Voor beide professionals is het essentieel om te kunnen werken zonder enige lichtvervuiling. </w:t>
      </w:r>
      <w:r w:rsidRPr="00B025F9">
        <w:rPr>
          <w:rFonts w:ascii="Seat Bcn" w:hAnsi="Seat Bcn"/>
          <w:b/>
          <w:bCs/>
          <w:color w:val="000000"/>
          <w:lang w:val="nl-BE"/>
        </w:rPr>
        <w:t>“Dankzij de donkere hemel in dit gebied kun je met het blote oog de sterren zien zo ver als een mens dat kan. Alles wat je moet doen is omhoog kijken en je ziet er meer dan 4.000”</w:t>
      </w:r>
      <w:r w:rsidRPr="00B025F9">
        <w:rPr>
          <w:rFonts w:ascii="Seat Bcn" w:hAnsi="Seat Bcn"/>
          <w:color w:val="000000"/>
          <w:lang w:val="nl-BE"/>
        </w:rPr>
        <w:t xml:space="preserve">, vertelt hij. Carlos en zijn team reden tot 30.000 km in donkere en extreme plaatsen zoals deze in de vier hoeken van de wereld om er de koplampen van één enkel model te testen. </w:t>
      </w:r>
      <w:r w:rsidRPr="00B025F9">
        <w:rPr>
          <w:rFonts w:ascii="Seat Bcn" w:hAnsi="Seat Bcn"/>
          <w:b/>
          <w:bCs/>
          <w:color w:val="000000"/>
          <w:lang w:val="nl-BE"/>
        </w:rPr>
        <w:t>“Er worden warmtetests gebruikt om de werking van de elektronica te controleren en koudetests om de verdeling van het licht op de weg te checken en de accumulatie van ijs”</w:t>
      </w:r>
      <w:r w:rsidRPr="00B025F9">
        <w:rPr>
          <w:rFonts w:ascii="Seat Bcn" w:hAnsi="Seat Bcn"/>
          <w:color w:val="000000"/>
          <w:lang w:val="nl-BE"/>
        </w:rPr>
        <w:t xml:space="preserve">, legt hij uit. </w:t>
      </w:r>
    </w:p>
    <w:p w14:paraId="3EF525EF"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eastAsia="es-ES"/>
        </w:rPr>
      </w:pPr>
    </w:p>
    <w:p w14:paraId="5DBD05C8"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rPr>
      </w:pPr>
      <w:r w:rsidRPr="00B025F9">
        <w:rPr>
          <w:rFonts w:ascii="Seat Bcn" w:hAnsi="Seat Bcn"/>
          <w:b/>
          <w:bCs/>
          <w:color w:val="000000"/>
          <w:lang w:val="nl-BE"/>
        </w:rPr>
        <w:t>Twee lichtobservatoria.</w:t>
      </w:r>
      <w:r w:rsidRPr="00B025F9">
        <w:rPr>
          <w:rFonts w:ascii="Seat Bcn" w:hAnsi="Seat Bcn"/>
          <w:color w:val="000000"/>
          <w:lang w:val="nl-BE"/>
        </w:rPr>
        <w:t xml:space="preserve"> Carlos is verrast als hij Dark Sky Alqueva betreedt. </w:t>
      </w:r>
      <w:r w:rsidRPr="00B025F9">
        <w:rPr>
          <w:rFonts w:ascii="Seat Bcn" w:hAnsi="Seat Bcn"/>
          <w:b/>
          <w:bCs/>
          <w:color w:val="000000"/>
          <w:lang w:val="nl-BE"/>
        </w:rPr>
        <w:t>“Het is als binnengaan in onze eigen optische tunnel”</w:t>
      </w:r>
      <w:r w:rsidRPr="00B025F9">
        <w:rPr>
          <w:rFonts w:ascii="Seat Bcn" w:hAnsi="Seat Bcn"/>
          <w:color w:val="000000"/>
          <w:lang w:val="nl-BE"/>
        </w:rPr>
        <w:t xml:space="preserve">, roept hij uit. Hij verwijst naar de 40 meter asfalt </w:t>
      </w:r>
      <w:r w:rsidRPr="00B025F9">
        <w:rPr>
          <w:rFonts w:ascii="Seat Bcn" w:hAnsi="Seat Bcn"/>
          <w:color w:val="000000"/>
          <w:lang w:val="nl-BE"/>
        </w:rPr>
        <w:lastRenderedPageBreak/>
        <w:t xml:space="preserve">in het SEAT Technical Centre waar nachtomstandigheden secuur worden nagebootst en waar zij ook lichtdoelen observeren, alleen zijn het daar de 340 leds die de koplampen en achterlichten van de nieuwe Leon vormen. </w:t>
      </w:r>
    </w:p>
    <w:p w14:paraId="3793C032"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eastAsia="es-ES"/>
        </w:rPr>
      </w:pPr>
    </w:p>
    <w:p w14:paraId="3A40FF47"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rPr>
      </w:pPr>
      <w:r w:rsidRPr="00B025F9">
        <w:rPr>
          <w:rFonts w:ascii="Seat Bcn" w:hAnsi="Seat Bcn"/>
          <w:b/>
          <w:bCs/>
          <w:color w:val="000000"/>
          <w:lang w:val="nl-BE"/>
        </w:rPr>
        <w:t>De ster van fotometrie.</w:t>
      </w:r>
      <w:r w:rsidRPr="00B025F9">
        <w:rPr>
          <w:rFonts w:ascii="Seat Bcn" w:hAnsi="Seat Bcn"/>
          <w:color w:val="000000"/>
          <w:lang w:val="nl-BE"/>
        </w:rPr>
        <w:t xml:space="preserve"> Naast een grotere lichtcapaciteit, duurzaamheid en een lager verbruik, geven leds de lichtontwerpers grotere mogelijkheden voor het verspreiden van licht waar, wanneer en op welke manier. </w:t>
      </w:r>
      <w:r w:rsidRPr="00B025F9">
        <w:rPr>
          <w:rFonts w:ascii="Seat Bcn" w:hAnsi="Seat Bcn"/>
          <w:b/>
          <w:bCs/>
          <w:color w:val="000000"/>
          <w:lang w:val="nl-BE"/>
        </w:rPr>
        <w:t>“De belangrijkste punten voor ons zijn zorgen voor een efficiënte scherpte van de controle-elektronica, een optisch concept dat een maximale performantie mogelijk maakt, en een esthetisch evenwicht tussen techniek en design voor een aantrekkelijk, veilig resultaat”</w:t>
      </w:r>
      <w:r w:rsidRPr="00B025F9">
        <w:rPr>
          <w:rFonts w:ascii="Seat Bcn" w:hAnsi="Seat Bcn"/>
          <w:color w:val="000000"/>
          <w:lang w:val="nl-BE"/>
        </w:rPr>
        <w:t xml:space="preserve">, zegt Carlos. Zo hebben ze bijvoorbeeld de 1740 lumen dimlicht gehaald op de Leon met een bereik van 70 meter in zijn full-led versie. </w:t>
      </w:r>
    </w:p>
    <w:p w14:paraId="6A8E1AB6" w14:textId="77777777" w:rsidR="00B025F9" w:rsidRPr="00B025F9" w:rsidRDefault="00B025F9" w:rsidP="00B025F9">
      <w:pPr>
        <w:pStyle w:val="Boilerplate"/>
        <w:spacing w:line="240" w:lineRule="auto"/>
        <w:rPr>
          <w:rFonts w:ascii="Seat Bcn" w:eastAsiaTheme="minorEastAsia" w:hAnsi="Seat Bcn" w:cs="SeatBcn-Medium"/>
          <w:bCs/>
          <w:noProof/>
          <w:color w:val="000000"/>
          <w:spacing w:val="-1"/>
          <w:szCs w:val="20"/>
          <w:lang w:val="nl-BE" w:eastAsia="es-ES"/>
        </w:rPr>
      </w:pPr>
    </w:p>
    <w:p w14:paraId="36DC5362" w14:textId="68A3A2BD" w:rsidR="00433A7B" w:rsidRPr="00B025F9" w:rsidRDefault="00B025F9" w:rsidP="00B025F9">
      <w:pPr>
        <w:pStyle w:val="Boilerplate"/>
        <w:spacing w:line="288" w:lineRule="auto"/>
        <w:rPr>
          <w:rFonts w:ascii="Seat Bcn" w:eastAsiaTheme="minorEastAsia" w:hAnsi="Seat Bcn" w:cs="SeatBcn-Medium"/>
          <w:color w:val="000000"/>
          <w:spacing w:val="-1"/>
          <w:szCs w:val="20"/>
          <w:lang w:val="nl-BE" w:eastAsia="es-ES"/>
        </w:rPr>
      </w:pPr>
      <w:r w:rsidRPr="00B025F9">
        <w:rPr>
          <w:rFonts w:ascii="Seat Bcn" w:hAnsi="Seat Bcn"/>
          <w:b/>
          <w:bCs/>
          <w:color w:val="000000"/>
          <w:lang w:val="nl-BE"/>
        </w:rPr>
        <w:t>Soortgelijke wraparound verlichting.</w:t>
      </w:r>
      <w:r w:rsidRPr="00B025F9">
        <w:rPr>
          <w:rFonts w:ascii="Seat Bcn" w:hAnsi="Seat Bcn"/>
          <w:color w:val="000000"/>
          <w:lang w:val="nl-BE"/>
        </w:rPr>
        <w:t xml:space="preserve"> Carlos kijkt ook naar de fijne rode lijn licht in het observatorium van Alqueva. De astrofotograaf gebruikt hem om de ruimte te verlichten zonder dat deze zijn zicht en foto’s verstoort. </w:t>
      </w:r>
      <w:r w:rsidRPr="00B025F9">
        <w:rPr>
          <w:rFonts w:ascii="Seat Bcn" w:hAnsi="Seat Bcn"/>
          <w:b/>
          <w:bCs/>
          <w:color w:val="000000"/>
          <w:lang w:val="nl-BE"/>
        </w:rPr>
        <w:t>“Het is exact dezelfde als de boog interieurverlichting die we voor de nieuwe Leon ontwierpen”</w:t>
      </w:r>
      <w:r w:rsidRPr="00B025F9">
        <w:rPr>
          <w:rFonts w:ascii="Seat Bcn" w:hAnsi="Seat Bcn"/>
          <w:color w:val="000000"/>
          <w:lang w:val="nl-BE"/>
        </w:rPr>
        <w:t xml:space="preserve">, verklaart de expert in fotometrie. Een boog die is ontworpen met hetzelfde doel in het achterhoofd: om te verlichten zonder de bestuurder te verblinden of af te leiden van zijn belangrijkste focus, in dit geval de weg. </w:t>
      </w:r>
      <w:r w:rsidRPr="00B025F9">
        <w:rPr>
          <w:rFonts w:ascii="Seat Bcn" w:hAnsi="Seat Bcn"/>
          <w:b/>
          <w:bCs/>
          <w:color w:val="000000"/>
          <w:lang w:val="nl-BE"/>
        </w:rPr>
        <w:t>“Het was een grote technische uitdaging, maar we hebben het grootste functionele resultaat behaald”</w:t>
      </w:r>
      <w:r w:rsidRPr="00B025F9">
        <w:rPr>
          <w:rFonts w:ascii="Seat Bcn" w:hAnsi="Seat Bcn"/>
          <w:color w:val="000000"/>
          <w:lang w:val="nl-BE"/>
        </w:rPr>
        <w:t>, licht hij toe. Deze ledstrip is ook verbonden met het rijhulpsysteem dat passagiers veilig laat uitstappen en hen waarschuwt voor een naderend voertuig als de deur wordt geopend.</w:t>
      </w:r>
    </w:p>
    <w:p w14:paraId="3D779B9C" w14:textId="77777777" w:rsidR="00D56A40" w:rsidRPr="00B025F9" w:rsidRDefault="00D56A40" w:rsidP="009A416E">
      <w:pPr>
        <w:pStyle w:val="Prrafobsico"/>
        <w:rPr>
          <w:rFonts w:ascii="Seat Bcn" w:hAnsi="Seat Bcn" w:cs="SeatBcn-Medium"/>
          <w:spacing w:val="-1"/>
          <w:sz w:val="20"/>
          <w:szCs w:val="20"/>
          <w:lang w:val="nl-BE"/>
        </w:rPr>
      </w:pPr>
    </w:p>
    <w:p w14:paraId="309994AD" w14:textId="77777777" w:rsidR="002F1FAF" w:rsidRPr="00B025F9" w:rsidRDefault="002F1FAF" w:rsidP="009A416E">
      <w:pPr>
        <w:pStyle w:val="Prrafobsico"/>
        <w:rPr>
          <w:rFonts w:ascii="Seat Bcn" w:hAnsi="Seat Bcn" w:cs="SeatBcn-Medium"/>
          <w:spacing w:val="-1"/>
          <w:sz w:val="20"/>
          <w:szCs w:val="20"/>
          <w:lang w:val="nl-BE"/>
        </w:rPr>
      </w:pPr>
    </w:p>
    <w:p w14:paraId="0EE984FF" w14:textId="77777777" w:rsidR="002F1FAF" w:rsidRPr="00B025F9" w:rsidRDefault="002F1FAF" w:rsidP="002F1FAF">
      <w:pPr>
        <w:spacing w:after="0" w:line="240" w:lineRule="auto"/>
        <w:rPr>
          <w:rFonts w:ascii="Seat Bcn" w:hAnsi="Seat Bcn" w:cs="SeatBcn-Black"/>
          <w:b/>
          <w:sz w:val="20"/>
          <w:szCs w:val="20"/>
          <w:lang w:val="nl-BE"/>
        </w:rPr>
      </w:pPr>
    </w:p>
    <w:p w14:paraId="2F9FDD70"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2FEF15F"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97EA1A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A0B685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2AEBD0E" w14:textId="77777777" w:rsidR="002F1FAF" w:rsidRDefault="002F1FAF" w:rsidP="009A416E">
      <w:pPr>
        <w:pStyle w:val="Prrafobsico"/>
        <w:rPr>
          <w:rFonts w:ascii="Seat Bcn" w:hAnsi="Seat Bcn" w:cs="SeatBcn-Medium"/>
          <w:spacing w:val="-1"/>
          <w:sz w:val="20"/>
          <w:szCs w:val="20"/>
          <w:lang w:val="en-GB"/>
        </w:rPr>
      </w:pPr>
    </w:p>
    <w:p w14:paraId="249787D9" w14:textId="77777777" w:rsidR="002F1FAF" w:rsidRPr="009B3B53" w:rsidRDefault="00E302B7"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443476D" w14:textId="52ACE812" w:rsidR="009B3B53" w:rsidRDefault="009B3B53">
      <w:pPr>
        <w:spacing w:after="0" w:line="240" w:lineRule="auto"/>
        <w:rPr>
          <w:rFonts w:ascii="Seat Bcn" w:hAnsi="Seat Bcn" w:cs="SeatBcn-Medium"/>
          <w:color w:val="000000"/>
          <w:spacing w:val="-1"/>
          <w:szCs w:val="20"/>
          <w:lang w:eastAsia="es-ES"/>
        </w:rPr>
      </w:pPr>
    </w:p>
    <w:p w14:paraId="4E4FEB28" w14:textId="6AFD3798" w:rsidR="00443915" w:rsidRDefault="00443915">
      <w:pPr>
        <w:spacing w:after="0" w:line="240" w:lineRule="auto"/>
        <w:rPr>
          <w:rFonts w:ascii="Seat Bcn" w:hAnsi="Seat Bcn" w:cs="SeatBcn-Medium"/>
          <w:color w:val="000000"/>
          <w:spacing w:val="-1"/>
          <w:szCs w:val="20"/>
          <w:lang w:eastAsia="es-ES"/>
        </w:rPr>
      </w:pPr>
    </w:p>
    <w:p w14:paraId="0F4AA8CD" w14:textId="3E3A6736" w:rsidR="00443915" w:rsidRDefault="00443915">
      <w:pPr>
        <w:spacing w:after="0" w:line="240" w:lineRule="auto"/>
        <w:rPr>
          <w:rFonts w:ascii="Seat Bcn" w:hAnsi="Seat Bcn" w:cs="SeatBcn-Medium"/>
          <w:color w:val="000000"/>
          <w:spacing w:val="-1"/>
          <w:szCs w:val="20"/>
          <w:lang w:eastAsia="es-ES"/>
        </w:rPr>
      </w:pPr>
    </w:p>
    <w:p w14:paraId="619658EF" w14:textId="5FDEAC41" w:rsidR="00443915" w:rsidRDefault="00443915">
      <w:pPr>
        <w:spacing w:after="0" w:line="240" w:lineRule="auto"/>
        <w:rPr>
          <w:rFonts w:ascii="Seat Bcn" w:hAnsi="Seat Bcn" w:cs="SeatBcn-Medium"/>
          <w:color w:val="000000"/>
          <w:spacing w:val="-1"/>
          <w:szCs w:val="20"/>
          <w:lang w:eastAsia="es-ES"/>
        </w:rPr>
      </w:pPr>
    </w:p>
    <w:p w14:paraId="7C8314DF" w14:textId="4BC4B85B" w:rsidR="00443915" w:rsidRDefault="00443915">
      <w:pPr>
        <w:spacing w:after="0" w:line="240" w:lineRule="auto"/>
        <w:rPr>
          <w:rFonts w:ascii="Seat Bcn" w:hAnsi="Seat Bcn" w:cs="SeatBcn-Medium"/>
          <w:color w:val="000000"/>
          <w:spacing w:val="-1"/>
          <w:szCs w:val="20"/>
          <w:lang w:eastAsia="es-ES"/>
        </w:rPr>
      </w:pPr>
    </w:p>
    <w:p w14:paraId="54E152F3" w14:textId="63381096" w:rsidR="00443915" w:rsidRDefault="00443915">
      <w:pPr>
        <w:spacing w:after="0" w:line="240" w:lineRule="auto"/>
        <w:rPr>
          <w:rFonts w:ascii="Seat Bcn" w:hAnsi="Seat Bcn" w:cs="SeatBcn-Medium"/>
          <w:color w:val="000000"/>
          <w:spacing w:val="-1"/>
          <w:szCs w:val="20"/>
          <w:lang w:eastAsia="es-ES"/>
        </w:rPr>
      </w:pPr>
    </w:p>
    <w:p w14:paraId="78E1424D" w14:textId="74B96ED1" w:rsidR="00443915" w:rsidRDefault="00443915">
      <w:pPr>
        <w:spacing w:after="0" w:line="240" w:lineRule="auto"/>
        <w:rPr>
          <w:rFonts w:ascii="Seat Bcn" w:hAnsi="Seat Bcn" w:cs="SeatBcn-Medium"/>
          <w:color w:val="000000"/>
          <w:spacing w:val="-1"/>
          <w:szCs w:val="20"/>
          <w:lang w:eastAsia="es-ES"/>
        </w:rPr>
      </w:pPr>
    </w:p>
    <w:p w14:paraId="08DD4908" w14:textId="77777777" w:rsidR="00443915" w:rsidRDefault="00443915">
      <w:pPr>
        <w:spacing w:after="0" w:line="240" w:lineRule="auto"/>
        <w:rPr>
          <w:rFonts w:ascii="Seat Bcn" w:hAnsi="Seat Bcn" w:cs="SeatBcn-Medium"/>
          <w:color w:val="000000"/>
          <w:spacing w:val="-1"/>
          <w:sz w:val="20"/>
          <w:szCs w:val="20"/>
          <w:lang w:eastAsia="es-ES"/>
        </w:rPr>
      </w:pPr>
    </w:p>
    <w:p w14:paraId="04181843"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B6778E4" w14:textId="77777777" w:rsidR="00643BE3" w:rsidRDefault="00643BE3" w:rsidP="00643BE3">
      <w:pPr>
        <w:pStyle w:val="Boilerplate"/>
        <w:spacing w:line="240"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3B957F4C" w14:textId="77777777" w:rsidR="00643BE3" w:rsidRDefault="00643BE3" w:rsidP="00643BE3">
      <w:pPr>
        <w:pStyle w:val="Boilerplate"/>
        <w:spacing w:line="240" w:lineRule="auto"/>
        <w:rPr>
          <w:rFonts w:ascii="Seat Bcn" w:hAnsi="Seat Bcn"/>
          <w:color w:val="626366"/>
          <w:sz w:val="16"/>
          <w:szCs w:val="16"/>
          <w:lang w:val="en-GB" w:eastAsia="es-ES"/>
        </w:rPr>
      </w:pPr>
    </w:p>
    <w:p w14:paraId="7141507C" w14:textId="77777777" w:rsidR="00643BE3" w:rsidRDefault="00643BE3" w:rsidP="00643BE3">
      <w:pPr>
        <w:pStyle w:val="Boilerplate"/>
        <w:spacing w:line="240"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SEAT Ibiza, the SEAT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the CUPRA </w:t>
      </w:r>
      <w:proofErr w:type="spellStart"/>
      <w:r>
        <w:rPr>
          <w:rFonts w:ascii="Seat Bcn" w:hAnsi="Seat Bcn"/>
          <w:color w:val="626366"/>
          <w:sz w:val="16"/>
          <w:szCs w:val="16"/>
          <w:lang w:val="en-GB" w:eastAsia="es-ES"/>
        </w:rPr>
        <w:t>Formentor</w:t>
      </w:r>
      <w:proofErr w:type="spellEnd"/>
      <w:r>
        <w:rPr>
          <w:rFonts w:ascii="Seat Bcn" w:hAnsi="Seat Bcn"/>
          <w:color w:val="626366"/>
          <w:sz w:val="16"/>
          <w:szCs w:val="16"/>
          <w:lang w:val="en-GB" w:eastAsia="es-ES"/>
        </w:rPr>
        <w:t xml:space="preserve"> and the Leon family. Additionally, the company produces the Ateca in the Czech Republic, the SEAT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SEAT Alhambra in Portugal and the Mii electric, SEAT’s first 100% electric car, in Slovakia. These plants are joined by SEAT:CODE, the software development centre located in Barcelona.</w:t>
      </w:r>
    </w:p>
    <w:p w14:paraId="71B9A8FE" w14:textId="77777777" w:rsidR="00643BE3" w:rsidRDefault="00643BE3" w:rsidP="00643BE3">
      <w:pPr>
        <w:pStyle w:val="Boilerplate"/>
        <w:spacing w:line="240" w:lineRule="auto"/>
        <w:rPr>
          <w:rFonts w:ascii="Seat Bcn" w:hAnsi="Seat Bcn"/>
          <w:color w:val="626366"/>
          <w:sz w:val="16"/>
          <w:szCs w:val="16"/>
          <w:lang w:val="en-GB" w:eastAsia="es-ES"/>
        </w:rPr>
      </w:pPr>
    </w:p>
    <w:p w14:paraId="7A951387" w14:textId="77777777" w:rsidR="00C7152D" w:rsidRPr="00B22D2A" w:rsidRDefault="00643BE3" w:rsidP="00643BE3">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specifically to electrify the range, and in equipment and facilities. The company aims to make Martorell a zero-carbon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91DB2" w14:textId="77777777" w:rsidR="000E5F41" w:rsidRDefault="000E5F41" w:rsidP="00C7152D">
      <w:pPr>
        <w:spacing w:after="0" w:line="240" w:lineRule="auto"/>
      </w:pPr>
      <w:r>
        <w:separator/>
      </w:r>
    </w:p>
  </w:endnote>
  <w:endnote w:type="continuationSeparator" w:id="0">
    <w:p w14:paraId="1B29438D" w14:textId="77777777" w:rsidR="000E5F41" w:rsidRDefault="000E5F4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1147986"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86F61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73B84FE"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7D83145" wp14:editId="5BE6E82D">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399E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2FB4BE1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3EDD20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5A0112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83145"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0C8399E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2FB4BE1B"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3EDD20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5A0112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169EB4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774B986" w14:textId="2997D52F"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16CEA">
              <w:rPr>
                <w:rFonts w:ascii="Seat Bcn" w:hAnsi="Seat Bcn"/>
                <w:bCs/>
                <w:sz w:val="16"/>
                <w:szCs w:val="16"/>
              </w:rPr>
              <w:t>5</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73FE074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465E475" wp14:editId="13FA3BB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2D0CBD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5E47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2D0CBD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1D29655" wp14:editId="06DDF81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DDE17B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2965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DDE17B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1A9A" w14:textId="77777777" w:rsidR="000E5F41" w:rsidRDefault="000E5F41" w:rsidP="00C7152D">
      <w:pPr>
        <w:spacing w:after="0" w:line="240" w:lineRule="auto"/>
      </w:pPr>
      <w:r>
        <w:separator/>
      </w:r>
    </w:p>
  </w:footnote>
  <w:footnote w:type="continuationSeparator" w:id="0">
    <w:p w14:paraId="2F60A25D" w14:textId="77777777" w:rsidR="000E5F41" w:rsidRDefault="000E5F4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9397"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D2398B3" wp14:editId="69A5F0E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E18B580" wp14:editId="34F7BD9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D60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F309495" wp14:editId="25C0EC5A">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537F276" wp14:editId="7E5D9AC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8083662" wp14:editId="1E1B495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41"/>
    <w:rsid w:val="0000180D"/>
    <w:rsid w:val="0001068B"/>
    <w:rsid w:val="000403AB"/>
    <w:rsid w:val="000469CC"/>
    <w:rsid w:val="00047074"/>
    <w:rsid w:val="0006521C"/>
    <w:rsid w:val="00080B0A"/>
    <w:rsid w:val="00096C1B"/>
    <w:rsid w:val="000A2C57"/>
    <w:rsid w:val="000A670A"/>
    <w:rsid w:val="000C29A4"/>
    <w:rsid w:val="000D25C4"/>
    <w:rsid w:val="000E293C"/>
    <w:rsid w:val="000E5F41"/>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6CEA"/>
    <w:rsid w:val="00417D6E"/>
    <w:rsid w:val="00422C50"/>
    <w:rsid w:val="00432F5B"/>
    <w:rsid w:val="00433A7B"/>
    <w:rsid w:val="0044125F"/>
    <w:rsid w:val="00443915"/>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5F9"/>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18731"/>
  <w15:docId w15:val="{CA4434BA-6D90-4AB2-8EBA-3661D994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vier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janvier2021</Template>
  <TotalTime>0</TotalTime>
  <Pages>2</Pages>
  <Words>937</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2</cp:revision>
  <cp:lastPrinted>2021-02-01T13:59:00Z</cp:lastPrinted>
  <dcterms:created xsi:type="dcterms:W3CDTF">2021-02-05T13:24:00Z</dcterms:created>
  <dcterms:modified xsi:type="dcterms:W3CDTF">2021-02-05T13:24:00Z</dcterms:modified>
</cp:coreProperties>
</file>