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2C" w:rsidRDefault="00636E2C" w:rsidP="00BF7C9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bookmarkEnd w:id="0"/>
    <w:p w:rsidR="00636E2C" w:rsidRDefault="00636E2C" w:rsidP="00BF7C93">
      <w:pPr>
        <w:jc w:val="center"/>
        <w:rPr>
          <w:rFonts w:ascii="Arial" w:hAnsi="Arial" w:cs="Arial"/>
          <w:b/>
          <w:sz w:val="28"/>
          <w:szCs w:val="28"/>
        </w:rPr>
      </w:pPr>
    </w:p>
    <w:p w:rsidR="00636E2C" w:rsidRDefault="00636E2C" w:rsidP="00BF7C93">
      <w:pPr>
        <w:jc w:val="center"/>
        <w:rPr>
          <w:rFonts w:ascii="Arial" w:hAnsi="Arial" w:cs="Arial"/>
          <w:b/>
          <w:sz w:val="28"/>
          <w:szCs w:val="28"/>
        </w:rPr>
      </w:pPr>
    </w:p>
    <w:p w:rsidR="00BE2B9D" w:rsidRDefault="00BE2B9D" w:rsidP="00BF7C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p w:rsidR="00BE2B9D" w:rsidRDefault="00BE2B9D" w:rsidP="00BE2B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3E0509FC" wp14:editId="625CEF6C">
            <wp:simplePos x="0" y="0"/>
            <wp:positionH relativeFrom="margin">
              <wp:posOffset>3886200</wp:posOffset>
            </wp:positionH>
            <wp:positionV relativeFrom="paragraph">
              <wp:posOffset>252730</wp:posOffset>
            </wp:positionV>
            <wp:extent cx="1116965" cy="202565"/>
            <wp:effectExtent l="0" t="0" r="635" b="635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114300" distR="114300" wp14:anchorId="4309BF30" wp14:editId="67F85C97">
            <wp:extent cx="751205" cy="67754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</w:p>
    <w:p w:rsidR="00BE2B9D" w:rsidRDefault="00BE2B9D" w:rsidP="00BF7C93">
      <w:pPr>
        <w:jc w:val="center"/>
        <w:rPr>
          <w:rFonts w:ascii="Arial" w:hAnsi="Arial" w:cs="Arial"/>
          <w:b/>
          <w:sz w:val="28"/>
          <w:szCs w:val="28"/>
        </w:rPr>
      </w:pPr>
    </w:p>
    <w:p w:rsidR="00BF7C93" w:rsidRPr="00BF7C93" w:rsidRDefault="00BF7C93" w:rsidP="00BF7C93">
      <w:pPr>
        <w:jc w:val="center"/>
        <w:rPr>
          <w:rFonts w:ascii="Arial" w:hAnsi="Arial" w:cs="Arial"/>
          <w:b/>
          <w:sz w:val="28"/>
          <w:szCs w:val="28"/>
        </w:rPr>
      </w:pPr>
      <w:r w:rsidRPr="00BF7C93">
        <w:rPr>
          <w:rFonts w:ascii="Arial" w:hAnsi="Arial" w:cs="Arial"/>
          <w:b/>
          <w:sz w:val="28"/>
          <w:szCs w:val="28"/>
        </w:rPr>
        <w:t>MASTER OF G VINTAGE BLACK &amp; GOLD DE G-SHOCK: CONQUISTA LA NATURALEZA CON ESTILO</w:t>
      </w:r>
    </w:p>
    <w:p w:rsidR="00BE2B9D" w:rsidRDefault="00BE2B9D" w:rsidP="00BF7C93"/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>
        <w:rPr>
          <w:rFonts w:hint="eastAsia"/>
        </w:rPr>
        <w:tab/>
      </w:r>
      <w:r w:rsidRPr="00BE2B9D">
        <w:rPr>
          <w:rFonts w:ascii="Arial" w:hAnsi="Arial" w:cs="Arial"/>
          <w:sz w:val="22"/>
          <w:szCs w:val="22"/>
        </w:rPr>
        <w:t xml:space="preserve">Los tres emblemáticos modelos de la serie Master of G están de regreso con </w:t>
      </w:r>
      <w:proofErr w:type="gramStart"/>
      <w:r w:rsidRPr="00BE2B9D">
        <w:rPr>
          <w:rFonts w:ascii="Arial" w:hAnsi="Arial" w:cs="Arial"/>
          <w:sz w:val="22"/>
          <w:szCs w:val="22"/>
        </w:rPr>
        <w:t>un</w:t>
      </w:r>
      <w:proofErr w:type="gramEnd"/>
      <w:r w:rsidRPr="00BE2B9D">
        <w:rPr>
          <w:rFonts w:ascii="Arial" w:hAnsi="Arial" w:cs="Arial"/>
          <w:sz w:val="22"/>
          <w:szCs w:val="22"/>
        </w:rPr>
        <w:t xml:space="preserve"> nuevo e irresistible aspecto vintage y la resistencia absoluta que los ha caracterizado desde siempre.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b/>
          <w:sz w:val="22"/>
          <w:szCs w:val="22"/>
        </w:rPr>
        <w:t>Ciudad de México, a 29 de agosto de 2016</w:t>
      </w:r>
      <w:proofErr w:type="gramStart"/>
      <w:r w:rsidRPr="00BE2B9D">
        <w:rPr>
          <w:rFonts w:ascii="Arial" w:hAnsi="Arial" w:cs="Arial"/>
          <w:sz w:val="22"/>
          <w:szCs w:val="22"/>
        </w:rPr>
        <w:t>.–</w:t>
      </w:r>
      <w:proofErr w:type="gramEnd"/>
      <w:r w:rsidRPr="00BE2B9D">
        <w:rPr>
          <w:rFonts w:ascii="Arial" w:hAnsi="Arial" w:cs="Arial"/>
          <w:sz w:val="22"/>
          <w:szCs w:val="22"/>
        </w:rPr>
        <w:t xml:space="preserve"> </w:t>
      </w:r>
      <w:r w:rsidRPr="00BE2B9D">
        <w:rPr>
          <w:rFonts w:ascii="Arial" w:hAnsi="Arial" w:cs="Arial"/>
          <w:b/>
          <w:sz w:val="22"/>
          <w:szCs w:val="22"/>
        </w:rPr>
        <w:t>G-SHOCK</w:t>
      </w:r>
      <w:r w:rsidRPr="00BE2B9D">
        <w:rPr>
          <w:rFonts w:ascii="Arial" w:hAnsi="Arial" w:cs="Arial"/>
          <w:sz w:val="22"/>
          <w:szCs w:val="22"/>
        </w:rPr>
        <w:t xml:space="preserve"> presenta </w:t>
      </w:r>
      <w:r w:rsidRPr="00BE2B9D">
        <w:rPr>
          <w:rFonts w:ascii="Arial" w:hAnsi="Arial" w:cs="Arial"/>
          <w:b/>
          <w:sz w:val="22"/>
          <w:szCs w:val="22"/>
        </w:rPr>
        <w:t>Vintage Black &amp; Gold</w:t>
      </w:r>
      <w:r w:rsidRPr="00BE2B9D">
        <w:rPr>
          <w:rFonts w:ascii="Arial" w:hAnsi="Arial" w:cs="Arial"/>
          <w:sz w:val="22"/>
          <w:szCs w:val="22"/>
        </w:rPr>
        <w:t xml:space="preserve">, la nueva colección de relojes pertenecientes a la serie </w:t>
      </w:r>
      <w:r w:rsidRPr="00BE2B9D">
        <w:rPr>
          <w:rFonts w:ascii="Arial" w:hAnsi="Arial" w:cs="Arial"/>
          <w:b/>
          <w:sz w:val="22"/>
          <w:szCs w:val="22"/>
        </w:rPr>
        <w:t>Master of G</w:t>
      </w:r>
      <w:r w:rsidRPr="00BE2B9D">
        <w:rPr>
          <w:rFonts w:ascii="Arial" w:hAnsi="Arial" w:cs="Arial"/>
          <w:sz w:val="22"/>
          <w:szCs w:val="22"/>
        </w:rPr>
        <w:t>, la cual cuenta con funciones especiales que la hacen perfecta para uso en condiciones extremas y que en esta ocasión presenta una apariencia desgastada para agregar un toque de nostalgia.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Los tres relojes de la colección </w:t>
      </w:r>
      <w:r w:rsidRPr="00BE2B9D">
        <w:rPr>
          <w:rFonts w:ascii="Arial" w:hAnsi="Arial" w:cs="Arial"/>
          <w:b/>
          <w:sz w:val="22"/>
          <w:szCs w:val="22"/>
        </w:rPr>
        <w:t>Vintage Black &amp; Gold</w:t>
      </w:r>
      <w:r w:rsidRPr="00BE2B9D">
        <w:rPr>
          <w:rFonts w:ascii="Arial" w:hAnsi="Arial" w:cs="Arial"/>
          <w:sz w:val="22"/>
          <w:szCs w:val="22"/>
        </w:rPr>
        <w:t xml:space="preserve"> son de color </w:t>
      </w:r>
      <w:proofErr w:type="gramStart"/>
      <w:r w:rsidRPr="00BE2B9D">
        <w:rPr>
          <w:rFonts w:ascii="Arial" w:hAnsi="Arial" w:cs="Arial"/>
          <w:sz w:val="22"/>
          <w:szCs w:val="22"/>
        </w:rPr>
        <w:t>negro</w:t>
      </w:r>
      <w:proofErr w:type="gramEnd"/>
      <w:r w:rsidRPr="00BE2B9D">
        <w:rPr>
          <w:rFonts w:ascii="Arial" w:hAnsi="Arial" w:cs="Arial"/>
          <w:sz w:val="22"/>
          <w:szCs w:val="22"/>
        </w:rPr>
        <w:t>, clásico de la marca, acentuado por dorado y beige en el bisel, números y manecillas.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La apariencia raída de estos modelos está diseñada para dar la idea de haber estado en uso por un largo tiempo, evocando el aspecto de las herramientas y maquinaria que forman parte de la vida de pilotos, marineros, rescatistas y otros personajes que trabajan bajo condiciones hostiles.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Los tres modelos</w:t>
      </w:r>
      <w:proofErr w:type="gramStart"/>
      <w:r w:rsidRPr="00BE2B9D">
        <w:rPr>
          <w:rFonts w:ascii="Arial" w:hAnsi="Arial" w:cs="Arial"/>
          <w:sz w:val="22"/>
          <w:szCs w:val="22"/>
        </w:rPr>
        <w:t xml:space="preserve">,  </w:t>
      </w:r>
      <w:r w:rsidRPr="00BE2B9D">
        <w:rPr>
          <w:rFonts w:ascii="Arial" w:hAnsi="Arial" w:cs="Arial"/>
          <w:b/>
          <w:sz w:val="22"/>
          <w:szCs w:val="22"/>
        </w:rPr>
        <w:t>GRAVITYMASTER</w:t>
      </w:r>
      <w:proofErr w:type="gramEnd"/>
      <w:r w:rsidRPr="00BE2B9D">
        <w:rPr>
          <w:rFonts w:ascii="Arial" w:hAnsi="Arial" w:cs="Arial"/>
          <w:b/>
          <w:sz w:val="22"/>
          <w:szCs w:val="22"/>
        </w:rPr>
        <w:t xml:space="preserve"> GA-1100GB-1A, MUDMASTER GG-1000GB-1A y el GULFMASTER GN-1000GB-1A</w:t>
      </w:r>
      <w:r w:rsidRPr="00BE2B9D">
        <w:rPr>
          <w:rFonts w:ascii="Arial" w:hAnsi="Arial" w:cs="Arial"/>
          <w:sz w:val="22"/>
          <w:szCs w:val="22"/>
        </w:rPr>
        <w:t xml:space="preserve"> cuentan con un gran bisel y carátula de alta resistencia, sin embargo, cada uno está estratégicamente diseñado para adaptarse a necesidades específicas dependientes del entorno.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La triada de modelos cuenta con una </w:t>
      </w:r>
      <w:proofErr w:type="gramStart"/>
      <w:r w:rsidRPr="00BE2B9D">
        <w:rPr>
          <w:rFonts w:ascii="Arial" w:hAnsi="Arial" w:cs="Arial"/>
          <w:sz w:val="22"/>
          <w:szCs w:val="22"/>
        </w:rPr>
        <w:t>resistencia</w:t>
      </w:r>
      <w:proofErr w:type="gramEnd"/>
      <w:r w:rsidRPr="00BE2B9D">
        <w:rPr>
          <w:rFonts w:ascii="Arial" w:hAnsi="Arial" w:cs="Arial"/>
          <w:sz w:val="22"/>
          <w:szCs w:val="22"/>
        </w:rPr>
        <w:t xml:space="preserve"> a los impactos incomparable, resistencia al agua de hasta 200 metros, hora mundial, temporizador, alarma diaria y visualización de fecha.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Los </w:t>
      </w:r>
      <w:proofErr w:type="gramStart"/>
      <w:r w:rsidRPr="00BE2B9D">
        <w:rPr>
          <w:rFonts w:ascii="Arial" w:hAnsi="Arial" w:cs="Arial"/>
          <w:sz w:val="22"/>
          <w:szCs w:val="22"/>
        </w:rPr>
        <w:t>modelos ,</w:t>
      </w:r>
      <w:proofErr w:type="gramEnd"/>
      <w:r w:rsidRPr="00BE2B9D">
        <w:rPr>
          <w:rFonts w:ascii="Arial" w:hAnsi="Arial" w:cs="Arial"/>
          <w:sz w:val="22"/>
          <w:szCs w:val="22"/>
        </w:rPr>
        <w:t xml:space="preserve">  </w:t>
      </w:r>
      <w:r w:rsidRPr="00BE2B9D">
        <w:rPr>
          <w:rFonts w:ascii="Arial" w:hAnsi="Arial" w:cs="Arial"/>
          <w:b/>
          <w:sz w:val="22"/>
          <w:szCs w:val="22"/>
        </w:rPr>
        <w:t>GG-1000GB-1A y GN-1000GB-1A de la colección Master of G Vintage Black &amp; Gold de G-SHOCK</w:t>
      </w:r>
      <w:r w:rsidRPr="00BE2B9D">
        <w:rPr>
          <w:rFonts w:ascii="Arial" w:hAnsi="Arial" w:cs="Arial"/>
          <w:sz w:val="22"/>
          <w:szCs w:val="22"/>
        </w:rPr>
        <w:t xml:space="preserve"> son los que se comercializaran en México y tiene un costo de $6,329 pesos y $5,929 pesos respectivamente. Estos dos modelos estarán disponible a partir de Agosto de 2016 y podrá conseguirse </w:t>
      </w:r>
      <w:proofErr w:type="gramStart"/>
      <w:r w:rsidRPr="00BE2B9D">
        <w:rPr>
          <w:rFonts w:ascii="Arial" w:hAnsi="Arial" w:cs="Arial"/>
          <w:sz w:val="22"/>
          <w:szCs w:val="22"/>
        </w:rPr>
        <w:t>en  Palacio</w:t>
      </w:r>
      <w:proofErr w:type="gramEnd"/>
      <w:r w:rsidRPr="00BE2B9D">
        <w:rPr>
          <w:rFonts w:ascii="Arial" w:hAnsi="Arial" w:cs="Arial"/>
          <w:sz w:val="22"/>
          <w:szCs w:val="22"/>
        </w:rPr>
        <w:t xml:space="preserve"> de Hierro, Liverpool, Watch my Watch y G-FACTORY Cancún</w:t>
      </w:r>
      <w:r w:rsidR="00BE2B9D" w:rsidRPr="00BE2B9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E2B9D" w:rsidRPr="00BE2B9D">
          <w:rPr>
            <w:rStyle w:val="Hyperlink"/>
            <w:rFonts w:ascii="Arial" w:hAnsi="Arial" w:cs="Arial"/>
            <w:sz w:val="22"/>
            <w:szCs w:val="22"/>
          </w:rPr>
          <w:t>http://www.gshock.mx/</w:t>
        </w:r>
      </w:hyperlink>
    </w:p>
    <w:p w:rsidR="00BE2B9D" w:rsidRPr="00BE2B9D" w:rsidRDefault="00BE2B9D" w:rsidP="00EC58E3">
      <w:pPr>
        <w:jc w:val="both"/>
        <w:rPr>
          <w:rFonts w:ascii="Arial" w:hAnsi="Arial" w:cs="Arial"/>
          <w:sz w:val="22"/>
          <w:szCs w:val="22"/>
        </w:rPr>
      </w:pPr>
    </w:p>
    <w:p w:rsidR="00BE2B9D" w:rsidRPr="00BE2B9D" w:rsidRDefault="00BE2B9D" w:rsidP="00EC58E3">
      <w:pPr>
        <w:jc w:val="both"/>
        <w:rPr>
          <w:rFonts w:ascii="Arial" w:hAnsi="Arial" w:cs="Arial"/>
          <w:sz w:val="22"/>
          <w:szCs w:val="22"/>
        </w:rPr>
      </w:pPr>
    </w:p>
    <w:p w:rsidR="00BE2B9D" w:rsidRDefault="00BE2B9D" w:rsidP="00EC58E3">
      <w:pPr>
        <w:jc w:val="both"/>
        <w:rPr>
          <w:rFonts w:ascii="Arial" w:hAnsi="Arial" w:cs="Arial"/>
          <w:sz w:val="22"/>
          <w:szCs w:val="22"/>
        </w:rPr>
      </w:pPr>
    </w:p>
    <w:p w:rsidR="00BE2B9D" w:rsidRDefault="00BE2B9D" w:rsidP="00EC58E3">
      <w:pPr>
        <w:jc w:val="both"/>
        <w:rPr>
          <w:rFonts w:ascii="Arial" w:hAnsi="Arial" w:cs="Arial"/>
          <w:sz w:val="22"/>
          <w:szCs w:val="22"/>
        </w:rPr>
      </w:pPr>
    </w:p>
    <w:p w:rsidR="00BE2B9D" w:rsidRDefault="00BE2B9D" w:rsidP="00EC58E3">
      <w:pPr>
        <w:jc w:val="both"/>
        <w:rPr>
          <w:rFonts w:ascii="Arial" w:hAnsi="Arial" w:cs="Arial"/>
          <w:sz w:val="22"/>
          <w:szCs w:val="22"/>
        </w:rPr>
      </w:pPr>
    </w:p>
    <w:p w:rsidR="00BE2B9D" w:rsidRDefault="00BE2B9D" w:rsidP="00EC58E3">
      <w:pPr>
        <w:jc w:val="both"/>
        <w:rPr>
          <w:rFonts w:ascii="Arial" w:hAnsi="Arial" w:cs="Arial"/>
          <w:sz w:val="22"/>
          <w:szCs w:val="22"/>
        </w:rPr>
      </w:pPr>
    </w:p>
    <w:p w:rsidR="00BE2B9D" w:rsidRDefault="00BE2B9D" w:rsidP="00EC58E3">
      <w:pPr>
        <w:jc w:val="both"/>
        <w:rPr>
          <w:rFonts w:ascii="Arial" w:hAnsi="Arial" w:cs="Arial"/>
          <w:sz w:val="22"/>
          <w:szCs w:val="22"/>
        </w:rPr>
      </w:pPr>
    </w:p>
    <w:p w:rsidR="00BE2B9D" w:rsidRPr="00BE2B9D" w:rsidRDefault="00BE2B9D" w:rsidP="00EC58E3">
      <w:pPr>
        <w:jc w:val="both"/>
        <w:rPr>
          <w:rFonts w:ascii="Arial" w:hAnsi="Arial" w:cs="Arial"/>
          <w:sz w:val="22"/>
          <w:szCs w:val="22"/>
        </w:rPr>
      </w:pPr>
    </w:p>
    <w:p w:rsidR="00BE2B9D" w:rsidRPr="00BE2B9D" w:rsidRDefault="00BE2B9D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b/>
          <w:sz w:val="22"/>
          <w:szCs w:val="22"/>
        </w:rPr>
      </w:pPr>
      <w:r w:rsidRPr="00BE2B9D">
        <w:rPr>
          <w:rFonts w:ascii="Arial" w:hAnsi="Arial" w:cs="Arial"/>
          <w:b/>
          <w:sz w:val="22"/>
          <w:szCs w:val="22"/>
        </w:rPr>
        <w:t>Especificaciones de la colección Master of G Vintage Black &amp; Gold: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Resistencia a impactos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Resistencia al agua hasta 200 metros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Neobrite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Material de la caja / bisel: resina / acero inoxidable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Correa de resina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Luz LED (Super Illuminator)</w:t>
      </w:r>
    </w:p>
    <w:p w:rsidR="00EC58E3" w:rsidRPr="00BE2B9D" w:rsidRDefault="00BF7C93" w:rsidP="00EC58E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E2B9D">
        <w:rPr>
          <w:rFonts w:ascii="Arial" w:hAnsi="Arial" w:cs="Arial"/>
          <w:sz w:val="22"/>
          <w:szCs w:val="22"/>
        </w:rPr>
        <w:tab/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Botón de luz automático, duración de iluminación seleccionable (1.5 segundos o 3 segundos), luminiscencia residual.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Brújula digital: indicación del norte (medida constante cada 20 segundos); mide y muestra dirección </w:t>
      </w:r>
      <w:proofErr w:type="gramStart"/>
      <w:r w:rsidRPr="00BE2B9D">
        <w:rPr>
          <w:rFonts w:ascii="Arial" w:hAnsi="Arial" w:cs="Arial"/>
          <w:sz w:val="22"/>
          <w:szCs w:val="22"/>
        </w:rPr>
        <w:t>como</w:t>
      </w:r>
      <w:proofErr w:type="gramEnd"/>
      <w:r w:rsidRPr="00BE2B9D">
        <w:rPr>
          <w:rFonts w:ascii="Arial" w:hAnsi="Arial" w:cs="Arial"/>
          <w:sz w:val="22"/>
          <w:szCs w:val="22"/>
        </w:rPr>
        <w:t xml:space="preserve"> uno de 16 puntos; rango de medición: 0 a 359º; unidad de medida: 1º, corrección de declinación magnética; calibración bidireccional; memoria de orientación (graba y muestra un conjunto de grados y dirección).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Termómetro: rango de medición de -10ºC a 60ºC (14ºF a 140ºF); unidad de medida: 0.1ºC (0.2ºF).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Hora mundial: 48 ciudades (31 husos horarios, hora universal coordinada); indicador de código de ciudad; activación/desactivación de horario de verano.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Cronómetro: unidad de medida: 1 segundo; duración de temporizador: 60 minutos; rango de ajuste para tiempo inicial del temporizador: 1 a 60 minutos (incrementos de 1 minuto).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Alarma: 5 alarmas diarias y 1 alarma con repetición; señal de tiempo de hora.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Calendario automático completo (hasta el año 2099).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Formato 12/24 horas.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Encendido/apagado de tono de operación de botones.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Duración de la batería de aproximadamente 2 años con SR927W x 2.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Medición del tiempo regular: 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Hora mundial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Análogo: tres manecillas (hora, minuto, segundo)</w:t>
      </w:r>
    </w:p>
    <w:p w:rsidR="00BF7C93" w:rsidRPr="00BE2B9D" w:rsidRDefault="00BF7C93" w:rsidP="00EC58E3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Digital: Hora, minuto, segundo, pm, mes, fecha, día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ab/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b/>
          <w:sz w:val="22"/>
          <w:szCs w:val="22"/>
        </w:rPr>
      </w:pPr>
      <w:r w:rsidRPr="00BE2B9D">
        <w:rPr>
          <w:rFonts w:ascii="Arial" w:hAnsi="Arial" w:cs="Arial"/>
          <w:b/>
          <w:sz w:val="22"/>
          <w:szCs w:val="22"/>
        </w:rPr>
        <w:t xml:space="preserve">GN-1000GB-1A GULFMASTER </w:t>
      </w:r>
    </w:p>
    <w:p w:rsidR="00BF7C93" w:rsidRPr="00BE2B9D" w:rsidRDefault="00BF7C93" w:rsidP="00EC58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Tamaño de la caja: 50.5 x 53.4 x 15.9 mm</w:t>
      </w:r>
    </w:p>
    <w:p w:rsidR="00BF7C93" w:rsidRPr="00BE2B9D" w:rsidRDefault="00BF7C93" w:rsidP="00EC58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Peso: 82 g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b/>
          <w:sz w:val="22"/>
          <w:szCs w:val="22"/>
        </w:rPr>
      </w:pPr>
      <w:r w:rsidRPr="00BE2B9D">
        <w:rPr>
          <w:rFonts w:ascii="Arial" w:hAnsi="Arial" w:cs="Arial"/>
          <w:b/>
          <w:sz w:val="22"/>
          <w:szCs w:val="22"/>
        </w:rPr>
        <w:t>GG-1000GB-1A MUDMASTER</w:t>
      </w:r>
    </w:p>
    <w:p w:rsidR="00BF7C93" w:rsidRPr="00BE2B9D" w:rsidRDefault="00BF7C93" w:rsidP="00EC58E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Tamaño de la caja: 56.2 x 55.3 x 17.1 mm</w:t>
      </w:r>
    </w:p>
    <w:p w:rsidR="00BF7C93" w:rsidRPr="00BE2B9D" w:rsidRDefault="00BF7C93" w:rsidP="00EC58E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Peso: 92 g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Mantente conectado a través de: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Twitter: </w:t>
      </w:r>
      <w:hyperlink r:id="rId9" w:history="1">
        <w:r w:rsidRPr="00BE2B9D">
          <w:rPr>
            <w:rStyle w:val="Hyperlink"/>
            <w:rFonts w:ascii="Arial" w:hAnsi="Arial" w:cs="Arial"/>
            <w:sz w:val="22"/>
            <w:szCs w:val="22"/>
          </w:rPr>
          <w:t>@CasioGShockMX</w:t>
        </w:r>
      </w:hyperlink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Facebook: CASIO G-SHOCK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E2B9D" w:rsidRPr="00BE2B9D" w:rsidRDefault="00BE2B9D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b/>
          <w:sz w:val="22"/>
          <w:szCs w:val="22"/>
        </w:rPr>
      </w:pPr>
      <w:r w:rsidRPr="00BE2B9D">
        <w:rPr>
          <w:rFonts w:ascii="Arial" w:hAnsi="Arial" w:cs="Arial"/>
          <w:b/>
          <w:sz w:val="22"/>
          <w:szCs w:val="22"/>
        </w:rPr>
        <w:t>Acerca de Casio México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E2B9D">
        <w:rPr>
          <w:rFonts w:ascii="Arial" w:hAnsi="Arial" w:cs="Arial"/>
          <w:sz w:val="22"/>
          <w:szCs w:val="22"/>
        </w:rPr>
        <w:t>Casio Computer Co., Ltd. es uno de los líderes mundiales en productos de electrónica de consumo y soluciones tecnológicas para empresas.</w:t>
      </w:r>
      <w:proofErr w:type="gramEnd"/>
      <w:r w:rsidRPr="00BE2B9D">
        <w:rPr>
          <w:rFonts w:ascii="Arial" w:hAnsi="Arial" w:cs="Arial"/>
          <w:sz w:val="22"/>
          <w:szCs w:val="22"/>
        </w:rPr>
        <w:t xml:space="preserve"> Desde su fundación en 1957, la compañía se ha esforzado por trabajar en </w:t>
      </w:r>
      <w:proofErr w:type="gramStart"/>
      <w:r w:rsidRPr="00BE2B9D">
        <w:rPr>
          <w:rFonts w:ascii="Arial" w:hAnsi="Arial" w:cs="Arial"/>
          <w:sz w:val="22"/>
          <w:szCs w:val="22"/>
        </w:rPr>
        <w:t>su  filosofía</w:t>
      </w:r>
      <w:proofErr w:type="gramEnd"/>
      <w:r w:rsidRPr="00BE2B9D">
        <w:rPr>
          <w:rFonts w:ascii="Arial" w:hAnsi="Arial" w:cs="Arial"/>
          <w:sz w:val="22"/>
          <w:szCs w:val="22"/>
        </w:rPr>
        <w:t xml:space="preserve"> basada en la “creatividad y contribución” a través de la introducción de productos innovadores e imaginativos. Con presencia en más de 25 países ubicados en Asia, Norteamérica y Europa, cuenta con una plantilla conformada por más de </w:t>
      </w:r>
      <w:proofErr w:type="gramStart"/>
      <w:r w:rsidRPr="00BE2B9D">
        <w:rPr>
          <w:rFonts w:ascii="Arial" w:hAnsi="Arial" w:cs="Arial"/>
          <w:sz w:val="22"/>
          <w:szCs w:val="22"/>
        </w:rPr>
        <w:t>12 mil</w:t>
      </w:r>
      <w:proofErr w:type="gramEnd"/>
      <w:r w:rsidRPr="00BE2B9D">
        <w:rPr>
          <w:rFonts w:ascii="Arial" w:hAnsi="Arial" w:cs="Arial"/>
          <w:sz w:val="22"/>
          <w:szCs w:val="22"/>
        </w:rPr>
        <w:t xml:space="preserve">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Para más información, visita www.casiomx.com/products/Watches/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E2B9D">
        <w:rPr>
          <w:rFonts w:ascii="Arial" w:hAnsi="Arial" w:cs="Arial"/>
          <w:b/>
          <w:sz w:val="22"/>
          <w:szCs w:val="22"/>
        </w:rPr>
        <w:t>Acerca de Casio America, Inc.</w:t>
      </w:r>
      <w:proofErr w:type="gramEnd"/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Casio America, Inc., Dover, N.J., es una subsidiaria estadounidense de Casio Computer Co., Ltd., de Tokio, Japón, uno de los manufactureros líderes a nivel mundial de electrónicos y soluciones de equipo para negocios. Establecida en 1957, 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</w:t>
      </w:r>
      <w:proofErr w:type="gramStart"/>
      <w:r w:rsidRPr="00BE2B9D">
        <w:rPr>
          <w:rFonts w:ascii="Arial" w:hAnsi="Arial" w:cs="Arial"/>
          <w:sz w:val="22"/>
          <w:szCs w:val="22"/>
        </w:rPr>
        <w:t>Para más información, visite www.casiousa.com.</w:t>
      </w:r>
      <w:proofErr w:type="gramEnd"/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b/>
          <w:sz w:val="22"/>
          <w:szCs w:val="22"/>
        </w:rPr>
      </w:pPr>
      <w:r w:rsidRPr="00BE2B9D">
        <w:rPr>
          <w:rFonts w:ascii="Arial" w:hAnsi="Arial" w:cs="Arial"/>
          <w:b/>
          <w:sz w:val="22"/>
          <w:szCs w:val="22"/>
        </w:rPr>
        <w:t>CONTACTO</w:t>
      </w:r>
    </w:p>
    <w:p w:rsidR="00BF7C93" w:rsidRPr="00BE2B9D" w:rsidRDefault="00BF7C93" w:rsidP="00EC58E3">
      <w:pPr>
        <w:jc w:val="both"/>
        <w:rPr>
          <w:rFonts w:ascii="Arial" w:hAnsi="Arial" w:cs="Arial"/>
          <w:b/>
          <w:sz w:val="22"/>
          <w:szCs w:val="22"/>
        </w:rPr>
      </w:pPr>
      <w:r w:rsidRPr="00BE2B9D">
        <w:rPr>
          <w:rFonts w:ascii="Arial" w:hAnsi="Arial" w:cs="Arial"/>
          <w:b/>
          <w:sz w:val="22"/>
          <w:szCs w:val="22"/>
        </w:rPr>
        <w:t>Jorge Alvarez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Another Company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(55) 6392 1100 ext. 2407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jorge@anothercompany.com.mx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  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b/>
          <w:sz w:val="22"/>
          <w:szCs w:val="22"/>
        </w:rPr>
      </w:pPr>
      <w:r w:rsidRPr="00BE2B9D">
        <w:rPr>
          <w:rFonts w:ascii="Arial" w:hAnsi="Arial" w:cs="Arial"/>
          <w:b/>
          <w:sz w:val="22"/>
          <w:szCs w:val="22"/>
        </w:rPr>
        <w:t>SHOWROOM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 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Te invitamos a conocer las novedades de </w:t>
      </w:r>
      <w:r w:rsidRPr="00BE2B9D">
        <w:rPr>
          <w:rFonts w:ascii="Arial" w:hAnsi="Arial" w:cs="Arial"/>
          <w:b/>
          <w:sz w:val="22"/>
          <w:szCs w:val="22"/>
        </w:rPr>
        <w:t>G-SHOCK</w:t>
      </w:r>
      <w:r w:rsidRPr="00BE2B9D">
        <w:rPr>
          <w:rFonts w:ascii="Arial" w:hAnsi="Arial" w:cs="Arial"/>
          <w:sz w:val="22"/>
          <w:szCs w:val="22"/>
        </w:rPr>
        <w:t xml:space="preserve"> en el showroom ubicado en las oficinas de </w:t>
      </w:r>
      <w:proofErr w:type="gramStart"/>
      <w:r w:rsidRPr="00BE2B9D">
        <w:rPr>
          <w:rFonts w:ascii="Arial" w:hAnsi="Arial" w:cs="Arial"/>
          <w:b/>
          <w:sz w:val="22"/>
          <w:szCs w:val="22"/>
        </w:rPr>
        <w:t>Another</w:t>
      </w:r>
      <w:proofErr w:type="gramEnd"/>
      <w:r w:rsidRPr="00BE2B9D">
        <w:rPr>
          <w:rFonts w:ascii="Arial" w:hAnsi="Arial" w:cs="Arial"/>
          <w:b/>
          <w:sz w:val="22"/>
          <w:szCs w:val="22"/>
        </w:rPr>
        <w:t xml:space="preserve"> Company</w:t>
      </w:r>
      <w:r w:rsidRPr="00BE2B9D">
        <w:rPr>
          <w:rFonts w:ascii="Arial" w:hAnsi="Arial" w:cs="Arial"/>
          <w:sz w:val="22"/>
          <w:szCs w:val="22"/>
        </w:rPr>
        <w:t>, en donde podrás descubrir y experimentar los nuevos modelos que esta marca de resistentes relojes tiene para ti.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 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 xml:space="preserve">Para una mejor experiencia </w:t>
      </w:r>
      <w:proofErr w:type="gramStart"/>
      <w:r w:rsidRPr="00BE2B9D">
        <w:rPr>
          <w:rFonts w:ascii="Arial" w:hAnsi="Arial" w:cs="Arial"/>
          <w:sz w:val="22"/>
          <w:szCs w:val="22"/>
        </w:rPr>
        <w:t>te</w:t>
      </w:r>
      <w:proofErr w:type="gramEnd"/>
      <w:r w:rsidRPr="00BE2B9D">
        <w:rPr>
          <w:rFonts w:ascii="Arial" w:hAnsi="Arial" w:cs="Arial"/>
          <w:sz w:val="22"/>
          <w:szCs w:val="22"/>
        </w:rPr>
        <w:t xml:space="preserve"> recomendamos llamar para solicitar una visita.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</w:p>
    <w:p w:rsidR="00BF7C93" w:rsidRPr="00BE2B9D" w:rsidRDefault="00BF7C93" w:rsidP="00EC58E3">
      <w:pPr>
        <w:jc w:val="both"/>
        <w:rPr>
          <w:rFonts w:ascii="Arial" w:hAnsi="Arial" w:cs="Arial"/>
          <w:b/>
          <w:sz w:val="22"/>
          <w:szCs w:val="22"/>
        </w:rPr>
      </w:pPr>
      <w:r w:rsidRPr="00BE2B9D">
        <w:rPr>
          <w:rFonts w:ascii="Arial" w:hAnsi="Arial" w:cs="Arial"/>
          <w:b/>
          <w:sz w:val="22"/>
          <w:szCs w:val="22"/>
        </w:rPr>
        <w:t>Showroom Another Company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Río Rhin 27, Col Cuauhtémoc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(55) 6392 1100 ext. 2600</w:t>
      </w:r>
    </w:p>
    <w:p w:rsidR="00BF7C93" w:rsidRPr="00BE2B9D" w:rsidRDefault="00BF7C93" w:rsidP="00EC58E3">
      <w:pPr>
        <w:jc w:val="both"/>
        <w:rPr>
          <w:rFonts w:ascii="Arial" w:hAnsi="Arial" w:cs="Arial"/>
          <w:sz w:val="22"/>
          <w:szCs w:val="22"/>
        </w:rPr>
      </w:pPr>
      <w:r w:rsidRPr="00BE2B9D">
        <w:rPr>
          <w:rFonts w:ascii="Arial" w:hAnsi="Arial" w:cs="Arial"/>
          <w:sz w:val="22"/>
          <w:szCs w:val="22"/>
        </w:rPr>
        <w:t>showroom@anothercompany.com.mx</w:t>
      </w:r>
    </w:p>
    <w:p w:rsidR="00BF7C93" w:rsidRDefault="00BF7C93" w:rsidP="00BF7C93"/>
    <w:p w:rsidR="00BF7C93" w:rsidRDefault="00BF7C93" w:rsidP="00BF7C93"/>
    <w:p w:rsidR="00165780" w:rsidRDefault="00165780"/>
    <w:sectPr w:rsidR="00165780" w:rsidSect="001657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F2E"/>
    <w:multiLevelType w:val="hybridMultilevel"/>
    <w:tmpl w:val="3204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6F24"/>
    <w:multiLevelType w:val="multilevel"/>
    <w:tmpl w:val="00028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12E36"/>
    <w:multiLevelType w:val="hybridMultilevel"/>
    <w:tmpl w:val="0002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B37EE"/>
    <w:multiLevelType w:val="hybridMultilevel"/>
    <w:tmpl w:val="2118E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46580"/>
    <w:multiLevelType w:val="hybridMultilevel"/>
    <w:tmpl w:val="C0064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93"/>
    <w:rsid w:val="00165780"/>
    <w:rsid w:val="00636E2C"/>
    <w:rsid w:val="00BE2B9D"/>
    <w:rsid w:val="00BF7C93"/>
    <w:rsid w:val="00C41F88"/>
    <w:rsid w:val="00E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56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B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B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gshock.mx/" TargetMode="External"/><Relationship Id="rId9" Type="http://schemas.openxmlformats.org/officeDocument/2006/relationships/hyperlink" Target="@CasioGShockM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5073</Characters>
  <Application>Microsoft Macintosh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Martínez Arreola</dc:creator>
  <cp:keywords/>
  <dc:description/>
  <cp:lastModifiedBy>Oscar Martínez Arreola</cp:lastModifiedBy>
  <cp:revision>2</cp:revision>
  <dcterms:created xsi:type="dcterms:W3CDTF">2016-08-26T15:57:00Z</dcterms:created>
  <dcterms:modified xsi:type="dcterms:W3CDTF">2016-08-26T15:57:00Z</dcterms:modified>
</cp:coreProperties>
</file>