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83458" w14:textId="5D044683" w:rsidR="00DB6609" w:rsidRPr="00D957D6" w:rsidRDefault="00DB6609" w:rsidP="00DB6609">
      <w:pPr>
        <w:jc w:val="center"/>
        <w:rPr>
          <w:rFonts w:cstheme="minorHAnsi"/>
        </w:rPr>
      </w:pPr>
      <w:r w:rsidRPr="00D957D6">
        <w:rPr>
          <w:rFonts w:cstheme="minorHAnsi"/>
          <w:b/>
          <w:noProof/>
        </w:rPr>
        <w:drawing>
          <wp:inline distT="0" distB="0" distL="0" distR="0" wp14:anchorId="1009AC00" wp14:editId="7C9F53F0">
            <wp:extent cx="218122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D0496" w14:textId="77777777" w:rsidR="00DB6609" w:rsidRPr="00D957D6" w:rsidRDefault="00DB6609" w:rsidP="00DB6609">
      <w:pPr>
        <w:pStyle w:val="NoSpacing"/>
        <w:jc w:val="right"/>
        <w:rPr>
          <w:rFonts w:cstheme="minorHAnsi"/>
          <w:b/>
          <w:bCs/>
          <w:u w:val="single"/>
        </w:rPr>
      </w:pPr>
      <w:r w:rsidRPr="00D957D6">
        <w:rPr>
          <w:rFonts w:cstheme="minorHAnsi"/>
          <w:b/>
          <w:bCs/>
          <w:u w:val="single"/>
        </w:rPr>
        <w:t>For more information:</w:t>
      </w:r>
    </w:p>
    <w:p w14:paraId="5FC5C88E" w14:textId="77777777" w:rsidR="00DB6609" w:rsidRPr="00D957D6" w:rsidRDefault="00DB6609" w:rsidP="00DB6609">
      <w:pPr>
        <w:pStyle w:val="NoSpacing"/>
        <w:jc w:val="right"/>
        <w:rPr>
          <w:rFonts w:cstheme="minorHAnsi"/>
        </w:rPr>
      </w:pPr>
      <w:r w:rsidRPr="00D957D6">
        <w:rPr>
          <w:rFonts w:cstheme="minorHAnsi"/>
        </w:rPr>
        <w:t>Shaye Gulotta</w:t>
      </w:r>
    </w:p>
    <w:p w14:paraId="41ABD62A" w14:textId="77777777" w:rsidR="00DB6609" w:rsidRPr="00D957D6" w:rsidRDefault="00DB6609" w:rsidP="00DB6609">
      <w:pPr>
        <w:pStyle w:val="NoSpacing"/>
        <w:jc w:val="right"/>
        <w:rPr>
          <w:rFonts w:cstheme="minorHAnsi"/>
        </w:rPr>
      </w:pPr>
      <w:r w:rsidRPr="00D957D6">
        <w:rPr>
          <w:rFonts w:cstheme="minorHAnsi"/>
        </w:rPr>
        <w:t>BRAVE Public Relations</w:t>
      </w:r>
    </w:p>
    <w:p w14:paraId="7843D648" w14:textId="77777777" w:rsidR="00DB6609" w:rsidRPr="00D957D6" w:rsidRDefault="00DB6609" w:rsidP="00DB6609">
      <w:pPr>
        <w:pStyle w:val="NoSpacing"/>
        <w:jc w:val="right"/>
        <w:rPr>
          <w:rFonts w:cstheme="minorHAnsi"/>
        </w:rPr>
      </w:pPr>
      <w:r w:rsidRPr="00D957D6">
        <w:rPr>
          <w:rFonts w:cstheme="minorHAnsi"/>
        </w:rPr>
        <w:t>404.233.3993</w:t>
      </w:r>
    </w:p>
    <w:p w14:paraId="5D807DDE" w14:textId="77777777" w:rsidR="00DB6609" w:rsidRPr="00D957D6" w:rsidRDefault="00EC157B" w:rsidP="00DB6609">
      <w:pPr>
        <w:pStyle w:val="NoSpacing"/>
        <w:jc w:val="right"/>
        <w:rPr>
          <w:rFonts w:cstheme="minorHAnsi"/>
        </w:rPr>
      </w:pPr>
      <w:hyperlink r:id="rId7" w:history="1">
        <w:r w:rsidR="00DB6609" w:rsidRPr="00D957D6">
          <w:rPr>
            <w:rStyle w:val="Hyperlink"/>
            <w:rFonts w:cstheme="minorHAnsi"/>
          </w:rPr>
          <w:t>sgulotta@emailbrave.com</w:t>
        </w:r>
      </w:hyperlink>
    </w:p>
    <w:p w14:paraId="30F74D4A" w14:textId="0D6AC6AD" w:rsidR="000C4809" w:rsidRPr="00D957D6" w:rsidRDefault="00DB6609" w:rsidP="009C704A">
      <w:pPr>
        <w:pStyle w:val="NoSpacing"/>
        <w:rPr>
          <w:rFonts w:cstheme="minorHAnsi"/>
          <w:b/>
          <w:bCs/>
        </w:rPr>
      </w:pPr>
      <w:r w:rsidRPr="00D957D6">
        <w:rPr>
          <w:rFonts w:cstheme="minorHAnsi"/>
          <w:b/>
          <w:bCs/>
        </w:rPr>
        <w:t>FOR IMMEDIATE RELEASE</w:t>
      </w:r>
    </w:p>
    <w:p w14:paraId="494DCF4F" w14:textId="785C0A00" w:rsidR="00C26B7C" w:rsidRDefault="00C26B7C" w:rsidP="0097087F">
      <w:pPr>
        <w:pStyle w:val="NoSpacing"/>
        <w:rPr>
          <w:rFonts w:cstheme="minorHAnsi"/>
          <w:b/>
          <w:bCs/>
          <w:u w:val="single"/>
        </w:rPr>
      </w:pPr>
    </w:p>
    <w:p w14:paraId="65818C6C" w14:textId="428E3721" w:rsidR="00383A5F" w:rsidRPr="003D2971" w:rsidRDefault="00383A5F" w:rsidP="00D957D6">
      <w:pPr>
        <w:pStyle w:val="NoSpacing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Mac McGee Irish Pub brings its </w:t>
      </w:r>
      <w:r w:rsidR="0097087F">
        <w:rPr>
          <w:rFonts w:cstheme="minorHAnsi"/>
          <w:b/>
          <w:bCs/>
          <w:u w:val="single"/>
        </w:rPr>
        <w:t xml:space="preserve">from-scratch </w:t>
      </w:r>
      <w:r w:rsidR="0097087F" w:rsidRPr="003D2971">
        <w:rPr>
          <w:rFonts w:cstheme="minorHAnsi"/>
          <w:b/>
          <w:bCs/>
          <w:u w:val="single"/>
        </w:rPr>
        <w:t>kitchen</w:t>
      </w:r>
      <w:r w:rsidRPr="003D2971">
        <w:rPr>
          <w:rFonts w:cstheme="minorHAnsi"/>
          <w:b/>
          <w:bCs/>
          <w:u w:val="single"/>
        </w:rPr>
        <w:t xml:space="preserve"> </w:t>
      </w:r>
      <w:r w:rsidR="008943EE" w:rsidRPr="003D2971">
        <w:rPr>
          <w:rFonts w:cstheme="minorHAnsi"/>
          <w:b/>
          <w:bCs/>
          <w:u w:val="single"/>
        </w:rPr>
        <w:t xml:space="preserve">and authentic pub experience </w:t>
      </w:r>
      <w:r w:rsidR="008943EE" w:rsidRPr="003D2971">
        <w:rPr>
          <w:rFonts w:cstheme="minorHAnsi"/>
          <w:b/>
          <w:bCs/>
          <w:u w:val="single"/>
        </w:rPr>
        <w:br/>
      </w:r>
      <w:r w:rsidRPr="003D2971">
        <w:rPr>
          <w:rFonts w:cstheme="minorHAnsi"/>
          <w:b/>
          <w:bCs/>
          <w:u w:val="single"/>
        </w:rPr>
        <w:t xml:space="preserve">to The Battery Atlanta this </w:t>
      </w:r>
      <w:r w:rsidR="00AC41D9">
        <w:rPr>
          <w:rFonts w:cstheme="minorHAnsi"/>
          <w:b/>
          <w:bCs/>
          <w:u w:val="single"/>
        </w:rPr>
        <w:t>s</w:t>
      </w:r>
      <w:r w:rsidR="003D2971" w:rsidRPr="003D2971">
        <w:rPr>
          <w:rFonts w:cstheme="minorHAnsi"/>
          <w:b/>
          <w:bCs/>
          <w:u w:val="single"/>
        </w:rPr>
        <w:t>ummer</w:t>
      </w:r>
    </w:p>
    <w:p w14:paraId="179FC9AA" w14:textId="3BD53880" w:rsidR="007072E7" w:rsidRPr="003D2971" w:rsidRDefault="00D306DD" w:rsidP="007072E7">
      <w:pPr>
        <w:pStyle w:val="NoSpacing"/>
        <w:jc w:val="center"/>
        <w:rPr>
          <w:rFonts w:eastAsia="Times New Roman"/>
          <w:i/>
          <w:iCs/>
        </w:rPr>
      </w:pPr>
      <w:r w:rsidRPr="003D2971">
        <w:rPr>
          <w:rFonts w:eastAsia="Times New Roman"/>
          <w:i/>
          <w:iCs/>
        </w:rPr>
        <w:t xml:space="preserve">Neighborhood pub </w:t>
      </w:r>
      <w:r w:rsidR="0046400E" w:rsidRPr="003D2971">
        <w:rPr>
          <w:rFonts w:eastAsia="Times New Roman"/>
          <w:i/>
          <w:iCs/>
        </w:rPr>
        <w:t>toasts</w:t>
      </w:r>
      <w:r w:rsidR="007775DF" w:rsidRPr="003D2971">
        <w:rPr>
          <w:rFonts w:eastAsia="Times New Roman"/>
          <w:i/>
          <w:iCs/>
        </w:rPr>
        <w:t xml:space="preserve"> </w:t>
      </w:r>
      <w:r w:rsidR="0046567F" w:rsidRPr="003D2971">
        <w:rPr>
          <w:rFonts w:eastAsia="Times New Roman"/>
          <w:i/>
          <w:iCs/>
        </w:rPr>
        <w:t xml:space="preserve">to </w:t>
      </w:r>
      <w:r w:rsidR="005C432C" w:rsidRPr="003D2971">
        <w:rPr>
          <w:rFonts w:eastAsia="Times New Roman"/>
          <w:i/>
          <w:iCs/>
        </w:rPr>
        <w:t>good times</w:t>
      </w:r>
      <w:r w:rsidR="007072E7" w:rsidRPr="003D2971">
        <w:rPr>
          <w:rFonts w:eastAsia="Times New Roman"/>
          <w:i/>
          <w:iCs/>
        </w:rPr>
        <w:t xml:space="preserve"> and banter </w:t>
      </w:r>
      <w:r w:rsidR="007775DF" w:rsidRPr="003D2971">
        <w:rPr>
          <w:rFonts w:eastAsia="Times New Roman"/>
          <w:i/>
          <w:iCs/>
        </w:rPr>
        <w:t xml:space="preserve">at </w:t>
      </w:r>
      <w:r w:rsidR="00397F73" w:rsidRPr="003D2971">
        <w:rPr>
          <w:rFonts w:eastAsia="Times New Roman"/>
          <w:i/>
          <w:iCs/>
        </w:rPr>
        <w:t>its first</w:t>
      </w:r>
      <w:r w:rsidR="00734467" w:rsidRPr="003D2971">
        <w:rPr>
          <w:rFonts w:eastAsia="Times New Roman"/>
          <w:i/>
          <w:iCs/>
        </w:rPr>
        <w:t xml:space="preserve"> </w:t>
      </w:r>
      <w:r w:rsidR="007775DF" w:rsidRPr="003D2971">
        <w:rPr>
          <w:rFonts w:eastAsia="Times New Roman"/>
          <w:i/>
          <w:iCs/>
        </w:rPr>
        <w:t xml:space="preserve">Cobb County </w:t>
      </w:r>
      <w:r w:rsidR="00734467" w:rsidRPr="003D2971">
        <w:rPr>
          <w:rFonts w:eastAsia="Times New Roman"/>
          <w:i/>
          <w:iCs/>
        </w:rPr>
        <w:t>location</w:t>
      </w:r>
    </w:p>
    <w:p w14:paraId="1682B057" w14:textId="77777777" w:rsidR="000B559D" w:rsidRPr="000B559D" w:rsidRDefault="000B559D" w:rsidP="000B559D">
      <w:pPr>
        <w:pStyle w:val="NoSpacing"/>
        <w:rPr>
          <w:rFonts w:cstheme="minorHAnsi"/>
        </w:rPr>
      </w:pPr>
    </w:p>
    <w:p w14:paraId="322577DA" w14:textId="05FE2CAF" w:rsidR="00B77749" w:rsidRDefault="00F67C6D" w:rsidP="00814361">
      <w:pPr>
        <w:pStyle w:val="NoSpacing"/>
        <w:jc w:val="both"/>
      </w:pPr>
      <w:r w:rsidRPr="00D957D6">
        <w:rPr>
          <w:rFonts w:cstheme="minorHAnsi"/>
          <w:b/>
          <w:bCs/>
        </w:rPr>
        <w:t xml:space="preserve">ATLANTA </w:t>
      </w:r>
      <w:r w:rsidR="008B7561" w:rsidRPr="00D957D6">
        <w:rPr>
          <w:rFonts w:cstheme="minorHAnsi"/>
          <w:b/>
          <w:bCs/>
        </w:rPr>
        <w:t>(</w:t>
      </w:r>
      <w:r w:rsidR="00C26B7C">
        <w:rPr>
          <w:rFonts w:cstheme="minorHAnsi"/>
          <w:b/>
          <w:bCs/>
        </w:rPr>
        <w:t xml:space="preserve">April </w:t>
      </w:r>
      <w:r w:rsidR="00EC157B">
        <w:rPr>
          <w:rFonts w:cstheme="minorHAnsi"/>
          <w:b/>
          <w:bCs/>
        </w:rPr>
        <w:t>14</w:t>
      </w:r>
      <w:r w:rsidR="00874774" w:rsidRPr="00D957D6">
        <w:rPr>
          <w:rFonts w:cstheme="minorHAnsi"/>
          <w:b/>
          <w:bCs/>
        </w:rPr>
        <w:t>, 2021</w:t>
      </w:r>
      <w:r w:rsidRPr="00D957D6">
        <w:rPr>
          <w:rFonts w:cstheme="minorHAnsi"/>
          <w:b/>
          <w:bCs/>
        </w:rPr>
        <w:t>)</w:t>
      </w:r>
      <w:r w:rsidRPr="00D957D6">
        <w:rPr>
          <w:rFonts w:cstheme="minorHAnsi"/>
        </w:rPr>
        <w:t xml:space="preserve"> – </w:t>
      </w:r>
      <w:r w:rsidR="0049567F" w:rsidRPr="0049567F">
        <w:rPr>
          <w:rFonts w:cstheme="minorHAnsi"/>
        </w:rPr>
        <w:t xml:space="preserve">With a diverse mix of bars and restaurants serving </w:t>
      </w:r>
      <w:r w:rsidR="0049567F">
        <w:rPr>
          <w:rFonts w:cstheme="minorHAnsi"/>
        </w:rPr>
        <w:t>favorites</w:t>
      </w:r>
      <w:r w:rsidR="0049567F" w:rsidRPr="0049567F">
        <w:rPr>
          <w:rFonts w:cstheme="minorHAnsi"/>
        </w:rPr>
        <w:t xml:space="preserve"> from around the world, </w:t>
      </w:r>
      <w:r w:rsidRPr="00D957D6">
        <w:rPr>
          <w:rFonts w:cstheme="minorHAnsi"/>
          <w:b/>
          <w:bCs/>
        </w:rPr>
        <w:t>Braves Development Company</w:t>
      </w:r>
      <w:r w:rsidRPr="00D957D6">
        <w:rPr>
          <w:rFonts w:cstheme="minorHAnsi"/>
        </w:rPr>
        <w:t xml:space="preserve"> </w:t>
      </w:r>
      <w:r w:rsidR="007F547B">
        <w:rPr>
          <w:rFonts w:cstheme="minorHAnsi"/>
        </w:rPr>
        <w:t>announced today</w:t>
      </w:r>
      <w:r w:rsidRPr="00D957D6">
        <w:rPr>
          <w:rFonts w:cstheme="minorHAnsi"/>
        </w:rPr>
        <w:t xml:space="preserve"> that </w:t>
      </w:r>
      <w:hyperlink r:id="rId8" w:history="1">
        <w:r w:rsidR="00055DD0">
          <w:rPr>
            <w:rStyle w:val="Hyperlink"/>
            <w:rFonts w:cstheme="minorHAnsi"/>
          </w:rPr>
          <w:t>Mac McGee Irish Pub</w:t>
        </w:r>
      </w:hyperlink>
      <w:r w:rsidR="007F547B">
        <w:rPr>
          <w:rFonts w:cstheme="minorHAnsi"/>
        </w:rPr>
        <w:t xml:space="preserve"> will </w:t>
      </w:r>
      <w:r w:rsidR="0097087F">
        <w:rPr>
          <w:rFonts w:cstheme="minorHAnsi"/>
        </w:rPr>
        <w:t xml:space="preserve">open its </w:t>
      </w:r>
      <w:r w:rsidR="005B47E9">
        <w:rPr>
          <w:rFonts w:cstheme="minorHAnsi"/>
        </w:rPr>
        <w:t xml:space="preserve">second </w:t>
      </w:r>
      <w:r w:rsidR="0097087F">
        <w:rPr>
          <w:rFonts w:cstheme="minorHAnsi"/>
        </w:rPr>
        <w:t>metro-Atlanta location at</w:t>
      </w:r>
      <w:r w:rsidR="007F547B">
        <w:rPr>
          <w:rFonts w:cstheme="minorHAnsi"/>
        </w:rPr>
        <w:t xml:space="preserve"> </w:t>
      </w:r>
      <w:r w:rsidR="007F547B" w:rsidRPr="007F547B">
        <w:rPr>
          <w:rFonts w:cstheme="minorHAnsi"/>
          <w:b/>
          <w:bCs/>
        </w:rPr>
        <w:t>The Battery Atlanta</w:t>
      </w:r>
      <w:r w:rsidR="0097087F">
        <w:rPr>
          <w:rFonts w:cstheme="minorHAnsi"/>
          <w:b/>
          <w:bCs/>
        </w:rPr>
        <w:t>.</w:t>
      </w:r>
      <w:r w:rsidR="00055DD0">
        <w:rPr>
          <w:rFonts w:cstheme="minorHAnsi"/>
        </w:rPr>
        <w:t xml:space="preserve"> </w:t>
      </w:r>
      <w:r w:rsidR="007072E7">
        <w:t xml:space="preserve">Mac McGee is a </w:t>
      </w:r>
      <w:r w:rsidR="00006471">
        <w:t>made-</w:t>
      </w:r>
      <w:r w:rsidR="007072E7" w:rsidRPr="007072E7">
        <w:t>from-scratch kitchen</w:t>
      </w:r>
      <w:r w:rsidR="00B77749">
        <w:t xml:space="preserve"> focusing on fresh, local and homemade </w:t>
      </w:r>
      <w:r w:rsidR="00006471">
        <w:t xml:space="preserve">Irish American </w:t>
      </w:r>
      <w:r w:rsidR="00B77749">
        <w:t>pub fare</w:t>
      </w:r>
      <w:r w:rsidR="008943EE">
        <w:t xml:space="preserve"> in a lively and inviting setting.</w:t>
      </w:r>
    </w:p>
    <w:p w14:paraId="1556161C" w14:textId="77777777" w:rsidR="0097087F" w:rsidRDefault="0097087F" w:rsidP="00814361">
      <w:pPr>
        <w:pStyle w:val="NoSpacing"/>
        <w:jc w:val="both"/>
      </w:pPr>
    </w:p>
    <w:p w14:paraId="5CDA1CFC" w14:textId="3228D51D" w:rsidR="006D5356" w:rsidRPr="007072E7" w:rsidRDefault="006D5356" w:rsidP="00814361">
      <w:pPr>
        <w:pStyle w:val="NoSpacing"/>
        <w:jc w:val="both"/>
      </w:pPr>
      <w:r w:rsidRPr="0049567F">
        <w:t>The</w:t>
      </w:r>
      <w:r w:rsidR="008943EE">
        <w:t xml:space="preserve"> fan-favorite</w:t>
      </w:r>
      <w:r w:rsidRPr="0049567F">
        <w:t xml:space="preserve"> neighborhood pub will serve refined takes on traditional Irish classics</w:t>
      </w:r>
      <w:r w:rsidR="008943EE">
        <w:t>,</w:t>
      </w:r>
      <w:r w:rsidRPr="0049567F">
        <w:t xml:space="preserve"> including bangers and mash, fish and chips and shepherd’s pie. </w:t>
      </w:r>
      <w:r w:rsidR="005849BF">
        <w:t xml:space="preserve">The restaurant sources organic and artisanal ingredients from local vendors that are used to grind, bake and pickle seasonal items in house. </w:t>
      </w:r>
      <w:r w:rsidRPr="0049567F">
        <w:t xml:space="preserve">Along with its chef-crafted food from the heart, </w:t>
      </w:r>
      <w:r w:rsidRPr="0049567F">
        <w:rPr>
          <w:spacing w:val="1"/>
          <w:shd w:val="clear" w:color="auto" w:fill="FFFFFF"/>
        </w:rPr>
        <w:t xml:space="preserve">The Battery Atlanta outpost will </w:t>
      </w:r>
      <w:r w:rsidR="005122BC">
        <w:rPr>
          <w:spacing w:val="1"/>
          <w:shd w:val="clear" w:color="auto" w:fill="FFFFFF"/>
        </w:rPr>
        <w:t>boast</w:t>
      </w:r>
      <w:r w:rsidRPr="0049567F">
        <w:rPr>
          <w:spacing w:val="1"/>
          <w:shd w:val="clear" w:color="auto" w:fill="FFFFFF"/>
        </w:rPr>
        <w:t xml:space="preserve"> an impressive selection of r</w:t>
      </w:r>
      <w:r w:rsidRPr="0049567F">
        <w:t>otating craft beer, seasonal cocktails and an extensive whiskey menu</w:t>
      </w:r>
      <w:r w:rsidR="008943EE">
        <w:t xml:space="preserve"> in addition to a full bar</w:t>
      </w:r>
      <w:r w:rsidRPr="0049567F">
        <w:t>.</w:t>
      </w:r>
      <w:r w:rsidRPr="007072E7">
        <w:t xml:space="preserve"> </w:t>
      </w:r>
    </w:p>
    <w:p w14:paraId="51A25D17" w14:textId="77777777" w:rsidR="006D5356" w:rsidRDefault="006D5356" w:rsidP="00814361">
      <w:pPr>
        <w:pStyle w:val="NoSpacing"/>
        <w:jc w:val="both"/>
      </w:pPr>
    </w:p>
    <w:p w14:paraId="5705DE5A" w14:textId="6B525DA5" w:rsidR="006D5356" w:rsidRDefault="005849BF" w:rsidP="00814361">
      <w:pPr>
        <w:pStyle w:val="NoSpacing"/>
        <w:jc w:val="both"/>
      </w:pPr>
      <w:r>
        <w:t xml:space="preserve">The </w:t>
      </w:r>
      <w:r w:rsidR="005B47E9">
        <w:t xml:space="preserve">second </w:t>
      </w:r>
      <w:r w:rsidR="006D5356">
        <w:t>location</w:t>
      </w:r>
      <w:r w:rsidR="00383A5F">
        <w:t xml:space="preserve"> of Mac McGee</w:t>
      </w:r>
      <w:r w:rsidR="006D5356">
        <w:t xml:space="preserve"> will </w:t>
      </w:r>
      <w:r w:rsidR="000A43B7">
        <w:t>feature a semi-</w:t>
      </w:r>
      <w:r w:rsidR="00F4208C" w:rsidRPr="00F4208C">
        <w:t xml:space="preserve">outdoor </w:t>
      </w:r>
      <w:r w:rsidR="00F4208C">
        <w:t xml:space="preserve">dining </w:t>
      </w:r>
      <w:r w:rsidR="00F4208C" w:rsidRPr="00F4208C">
        <w:t>experience</w:t>
      </w:r>
      <w:r w:rsidR="00F4208C">
        <w:t xml:space="preserve"> with</w:t>
      </w:r>
      <w:r w:rsidR="000A43B7">
        <w:t xml:space="preserve"> oversized </w:t>
      </w:r>
      <w:r w:rsidR="00F4208C" w:rsidRPr="00F4208C">
        <w:t>garage</w:t>
      </w:r>
      <w:r w:rsidR="000A43B7">
        <w:t xml:space="preserve"> style</w:t>
      </w:r>
      <w:r w:rsidR="00F4208C" w:rsidRPr="00F4208C">
        <w:t xml:space="preserve"> doors that open up to the street</w:t>
      </w:r>
      <w:r w:rsidR="00F4208C">
        <w:t xml:space="preserve"> and create an</w:t>
      </w:r>
      <w:r w:rsidR="00F329F0">
        <w:t xml:space="preserve"> accessibl</w:t>
      </w:r>
      <w:r w:rsidR="00A24D1C">
        <w:t>e</w:t>
      </w:r>
      <w:r w:rsidR="00F329F0">
        <w:t xml:space="preserve">, </w:t>
      </w:r>
      <w:r w:rsidR="000A43B7">
        <w:t xml:space="preserve">breezy space. </w:t>
      </w:r>
      <w:r w:rsidR="00383A5F">
        <w:t>Like its Roswell</w:t>
      </w:r>
      <w:r w:rsidR="0083783E">
        <w:t xml:space="preserve"> restaurant</w:t>
      </w:r>
      <w:r w:rsidR="00A24D1C">
        <w:t xml:space="preserve">, </w:t>
      </w:r>
      <w:r w:rsidR="00F329F0">
        <w:t xml:space="preserve">the newest eatery </w:t>
      </w:r>
      <w:r w:rsidR="0083783E">
        <w:t xml:space="preserve">at The Battery Atlanta </w:t>
      </w:r>
      <w:r w:rsidR="00F329F0">
        <w:t xml:space="preserve">will </w:t>
      </w:r>
      <w:r w:rsidR="005122BC">
        <w:t>feature</w:t>
      </w:r>
      <w:r w:rsidR="00F329F0">
        <w:t xml:space="preserve"> a</w:t>
      </w:r>
      <w:r w:rsidR="006D5356" w:rsidRPr="00383A5F">
        <w:t xml:space="preserve"> cozy, family friendly environment and live music programming on the weekends. </w:t>
      </w:r>
    </w:p>
    <w:p w14:paraId="0ACB4BC8" w14:textId="7F9617D2" w:rsidR="00FA1AE7" w:rsidRPr="007072E7" w:rsidRDefault="00FA1AE7" w:rsidP="00814361">
      <w:pPr>
        <w:pStyle w:val="NoSpacing"/>
        <w:jc w:val="both"/>
        <w:rPr>
          <w:spacing w:val="1"/>
          <w:shd w:val="clear" w:color="auto" w:fill="FFFFFF"/>
        </w:rPr>
      </w:pPr>
    </w:p>
    <w:p w14:paraId="495D4F5C" w14:textId="7DCE2DE2" w:rsidR="00980637" w:rsidRDefault="00980637" w:rsidP="00814361">
      <w:pPr>
        <w:pStyle w:val="NoSpacing"/>
        <w:jc w:val="both"/>
      </w:pPr>
      <w:r w:rsidRPr="0015202F">
        <w:t>“</w:t>
      </w:r>
      <w:r w:rsidR="00351876">
        <w:t>Mac McGee</w:t>
      </w:r>
      <w:r w:rsidRPr="0015202F">
        <w:t xml:space="preserve"> </w:t>
      </w:r>
      <w:r w:rsidR="00351876">
        <w:t xml:space="preserve">Irish Pub </w:t>
      </w:r>
      <w:r w:rsidRPr="0015202F">
        <w:t xml:space="preserve">is another </w:t>
      </w:r>
      <w:r w:rsidR="00727D7B" w:rsidRPr="0015202F">
        <w:t xml:space="preserve">example </w:t>
      </w:r>
      <w:r w:rsidRPr="0015202F">
        <w:t>of The Battery Atlanta</w:t>
      </w:r>
      <w:r w:rsidR="00E81B31">
        <w:t xml:space="preserve">’s investment </w:t>
      </w:r>
      <w:r w:rsidR="000E4409">
        <w:t>in</w:t>
      </w:r>
      <w:r w:rsidR="00FE03E2">
        <w:t xml:space="preserve"> </w:t>
      </w:r>
      <w:r w:rsidR="00E81B31">
        <w:rPr>
          <w:rFonts w:cstheme="minorHAnsi"/>
        </w:rPr>
        <w:t>creating</w:t>
      </w:r>
      <w:r w:rsidR="00FE03E2">
        <w:rPr>
          <w:rFonts w:cstheme="minorHAnsi"/>
        </w:rPr>
        <w:t xml:space="preserve"> a </w:t>
      </w:r>
      <w:r w:rsidR="000E4409">
        <w:rPr>
          <w:rFonts w:cstheme="minorHAnsi"/>
        </w:rPr>
        <w:t xml:space="preserve">diverse, </w:t>
      </w:r>
      <w:r w:rsidR="00FE03E2">
        <w:rPr>
          <w:rFonts w:cstheme="minorHAnsi"/>
        </w:rPr>
        <w:t>year-round entertainment destination</w:t>
      </w:r>
      <w:r w:rsidR="00356121">
        <w:t>,</w:t>
      </w:r>
      <w:r w:rsidRPr="0015202F">
        <w:t>” said Jeremy Strife, Executive Vice President of Development for the Braves Development Company. “</w:t>
      </w:r>
      <w:r w:rsidR="0049567F" w:rsidRPr="0015202F">
        <w:t>Braves fans, Atlanta locals and traveling guests</w:t>
      </w:r>
      <w:r w:rsidR="0015202F" w:rsidRPr="0015202F">
        <w:t xml:space="preserve"> will </w:t>
      </w:r>
      <w:r w:rsidR="007C546A">
        <w:t xml:space="preserve">take to the restaurant’s charming and community-centric </w:t>
      </w:r>
      <w:r w:rsidR="00441C66">
        <w:t xml:space="preserve">qualities </w:t>
      </w:r>
      <w:r w:rsidR="001F4B93">
        <w:t>and soon</w:t>
      </w:r>
      <w:r w:rsidR="002F7AE4">
        <w:t xml:space="preserve"> be able to</w:t>
      </w:r>
      <w:r w:rsidR="001F4B93">
        <w:t xml:space="preserve"> share </w:t>
      </w:r>
      <w:r w:rsidR="007C546A">
        <w:t xml:space="preserve">a pint </w:t>
      </w:r>
      <w:r w:rsidR="00CB5DF9">
        <w:t xml:space="preserve">together </w:t>
      </w:r>
      <w:r w:rsidR="00441C66">
        <w:t xml:space="preserve">over </w:t>
      </w:r>
      <w:r w:rsidR="000E4409">
        <w:t>authentic</w:t>
      </w:r>
      <w:r w:rsidR="007C546A">
        <w:t xml:space="preserve"> Irish cuisine.” </w:t>
      </w:r>
    </w:p>
    <w:p w14:paraId="2FA48017" w14:textId="54D2AC6D" w:rsidR="00B77749" w:rsidRDefault="00B77749" w:rsidP="00814361">
      <w:pPr>
        <w:pStyle w:val="NoSpacing"/>
        <w:jc w:val="both"/>
      </w:pPr>
    </w:p>
    <w:p w14:paraId="1E462776" w14:textId="39A6B67F" w:rsidR="005F7382" w:rsidRPr="003D2971" w:rsidRDefault="00B77749" w:rsidP="00814361">
      <w:pPr>
        <w:pStyle w:val="NoSpacing"/>
        <w:jc w:val="both"/>
      </w:pPr>
      <w:r w:rsidRPr="007072E7">
        <w:t xml:space="preserve">Mac McGee made its debut </w:t>
      </w:r>
      <w:r w:rsidRPr="003D2971">
        <w:t>on Canton Street in March 2013</w:t>
      </w:r>
      <w:r w:rsidR="00CB5DF9" w:rsidRPr="003D2971">
        <w:t xml:space="preserve"> as the </w:t>
      </w:r>
      <w:r w:rsidR="000B6433" w:rsidRPr="003D2971">
        <w:t xml:space="preserve">first </w:t>
      </w:r>
      <w:r w:rsidRPr="003D2971">
        <w:t xml:space="preserve">authentic Irish pub </w:t>
      </w:r>
      <w:r w:rsidR="0053017F" w:rsidRPr="003D2971">
        <w:t>in</w:t>
      </w:r>
      <w:r w:rsidRPr="003D2971">
        <w:t xml:space="preserve"> </w:t>
      </w:r>
      <w:r w:rsidR="003412FA" w:rsidRPr="003D2971">
        <w:t xml:space="preserve">historic downtown </w:t>
      </w:r>
      <w:r w:rsidRPr="003D2971">
        <w:t>Roswell.</w:t>
      </w:r>
      <w:r w:rsidR="00174FAD" w:rsidRPr="003D2971">
        <w:t xml:space="preserve"> </w:t>
      </w:r>
      <w:r w:rsidR="005F7382" w:rsidRPr="003D2971">
        <w:t xml:space="preserve">The </w:t>
      </w:r>
      <w:r w:rsidR="003D2971" w:rsidRPr="003D2971">
        <w:t xml:space="preserve">3,699 square foot </w:t>
      </w:r>
      <w:r w:rsidR="005F7382" w:rsidRPr="003D2971">
        <w:t xml:space="preserve">space </w:t>
      </w:r>
      <w:r w:rsidR="00174FAD" w:rsidRPr="003D2971">
        <w:t xml:space="preserve">at The Battery Atlanta </w:t>
      </w:r>
      <w:r w:rsidR="005F7382" w:rsidRPr="003D2971">
        <w:t xml:space="preserve">will be located </w:t>
      </w:r>
      <w:r w:rsidR="00924F83" w:rsidRPr="003D2971">
        <w:t xml:space="preserve">between </w:t>
      </w:r>
      <w:r w:rsidR="005F7382" w:rsidRPr="003D2971">
        <w:t xml:space="preserve">One Medical and Jeni’s Splendid Ice Cream on </w:t>
      </w:r>
      <w:r w:rsidR="00924F83" w:rsidRPr="003D2971">
        <w:t>Battery Ave</w:t>
      </w:r>
      <w:r w:rsidR="005F7382" w:rsidRPr="003D2971">
        <w:t xml:space="preserve"> and is scheduled to open in </w:t>
      </w:r>
      <w:r w:rsidR="00AC41D9">
        <w:t>s</w:t>
      </w:r>
      <w:r w:rsidR="003D2971" w:rsidRPr="003D2971">
        <w:t>ummer</w:t>
      </w:r>
      <w:r w:rsidR="00924F83" w:rsidRPr="003D2971">
        <w:t xml:space="preserve"> 2021</w:t>
      </w:r>
      <w:r w:rsidR="000B6433" w:rsidRPr="003D2971">
        <w:t xml:space="preserve"> for lunch, dinner and late-night. </w:t>
      </w:r>
    </w:p>
    <w:p w14:paraId="62CAA4A5" w14:textId="77777777" w:rsidR="00980637" w:rsidRDefault="00980637" w:rsidP="00814361">
      <w:pPr>
        <w:pStyle w:val="NoSpacing"/>
        <w:jc w:val="both"/>
      </w:pPr>
    </w:p>
    <w:p w14:paraId="4BA2B77E" w14:textId="311609F6" w:rsidR="00C26B7C" w:rsidRDefault="005A4957" w:rsidP="00814361">
      <w:pPr>
        <w:pStyle w:val="NoSpacing"/>
        <w:jc w:val="both"/>
      </w:pPr>
      <w:r>
        <w:t>Cobb County’s</w:t>
      </w:r>
      <w:r w:rsidR="00C26B7C">
        <w:t xml:space="preserve"> </w:t>
      </w:r>
      <w:r w:rsidR="00E813B4">
        <w:t>lifestyle destination</w:t>
      </w:r>
      <w:r w:rsidR="00C26B7C">
        <w:t xml:space="preserve"> has welcomed </w:t>
      </w:r>
      <w:hyperlink r:id="rId9" w:history="1">
        <w:r w:rsidR="00C26B7C" w:rsidRPr="00E813B4">
          <w:rPr>
            <w:rStyle w:val="Hyperlink"/>
            <w:rFonts w:cstheme="minorHAnsi"/>
          </w:rPr>
          <w:t>Fat Tuesday</w:t>
        </w:r>
      </w:hyperlink>
      <w:r w:rsidR="00C26B7C">
        <w:t xml:space="preserve">, </w:t>
      </w:r>
      <w:hyperlink r:id="rId10" w:history="1">
        <w:r w:rsidR="00E813B4" w:rsidRPr="00E813B4">
          <w:rPr>
            <w:rStyle w:val="Hyperlink"/>
            <w:rFonts w:cstheme="minorHAnsi"/>
          </w:rPr>
          <w:t xml:space="preserve">26 Thai Kitchen &amp; Bar </w:t>
        </w:r>
        <w:r w:rsidR="00C26B7C" w:rsidRPr="00E813B4">
          <w:rPr>
            <w:rStyle w:val="Hyperlink"/>
            <w:rFonts w:cstheme="minorHAnsi"/>
          </w:rPr>
          <w:t>at PH’EAST</w:t>
        </w:r>
      </w:hyperlink>
      <w:r w:rsidR="00C26B7C">
        <w:t xml:space="preserve">, </w:t>
      </w:r>
      <w:hyperlink r:id="rId11" w:history="1">
        <w:r w:rsidR="00C26B7C" w:rsidRPr="00E813B4">
          <w:rPr>
            <w:rStyle w:val="Hyperlink"/>
            <w:rFonts w:cstheme="minorHAnsi"/>
          </w:rPr>
          <w:t>ASW Distillery</w:t>
        </w:r>
      </w:hyperlink>
      <w:r w:rsidR="00C26B7C">
        <w:t xml:space="preserve"> and </w:t>
      </w:r>
      <w:hyperlink r:id="rId12" w:history="1">
        <w:r w:rsidR="00C26B7C" w:rsidRPr="00E813B4">
          <w:rPr>
            <w:rStyle w:val="Hyperlink"/>
            <w:rFonts w:cstheme="minorHAnsi"/>
          </w:rPr>
          <w:t>Pristine Auto Spa &amp; Valet</w:t>
        </w:r>
      </w:hyperlink>
      <w:r>
        <w:t xml:space="preserve"> since January 2021. The Battery Atlanta also recently announced that </w:t>
      </w:r>
      <w:hyperlink r:id="rId13" w:history="1">
        <w:r w:rsidR="00C26B7C" w:rsidRPr="00E813B4">
          <w:rPr>
            <w:rStyle w:val="Hyperlink"/>
            <w:rFonts w:cstheme="minorHAnsi"/>
          </w:rPr>
          <w:t xml:space="preserve">EATaliano </w:t>
        </w:r>
        <w:r w:rsidR="00E813B4" w:rsidRPr="00E813B4">
          <w:rPr>
            <w:rStyle w:val="Hyperlink"/>
            <w:rFonts w:cstheme="minorHAnsi"/>
          </w:rPr>
          <w:t>Kitchen</w:t>
        </w:r>
      </w:hyperlink>
      <w:r w:rsidR="00E813B4">
        <w:t xml:space="preserve"> </w:t>
      </w:r>
      <w:r w:rsidR="00C26B7C">
        <w:t>is set to open in late spring 2021.</w:t>
      </w:r>
    </w:p>
    <w:p w14:paraId="3588EBF3" w14:textId="77777777" w:rsidR="00CD6763" w:rsidRPr="00CD6763" w:rsidRDefault="00CD6763" w:rsidP="00814361">
      <w:pPr>
        <w:pStyle w:val="NoSpacing"/>
        <w:jc w:val="both"/>
      </w:pPr>
    </w:p>
    <w:p w14:paraId="76DBE51B" w14:textId="547B3F77" w:rsidR="001E082F" w:rsidRPr="00D957D6" w:rsidRDefault="00CF792B" w:rsidP="00AC41D9">
      <w:pPr>
        <w:pStyle w:val="NoSpacing"/>
        <w:jc w:val="center"/>
        <w:rPr>
          <w:rFonts w:cstheme="minorHAnsi"/>
        </w:rPr>
      </w:pPr>
      <w:r w:rsidRPr="00D957D6">
        <w:rPr>
          <w:rFonts w:cstheme="minorHAnsi"/>
        </w:rPr>
        <w:lastRenderedPageBreak/>
        <w:t>###</w:t>
      </w:r>
    </w:p>
    <w:p w14:paraId="5673AE57" w14:textId="77777777" w:rsidR="00AC41D9" w:rsidRDefault="00AC41D9" w:rsidP="00814361">
      <w:pPr>
        <w:pStyle w:val="NoSpacing"/>
        <w:jc w:val="both"/>
        <w:rPr>
          <w:rFonts w:cstheme="minorHAnsi"/>
          <w:b/>
        </w:rPr>
      </w:pPr>
    </w:p>
    <w:p w14:paraId="4203C17C" w14:textId="173E91FF" w:rsidR="004428F7" w:rsidRPr="00D957D6" w:rsidRDefault="004428F7" w:rsidP="00814361">
      <w:pPr>
        <w:pStyle w:val="NoSpacing"/>
        <w:jc w:val="both"/>
        <w:rPr>
          <w:rFonts w:cstheme="minorHAnsi"/>
          <w:b/>
        </w:rPr>
      </w:pPr>
      <w:r w:rsidRPr="00D957D6">
        <w:rPr>
          <w:rFonts w:cstheme="minorHAnsi"/>
          <w:b/>
        </w:rPr>
        <w:t>About The Battery Atlanta</w:t>
      </w:r>
    </w:p>
    <w:p w14:paraId="21B27B17" w14:textId="578C249A" w:rsidR="00874774" w:rsidRPr="00D957D6" w:rsidRDefault="00A16357" w:rsidP="00814361">
      <w:pPr>
        <w:pStyle w:val="NoSpacing"/>
        <w:jc w:val="both"/>
        <w:rPr>
          <w:rFonts w:cstheme="minorHAnsi"/>
        </w:rPr>
      </w:pPr>
      <w:r>
        <w:t xml:space="preserve">The Battery Atlanta, a 2 million square-foot mixed-use development, located at the intersection of I-75 and I-285, offers an unmatched mix of boutique shopping, market-exclusive entertainment experiences, chef-driven restaurants, the Omni and Aloft Hotels, The Coca-Cola Roxy and 531 residences. The complex includes offices One Ballpark Center, Comcast’s regional headquarters; Two Ballpark Center, home to SPACES; Three Ballpark Center </w:t>
      </w:r>
      <w:r>
        <w:rPr>
          <w:i/>
          <w:iCs/>
        </w:rPr>
        <w:t>(opening 2021),</w:t>
      </w:r>
      <w:r>
        <w:t xml:space="preserve"> which will serve as Papa John’s global </w:t>
      </w:r>
      <w:r w:rsidRPr="005872FC">
        <w:t xml:space="preserve">headquarters and TK Elevator’s North American headquarters; and Four Ballpark Center, home to </w:t>
      </w:r>
      <w:r w:rsidR="005872FC" w:rsidRPr="005872FC">
        <w:rPr>
          <w:rFonts w:cstheme="minorHAnsi"/>
        </w:rPr>
        <w:t>DCO Commercial Floors</w:t>
      </w:r>
      <w:r w:rsidR="005872FC" w:rsidRPr="005872FC">
        <w:t xml:space="preserve">. </w:t>
      </w:r>
      <w:r w:rsidRPr="005872FC">
        <w:t>Powered by Comcast’s all-fiber network and delivering multi-terabit capabilities, The Battery Atlanta has</w:t>
      </w:r>
      <w:r>
        <w:t xml:space="preserve"> the highest-capacity network serving any mixed-use development in the nation. F</w:t>
      </w:r>
      <w:r w:rsidR="00874774" w:rsidRPr="00D957D6">
        <w:rPr>
          <w:rFonts w:cstheme="minorHAnsi"/>
        </w:rPr>
        <w:t xml:space="preserve">or more information on The Battery Atlanta please visit </w:t>
      </w:r>
      <w:hyperlink r:id="rId14" w:history="1">
        <w:r w:rsidR="00874774" w:rsidRPr="00D957D6">
          <w:rPr>
            <w:rStyle w:val="Hyperlink"/>
            <w:rFonts w:cstheme="minorHAnsi"/>
          </w:rPr>
          <w:t>batteryatl.com</w:t>
        </w:r>
      </w:hyperlink>
      <w:r w:rsidR="00874774" w:rsidRPr="00D957D6">
        <w:rPr>
          <w:rFonts w:cstheme="minorHAnsi"/>
        </w:rPr>
        <w:t xml:space="preserve"> or connect on </w:t>
      </w:r>
      <w:hyperlink r:id="rId15" w:history="1">
        <w:r w:rsidR="00874774" w:rsidRPr="00D957D6">
          <w:rPr>
            <w:rStyle w:val="Hyperlink"/>
            <w:rFonts w:cstheme="minorHAnsi"/>
          </w:rPr>
          <w:t>Facebook</w:t>
        </w:r>
      </w:hyperlink>
      <w:r w:rsidR="00874774" w:rsidRPr="00D957D6">
        <w:rPr>
          <w:rFonts w:cstheme="minorHAnsi"/>
        </w:rPr>
        <w:t xml:space="preserve">, </w:t>
      </w:r>
      <w:hyperlink r:id="rId16" w:history="1">
        <w:r w:rsidR="00874774" w:rsidRPr="00D957D6">
          <w:rPr>
            <w:rStyle w:val="Hyperlink"/>
            <w:rFonts w:cstheme="minorHAnsi"/>
          </w:rPr>
          <w:t>Instagram</w:t>
        </w:r>
      </w:hyperlink>
      <w:r w:rsidR="00874774" w:rsidRPr="00D957D6">
        <w:rPr>
          <w:rFonts w:cstheme="minorHAnsi"/>
        </w:rPr>
        <w:t xml:space="preserve"> and </w:t>
      </w:r>
      <w:hyperlink r:id="rId17" w:history="1">
        <w:r w:rsidR="00874774" w:rsidRPr="00D957D6">
          <w:rPr>
            <w:rStyle w:val="Hyperlink"/>
            <w:rFonts w:cstheme="minorHAnsi"/>
          </w:rPr>
          <w:t>Twitter</w:t>
        </w:r>
      </w:hyperlink>
      <w:r w:rsidR="00874774" w:rsidRPr="00D957D6">
        <w:rPr>
          <w:rFonts w:cstheme="minorHAnsi"/>
        </w:rPr>
        <w:t>.</w:t>
      </w:r>
    </w:p>
    <w:p w14:paraId="69BE26D9" w14:textId="6EDA5CD7" w:rsidR="00D21B6C" w:rsidRPr="00D957D6" w:rsidRDefault="00D21B6C" w:rsidP="004428F7">
      <w:pPr>
        <w:pStyle w:val="NoSpacing"/>
        <w:rPr>
          <w:rFonts w:cstheme="minorHAnsi"/>
        </w:rPr>
      </w:pPr>
    </w:p>
    <w:p w14:paraId="4491193D" w14:textId="77777777" w:rsidR="001A6C31" w:rsidRPr="009C704A" w:rsidRDefault="001A6C31" w:rsidP="004428F7">
      <w:pPr>
        <w:pStyle w:val="NoSpacing"/>
        <w:rPr>
          <w:rFonts w:cstheme="minorHAnsi"/>
        </w:rPr>
      </w:pPr>
    </w:p>
    <w:sectPr w:rsidR="001A6C31" w:rsidRPr="009C704A" w:rsidSect="004E58F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C7551"/>
    <w:multiLevelType w:val="hybridMultilevel"/>
    <w:tmpl w:val="C62A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C38E9"/>
    <w:multiLevelType w:val="hybridMultilevel"/>
    <w:tmpl w:val="55EA7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76F3E"/>
    <w:multiLevelType w:val="hybridMultilevel"/>
    <w:tmpl w:val="BDEC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63AFC"/>
    <w:multiLevelType w:val="hybridMultilevel"/>
    <w:tmpl w:val="8F64851C"/>
    <w:lvl w:ilvl="0" w:tplc="9992F5BA">
      <w:start w:val="14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37160"/>
    <w:multiLevelType w:val="hybridMultilevel"/>
    <w:tmpl w:val="6D6A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35F27"/>
    <w:multiLevelType w:val="hybridMultilevel"/>
    <w:tmpl w:val="6A80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E34E6"/>
    <w:multiLevelType w:val="hybridMultilevel"/>
    <w:tmpl w:val="2B98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55FB0"/>
    <w:multiLevelType w:val="hybridMultilevel"/>
    <w:tmpl w:val="75D6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4E"/>
    <w:rsid w:val="00006471"/>
    <w:rsid w:val="00015694"/>
    <w:rsid w:val="00055DD0"/>
    <w:rsid w:val="000A43B7"/>
    <w:rsid w:val="000B559D"/>
    <w:rsid w:val="000B6433"/>
    <w:rsid w:val="000C03D9"/>
    <w:rsid w:val="000C4809"/>
    <w:rsid w:val="000D6F7D"/>
    <w:rsid w:val="000D7F97"/>
    <w:rsid w:val="000E4409"/>
    <w:rsid w:val="00113F7E"/>
    <w:rsid w:val="001512F2"/>
    <w:rsid w:val="0015202F"/>
    <w:rsid w:val="00174FAD"/>
    <w:rsid w:val="001812F5"/>
    <w:rsid w:val="0018684F"/>
    <w:rsid w:val="0019154B"/>
    <w:rsid w:val="001A6C31"/>
    <w:rsid w:val="001A7BC2"/>
    <w:rsid w:val="001B064E"/>
    <w:rsid w:val="001B4A19"/>
    <w:rsid w:val="001B6543"/>
    <w:rsid w:val="001B6F2E"/>
    <w:rsid w:val="001C3D8C"/>
    <w:rsid w:val="001E082F"/>
    <w:rsid w:val="001F401D"/>
    <w:rsid w:val="001F4B93"/>
    <w:rsid w:val="001F746C"/>
    <w:rsid w:val="00202370"/>
    <w:rsid w:val="002054B2"/>
    <w:rsid w:val="002226A5"/>
    <w:rsid w:val="00224EC9"/>
    <w:rsid w:val="0025387E"/>
    <w:rsid w:val="00255607"/>
    <w:rsid w:val="00260855"/>
    <w:rsid w:val="00266405"/>
    <w:rsid w:val="002D106A"/>
    <w:rsid w:val="002E68F4"/>
    <w:rsid w:val="002F7AE4"/>
    <w:rsid w:val="00337DB5"/>
    <w:rsid w:val="003412FA"/>
    <w:rsid w:val="00342853"/>
    <w:rsid w:val="00344D7D"/>
    <w:rsid w:val="00351876"/>
    <w:rsid w:val="00354D19"/>
    <w:rsid w:val="003553CF"/>
    <w:rsid w:val="00355F1B"/>
    <w:rsid w:val="00356121"/>
    <w:rsid w:val="00383A5F"/>
    <w:rsid w:val="00397F73"/>
    <w:rsid w:val="003A5F36"/>
    <w:rsid w:val="003D2971"/>
    <w:rsid w:val="003D76DA"/>
    <w:rsid w:val="003F7E49"/>
    <w:rsid w:val="00415E74"/>
    <w:rsid w:val="00420E9B"/>
    <w:rsid w:val="00434384"/>
    <w:rsid w:val="0044114A"/>
    <w:rsid w:val="00441C66"/>
    <w:rsid w:val="004428F7"/>
    <w:rsid w:val="00452794"/>
    <w:rsid w:val="00457810"/>
    <w:rsid w:val="0046400E"/>
    <w:rsid w:val="0046567F"/>
    <w:rsid w:val="00477DFA"/>
    <w:rsid w:val="00483B9F"/>
    <w:rsid w:val="0049567F"/>
    <w:rsid w:val="004959C7"/>
    <w:rsid w:val="004A1A8C"/>
    <w:rsid w:val="004A315C"/>
    <w:rsid w:val="004A7165"/>
    <w:rsid w:val="004C39A3"/>
    <w:rsid w:val="004E58FB"/>
    <w:rsid w:val="004F13B6"/>
    <w:rsid w:val="00511C65"/>
    <w:rsid w:val="005122BC"/>
    <w:rsid w:val="00512F46"/>
    <w:rsid w:val="0053017F"/>
    <w:rsid w:val="00537FF8"/>
    <w:rsid w:val="0055303F"/>
    <w:rsid w:val="005849BF"/>
    <w:rsid w:val="005872FC"/>
    <w:rsid w:val="00587571"/>
    <w:rsid w:val="005974DB"/>
    <w:rsid w:val="00597E0E"/>
    <w:rsid w:val="005A4957"/>
    <w:rsid w:val="005B47E9"/>
    <w:rsid w:val="005C04EF"/>
    <w:rsid w:val="005C3EA4"/>
    <w:rsid w:val="005C432C"/>
    <w:rsid w:val="005C458A"/>
    <w:rsid w:val="005C72EB"/>
    <w:rsid w:val="005D2128"/>
    <w:rsid w:val="005E6D8E"/>
    <w:rsid w:val="005F7382"/>
    <w:rsid w:val="00637AD1"/>
    <w:rsid w:val="00643444"/>
    <w:rsid w:val="00645AB4"/>
    <w:rsid w:val="006761F4"/>
    <w:rsid w:val="00692E1F"/>
    <w:rsid w:val="006B2E90"/>
    <w:rsid w:val="006C7CFB"/>
    <w:rsid w:val="006D09B7"/>
    <w:rsid w:val="006D5356"/>
    <w:rsid w:val="006F2AB9"/>
    <w:rsid w:val="007072E7"/>
    <w:rsid w:val="00727D7B"/>
    <w:rsid w:val="00734467"/>
    <w:rsid w:val="00743939"/>
    <w:rsid w:val="00747351"/>
    <w:rsid w:val="00752315"/>
    <w:rsid w:val="00756734"/>
    <w:rsid w:val="00773CFE"/>
    <w:rsid w:val="007775DF"/>
    <w:rsid w:val="00782BF6"/>
    <w:rsid w:val="00793F04"/>
    <w:rsid w:val="007C546A"/>
    <w:rsid w:val="007D4EEF"/>
    <w:rsid w:val="007F1D79"/>
    <w:rsid w:val="007F547B"/>
    <w:rsid w:val="00812BEA"/>
    <w:rsid w:val="00814361"/>
    <w:rsid w:val="00826DDD"/>
    <w:rsid w:val="00834D12"/>
    <w:rsid w:val="0083783E"/>
    <w:rsid w:val="00852565"/>
    <w:rsid w:val="00864A01"/>
    <w:rsid w:val="00874774"/>
    <w:rsid w:val="008943EE"/>
    <w:rsid w:val="00894E0F"/>
    <w:rsid w:val="0089790C"/>
    <w:rsid w:val="008A3B4B"/>
    <w:rsid w:val="008B7561"/>
    <w:rsid w:val="008E4B58"/>
    <w:rsid w:val="00901F15"/>
    <w:rsid w:val="009149E2"/>
    <w:rsid w:val="009160CC"/>
    <w:rsid w:val="00924F83"/>
    <w:rsid w:val="009257E3"/>
    <w:rsid w:val="009301B9"/>
    <w:rsid w:val="0094572F"/>
    <w:rsid w:val="00951134"/>
    <w:rsid w:val="00953328"/>
    <w:rsid w:val="00954494"/>
    <w:rsid w:val="00956AA4"/>
    <w:rsid w:val="0097087F"/>
    <w:rsid w:val="00980637"/>
    <w:rsid w:val="009B75C8"/>
    <w:rsid w:val="009C2F23"/>
    <w:rsid w:val="009C704A"/>
    <w:rsid w:val="009C7209"/>
    <w:rsid w:val="009D5240"/>
    <w:rsid w:val="009E5DD5"/>
    <w:rsid w:val="009F3FC5"/>
    <w:rsid w:val="00A00D03"/>
    <w:rsid w:val="00A03387"/>
    <w:rsid w:val="00A11109"/>
    <w:rsid w:val="00A16357"/>
    <w:rsid w:val="00A24D1C"/>
    <w:rsid w:val="00A34A8C"/>
    <w:rsid w:val="00A61102"/>
    <w:rsid w:val="00A61E3C"/>
    <w:rsid w:val="00A84E37"/>
    <w:rsid w:val="00A914EC"/>
    <w:rsid w:val="00AA4532"/>
    <w:rsid w:val="00AB659A"/>
    <w:rsid w:val="00AC08D0"/>
    <w:rsid w:val="00AC395D"/>
    <w:rsid w:val="00AC41D9"/>
    <w:rsid w:val="00AE3CFC"/>
    <w:rsid w:val="00AE5D67"/>
    <w:rsid w:val="00AF7084"/>
    <w:rsid w:val="00B33167"/>
    <w:rsid w:val="00B40349"/>
    <w:rsid w:val="00B544F1"/>
    <w:rsid w:val="00B559C6"/>
    <w:rsid w:val="00B571C2"/>
    <w:rsid w:val="00B754C6"/>
    <w:rsid w:val="00B77749"/>
    <w:rsid w:val="00B90AA0"/>
    <w:rsid w:val="00BB4E95"/>
    <w:rsid w:val="00BC0C90"/>
    <w:rsid w:val="00BC389B"/>
    <w:rsid w:val="00C02B8A"/>
    <w:rsid w:val="00C04731"/>
    <w:rsid w:val="00C120ED"/>
    <w:rsid w:val="00C1764C"/>
    <w:rsid w:val="00C26B7C"/>
    <w:rsid w:val="00C42BCA"/>
    <w:rsid w:val="00C6421C"/>
    <w:rsid w:val="00C77FA6"/>
    <w:rsid w:val="00CB5DF9"/>
    <w:rsid w:val="00CD1C1C"/>
    <w:rsid w:val="00CD6763"/>
    <w:rsid w:val="00CF792B"/>
    <w:rsid w:val="00D11123"/>
    <w:rsid w:val="00D21B6C"/>
    <w:rsid w:val="00D306DD"/>
    <w:rsid w:val="00D45EE8"/>
    <w:rsid w:val="00D7307F"/>
    <w:rsid w:val="00D74C56"/>
    <w:rsid w:val="00D75294"/>
    <w:rsid w:val="00D8306D"/>
    <w:rsid w:val="00D85929"/>
    <w:rsid w:val="00D957D6"/>
    <w:rsid w:val="00DB6609"/>
    <w:rsid w:val="00DC2B92"/>
    <w:rsid w:val="00DC6E89"/>
    <w:rsid w:val="00DD482D"/>
    <w:rsid w:val="00E03DAC"/>
    <w:rsid w:val="00E30C88"/>
    <w:rsid w:val="00E321C9"/>
    <w:rsid w:val="00E376A1"/>
    <w:rsid w:val="00E8062A"/>
    <w:rsid w:val="00E813B4"/>
    <w:rsid w:val="00E81B31"/>
    <w:rsid w:val="00E840EE"/>
    <w:rsid w:val="00EA2D1D"/>
    <w:rsid w:val="00EA3890"/>
    <w:rsid w:val="00EA3EE7"/>
    <w:rsid w:val="00EC157B"/>
    <w:rsid w:val="00EC613F"/>
    <w:rsid w:val="00ED1EE5"/>
    <w:rsid w:val="00EE5CD9"/>
    <w:rsid w:val="00F113CA"/>
    <w:rsid w:val="00F30D5E"/>
    <w:rsid w:val="00F329F0"/>
    <w:rsid w:val="00F339D8"/>
    <w:rsid w:val="00F4208C"/>
    <w:rsid w:val="00F571B1"/>
    <w:rsid w:val="00F67C6D"/>
    <w:rsid w:val="00F731AE"/>
    <w:rsid w:val="00FA1AE7"/>
    <w:rsid w:val="00FA7172"/>
    <w:rsid w:val="00FD4C71"/>
    <w:rsid w:val="00FE03E2"/>
    <w:rsid w:val="00FE253B"/>
    <w:rsid w:val="00FE30DF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1EA2B"/>
  <w15:chartTrackingRefBased/>
  <w15:docId w15:val="{83E19812-7046-400E-AD99-468006A9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60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71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E6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4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60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660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F792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gmail-il">
    <w:name w:val="gmail-il"/>
    <w:basedOn w:val="DefaultParagraphFont"/>
    <w:rsid w:val="00D85929"/>
  </w:style>
  <w:style w:type="character" w:styleId="CommentReference">
    <w:name w:val="annotation reference"/>
    <w:basedOn w:val="DefaultParagraphFont"/>
    <w:uiPriority w:val="99"/>
    <w:semiHidden/>
    <w:unhideWhenUsed/>
    <w:rsid w:val="008A3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B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B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4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E68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E68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E68F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D1EE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1EE5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D7F9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14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ory-text">
    <w:name w:val="story-text"/>
    <w:basedOn w:val="Normal"/>
    <w:rsid w:val="00F5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71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A7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mcgeepubs.com/" TargetMode="External"/><Relationship Id="rId13" Type="http://schemas.openxmlformats.org/officeDocument/2006/relationships/hyperlink" Target="https://eatalianokitchen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riley@emailbrave.com" TargetMode="External"/><Relationship Id="rId12" Type="http://schemas.openxmlformats.org/officeDocument/2006/relationships/hyperlink" Target="https://www.pristineshine.com/" TargetMode="External"/><Relationship Id="rId17" Type="http://schemas.openxmlformats.org/officeDocument/2006/relationships/hyperlink" Target="https://twitter.com/batteryat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batteryatl/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png@01D43EBC.FF2D0020" TargetMode="External"/><Relationship Id="rId11" Type="http://schemas.openxmlformats.org/officeDocument/2006/relationships/hyperlink" Target="https://www.aswdistillery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acebook.com/batteryatl" TargetMode="External"/><Relationship Id="rId10" Type="http://schemas.openxmlformats.org/officeDocument/2006/relationships/hyperlink" Target="https://26thai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attuesday.com/" TargetMode="External"/><Relationship Id="rId14" Type="http://schemas.openxmlformats.org/officeDocument/2006/relationships/hyperlink" Target="http://www.batteryat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</dc:creator>
  <cp:keywords/>
  <dc:description/>
  <cp:lastModifiedBy>Shaye Gulotta</cp:lastModifiedBy>
  <cp:revision>6</cp:revision>
  <dcterms:created xsi:type="dcterms:W3CDTF">2021-04-09T15:59:00Z</dcterms:created>
  <dcterms:modified xsi:type="dcterms:W3CDTF">2021-04-13T16:55:00Z</dcterms:modified>
</cp:coreProperties>
</file>