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BF8A1" w14:textId="77777777" w:rsidR="0015408D" w:rsidRDefault="0015408D">
      <w:pPr>
        <w:bidi w:val="0"/>
      </w:pPr>
      <w:r>
        <w:rPr>
          <w:lang w:val="bg"/>
          <w:b w:val="0"/>
          <w:bCs w:val="0"/>
          <w:i w:val="0"/>
          <w:iCs w:val="0"/>
          <w:u w:val="none"/>
          <w:vertAlign w:val="baseline"/>
          <w:rtl w:val="0"/>
        </w:rPr>
        <w:t xml:space="preserve">Скорост и капацитет – паметта и дисковете през 2023 година </w:t>
      </w:r>
    </w:p>
    <w:p w14:paraId="7465D537" w14:textId="77777777" w:rsidR="0015408D" w:rsidRDefault="0015408D"/>
    <w:p w14:paraId="15CD247B" w14:textId="77777777" w:rsidR="0015408D" w:rsidRDefault="0015408D">
      <w:pPr>
        <w:bidi w:val="0"/>
      </w:pPr>
      <w:r>
        <w:rPr>
          <w:lang w:val="bg"/>
          <w:b w:val="0"/>
          <w:bCs w:val="0"/>
          <w:i w:val="0"/>
          <w:iCs w:val="0"/>
          <w:u w:val="none"/>
          <w:vertAlign w:val="baseline"/>
          <w:rtl w:val="0"/>
        </w:rPr>
        <w:t xml:space="preserve">Никита Александровски</w:t>
      </w:r>
    </w:p>
    <w:p w14:paraId="3CEC4682" w14:textId="77777777" w:rsidR="0015408D" w:rsidRDefault="0015408D">
      <w:pPr>
        <w:bidi w:val="0"/>
      </w:pPr>
      <w:r>
        <w:rPr>
          <w:lang w:val="bg"/>
          <w:b w:val="0"/>
          <w:bCs w:val="0"/>
          <w:i w:val="0"/>
          <w:iCs w:val="0"/>
          <w:u w:val="none"/>
          <w:vertAlign w:val="baseline"/>
          <w:rtl w:val="0"/>
        </w:rPr>
        <w:t xml:space="preserve">CEE мениджър ключови клиенти, Samsung Memory</w:t>
      </w:r>
    </w:p>
    <w:p w14:paraId="1A1849E0" w14:textId="4F59CAA2" w:rsidR="0015408D" w:rsidRDefault="0015408D">
      <w:pPr>
        <w:bidi w:val="0"/>
      </w:pPr>
      <w:r>
        <w:rPr>
          <w:lang w:val="bg"/>
          <w:b w:val="0"/>
          <w:bCs w:val="0"/>
          <w:i w:val="0"/>
          <w:iCs w:val="0"/>
          <w:u w:val="none"/>
          <w:vertAlign w:val="baseline"/>
          <w:rtl w:val="0"/>
        </w:rPr>
        <w:t xml:space="preserve">През 2023 година видяхме консолидация на някои от тенденциите в пазара за памет, за които знаехме от години. Има обаче и някои наблюдения, които могат да изненадат потребителите, които не следят пазара от гледна точка на производството. Със сигурност, както следва от данните ни, едно от нещата, които ще се харесат на клиентите от много от европейските страни, е намаляването на цената на паметта през първите четвърти от 2023 година. Това се случи поради свръхпредлагане на NAND памет, което позволи на производителите да отговорят на предпочитанията на клиентите без да вдигат цените. Тази положителна тенденция в цената на SSD дисковете я доближава до тази на стандартните HDD дискове. Имайки възможността да купят по-добър продукт на сходна цена, потребителите все по-често избираха по-модерното решение, като спадът на цената спомогна за заместването на остаряващата технология. Клиентите избираха не само по-бързи, но и по-вместителни дискове. Според наблюденията ми, 500 GB е абсолютния минимум за съвременния потребител, но въз основа на тенденциите в продажбите на по-вместителни дискове може да се очаква, че в бъдеще ще са най-популярни дисковете от 1 и 2 TB. Тенденцията за по-бързи и по-вместителни дискове също така се отнася и за преносимите дискове: въпреки облачните решения ние наблюдаваме определено възраждане на тези устройства. Това може да се дължи както поради по-голямата им скорост (модерни SSD), така и поради по-големия им капацитет – новият диск Samsung T5 EVO предлага до 8 TB дисково пространство. Трябва също така да споменем по-голямата информираност на потребителите, които, освен че имат по-лесен достъп до информация, също така ценят сигурността и контрола върху техните документи и памет. Нашият вътрешен анализ и отчети сочат, че има двуцифрено увеличаване на продажбите на преносимите дискове на Samsung най-вече в централна и източна Европа. Достъпността и преобладаването на дисковете T7, T7 Shield и новите T9 също така се увеличава, както се вижда от броя поръчки от специализираните магазини в региона. Също така се увеличава и интереса към картите памет. Те са допълнителни продукти за по-голям брой устройства. Нужни са не само за мобилни телефони и камери, но и за автомобилни камери, камери за видеонаблюдение, преносими игрални конзоли и дронове. Тези устройства стават все по-популярни, поради което се увеличава търсенето на съвременни и специализирани карти памет като например серията PRO, която е разработена за професионалисти, имащи нужда от надеждни решения. Също така се промени и използването на карти в „традиционните“ професии. Можем да видим това при фотографите, които се отнасят към картите като към фотографски филми – използват ги само веднъж и никога не изтриват снимките, като по този начин използват паметта както за текуща работа, така и за съхранение.</w:t>
      </w:r>
    </w:p>
    <w:sectPr w:rsidR="001540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08D"/>
    <w:rsid w:val="00154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86F3F"/>
  <w15:chartTrackingRefBased/>
  <w15:docId w15:val="{759358F0-FDFE-4FFB-892F-8107C744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393</Words>
  <Characters>2241</Characters>
  <Application>Microsoft Office Word</Application>
  <DocSecurity>0</DocSecurity>
  <Lines>18</Lines>
  <Paragraphs>5</Paragraphs>
  <ScaleCrop>false</ScaleCrop>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Malek Harb</dc:creator>
  <cp:keywords/>
  <dc:description/>
  <cp:lastModifiedBy>Malek Harb</cp:lastModifiedBy>
  <cp:revision>1</cp:revision>
  <dcterms:created xsi:type="dcterms:W3CDTF">2023-12-11T09:44:00Z</dcterms:created>
  <dcterms:modified xsi:type="dcterms:W3CDTF">2023-12-11T09:46:00Z</dcterms:modified>
</cp:coreProperties>
</file>