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25474" w14:textId="77777777" w:rsidR="00885B84" w:rsidRPr="00AE4CC4" w:rsidRDefault="00885B84" w:rsidP="00885B84">
      <w:pPr>
        <w:spacing w:line="336" w:lineRule="auto"/>
        <w:rPr>
          <w:rFonts w:ascii="Microsoft Sans Serif" w:hAnsi="Microsoft Sans Serif"/>
          <w:b/>
        </w:rPr>
      </w:pPr>
      <w:r w:rsidRPr="00AE4CC4">
        <w:rPr>
          <w:rFonts w:ascii="Microsoft Sans Serif" w:hAnsi="Microsoft Sans Serif"/>
          <w:b/>
        </w:rPr>
        <w:t xml:space="preserve">BASSBOSS </w:t>
      </w:r>
      <w:r w:rsidR="00692D7B" w:rsidRPr="00AE4CC4">
        <w:rPr>
          <w:rFonts w:ascii="Microsoft Sans Serif" w:hAnsi="Microsoft Sans Serif"/>
          <w:b/>
        </w:rPr>
        <w:t>Ready to Rumble at Mobile Beat Las Vegas 2018</w:t>
      </w:r>
    </w:p>
    <w:p w14:paraId="28D17F0B" w14:textId="77777777" w:rsidR="00034E80" w:rsidRDefault="00034E80" w:rsidP="00885B84">
      <w:pPr>
        <w:spacing w:line="336" w:lineRule="auto"/>
        <w:rPr>
          <w:rFonts w:ascii="Microsoft Sans Serif" w:hAnsi="Microsoft Sans Serif"/>
          <w:b/>
          <w:sz w:val="22"/>
          <w:szCs w:val="22"/>
        </w:rPr>
      </w:pPr>
    </w:p>
    <w:p w14:paraId="0803A191" w14:textId="28E33327" w:rsidR="00034E80" w:rsidRPr="00C9746C" w:rsidRDefault="00034E80" w:rsidP="00034E80">
      <w:pPr>
        <w:spacing w:line="336" w:lineRule="auto"/>
        <w:jc w:val="center"/>
        <w:rPr>
          <w:rFonts w:ascii="Microsoft Sans Serif" w:hAnsi="Microsoft Sans Serif"/>
          <w:b/>
          <w:sz w:val="22"/>
          <w:szCs w:val="22"/>
        </w:rPr>
      </w:pPr>
      <w:r>
        <w:rPr>
          <w:rFonts w:ascii="Microsoft Sans Serif"/>
          <w:i/>
        </w:rPr>
        <w:t>DJs</w:t>
      </w:r>
      <w:r w:rsidR="00AE4CC4">
        <w:rPr>
          <w:rFonts w:ascii="Microsoft Sans Serif"/>
          <w:i/>
        </w:rPr>
        <w:t xml:space="preserve"> and attendees</w:t>
      </w:r>
      <w:r>
        <w:rPr>
          <w:rFonts w:ascii="Microsoft Sans Serif"/>
          <w:i/>
        </w:rPr>
        <w:t xml:space="preserve"> </w:t>
      </w:r>
      <w:r w:rsidR="00AE4CC4">
        <w:rPr>
          <w:rFonts w:ascii="Microsoft Sans Serif"/>
          <w:i/>
        </w:rPr>
        <w:t>will</w:t>
      </w:r>
      <w:r>
        <w:rPr>
          <w:rFonts w:ascii="Microsoft Sans Serif"/>
          <w:i/>
        </w:rPr>
        <w:t xml:space="preserve"> take in the</w:t>
      </w:r>
      <w:r w:rsidR="00AE4CC4">
        <w:rPr>
          <w:rFonts w:ascii="Microsoft Sans Serif"/>
          <w:i/>
        </w:rPr>
        <w:t xml:space="preserve"> premium offerings from</w:t>
      </w:r>
      <w:r>
        <w:rPr>
          <w:rFonts w:ascii="Microsoft Sans Serif"/>
          <w:i/>
        </w:rPr>
        <w:t xml:space="preserve"> BASSBOSS</w:t>
      </w:r>
      <w:r>
        <w:rPr>
          <w:rFonts w:ascii="Microsoft Sans Serif"/>
          <w:i/>
        </w:rPr>
        <w:t xml:space="preserve"> </w:t>
      </w:r>
      <w:r>
        <w:rPr>
          <w:rFonts w:ascii="Microsoft Sans Serif"/>
          <w:i/>
        </w:rPr>
        <w:t xml:space="preserve">through </w:t>
      </w:r>
      <w:r w:rsidR="00AE4CC4">
        <w:rPr>
          <w:rFonts w:ascii="Microsoft Sans Serif"/>
          <w:i/>
        </w:rPr>
        <w:t>its</w:t>
      </w:r>
      <w:r>
        <w:rPr>
          <w:rFonts w:ascii="Microsoft Sans Serif"/>
          <w:i/>
        </w:rPr>
        <w:t xml:space="preserve"> popular </w:t>
      </w:r>
      <w:r>
        <w:rPr>
          <w:rFonts w:ascii="Microsoft Sans Serif"/>
          <w:i/>
        </w:rPr>
        <w:t>‘</w:t>
      </w:r>
      <w:r>
        <w:rPr>
          <w:rFonts w:ascii="Microsoft Sans Serif"/>
          <w:i/>
        </w:rPr>
        <w:t>Demolition Room</w:t>
      </w:r>
      <w:r>
        <w:rPr>
          <w:rFonts w:ascii="Microsoft Sans Serif"/>
          <w:i/>
        </w:rPr>
        <w:t>’</w:t>
      </w:r>
    </w:p>
    <w:p w14:paraId="54EECF6A" w14:textId="14E272BD" w:rsidR="00885B84" w:rsidRDefault="00A56A62" w:rsidP="00885B84">
      <w:pPr>
        <w:spacing w:line="336" w:lineRule="auto"/>
        <w:rPr>
          <w:rFonts w:ascii="Microsoft Sans Serif" w:hAnsi="Microsoft Sans Seri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967E9" wp14:editId="66E4280A">
            <wp:simplePos x="0" y="0"/>
            <wp:positionH relativeFrom="column">
              <wp:posOffset>3709035</wp:posOffset>
            </wp:positionH>
            <wp:positionV relativeFrom="paragraph">
              <wp:posOffset>313690</wp:posOffset>
            </wp:positionV>
            <wp:extent cx="1880235" cy="1880235"/>
            <wp:effectExtent l="0" t="0" r="0" b="0"/>
            <wp:wrapTight wrapText="bothSides">
              <wp:wrapPolygon edited="0">
                <wp:start x="0" y="0"/>
                <wp:lineTo x="0" y="21301"/>
                <wp:lineTo x="21301" y="21301"/>
                <wp:lineTo x="21301" y="0"/>
                <wp:lineTo x="0" y="0"/>
              </wp:wrapPolygon>
            </wp:wrapTight>
            <wp:docPr id="2" name="Picture 2" descr="Macintosh HD:Users:andywilliams:Desktop:DV12-hero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ywilliams:Desktop:DV12-hero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B84">
        <w:rPr>
          <w:rFonts w:ascii="Microsoft Sans Serif" w:hAnsi="Microsoft Sans Serif"/>
          <w:i/>
          <w:sz w:val="22"/>
          <w:szCs w:val="22"/>
        </w:rPr>
        <w:br/>
      </w:r>
      <w:r w:rsidR="00CB2BAB" w:rsidRPr="005B25D2">
        <w:rPr>
          <w:rFonts w:ascii="Microsoft Sans Serif" w:hAnsi="Microsoft Sans Serif"/>
          <w:b/>
          <w:sz w:val="22"/>
          <w:szCs w:val="22"/>
        </w:rPr>
        <w:t>La</w:t>
      </w:r>
      <w:r w:rsidR="005B25D2" w:rsidRPr="005B25D2">
        <w:rPr>
          <w:rFonts w:ascii="Microsoft Sans Serif" w:hAnsi="Microsoft Sans Serif"/>
          <w:b/>
          <w:sz w:val="22"/>
          <w:szCs w:val="22"/>
        </w:rPr>
        <w:t xml:space="preserve">s Vegas, NV, February </w:t>
      </w:r>
      <w:r w:rsidR="00D42C0B">
        <w:rPr>
          <w:rFonts w:ascii="Microsoft Sans Serif" w:hAnsi="Microsoft Sans Serif"/>
          <w:b/>
          <w:sz w:val="22"/>
          <w:szCs w:val="22"/>
        </w:rPr>
        <w:t>22</w:t>
      </w:r>
      <w:r w:rsidR="005B25D2" w:rsidRPr="005B25D2">
        <w:rPr>
          <w:rFonts w:ascii="Microsoft Sans Serif" w:hAnsi="Microsoft Sans Serif"/>
          <w:b/>
          <w:sz w:val="22"/>
          <w:szCs w:val="22"/>
        </w:rPr>
        <w:t>, 2018 —</w:t>
      </w:r>
      <w:r w:rsidR="00D83BD4">
        <w:rPr>
          <w:rFonts w:ascii="Microsoft Sans Serif" w:hAnsi="Microsoft Sans Serif"/>
          <w:sz w:val="22"/>
          <w:szCs w:val="22"/>
        </w:rPr>
        <w:t xml:space="preserve"> L</w:t>
      </w:r>
      <w:r w:rsidR="00CB2BAB">
        <w:rPr>
          <w:rFonts w:ascii="Microsoft Sans Serif" w:hAnsi="Microsoft Sans Serif"/>
          <w:sz w:val="22"/>
          <w:szCs w:val="22"/>
        </w:rPr>
        <w:t xml:space="preserve">oudspeaker manufacturer BASSBOSS has announced that it will showcase </w:t>
      </w:r>
      <w:r w:rsidR="00D83BD4">
        <w:rPr>
          <w:rFonts w:ascii="Microsoft Sans Serif" w:hAnsi="Microsoft Sans Serif"/>
          <w:sz w:val="22"/>
          <w:szCs w:val="22"/>
        </w:rPr>
        <w:t xml:space="preserve">its industry-leading </w:t>
      </w:r>
      <w:r w:rsidR="00697D23">
        <w:rPr>
          <w:rFonts w:ascii="Microsoft Sans Serif" w:hAnsi="Microsoft Sans Serif"/>
          <w:sz w:val="22"/>
          <w:szCs w:val="22"/>
        </w:rPr>
        <w:t>powered S</w:t>
      </w:r>
      <w:r w:rsidR="00D83BD4">
        <w:rPr>
          <w:rFonts w:ascii="Microsoft Sans Serif" w:hAnsi="Microsoft Sans Serif"/>
          <w:sz w:val="22"/>
          <w:szCs w:val="22"/>
        </w:rPr>
        <w:t>ubwoofers</w:t>
      </w:r>
      <w:r w:rsidR="00C16888">
        <w:rPr>
          <w:rFonts w:ascii="Microsoft Sans Serif" w:hAnsi="Microsoft Sans Serif"/>
          <w:sz w:val="22"/>
          <w:szCs w:val="22"/>
        </w:rPr>
        <w:t>,</w:t>
      </w:r>
      <w:r w:rsidR="00697D23">
        <w:rPr>
          <w:rFonts w:ascii="Microsoft Sans Serif" w:hAnsi="Microsoft Sans Serif"/>
          <w:sz w:val="22"/>
          <w:szCs w:val="22"/>
        </w:rPr>
        <w:t xml:space="preserve"> T</w:t>
      </w:r>
      <w:r w:rsidR="00D83BD4">
        <w:rPr>
          <w:rFonts w:ascii="Microsoft Sans Serif" w:hAnsi="Microsoft Sans Serif"/>
          <w:sz w:val="22"/>
          <w:szCs w:val="22"/>
        </w:rPr>
        <w:t>ops</w:t>
      </w:r>
      <w:r w:rsidR="00C16888">
        <w:rPr>
          <w:rFonts w:ascii="Microsoft Sans Serif" w:hAnsi="Microsoft Sans Serif"/>
          <w:sz w:val="22"/>
          <w:szCs w:val="22"/>
        </w:rPr>
        <w:t xml:space="preserve"> and </w:t>
      </w:r>
      <w:proofErr w:type="spellStart"/>
      <w:r w:rsidR="00C16888">
        <w:rPr>
          <w:rFonts w:ascii="Microsoft Sans Serif" w:hAnsi="Microsoft Sans Serif"/>
          <w:sz w:val="22"/>
          <w:szCs w:val="22"/>
        </w:rPr>
        <w:t>MicroMains</w:t>
      </w:r>
      <w:proofErr w:type="spellEnd"/>
      <w:r w:rsidR="00D83BD4">
        <w:rPr>
          <w:rFonts w:ascii="Microsoft Sans Serif" w:hAnsi="Microsoft Sans Serif"/>
          <w:sz w:val="22"/>
          <w:szCs w:val="22"/>
        </w:rPr>
        <w:t xml:space="preserve"> at this year’s Mobile Beat Las Vegas conference</w:t>
      </w:r>
      <w:r w:rsidR="006F0485">
        <w:rPr>
          <w:rFonts w:ascii="Microsoft Sans Serif" w:hAnsi="Microsoft Sans Serif"/>
          <w:sz w:val="22"/>
          <w:szCs w:val="22"/>
        </w:rPr>
        <w:t>, which will be</w:t>
      </w:r>
      <w:r w:rsidR="0047574B">
        <w:rPr>
          <w:rFonts w:ascii="Microsoft Sans Serif" w:hAnsi="Microsoft Sans Serif"/>
          <w:sz w:val="22"/>
          <w:szCs w:val="22"/>
        </w:rPr>
        <w:t xml:space="preserve"> held at the Tropicana Las Vegas</w:t>
      </w:r>
      <w:r w:rsidR="006F0485">
        <w:rPr>
          <w:rFonts w:ascii="Microsoft Sans Serif" w:hAnsi="Microsoft Sans Serif"/>
          <w:sz w:val="22"/>
          <w:szCs w:val="22"/>
        </w:rPr>
        <w:t xml:space="preserve"> </w:t>
      </w:r>
      <w:r w:rsidR="00095E78">
        <w:rPr>
          <w:rFonts w:ascii="Microsoft Sans Serif" w:hAnsi="Microsoft Sans Serif"/>
          <w:sz w:val="22"/>
          <w:szCs w:val="22"/>
        </w:rPr>
        <w:t>from</w:t>
      </w:r>
      <w:r w:rsidR="006F0485">
        <w:rPr>
          <w:rFonts w:ascii="Microsoft Sans Serif" w:hAnsi="Microsoft Sans Serif"/>
          <w:sz w:val="22"/>
          <w:szCs w:val="22"/>
        </w:rPr>
        <w:t xml:space="preserve"> March 1</w:t>
      </w:r>
      <w:r w:rsidR="005B25D2">
        <w:rPr>
          <w:rFonts w:ascii="Microsoft Sans Serif" w:hAnsi="Microsoft Sans Serif"/>
          <w:sz w:val="22"/>
          <w:szCs w:val="22"/>
        </w:rPr>
        <w:t>2–</w:t>
      </w:r>
      <w:r w:rsidR="006F0485">
        <w:rPr>
          <w:rFonts w:ascii="Microsoft Sans Serif" w:hAnsi="Microsoft Sans Serif"/>
          <w:sz w:val="22"/>
          <w:szCs w:val="22"/>
        </w:rPr>
        <w:t>15</w:t>
      </w:r>
      <w:r w:rsidR="005B25D2">
        <w:rPr>
          <w:rFonts w:ascii="Microsoft Sans Serif" w:hAnsi="Microsoft Sans Serif"/>
          <w:sz w:val="22"/>
          <w:szCs w:val="22"/>
        </w:rPr>
        <w:t xml:space="preserve">, 2018. </w:t>
      </w:r>
      <w:r w:rsidR="00E70EC4">
        <w:rPr>
          <w:rFonts w:ascii="Microsoft Sans Serif" w:hAnsi="Microsoft Sans Serif"/>
          <w:sz w:val="22"/>
          <w:szCs w:val="22"/>
        </w:rPr>
        <w:t>The company will highlight</w:t>
      </w:r>
      <w:r w:rsidR="00E70EC4" w:rsidRPr="00E70EC4">
        <w:rPr>
          <w:rFonts w:ascii="Microsoft Sans Serif" w:hAnsi="Microsoft Sans Serif"/>
          <w:sz w:val="22"/>
          <w:szCs w:val="22"/>
        </w:rPr>
        <w:t xml:space="preserve"> the power and performance of </w:t>
      </w:r>
      <w:r w:rsidR="00E70EC4">
        <w:rPr>
          <w:rFonts w:ascii="Microsoft Sans Serif" w:hAnsi="Microsoft Sans Serif"/>
          <w:sz w:val="22"/>
          <w:szCs w:val="22"/>
        </w:rPr>
        <w:t xml:space="preserve">its </w:t>
      </w:r>
      <w:r w:rsidR="00E70EC4" w:rsidRPr="00E70EC4">
        <w:rPr>
          <w:rFonts w:ascii="Microsoft Sans Serif" w:hAnsi="Microsoft Sans Serif"/>
          <w:sz w:val="22"/>
          <w:szCs w:val="22"/>
        </w:rPr>
        <w:t xml:space="preserve">DJ112 and DV12 Powered </w:t>
      </w:r>
      <w:proofErr w:type="spellStart"/>
      <w:r w:rsidR="00E70EC4" w:rsidRPr="00E70EC4">
        <w:rPr>
          <w:rFonts w:ascii="Microsoft Sans Serif" w:hAnsi="Microsoft Sans Serif"/>
          <w:sz w:val="22"/>
          <w:szCs w:val="22"/>
        </w:rPr>
        <w:t>MicroMains</w:t>
      </w:r>
      <w:proofErr w:type="spellEnd"/>
      <w:r w:rsidR="00E70EC4" w:rsidRPr="00E70EC4">
        <w:rPr>
          <w:rFonts w:ascii="Microsoft Sans Serif" w:hAnsi="Microsoft Sans Serif"/>
          <w:sz w:val="22"/>
          <w:szCs w:val="22"/>
        </w:rPr>
        <w:t xml:space="preserve">, AT212 Powered Tops, </w:t>
      </w:r>
      <w:r w:rsidR="00811C4F">
        <w:rPr>
          <w:rFonts w:ascii="Microsoft Sans Serif" w:hAnsi="Microsoft Sans Serif"/>
          <w:sz w:val="22"/>
          <w:szCs w:val="22"/>
        </w:rPr>
        <w:t xml:space="preserve">and </w:t>
      </w:r>
      <w:r w:rsidR="00E70EC4" w:rsidRPr="00E70EC4">
        <w:rPr>
          <w:rFonts w:ascii="Microsoft Sans Serif" w:hAnsi="Microsoft Sans Serif"/>
          <w:sz w:val="22"/>
          <w:szCs w:val="22"/>
        </w:rPr>
        <w:t>ZV28, DJ18S and VS21 Powered Subwoofers</w:t>
      </w:r>
      <w:r w:rsidR="00180515">
        <w:rPr>
          <w:rFonts w:ascii="Microsoft Sans Serif" w:hAnsi="Microsoft Sans Serif"/>
          <w:sz w:val="22"/>
          <w:szCs w:val="22"/>
        </w:rPr>
        <w:t xml:space="preserve"> throughout the conference and during </w:t>
      </w:r>
      <w:r w:rsidR="005B25D2">
        <w:rPr>
          <w:rFonts w:ascii="Microsoft Sans Serif" w:hAnsi="Microsoft Sans Serif"/>
          <w:sz w:val="22"/>
          <w:szCs w:val="22"/>
        </w:rPr>
        <w:t>its</w:t>
      </w:r>
      <w:r w:rsidR="00180515">
        <w:rPr>
          <w:rFonts w:ascii="Microsoft Sans Serif" w:hAnsi="Microsoft Sans Serif"/>
          <w:sz w:val="22"/>
          <w:szCs w:val="22"/>
        </w:rPr>
        <w:t xml:space="preserve"> popular “Demolition Room” Experience</w:t>
      </w:r>
      <w:r w:rsidR="0075185B">
        <w:rPr>
          <w:rFonts w:ascii="Microsoft Sans Serif" w:hAnsi="Microsoft Sans Serif"/>
          <w:sz w:val="22"/>
          <w:szCs w:val="22"/>
        </w:rPr>
        <w:t>,</w:t>
      </w:r>
      <w:r w:rsidR="00811C4F">
        <w:rPr>
          <w:rFonts w:ascii="Microsoft Sans Serif" w:hAnsi="Microsoft Sans Serif"/>
          <w:sz w:val="22"/>
          <w:szCs w:val="22"/>
        </w:rPr>
        <w:t xml:space="preserve"> which will feature equipment from </w:t>
      </w:r>
      <w:proofErr w:type="spellStart"/>
      <w:r w:rsidR="00811C4F">
        <w:rPr>
          <w:rFonts w:ascii="Microsoft Sans Serif" w:hAnsi="Microsoft Sans Serif"/>
          <w:sz w:val="22"/>
          <w:szCs w:val="22"/>
        </w:rPr>
        <w:t>Denon</w:t>
      </w:r>
      <w:proofErr w:type="spellEnd"/>
      <w:r w:rsidR="00811C4F">
        <w:rPr>
          <w:rFonts w:ascii="Microsoft Sans Serif" w:hAnsi="Microsoft Sans Serif"/>
          <w:sz w:val="22"/>
          <w:szCs w:val="22"/>
        </w:rPr>
        <w:t xml:space="preserve"> DJ’s Prime Series</w:t>
      </w:r>
      <w:r w:rsidR="00E70EC4">
        <w:rPr>
          <w:rFonts w:ascii="Microsoft Sans Serif" w:hAnsi="Microsoft Sans Serif"/>
          <w:sz w:val="22"/>
          <w:szCs w:val="22"/>
        </w:rPr>
        <w:t>.</w:t>
      </w:r>
      <w:r w:rsidR="00BE77E2">
        <w:rPr>
          <w:rFonts w:ascii="Microsoft Sans Serif" w:hAnsi="Microsoft Sans Serif"/>
          <w:sz w:val="22"/>
          <w:szCs w:val="22"/>
        </w:rPr>
        <w:t xml:space="preserve"> Delivering remarkable output-to-size ratio and </w:t>
      </w:r>
      <w:r w:rsidR="00B7720B">
        <w:rPr>
          <w:rFonts w:ascii="Microsoft Sans Serif" w:hAnsi="Microsoft Sans Serif"/>
          <w:sz w:val="22"/>
          <w:szCs w:val="22"/>
        </w:rPr>
        <w:t xml:space="preserve">fast </w:t>
      </w:r>
      <w:r w:rsidR="00BE77E2">
        <w:rPr>
          <w:rFonts w:ascii="Microsoft Sans Serif" w:hAnsi="Microsoft Sans Serif"/>
          <w:sz w:val="22"/>
          <w:szCs w:val="22"/>
        </w:rPr>
        <w:t>plug-and-</w:t>
      </w:r>
      <w:proofErr w:type="gramStart"/>
      <w:r w:rsidR="00BE77E2">
        <w:rPr>
          <w:rFonts w:ascii="Microsoft Sans Serif" w:hAnsi="Microsoft Sans Serif"/>
          <w:sz w:val="22"/>
          <w:szCs w:val="22"/>
        </w:rPr>
        <w:t>play</w:t>
      </w:r>
      <w:proofErr w:type="gramEnd"/>
      <w:r w:rsidR="00BE77E2">
        <w:rPr>
          <w:rFonts w:ascii="Microsoft Sans Serif" w:hAnsi="Microsoft Sans Serif"/>
          <w:sz w:val="22"/>
          <w:szCs w:val="22"/>
        </w:rPr>
        <w:t xml:space="preserve"> setup, BASSBOSS loudspeakers enable DJs who travel with their own sound reinforcement to deliver impressive results.</w:t>
      </w:r>
      <w:r w:rsidR="00811C4F">
        <w:rPr>
          <w:rFonts w:ascii="Microsoft Sans Serif" w:hAnsi="Microsoft Sans Serif"/>
          <w:sz w:val="22"/>
          <w:szCs w:val="22"/>
        </w:rPr>
        <w:t xml:space="preserve"> </w:t>
      </w:r>
    </w:p>
    <w:p w14:paraId="6897F736" w14:textId="77777777" w:rsidR="006A0915" w:rsidRDefault="006A0915" w:rsidP="00885B84">
      <w:pPr>
        <w:spacing w:line="336" w:lineRule="auto"/>
        <w:rPr>
          <w:rFonts w:ascii="Microsoft Sans Serif" w:hAnsi="Microsoft Sans Serif"/>
          <w:sz w:val="22"/>
          <w:szCs w:val="22"/>
        </w:rPr>
      </w:pPr>
    </w:p>
    <w:p w14:paraId="28F3CD6D" w14:textId="77777777" w:rsidR="006A0915" w:rsidRDefault="006A0915" w:rsidP="00885B84">
      <w:pPr>
        <w:spacing w:line="336" w:lineRule="auto"/>
        <w:rPr>
          <w:rFonts w:ascii="Microsoft Sans Serif" w:hAnsi="Microsoft Sans Serif"/>
          <w:sz w:val="22"/>
          <w:szCs w:val="22"/>
        </w:rPr>
      </w:pPr>
      <w:r>
        <w:rPr>
          <w:rFonts w:ascii="Microsoft Sans Serif" w:hAnsi="Microsoft Sans Serif"/>
          <w:sz w:val="22"/>
          <w:szCs w:val="22"/>
        </w:rPr>
        <w:t xml:space="preserve">“We </w:t>
      </w:r>
      <w:r w:rsidR="00E70EC4">
        <w:rPr>
          <w:rFonts w:ascii="Microsoft Sans Serif" w:hAnsi="Microsoft Sans Serif"/>
          <w:sz w:val="22"/>
          <w:szCs w:val="22"/>
        </w:rPr>
        <w:t>are looking forward to</w:t>
      </w:r>
      <w:r>
        <w:rPr>
          <w:rFonts w:ascii="Microsoft Sans Serif" w:hAnsi="Microsoft Sans Serif"/>
          <w:sz w:val="22"/>
          <w:szCs w:val="22"/>
        </w:rPr>
        <w:t xml:space="preserve"> </w:t>
      </w:r>
      <w:r w:rsidR="00E74600">
        <w:rPr>
          <w:rFonts w:ascii="Microsoft Sans Serif" w:hAnsi="Microsoft Sans Serif"/>
          <w:sz w:val="22"/>
          <w:szCs w:val="22"/>
        </w:rPr>
        <w:t>attending</w:t>
      </w:r>
      <w:r>
        <w:rPr>
          <w:rFonts w:ascii="Microsoft Sans Serif" w:hAnsi="Microsoft Sans Serif"/>
          <w:sz w:val="22"/>
          <w:szCs w:val="22"/>
        </w:rPr>
        <w:t xml:space="preserve"> this year’s Mobile Beat Las Vegas,” says David Lee</w:t>
      </w:r>
      <w:r w:rsidR="005B25D2">
        <w:rPr>
          <w:rFonts w:ascii="Microsoft Sans Serif" w:hAnsi="Microsoft Sans Serif"/>
          <w:sz w:val="22"/>
          <w:szCs w:val="22"/>
        </w:rPr>
        <w:t>, BASSBOSS president</w:t>
      </w:r>
      <w:r>
        <w:rPr>
          <w:rFonts w:ascii="Microsoft Sans Serif" w:hAnsi="Microsoft Sans Serif"/>
          <w:sz w:val="22"/>
          <w:szCs w:val="22"/>
        </w:rPr>
        <w:t xml:space="preserve">. </w:t>
      </w:r>
      <w:r w:rsidR="00CC390E">
        <w:rPr>
          <w:rFonts w:ascii="Microsoft Sans Serif" w:hAnsi="Microsoft Sans Serif"/>
          <w:sz w:val="22"/>
          <w:szCs w:val="22"/>
        </w:rPr>
        <w:t xml:space="preserve">“We’re always </w:t>
      </w:r>
      <w:r w:rsidR="00D46409">
        <w:rPr>
          <w:rFonts w:ascii="Microsoft Sans Serif" w:hAnsi="Microsoft Sans Serif"/>
          <w:sz w:val="22"/>
          <w:szCs w:val="22"/>
        </w:rPr>
        <w:t>hungry for opportunities</w:t>
      </w:r>
      <w:r w:rsidR="00CC390E">
        <w:rPr>
          <w:rFonts w:ascii="Microsoft Sans Serif" w:hAnsi="Microsoft Sans Serif"/>
          <w:sz w:val="22"/>
          <w:szCs w:val="22"/>
        </w:rPr>
        <w:t xml:space="preserve"> to </w:t>
      </w:r>
      <w:r w:rsidR="00D46409">
        <w:rPr>
          <w:rFonts w:ascii="Microsoft Sans Serif" w:hAnsi="Microsoft Sans Serif"/>
          <w:sz w:val="22"/>
          <w:szCs w:val="22"/>
        </w:rPr>
        <w:t>showcase our</w:t>
      </w:r>
      <w:r w:rsidR="00CC390E">
        <w:rPr>
          <w:rFonts w:ascii="Microsoft Sans Serif" w:hAnsi="Microsoft Sans Serif"/>
          <w:sz w:val="22"/>
          <w:szCs w:val="22"/>
        </w:rPr>
        <w:t xml:space="preserve"> products for </w:t>
      </w:r>
      <w:r w:rsidR="00D46409">
        <w:rPr>
          <w:rFonts w:ascii="Microsoft Sans Serif" w:hAnsi="Microsoft Sans Serif"/>
          <w:sz w:val="22"/>
          <w:szCs w:val="22"/>
        </w:rPr>
        <w:t>the industry’s most discerning</w:t>
      </w:r>
      <w:r w:rsidR="00C03F91">
        <w:rPr>
          <w:rFonts w:ascii="Microsoft Sans Serif" w:hAnsi="Microsoft Sans Serif"/>
          <w:sz w:val="22"/>
          <w:szCs w:val="22"/>
        </w:rPr>
        <w:t xml:space="preserve"> mobile</w:t>
      </w:r>
      <w:r w:rsidR="00D46409">
        <w:rPr>
          <w:rFonts w:ascii="Microsoft Sans Serif" w:hAnsi="Microsoft Sans Serif"/>
          <w:sz w:val="22"/>
          <w:szCs w:val="22"/>
        </w:rPr>
        <w:t xml:space="preserve"> DJs. </w:t>
      </w:r>
      <w:r w:rsidR="003D6A5D">
        <w:rPr>
          <w:rFonts w:ascii="Microsoft Sans Serif" w:hAnsi="Microsoft Sans Serif"/>
          <w:sz w:val="22"/>
          <w:szCs w:val="22"/>
        </w:rPr>
        <w:t>As anyone who ha</w:t>
      </w:r>
      <w:r>
        <w:rPr>
          <w:rFonts w:ascii="Microsoft Sans Serif" w:hAnsi="Microsoft Sans Serif"/>
          <w:sz w:val="22"/>
          <w:szCs w:val="22"/>
        </w:rPr>
        <w:t>s witnessed a BASSBOS</w:t>
      </w:r>
      <w:r w:rsidR="000A1B48">
        <w:rPr>
          <w:rFonts w:ascii="Microsoft Sans Serif" w:hAnsi="Microsoft Sans Serif"/>
          <w:sz w:val="22"/>
          <w:szCs w:val="22"/>
        </w:rPr>
        <w:t xml:space="preserve">S </w:t>
      </w:r>
      <w:r w:rsidR="005B25D2">
        <w:rPr>
          <w:rFonts w:ascii="Microsoft Sans Serif" w:hAnsi="Microsoft Sans Serif"/>
          <w:sz w:val="22"/>
          <w:szCs w:val="22"/>
        </w:rPr>
        <w:t>‘Demolition Room’</w:t>
      </w:r>
      <w:r w:rsidR="00D46409">
        <w:rPr>
          <w:rFonts w:ascii="Microsoft Sans Serif" w:hAnsi="Microsoft Sans Serif"/>
          <w:sz w:val="22"/>
          <w:szCs w:val="22"/>
        </w:rPr>
        <w:t xml:space="preserve"> Experience</w:t>
      </w:r>
      <w:r w:rsidR="000A1B48">
        <w:rPr>
          <w:rFonts w:ascii="Microsoft Sans Serif" w:hAnsi="Microsoft Sans Serif"/>
          <w:sz w:val="22"/>
          <w:szCs w:val="22"/>
        </w:rPr>
        <w:t xml:space="preserve"> before knows, our products make a big statement </w:t>
      </w:r>
      <w:r w:rsidR="00D46409">
        <w:rPr>
          <w:rFonts w:ascii="Microsoft Sans Serif" w:hAnsi="Microsoft Sans Serif"/>
          <w:sz w:val="22"/>
          <w:szCs w:val="22"/>
        </w:rPr>
        <w:t xml:space="preserve">that’s sure to turn some heads and loosen a few </w:t>
      </w:r>
      <w:r w:rsidR="00692D7B">
        <w:rPr>
          <w:rFonts w:ascii="Microsoft Sans Serif" w:hAnsi="Microsoft Sans Serif"/>
          <w:sz w:val="22"/>
          <w:szCs w:val="22"/>
        </w:rPr>
        <w:t>lighting fixtures</w:t>
      </w:r>
      <w:r w:rsidR="00D46409">
        <w:rPr>
          <w:rFonts w:ascii="Microsoft Sans Serif" w:hAnsi="Microsoft Sans Serif"/>
          <w:sz w:val="22"/>
          <w:szCs w:val="22"/>
        </w:rPr>
        <w:t>.</w:t>
      </w:r>
      <w:r w:rsidR="00692D7B">
        <w:rPr>
          <w:rFonts w:ascii="Microsoft Sans Serif" w:hAnsi="Microsoft Sans Serif"/>
          <w:sz w:val="22"/>
          <w:szCs w:val="22"/>
        </w:rPr>
        <w:t xml:space="preserve"> </w:t>
      </w:r>
      <w:r w:rsidR="00C03F91">
        <w:rPr>
          <w:rFonts w:ascii="Microsoft Sans Serif" w:hAnsi="Microsoft Sans Serif"/>
          <w:sz w:val="22"/>
          <w:szCs w:val="22"/>
        </w:rPr>
        <w:t>But in a</w:t>
      </w:r>
      <w:r w:rsidR="003D6A5D">
        <w:rPr>
          <w:rFonts w:ascii="Microsoft Sans Serif" w:hAnsi="Microsoft Sans Serif"/>
          <w:sz w:val="22"/>
          <w:szCs w:val="22"/>
        </w:rPr>
        <w:t>ddition to an impressive show</w:t>
      </w:r>
      <w:r w:rsidR="00C03F91">
        <w:rPr>
          <w:rFonts w:ascii="Microsoft Sans Serif" w:hAnsi="Microsoft Sans Serif"/>
          <w:sz w:val="22"/>
          <w:szCs w:val="22"/>
        </w:rPr>
        <w:t xml:space="preserve"> of force, they also excel in clarity, ease of use, and portability, making them </w:t>
      </w:r>
      <w:r w:rsidR="003D6A5D">
        <w:rPr>
          <w:rFonts w:ascii="Microsoft Sans Serif" w:hAnsi="Microsoft Sans Serif"/>
          <w:sz w:val="22"/>
          <w:szCs w:val="22"/>
        </w:rPr>
        <w:t>an ideal solution</w:t>
      </w:r>
      <w:r w:rsidR="00C03F91">
        <w:rPr>
          <w:rFonts w:ascii="Microsoft Sans Serif" w:hAnsi="Microsoft Sans Serif"/>
          <w:sz w:val="22"/>
          <w:szCs w:val="22"/>
        </w:rPr>
        <w:t xml:space="preserve"> for </w:t>
      </w:r>
      <w:r w:rsidR="00E70EC4">
        <w:rPr>
          <w:rFonts w:ascii="Microsoft Sans Serif" w:hAnsi="Microsoft Sans Serif"/>
          <w:sz w:val="22"/>
          <w:szCs w:val="22"/>
        </w:rPr>
        <w:t>DJs on the move</w:t>
      </w:r>
      <w:r w:rsidR="00C03F91">
        <w:rPr>
          <w:rFonts w:ascii="Microsoft Sans Serif" w:hAnsi="Microsoft Sans Serif"/>
          <w:sz w:val="22"/>
          <w:szCs w:val="22"/>
        </w:rPr>
        <w:t>.</w:t>
      </w:r>
      <w:r w:rsidR="00D46409">
        <w:rPr>
          <w:rFonts w:ascii="Microsoft Sans Serif" w:hAnsi="Microsoft Sans Serif"/>
          <w:sz w:val="22"/>
          <w:szCs w:val="22"/>
        </w:rPr>
        <w:t>”</w:t>
      </w:r>
    </w:p>
    <w:p w14:paraId="2C1C9D46" w14:textId="77777777" w:rsidR="00C16888" w:rsidRDefault="00C16888" w:rsidP="00885B84">
      <w:pPr>
        <w:spacing w:line="336" w:lineRule="auto"/>
        <w:rPr>
          <w:rFonts w:ascii="Microsoft Sans Serif" w:hAnsi="Microsoft Sans Serif"/>
          <w:sz w:val="22"/>
          <w:szCs w:val="22"/>
        </w:rPr>
      </w:pPr>
    </w:p>
    <w:p w14:paraId="60CA55A1" w14:textId="77777777" w:rsidR="00C16888" w:rsidRPr="00C72CA1" w:rsidRDefault="00C16888" w:rsidP="00885B84">
      <w:pPr>
        <w:spacing w:line="336" w:lineRule="auto"/>
        <w:rPr>
          <w:rFonts w:ascii="Microsoft Sans Serif" w:hAnsi="Microsoft Sans Serif"/>
          <w:b/>
          <w:sz w:val="22"/>
          <w:szCs w:val="22"/>
        </w:rPr>
      </w:pPr>
      <w:r w:rsidRPr="00C72CA1">
        <w:rPr>
          <w:rFonts w:ascii="Microsoft Sans Serif" w:hAnsi="Microsoft Sans Serif"/>
          <w:b/>
          <w:sz w:val="22"/>
          <w:szCs w:val="22"/>
        </w:rPr>
        <w:t>Small</w:t>
      </w:r>
      <w:r w:rsidR="00C72CA1">
        <w:rPr>
          <w:rFonts w:ascii="Microsoft Sans Serif" w:hAnsi="Microsoft Sans Serif"/>
          <w:b/>
          <w:sz w:val="22"/>
          <w:szCs w:val="22"/>
        </w:rPr>
        <w:t>, B</w:t>
      </w:r>
      <w:r w:rsidRPr="00C72CA1">
        <w:rPr>
          <w:rFonts w:ascii="Microsoft Sans Serif" w:hAnsi="Microsoft Sans Serif"/>
          <w:b/>
          <w:sz w:val="22"/>
          <w:szCs w:val="22"/>
        </w:rPr>
        <w:t>ut Authoritative</w:t>
      </w:r>
      <w:r w:rsidR="00C72CA1" w:rsidRPr="00C72CA1">
        <w:rPr>
          <w:rFonts w:ascii="Microsoft Sans Serif" w:hAnsi="Microsoft Sans Serif"/>
          <w:b/>
          <w:sz w:val="22"/>
          <w:szCs w:val="22"/>
        </w:rPr>
        <w:t xml:space="preserve"> –</w:t>
      </w:r>
      <w:r w:rsidR="00625E41">
        <w:rPr>
          <w:rFonts w:ascii="Microsoft Sans Serif" w:hAnsi="Microsoft Sans Serif"/>
          <w:b/>
          <w:sz w:val="22"/>
          <w:szCs w:val="22"/>
        </w:rPr>
        <w:t xml:space="preserve"> </w:t>
      </w:r>
      <w:r w:rsidR="00C72CA1" w:rsidRPr="00C72CA1">
        <w:rPr>
          <w:rFonts w:ascii="Microsoft Sans Serif" w:hAnsi="Microsoft Sans Serif"/>
          <w:b/>
          <w:sz w:val="22"/>
          <w:szCs w:val="22"/>
        </w:rPr>
        <w:t>DJ112 and DV12</w:t>
      </w:r>
      <w:r w:rsidR="00C72CA1">
        <w:rPr>
          <w:rFonts w:ascii="Microsoft Sans Serif" w:hAnsi="Microsoft Sans Serif"/>
          <w:b/>
          <w:sz w:val="22"/>
          <w:szCs w:val="22"/>
        </w:rPr>
        <w:t xml:space="preserve"> </w:t>
      </w:r>
      <w:proofErr w:type="spellStart"/>
      <w:r w:rsidR="00C72CA1">
        <w:rPr>
          <w:rFonts w:ascii="Microsoft Sans Serif" w:hAnsi="Microsoft Sans Serif"/>
          <w:b/>
          <w:sz w:val="22"/>
          <w:szCs w:val="22"/>
        </w:rPr>
        <w:t>MicroMains</w:t>
      </w:r>
      <w:proofErr w:type="spellEnd"/>
    </w:p>
    <w:p w14:paraId="4D43DB1A" w14:textId="77777777" w:rsidR="00C16888" w:rsidRDefault="00C16888" w:rsidP="00885B84">
      <w:pPr>
        <w:spacing w:line="336" w:lineRule="auto"/>
        <w:rPr>
          <w:rFonts w:ascii="Microsoft Sans Serif" w:hAnsi="Microsoft Sans Serif"/>
          <w:sz w:val="22"/>
          <w:szCs w:val="22"/>
        </w:rPr>
      </w:pPr>
      <w:r>
        <w:rPr>
          <w:rFonts w:ascii="Microsoft Sans Serif" w:hAnsi="Microsoft Sans Serif"/>
          <w:sz w:val="22"/>
          <w:szCs w:val="22"/>
        </w:rPr>
        <w:t xml:space="preserve">BASSBOSS’s DJ112 Powered </w:t>
      </w:r>
      <w:proofErr w:type="spellStart"/>
      <w:r>
        <w:rPr>
          <w:rFonts w:ascii="Microsoft Sans Serif" w:hAnsi="Microsoft Sans Serif"/>
          <w:sz w:val="22"/>
          <w:szCs w:val="22"/>
        </w:rPr>
        <w:t>MicroMains</w:t>
      </w:r>
      <w:proofErr w:type="spellEnd"/>
      <w:r>
        <w:rPr>
          <w:rFonts w:ascii="Microsoft Sans Serif" w:hAnsi="Microsoft Sans Serif"/>
          <w:sz w:val="22"/>
          <w:szCs w:val="22"/>
        </w:rPr>
        <w:t xml:space="preserve"> provide</w:t>
      </w:r>
      <w:r w:rsidR="00945059">
        <w:rPr>
          <w:rFonts w:ascii="Microsoft Sans Serif" w:hAnsi="Microsoft Sans Serif"/>
          <w:sz w:val="22"/>
          <w:szCs w:val="22"/>
        </w:rPr>
        <w:t xml:space="preserve"> DJs with </w:t>
      </w:r>
      <w:r w:rsidR="004B3EC2">
        <w:rPr>
          <w:rFonts w:ascii="Microsoft Sans Serif" w:hAnsi="Microsoft Sans Serif"/>
          <w:sz w:val="22"/>
          <w:szCs w:val="22"/>
        </w:rPr>
        <w:t xml:space="preserve">incredible performance </w:t>
      </w:r>
      <w:r w:rsidR="00C14A50">
        <w:rPr>
          <w:rFonts w:ascii="Microsoft Sans Serif" w:hAnsi="Microsoft Sans Serif"/>
          <w:sz w:val="22"/>
          <w:szCs w:val="22"/>
        </w:rPr>
        <w:t xml:space="preserve">when </w:t>
      </w:r>
      <w:r w:rsidR="004B3EC2">
        <w:rPr>
          <w:rFonts w:ascii="Microsoft Sans Serif" w:hAnsi="Microsoft Sans Serif"/>
          <w:sz w:val="22"/>
          <w:szCs w:val="22"/>
        </w:rPr>
        <w:t>paired</w:t>
      </w:r>
      <w:r w:rsidR="009E1792">
        <w:rPr>
          <w:rFonts w:ascii="Microsoft Sans Serif" w:hAnsi="Microsoft Sans Serif"/>
          <w:sz w:val="22"/>
          <w:szCs w:val="22"/>
        </w:rPr>
        <w:t xml:space="preserve"> with BASSBOSS subwoofers. The DJ112</w:t>
      </w:r>
      <w:r w:rsidR="004B3EC2">
        <w:rPr>
          <w:rFonts w:ascii="Microsoft Sans Serif" w:hAnsi="Microsoft Sans Serif"/>
          <w:sz w:val="22"/>
          <w:szCs w:val="22"/>
        </w:rPr>
        <w:t>’s</w:t>
      </w:r>
      <w:r w:rsidR="00C72CA1">
        <w:rPr>
          <w:rFonts w:ascii="Microsoft Sans Serif" w:hAnsi="Microsoft Sans Serif"/>
          <w:sz w:val="22"/>
          <w:szCs w:val="22"/>
        </w:rPr>
        <w:t xml:space="preserve"> ultra-</w:t>
      </w:r>
      <w:r w:rsidR="004F7D9A">
        <w:rPr>
          <w:rFonts w:ascii="Microsoft Sans Serif" w:hAnsi="Microsoft Sans Serif"/>
          <w:sz w:val="22"/>
          <w:szCs w:val="22"/>
        </w:rPr>
        <w:t xml:space="preserve">small size </w:t>
      </w:r>
      <w:r w:rsidR="00DA1C23">
        <w:rPr>
          <w:rFonts w:ascii="Microsoft Sans Serif" w:hAnsi="Microsoft Sans Serif"/>
          <w:sz w:val="22"/>
          <w:szCs w:val="22"/>
        </w:rPr>
        <w:t xml:space="preserve">belies its powerful output, delivering enough mid and high range to keep up with a pair </w:t>
      </w:r>
      <w:r w:rsidR="00662452">
        <w:rPr>
          <w:rFonts w:ascii="Microsoft Sans Serif" w:hAnsi="Microsoft Sans Serif"/>
          <w:sz w:val="22"/>
          <w:szCs w:val="22"/>
        </w:rPr>
        <w:t xml:space="preserve">of </w:t>
      </w:r>
      <w:r w:rsidR="00DA1C23">
        <w:rPr>
          <w:rFonts w:ascii="Microsoft Sans Serif" w:hAnsi="Microsoft Sans Serif"/>
          <w:sz w:val="22"/>
          <w:szCs w:val="22"/>
        </w:rPr>
        <w:t>double 18”</w:t>
      </w:r>
      <w:r w:rsidR="00662452">
        <w:rPr>
          <w:rFonts w:ascii="Microsoft Sans Serif" w:hAnsi="Microsoft Sans Serif"/>
          <w:sz w:val="22"/>
          <w:szCs w:val="22"/>
        </w:rPr>
        <w:t xml:space="preserve"> subwoofers. </w:t>
      </w:r>
      <w:r w:rsidR="00C72CA1">
        <w:rPr>
          <w:rFonts w:ascii="Microsoft Sans Serif" w:hAnsi="Microsoft Sans Serif"/>
          <w:sz w:val="22"/>
          <w:szCs w:val="22"/>
        </w:rPr>
        <w:t>It also</w:t>
      </w:r>
      <w:r w:rsidR="00DA1C23">
        <w:rPr>
          <w:rFonts w:ascii="Microsoft Sans Serif" w:hAnsi="Microsoft Sans Serif"/>
          <w:sz w:val="22"/>
          <w:szCs w:val="22"/>
        </w:rPr>
        <w:t xml:space="preserve"> excels as a DJ monitor, with punchy performance and plenty of distortion-free headroom.</w:t>
      </w:r>
    </w:p>
    <w:p w14:paraId="3F395793" w14:textId="77777777" w:rsidR="00662452" w:rsidRDefault="00662452" w:rsidP="00885B84">
      <w:pPr>
        <w:spacing w:line="336" w:lineRule="auto"/>
        <w:rPr>
          <w:rFonts w:ascii="Microsoft Sans Serif" w:hAnsi="Microsoft Sans Serif"/>
          <w:sz w:val="22"/>
          <w:szCs w:val="22"/>
        </w:rPr>
      </w:pPr>
    </w:p>
    <w:p w14:paraId="15E18828" w14:textId="77777777" w:rsidR="00662452" w:rsidRDefault="00662452" w:rsidP="00885B84">
      <w:pPr>
        <w:spacing w:line="336" w:lineRule="auto"/>
        <w:rPr>
          <w:rFonts w:ascii="Microsoft Sans Serif" w:hAnsi="Microsoft Sans Serif"/>
          <w:sz w:val="22"/>
          <w:szCs w:val="22"/>
        </w:rPr>
      </w:pPr>
      <w:r>
        <w:rPr>
          <w:rFonts w:ascii="Microsoft Sans Serif" w:hAnsi="Microsoft Sans Serif"/>
          <w:sz w:val="22"/>
          <w:szCs w:val="22"/>
        </w:rPr>
        <w:t>The DV12 delivers an authoritative 3,000 Watts of</w:t>
      </w:r>
      <w:r w:rsidR="00CA5477">
        <w:rPr>
          <w:rFonts w:ascii="Microsoft Sans Serif" w:hAnsi="Microsoft Sans Serif"/>
          <w:sz w:val="22"/>
          <w:szCs w:val="22"/>
        </w:rPr>
        <w:t xml:space="preserve"> output</w:t>
      </w:r>
      <w:r w:rsidR="00C14A50">
        <w:rPr>
          <w:rFonts w:ascii="Microsoft Sans Serif" w:hAnsi="Microsoft Sans Serif"/>
          <w:sz w:val="22"/>
          <w:szCs w:val="22"/>
        </w:rPr>
        <w:t xml:space="preserve"> in a lean 49 </w:t>
      </w:r>
      <w:r w:rsidR="00920D5C">
        <w:rPr>
          <w:rFonts w:ascii="Microsoft Sans Serif" w:hAnsi="Microsoft Sans Serif"/>
          <w:sz w:val="22"/>
          <w:szCs w:val="22"/>
        </w:rPr>
        <w:t>lb</w:t>
      </w:r>
      <w:r w:rsidR="00C14A50">
        <w:rPr>
          <w:rFonts w:ascii="Microsoft Sans Serif" w:hAnsi="Microsoft Sans Serif"/>
          <w:sz w:val="22"/>
          <w:szCs w:val="22"/>
        </w:rPr>
        <w:t>.</w:t>
      </w:r>
      <w:r w:rsidR="00920D5C">
        <w:rPr>
          <w:rFonts w:ascii="Microsoft Sans Serif" w:hAnsi="Microsoft Sans Serif"/>
          <w:sz w:val="22"/>
          <w:szCs w:val="22"/>
        </w:rPr>
        <w:t xml:space="preserve"> package, with 120° </w:t>
      </w:r>
      <w:r w:rsidR="00AB1451">
        <w:rPr>
          <w:rFonts w:ascii="Microsoft Sans Serif" w:hAnsi="Microsoft Sans Serif"/>
          <w:sz w:val="22"/>
          <w:szCs w:val="22"/>
        </w:rPr>
        <w:t xml:space="preserve">horizontal </w:t>
      </w:r>
      <w:r w:rsidR="00920D5C">
        <w:rPr>
          <w:rFonts w:ascii="Microsoft Sans Serif" w:hAnsi="Microsoft Sans Serif"/>
          <w:sz w:val="22"/>
          <w:szCs w:val="22"/>
        </w:rPr>
        <w:t xml:space="preserve">dispersion, </w:t>
      </w:r>
      <w:r w:rsidR="00C72CA1">
        <w:rPr>
          <w:rFonts w:ascii="Microsoft Sans Serif" w:hAnsi="Microsoft Sans Serif"/>
          <w:sz w:val="22"/>
          <w:szCs w:val="22"/>
        </w:rPr>
        <w:t xml:space="preserve">extended </w:t>
      </w:r>
      <w:r w:rsidR="00920D5C">
        <w:rPr>
          <w:rFonts w:ascii="Microsoft Sans Serif" w:hAnsi="Microsoft Sans Serif"/>
          <w:sz w:val="22"/>
          <w:szCs w:val="22"/>
        </w:rPr>
        <w:t>projection</w:t>
      </w:r>
      <w:r w:rsidR="00C72CA1">
        <w:rPr>
          <w:rFonts w:ascii="Microsoft Sans Serif" w:hAnsi="Microsoft Sans Serif"/>
          <w:sz w:val="22"/>
          <w:szCs w:val="22"/>
        </w:rPr>
        <w:t>,</w:t>
      </w:r>
      <w:r w:rsidR="00920D5C">
        <w:rPr>
          <w:rFonts w:ascii="Microsoft Sans Serif" w:hAnsi="Microsoft Sans Serif"/>
          <w:sz w:val="22"/>
          <w:szCs w:val="22"/>
        </w:rPr>
        <w:t xml:space="preserve"> and ultra-high fidelity. </w:t>
      </w:r>
      <w:r w:rsidR="00C72CA1">
        <w:rPr>
          <w:rFonts w:ascii="Microsoft Sans Serif" w:hAnsi="Microsoft Sans Serif"/>
          <w:sz w:val="22"/>
          <w:szCs w:val="22"/>
        </w:rPr>
        <w:t>Satellite Mode provides even greater mid and high range output while re</w:t>
      </w:r>
      <w:r w:rsidR="003C0045">
        <w:rPr>
          <w:rFonts w:ascii="Microsoft Sans Serif" w:hAnsi="Microsoft Sans Serif"/>
          <w:sz w:val="22"/>
          <w:szCs w:val="22"/>
        </w:rPr>
        <w:t xml:space="preserve">linquishing low end duties to </w:t>
      </w:r>
      <w:r w:rsidR="00AB1451">
        <w:rPr>
          <w:rFonts w:ascii="Microsoft Sans Serif" w:hAnsi="Microsoft Sans Serif"/>
          <w:sz w:val="22"/>
          <w:szCs w:val="22"/>
        </w:rPr>
        <w:t>a</w:t>
      </w:r>
      <w:r w:rsidR="003C0045">
        <w:rPr>
          <w:rFonts w:ascii="Microsoft Sans Serif" w:hAnsi="Microsoft Sans Serif"/>
          <w:sz w:val="22"/>
          <w:szCs w:val="22"/>
        </w:rPr>
        <w:t xml:space="preserve"> subwoofer, while Full-Range Mode delivers</w:t>
      </w:r>
      <w:r w:rsidR="00AB1451">
        <w:rPr>
          <w:rFonts w:ascii="Microsoft Sans Serif" w:hAnsi="Microsoft Sans Serif"/>
          <w:sz w:val="22"/>
          <w:szCs w:val="22"/>
        </w:rPr>
        <w:t xml:space="preserve"> </w:t>
      </w:r>
      <w:r w:rsidR="003C0045">
        <w:rPr>
          <w:rFonts w:ascii="Microsoft Sans Serif" w:hAnsi="Microsoft Sans Serif"/>
          <w:sz w:val="22"/>
          <w:szCs w:val="22"/>
        </w:rPr>
        <w:t xml:space="preserve">frequency </w:t>
      </w:r>
      <w:r w:rsidR="00AB1451">
        <w:rPr>
          <w:rFonts w:ascii="Microsoft Sans Serif" w:hAnsi="Microsoft Sans Serif"/>
          <w:sz w:val="22"/>
          <w:szCs w:val="22"/>
        </w:rPr>
        <w:t xml:space="preserve">response down to an impressive </w:t>
      </w:r>
      <w:r w:rsidR="003C0045">
        <w:rPr>
          <w:rFonts w:ascii="Microsoft Sans Serif" w:hAnsi="Microsoft Sans Serif"/>
          <w:sz w:val="22"/>
          <w:szCs w:val="22"/>
        </w:rPr>
        <w:t>45 Hz</w:t>
      </w:r>
      <w:r w:rsidR="00AB1451">
        <w:rPr>
          <w:rFonts w:ascii="Microsoft Sans Serif" w:hAnsi="Microsoft Sans Serif"/>
          <w:sz w:val="22"/>
          <w:szCs w:val="22"/>
        </w:rPr>
        <w:t>. (-3dB)</w:t>
      </w:r>
      <w:r w:rsidR="003C0045">
        <w:rPr>
          <w:rFonts w:ascii="Microsoft Sans Serif" w:hAnsi="Microsoft Sans Serif"/>
          <w:sz w:val="22"/>
          <w:szCs w:val="22"/>
        </w:rPr>
        <w:t xml:space="preserve"> </w:t>
      </w:r>
      <w:r w:rsidR="00AB1451">
        <w:rPr>
          <w:rFonts w:ascii="Microsoft Sans Serif" w:hAnsi="Microsoft Sans Serif"/>
          <w:sz w:val="22"/>
          <w:szCs w:val="22"/>
        </w:rPr>
        <w:t>The remarkable output from such a small,</w:t>
      </w:r>
      <w:r w:rsidR="003C0045">
        <w:rPr>
          <w:rFonts w:ascii="Microsoft Sans Serif" w:hAnsi="Microsoft Sans Serif"/>
          <w:sz w:val="22"/>
          <w:szCs w:val="22"/>
        </w:rPr>
        <w:t xml:space="preserve"> </w:t>
      </w:r>
      <w:r w:rsidR="00AB1451">
        <w:rPr>
          <w:rFonts w:ascii="Microsoft Sans Serif" w:hAnsi="Microsoft Sans Serif"/>
          <w:sz w:val="22"/>
          <w:szCs w:val="22"/>
        </w:rPr>
        <w:t xml:space="preserve">lightweight </w:t>
      </w:r>
      <w:r w:rsidR="009B5469">
        <w:rPr>
          <w:rFonts w:ascii="Microsoft Sans Serif" w:hAnsi="Microsoft Sans Serif"/>
          <w:sz w:val="22"/>
          <w:szCs w:val="22"/>
        </w:rPr>
        <w:t>and</w:t>
      </w:r>
      <w:r w:rsidR="00AB1451">
        <w:rPr>
          <w:rFonts w:ascii="Microsoft Sans Serif" w:hAnsi="Microsoft Sans Serif"/>
          <w:sz w:val="22"/>
          <w:szCs w:val="22"/>
        </w:rPr>
        <w:t xml:space="preserve"> </w:t>
      </w:r>
      <w:r w:rsidR="003C0045">
        <w:rPr>
          <w:rFonts w:ascii="Microsoft Sans Serif" w:hAnsi="Microsoft Sans Serif"/>
          <w:sz w:val="22"/>
          <w:szCs w:val="22"/>
        </w:rPr>
        <w:t>rugged</w:t>
      </w:r>
      <w:r w:rsidR="00AB1451">
        <w:rPr>
          <w:rFonts w:ascii="Microsoft Sans Serif" w:hAnsi="Microsoft Sans Serif"/>
          <w:sz w:val="22"/>
          <w:szCs w:val="22"/>
        </w:rPr>
        <w:t xml:space="preserve"> enclosure means the DV12 can deliver better results </w:t>
      </w:r>
      <w:r w:rsidR="009B5469">
        <w:rPr>
          <w:rFonts w:ascii="Microsoft Sans Serif" w:hAnsi="Microsoft Sans Serif"/>
          <w:sz w:val="22"/>
          <w:szCs w:val="22"/>
        </w:rPr>
        <w:t xml:space="preserve">at bigger shows </w:t>
      </w:r>
      <w:r w:rsidR="00AB1451">
        <w:rPr>
          <w:rFonts w:ascii="Microsoft Sans Serif" w:hAnsi="Microsoft Sans Serif"/>
          <w:sz w:val="22"/>
          <w:szCs w:val="22"/>
        </w:rPr>
        <w:t xml:space="preserve">with less effort. </w:t>
      </w:r>
    </w:p>
    <w:p w14:paraId="083133A3" w14:textId="77777777" w:rsidR="00C121CF" w:rsidRDefault="00A56A62" w:rsidP="00885B84">
      <w:pPr>
        <w:spacing w:line="336" w:lineRule="auto"/>
        <w:rPr>
          <w:rFonts w:ascii="Microsoft Sans Serif" w:hAnsi="Microsoft Sans Seri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7DE263" wp14:editId="6A62AA8E">
            <wp:simplePos x="0" y="0"/>
            <wp:positionH relativeFrom="column">
              <wp:posOffset>-520065</wp:posOffset>
            </wp:positionH>
            <wp:positionV relativeFrom="paragraph">
              <wp:posOffset>193040</wp:posOffset>
            </wp:positionV>
            <wp:extent cx="1574800" cy="2379345"/>
            <wp:effectExtent l="0" t="0" r="0" b="8255"/>
            <wp:wrapTight wrapText="bothSides">
              <wp:wrapPolygon edited="0">
                <wp:start x="0" y="0"/>
                <wp:lineTo x="0" y="21444"/>
                <wp:lineTo x="21252" y="21444"/>
                <wp:lineTo x="21252" y="0"/>
                <wp:lineTo x="0" y="0"/>
              </wp:wrapPolygon>
            </wp:wrapTight>
            <wp:docPr id="3" name="Picture 3" descr="Macintosh HD:Users:andywilliams:Desktop:AT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dywilliams:Desktop:AT2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96A42B" w14:textId="77777777" w:rsidR="00C121CF" w:rsidRPr="00625E41" w:rsidRDefault="00C121CF" w:rsidP="00885B84">
      <w:pPr>
        <w:spacing w:line="336" w:lineRule="auto"/>
        <w:rPr>
          <w:rFonts w:ascii="Microsoft Sans Serif" w:hAnsi="Microsoft Sans Serif"/>
          <w:b/>
          <w:sz w:val="22"/>
          <w:szCs w:val="22"/>
        </w:rPr>
      </w:pPr>
      <w:r w:rsidRPr="00625E41">
        <w:rPr>
          <w:rFonts w:ascii="Microsoft Sans Serif" w:hAnsi="Microsoft Sans Serif"/>
          <w:b/>
          <w:sz w:val="22"/>
          <w:szCs w:val="22"/>
        </w:rPr>
        <w:t>Top of the Tops – AT212-3K Powered Top</w:t>
      </w:r>
    </w:p>
    <w:p w14:paraId="4824E90D" w14:textId="77777777" w:rsidR="00C121CF" w:rsidRDefault="00841F0F" w:rsidP="00885B84">
      <w:pPr>
        <w:spacing w:line="336" w:lineRule="auto"/>
        <w:rPr>
          <w:rFonts w:ascii="Microsoft Sans Serif" w:hAnsi="Microsoft Sans Serif"/>
          <w:sz w:val="22"/>
          <w:szCs w:val="22"/>
        </w:rPr>
      </w:pPr>
      <w:r>
        <w:rPr>
          <w:rFonts w:ascii="Microsoft Sans Serif" w:hAnsi="Microsoft Sans Serif"/>
          <w:sz w:val="22"/>
          <w:szCs w:val="22"/>
        </w:rPr>
        <w:t>The AT212-3K allows you to bring less and do more for even the most demanding applications</w:t>
      </w:r>
      <w:r w:rsidR="000169B7">
        <w:rPr>
          <w:rFonts w:ascii="Microsoft Sans Serif" w:hAnsi="Microsoft Sans Serif"/>
          <w:sz w:val="22"/>
          <w:szCs w:val="22"/>
        </w:rPr>
        <w:t xml:space="preserve">. Its tall, slim design allows its high frequency horn to stand above </w:t>
      </w:r>
      <w:r w:rsidR="00AE74B8">
        <w:rPr>
          <w:rFonts w:ascii="Microsoft Sans Serif" w:hAnsi="Microsoft Sans Serif"/>
          <w:sz w:val="22"/>
          <w:szCs w:val="22"/>
        </w:rPr>
        <w:t xml:space="preserve">crowds when stacked atop BASSSBOSS subwoofers for a complete 3-way active full range system. </w:t>
      </w:r>
      <w:r w:rsidR="00752130">
        <w:rPr>
          <w:rFonts w:ascii="Microsoft Sans Serif" w:hAnsi="Microsoft Sans Serif"/>
          <w:sz w:val="22"/>
          <w:szCs w:val="22"/>
        </w:rPr>
        <w:t>3,000 Watts of power provide</w:t>
      </w:r>
      <w:r w:rsidR="009B5469">
        <w:rPr>
          <w:rFonts w:ascii="Microsoft Sans Serif" w:hAnsi="Microsoft Sans Serif"/>
          <w:sz w:val="22"/>
          <w:szCs w:val="22"/>
        </w:rPr>
        <w:t xml:space="preserve"> </w:t>
      </w:r>
      <w:r w:rsidR="0051108F">
        <w:rPr>
          <w:rFonts w:ascii="Microsoft Sans Serif" w:hAnsi="Microsoft Sans Serif"/>
          <w:sz w:val="22"/>
          <w:szCs w:val="22"/>
        </w:rPr>
        <w:t>impressive output capabilities</w:t>
      </w:r>
      <w:r w:rsidR="00752130">
        <w:rPr>
          <w:rFonts w:ascii="Microsoft Sans Serif" w:hAnsi="Microsoft Sans Serif"/>
          <w:sz w:val="22"/>
          <w:szCs w:val="22"/>
        </w:rPr>
        <w:t xml:space="preserve">. </w:t>
      </w:r>
      <w:r w:rsidR="005A17ED">
        <w:rPr>
          <w:rFonts w:ascii="Microsoft Sans Serif" w:hAnsi="Microsoft Sans Serif"/>
          <w:sz w:val="22"/>
          <w:szCs w:val="22"/>
        </w:rPr>
        <w:t>Built-in processing ensures linear frequency response and phase-co</w:t>
      </w:r>
      <w:r w:rsidR="009B5469">
        <w:rPr>
          <w:rFonts w:ascii="Microsoft Sans Serif" w:hAnsi="Microsoft Sans Serif"/>
          <w:sz w:val="22"/>
          <w:szCs w:val="22"/>
        </w:rPr>
        <w:t>herent sound reproduction with characteristic BASSBOSS</w:t>
      </w:r>
      <w:r w:rsidR="005A17ED">
        <w:rPr>
          <w:rFonts w:ascii="Microsoft Sans Serif" w:hAnsi="Microsoft Sans Serif"/>
          <w:sz w:val="22"/>
          <w:szCs w:val="22"/>
        </w:rPr>
        <w:t xml:space="preserve"> plug-and-play ease. </w:t>
      </w:r>
      <w:r w:rsidR="000169B7">
        <w:rPr>
          <w:rFonts w:ascii="Microsoft Sans Serif" w:hAnsi="Microsoft Sans Serif"/>
          <w:sz w:val="22"/>
          <w:szCs w:val="22"/>
        </w:rPr>
        <w:t>At 89</w:t>
      </w:r>
      <w:r w:rsidR="00C14A50">
        <w:rPr>
          <w:rFonts w:ascii="Microsoft Sans Serif" w:hAnsi="Microsoft Sans Serif"/>
          <w:sz w:val="22"/>
          <w:szCs w:val="22"/>
        </w:rPr>
        <w:t xml:space="preserve"> </w:t>
      </w:r>
      <w:proofErr w:type="spellStart"/>
      <w:r w:rsidR="000169B7">
        <w:rPr>
          <w:rFonts w:ascii="Microsoft Sans Serif" w:hAnsi="Microsoft Sans Serif"/>
          <w:sz w:val="22"/>
          <w:szCs w:val="22"/>
        </w:rPr>
        <w:t>lbs</w:t>
      </w:r>
      <w:proofErr w:type="spellEnd"/>
      <w:r w:rsidR="00AE74B8">
        <w:rPr>
          <w:rFonts w:ascii="Microsoft Sans Serif" w:hAnsi="Microsoft Sans Serif"/>
          <w:sz w:val="22"/>
          <w:szCs w:val="22"/>
        </w:rPr>
        <w:t xml:space="preserve">, </w:t>
      </w:r>
      <w:r w:rsidR="005A17ED">
        <w:rPr>
          <w:rFonts w:ascii="Microsoft Sans Serif" w:hAnsi="Microsoft Sans Serif"/>
          <w:sz w:val="22"/>
          <w:szCs w:val="22"/>
        </w:rPr>
        <w:t xml:space="preserve">the AT212-3K </w:t>
      </w:r>
      <w:r w:rsidR="00752130">
        <w:rPr>
          <w:rFonts w:ascii="Microsoft Sans Serif" w:hAnsi="Microsoft Sans Serif"/>
          <w:sz w:val="22"/>
          <w:szCs w:val="22"/>
        </w:rPr>
        <w:t>makes setup and breakdown</w:t>
      </w:r>
      <w:r w:rsidR="005A17ED">
        <w:rPr>
          <w:rFonts w:ascii="Microsoft Sans Serif" w:hAnsi="Microsoft Sans Serif"/>
          <w:sz w:val="22"/>
          <w:szCs w:val="22"/>
        </w:rPr>
        <w:t xml:space="preserve"> manageable </w:t>
      </w:r>
      <w:r w:rsidR="00752130">
        <w:rPr>
          <w:rFonts w:ascii="Microsoft Sans Serif" w:hAnsi="Microsoft Sans Serif"/>
          <w:sz w:val="22"/>
          <w:szCs w:val="22"/>
        </w:rPr>
        <w:t xml:space="preserve">even </w:t>
      </w:r>
      <w:r w:rsidR="005A17ED">
        <w:rPr>
          <w:rFonts w:ascii="Microsoft Sans Serif" w:hAnsi="Microsoft Sans Serif"/>
          <w:sz w:val="22"/>
          <w:szCs w:val="22"/>
        </w:rPr>
        <w:t xml:space="preserve">for a DJ </w:t>
      </w:r>
      <w:r w:rsidR="00752130">
        <w:rPr>
          <w:rFonts w:ascii="Microsoft Sans Serif" w:hAnsi="Microsoft Sans Serif"/>
          <w:sz w:val="22"/>
          <w:szCs w:val="22"/>
        </w:rPr>
        <w:t>working alone.</w:t>
      </w:r>
      <w:r w:rsidR="00AE74B8">
        <w:rPr>
          <w:rFonts w:ascii="Microsoft Sans Serif" w:hAnsi="Microsoft Sans Serif"/>
          <w:sz w:val="22"/>
          <w:szCs w:val="22"/>
        </w:rPr>
        <w:t xml:space="preserve"> </w:t>
      </w:r>
    </w:p>
    <w:p w14:paraId="4B0D72FC" w14:textId="77777777" w:rsidR="004B0F2E" w:rsidRDefault="004B0F2E" w:rsidP="00885B84">
      <w:pPr>
        <w:spacing w:line="336" w:lineRule="auto"/>
        <w:rPr>
          <w:rFonts w:ascii="Microsoft Sans Serif" w:hAnsi="Microsoft Sans Serif"/>
          <w:sz w:val="22"/>
          <w:szCs w:val="22"/>
        </w:rPr>
      </w:pPr>
    </w:p>
    <w:p w14:paraId="5E011087" w14:textId="0E8C5CFF" w:rsidR="004B0F2E" w:rsidRDefault="004B0F2E" w:rsidP="00885B84">
      <w:pPr>
        <w:spacing w:line="336" w:lineRule="auto"/>
        <w:rPr>
          <w:rFonts w:ascii="Microsoft Sans Serif" w:hAnsi="Microsoft Sans Serif"/>
          <w:b/>
          <w:sz w:val="22"/>
          <w:szCs w:val="22"/>
        </w:rPr>
      </w:pPr>
      <w:r w:rsidRPr="00625E41">
        <w:rPr>
          <w:rFonts w:ascii="Microsoft Sans Serif" w:hAnsi="Microsoft Sans Serif"/>
          <w:b/>
          <w:sz w:val="22"/>
          <w:szCs w:val="22"/>
        </w:rPr>
        <w:t>B</w:t>
      </w:r>
      <w:r w:rsidR="00625E41" w:rsidRPr="00625E41">
        <w:rPr>
          <w:rFonts w:ascii="Microsoft Sans Serif" w:hAnsi="Microsoft Sans Serif"/>
          <w:b/>
          <w:sz w:val="22"/>
          <w:szCs w:val="22"/>
        </w:rPr>
        <w:t>ass Is King –</w:t>
      </w:r>
      <w:r w:rsidR="005B25D2">
        <w:rPr>
          <w:rFonts w:ascii="Microsoft Sans Serif" w:hAnsi="Microsoft Sans Serif"/>
          <w:b/>
          <w:sz w:val="22"/>
          <w:szCs w:val="22"/>
        </w:rPr>
        <w:t xml:space="preserve"> </w:t>
      </w:r>
      <w:r w:rsidR="00625E41" w:rsidRPr="00625E41">
        <w:rPr>
          <w:rFonts w:ascii="Microsoft Sans Serif" w:hAnsi="Microsoft Sans Serif"/>
          <w:b/>
          <w:sz w:val="22"/>
          <w:szCs w:val="22"/>
        </w:rPr>
        <w:t>ZV28</w:t>
      </w:r>
      <w:r w:rsidR="00C14A50">
        <w:rPr>
          <w:rFonts w:ascii="Microsoft Sans Serif" w:hAnsi="Microsoft Sans Serif"/>
          <w:b/>
          <w:sz w:val="22"/>
          <w:szCs w:val="22"/>
        </w:rPr>
        <w:t xml:space="preserve">, </w:t>
      </w:r>
      <w:r w:rsidR="00C9595A">
        <w:rPr>
          <w:rFonts w:ascii="Microsoft Sans Serif" w:hAnsi="Microsoft Sans Serif"/>
          <w:b/>
          <w:sz w:val="22"/>
          <w:szCs w:val="22"/>
        </w:rPr>
        <w:t>DJ18S</w:t>
      </w:r>
      <w:r w:rsidR="00625E41" w:rsidRPr="00625E41">
        <w:rPr>
          <w:rFonts w:ascii="Microsoft Sans Serif" w:hAnsi="Microsoft Sans Serif"/>
          <w:b/>
          <w:sz w:val="22"/>
          <w:szCs w:val="22"/>
        </w:rPr>
        <w:t xml:space="preserve"> and VS21 </w:t>
      </w:r>
      <w:r w:rsidR="00C14A50">
        <w:rPr>
          <w:rFonts w:ascii="Microsoft Sans Serif" w:hAnsi="Microsoft Sans Serif"/>
          <w:b/>
          <w:sz w:val="22"/>
          <w:szCs w:val="22"/>
        </w:rPr>
        <w:t>“</w:t>
      </w:r>
      <w:r w:rsidR="00625E41" w:rsidRPr="00625E41">
        <w:rPr>
          <w:rFonts w:ascii="Microsoft Sans Serif" w:hAnsi="Microsoft Sans Serif"/>
          <w:b/>
          <w:sz w:val="22"/>
          <w:szCs w:val="22"/>
        </w:rPr>
        <w:t>Rum Punch</w:t>
      </w:r>
      <w:r w:rsidR="00C14A50">
        <w:rPr>
          <w:rFonts w:ascii="Microsoft Sans Serif" w:hAnsi="Microsoft Sans Serif"/>
          <w:b/>
          <w:sz w:val="22"/>
          <w:szCs w:val="22"/>
        </w:rPr>
        <w:t>” Powered Subwoofers</w:t>
      </w:r>
    </w:p>
    <w:p w14:paraId="69E3E2DB" w14:textId="77777777" w:rsidR="00625E41" w:rsidRDefault="00625E41" w:rsidP="00885B84">
      <w:pPr>
        <w:spacing w:line="336" w:lineRule="auto"/>
        <w:rPr>
          <w:rFonts w:ascii="Microsoft Sans Serif" w:hAnsi="Microsoft Sans Serif"/>
          <w:sz w:val="22"/>
          <w:szCs w:val="22"/>
        </w:rPr>
      </w:pPr>
      <w:r>
        <w:rPr>
          <w:rFonts w:ascii="Microsoft Sans Serif" w:hAnsi="Microsoft Sans Serif"/>
          <w:sz w:val="22"/>
          <w:szCs w:val="22"/>
        </w:rPr>
        <w:t xml:space="preserve">Low end is the key to BASSBOSS’s impressive “Demolition Room” Experience, where the feeling of moving air is enough to get any DJ’s heart racing. </w:t>
      </w:r>
      <w:r w:rsidR="00D869B9">
        <w:rPr>
          <w:rFonts w:ascii="Microsoft Sans Serif" w:hAnsi="Microsoft Sans Serif"/>
          <w:sz w:val="22"/>
          <w:szCs w:val="22"/>
        </w:rPr>
        <w:t xml:space="preserve">The ZV28 </w:t>
      </w:r>
      <w:r w:rsidR="00C14A50">
        <w:rPr>
          <w:rFonts w:ascii="Microsoft Sans Serif" w:hAnsi="Microsoft Sans Serif"/>
          <w:sz w:val="22"/>
          <w:szCs w:val="22"/>
        </w:rPr>
        <w:t>Powered Sub</w:t>
      </w:r>
      <w:r w:rsidR="00D869B9">
        <w:rPr>
          <w:rFonts w:ascii="Microsoft Sans Serif" w:hAnsi="Microsoft Sans Serif"/>
          <w:sz w:val="22"/>
          <w:szCs w:val="22"/>
        </w:rPr>
        <w:t xml:space="preserve"> is unlike any other double 18” on the market, with bass frequencies diving down the limits of human hearing</w:t>
      </w:r>
      <w:r w:rsidR="00C14A50">
        <w:rPr>
          <w:rFonts w:ascii="Microsoft Sans Serif" w:hAnsi="Microsoft Sans Serif"/>
          <w:sz w:val="22"/>
          <w:szCs w:val="22"/>
        </w:rPr>
        <w:t xml:space="preserve"> to 21 Hz</w:t>
      </w:r>
      <w:r w:rsidR="0051108F">
        <w:rPr>
          <w:rFonts w:ascii="Microsoft Sans Serif" w:hAnsi="Microsoft Sans Serif"/>
          <w:sz w:val="22"/>
          <w:szCs w:val="22"/>
        </w:rPr>
        <w:t xml:space="preserve"> at </w:t>
      </w:r>
      <w:r w:rsidR="00D869B9">
        <w:rPr>
          <w:rFonts w:ascii="Microsoft Sans Serif" w:hAnsi="Microsoft Sans Serif"/>
          <w:sz w:val="22"/>
          <w:szCs w:val="22"/>
        </w:rPr>
        <w:t xml:space="preserve">earth-shaking </w:t>
      </w:r>
      <w:r w:rsidR="0051108F">
        <w:rPr>
          <w:rFonts w:ascii="Microsoft Sans Serif" w:hAnsi="Microsoft Sans Serif"/>
          <w:sz w:val="22"/>
          <w:szCs w:val="22"/>
        </w:rPr>
        <w:t>levels o</w:t>
      </w:r>
      <w:r w:rsidR="00D869B9">
        <w:rPr>
          <w:rFonts w:ascii="Microsoft Sans Serif" w:hAnsi="Microsoft Sans Serif"/>
          <w:sz w:val="22"/>
          <w:szCs w:val="22"/>
        </w:rPr>
        <w:t xml:space="preserve">f continuous output. </w:t>
      </w:r>
      <w:r w:rsidR="0049704A">
        <w:rPr>
          <w:rFonts w:ascii="Microsoft Sans Serif" w:hAnsi="Microsoft Sans Serif"/>
          <w:sz w:val="22"/>
          <w:szCs w:val="22"/>
        </w:rPr>
        <w:t xml:space="preserve">Not only does it handle notes that other subwoofers simply cannot </w:t>
      </w:r>
      <w:r w:rsidR="0051108F">
        <w:rPr>
          <w:rFonts w:ascii="Microsoft Sans Serif" w:hAnsi="Microsoft Sans Serif"/>
          <w:sz w:val="22"/>
          <w:szCs w:val="22"/>
        </w:rPr>
        <w:t>play</w:t>
      </w:r>
      <w:r w:rsidR="0049704A">
        <w:rPr>
          <w:rFonts w:ascii="Microsoft Sans Serif" w:hAnsi="Microsoft Sans Serif"/>
          <w:sz w:val="22"/>
          <w:szCs w:val="22"/>
        </w:rPr>
        <w:t>, it reproduces deep frequencies with ease and articulation.</w:t>
      </w:r>
      <w:r w:rsidR="0051108F">
        <w:rPr>
          <w:rFonts w:ascii="Microsoft Sans Serif" w:hAnsi="Microsoft Sans Serif"/>
          <w:sz w:val="22"/>
          <w:szCs w:val="22"/>
        </w:rPr>
        <w:t xml:space="preserve"> </w:t>
      </w:r>
    </w:p>
    <w:p w14:paraId="6682E743" w14:textId="77777777" w:rsidR="00C73791" w:rsidRDefault="00C73791" w:rsidP="00885B84">
      <w:pPr>
        <w:spacing w:line="336" w:lineRule="auto"/>
        <w:rPr>
          <w:rFonts w:ascii="Microsoft Sans Serif" w:hAnsi="Microsoft Sans Serif"/>
          <w:sz w:val="22"/>
          <w:szCs w:val="22"/>
        </w:rPr>
      </w:pPr>
    </w:p>
    <w:p w14:paraId="46EEF145" w14:textId="682231FC" w:rsidR="001C3A37" w:rsidRPr="00811C4F" w:rsidRDefault="00FD0B25" w:rsidP="00885B84">
      <w:pPr>
        <w:spacing w:line="336" w:lineRule="auto"/>
        <w:rPr>
          <w:rFonts w:ascii="Microsoft Sans Serif" w:hAnsi="Microsoft Sans Serif"/>
          <w:b/>
          <w:sz w:val="22"/>
          <w:szCs w:val="22"/>
        </w:rPr>
      </w:pPr>
      <w:r>
        <w:rPr>
          <w:rFonts w:ascii="Microsoft Sans Serif" w:hAnsi="Microsoft Sans Serif"/>
          <w:b/>
          <w:sz w:val="22"/>
          <w:szCs w:val="22"/>
        </w:rPr>
        <w:t>Bring More Bass, Not More B</w:t>
      </w:r>
      <w:r w:rsidR="001C3A37" w:rsidRPr="00811C4F">
        <w:rPr>
          <w:rFonts w:ascii="Microsoft Sans Serif" w:hAnsi="Microsoft Sans Serif"/>
          <w:b/>
          <w:sz w:val="22"/>
          <w:szCs w:val="22"/>
        </w:rPr>
        <w:t>oxes.</w:t>
      </w:r>
    </w:p>
    <w:p w14:paraId="57AACE8A" w14:textId="77777777" w:rsidR="00C73791" w:rsidRDefault="00C73791" w:rsidP="00885B84">
      <w:pPr>
        <w:spacing w:line="336" w:lineRule="auto"/>
        <w:rPr>
          <w:rFonts w:ascii="Microsoft Sans Serif" w:hAnsi="Microsoft Sans Serif"/>
          <w:sz w:val="22"/>
          <w:szCs w:val="22"/>
        </w:rPr>
      </w:pPr>
      <w:r>
        <w:rPr>
          <w:rFonts w:ascii="Microsoft Sans Serif" w:hAnsi="Microsoft Sans Serif"/>
          <w:sz w:val="22"/>
          <w:szCs w:val="22"/>
        </w:rPr>
        <w:t>The DJ18S</w:t>
      </w:r>
      <w:r w:rsidR="0051108F">
        <w:rPr>
          <w:rFonts w:ascii="Microsoft Sans Serif" w:hAnsi="Microsoft Sans Serif"/>
          <w:sz w:val="22"/>
          <w:szCs w:val="22"/>
        </w:rPr>
        <w:t xml:space="preserve"> offers deeper bass and </w:t>
      </w:r>
      <w:r>
        <w:rPr>
          <w:rFonts w:ascii="Microsoft Sans Serif" w:hAnsi="Microsoft Sans Serif"/>
          <w:sz w:val="22"/>
          <w:szCs w:val="22"/>
        </w:rPr>
        <w:t xml:space="preserve">is </w:t>
      </w:r>
      <w:r w:rsidR="0051108F">
        <w:rPr>
          <w:rFonts w:ascii="Microsoft Sans Serif" w:hAnsi="Microsoft Sans Serif"/>
          <w:sz w:val="22"/>
          <w:szCs w:val="22"/>
        </w:rPr>
        <w:t>more powerful</w:t>
      </w:r>
      <w:r>
        <w:rPr>
          <w:rFonts w:ascii="Microsoft Sans Serif" w:hAnsi="Microsoft Sans Serif"/>
          <w:sz w:val="22"/>
          <w:szCs w:val="22"/>
        </w:rPr>
        <w:t xml:space="preserve"> </w:t>
      </w:r>
      <w:r w:rsidR="00B16DF8">
        <w:rPr>
          <w:rFonts w:ascii="Microsoft Sans Serif" w:hAnsi="Microsoft Sans Serif"/>
          <w:sz w:val="22"/>
          <w:szCs w:val="22"/>
        </w:rPr>
        <w:t xml:space="preserve">than other single 18” subwoofers. Only 110 </w:t>
      </w:r>
      <w:proofErr w:type="spellStart"/>
      <w:r w:rsidR="00B16DF8">
        <w:rPr>
          <w:rFonts w:ascii="Microsoft Sans Serif" w:hAnsi="Microsoft Sans Serif"/>
          <w:sz w:val="22"/>
          <w:szCs w:val="22"/>
        </w:rPr>
        <w:t>lbs</w:t>
      </w:r>
      <w:proofErr w:type="spellEnd"/>
      <w:r w:rsidR="00B16DF8">
        <w:rPr>
          <w:rFonts w:ascii="Microsoft Sans Serif" w:hAnsi="Microsoft Sans Serif"/>
          <w:sz w:val="22"/>
          <w:szCs w:val="22"/>
        </w:rPr>
        <w:t xml:space="preserve">, </w:t>
      </w:r>
      <w:r w:rsidR="000E79F3">
        <w:rPr>
          <w:rFonts w:ascii="Microsoft Sans Serif" w:hAnsi="Microsoft Sans Serif"/>
          <w:sz w:val="22"/>
          <w:szCs w:val="22"/>
        </w:rPr>
        <w:t>its built-in amplifier delivers</w:t>
      </w:r>
      <w:r w:rsidR="00B16DF8">
        <w:rPr>
          <w:rFonts w:ascii="Microsoft Sans Serif" w:hAnsi="Microsoft Sans Serif"/>
          <w:sz w:val="22"/>
          <w:szCs w:val="22"/>
        </w:rPr>
        <w:t xml:space="preserve"> 2400 Watts of </w:t>
      </w:r>
      <w:r w:rsidR="00256C2B">
        <w:rPr>
          <w:rFonts w:ascii="Microsoft Sans Serif" w:hAnsi="Microsoft Sans Serif"/>
          <w:sz w:val="22"/>
          <w:szCs w:val="22"/>
        </w:rPr>
        <w:t xml:space="preserve">continuous RMS </w:t>
      </w:r>
      <w:r w:rsidR="0051108F">
        <w:rPr>
          <w:rFonts w:ascii="Microsoft Sans Serif" w:hAnsi="Microsoft Sans Serif"/>
          <w:sz w:val="22"/>
          <w:szCs w:val="22"/>
        </w:rPr>
        <w:t xml:space="preserve">power </w:t>
      </w:r>
      <w:r w:rsidR="00B16DF8">
        <w:rPr>
          <w:rFonts w:ascii="Microsoft Sans Serif" w:hAnsi="Microsoft Sans Serif"/>
          <w:sz w:val="22"/>
          <w:szCs w:val="22"/>
        </w:rPr>
        <w:t xml:space="preserve">and </w:t>
      </w:r>
      <w:r w:rsidR="000E79F3">
        <w:rPr>
          <w:rFonts w:ascii="Microsoft Sans Serif" w:hAnsi="Microsoft Sans Serif"/>
          <w:sz w:val="22"/>
          <w:szCs w:val="22"/>
        </w:rPr>
        <w:t xml:space="preserve">features </w:t>
      </w:r>
      <w:r w:rsidR="00B16DF8">
        <w:rPr>
          <w:rFonts w:ascii="Microsoft Sans Serif" w:hAnsi="Microsoft Sans Serif"/>
          <w:sz w:val="22"/>
          <w:szCs w:val="22"/>
        </w:rPr>
        <w:t>comprehensive DSP</w:t>
      </w:r>
      <w:r w:rsidR="0051108F">
        <w:rPr>
          <w:rFonts w:ascii="Microsoft Sans Serif" w:hAnsi="Microsoft Sans Serif"/>
          <w:sz w:val="22"/>
          <w:szCs w:val="22"/>
        </w:rPr>
        <w:t>. Such a</w:t>
      </w:r>
      <w:r w:rsidR="00256C2B">
        <w:rPr>
          <w:rFonts w:ascii="Microsoft Sans Serif" w:hAnsi="Microsoft Sans Serif"/>
          <w:sz w:val="22"/>
          <w:szCs w:val="22"/>
        </w:rPr>
        <w:t xml:space="preserve"> powerful amp unburdens the DJ18S of the risk</w:t>
      </w:r>
      <w:r w:rsidR="000E79F3">
        <w:rPr>
          <w:rFonts w:ascii="Microsoft Sans Serif" w:hAnsi="Microsoft Sans Serif"/>
          <w:sz w:val="22"/>
          <w:szCs w:val="22"/>
        </w:rPr>
        <w:t>s</w:t>
      </w:r>
      <w:r w:rsidR="00256C2B">
        <w:rPr>
          <w:rFonts w:ascii="Microsoft Sans Serif" w:hAnsi="Microsoft Sans Serif"/>
          <w:sz w:val="22"/>
          <w:szCs w:val="22"/>
        </w:rPr>
        <w:t xml:space="preserve"> of overheating, clipping, and roll-off of deep frequenci</w:t>
      </w:r>
      <w:r w:rsidR="0051108F">
        <w:rPr>
          <w:rFonts w:ascii="Microsoft Sans Serif" w:hAnsi="Microsoft Sans Serif"/>
          <w:sz w:val="22"/>
          <w:szCs w:val="22"/>
        </w:rPr>
        <w:t>es that affect other subwoofers, allowing it to replace several competing boxes that simply can’t keep up.</w:t>
      </w:r>
      <w:r w:rsidR="000E79F3">
        <w:rPr>
          <w:rFonts w:ascii="Microsoft Sans Serif" w:hAnsi="Microsoft Sans Serif"/>
          <w:sz w:val="22"/>
          <w:szCs w:val="22"/>
        </w:rPr>
        <w:t xml:space="preserve"> The result is a massive sound in a road-ready enclosure that </w:t>
      </w:r>
      <w:r w:rsidR="00991191">
        <w:rPr>
          <w:rFonts w:ascii="Microsoft Sans Serif" w:hAnsi="Microsoft Sans Serif"/>
          <w:sz w:val="22"/>
          <w:szCs w:val="22"/>
        </w:rPr>
        <w:t>gives</w:t>
      </w:r>
      <w:r w:rsidR="000E79F3">
        <w:rPr>
          <w:rFonts w:ascii="Microsoft Sans Serif" w:hAnsi="Microsoft Sans Serif"/>
          <w:sz w:val="22"/>
          <w:szCs w:val="22"/>
        </w:rPr>
        <w:t xml:space="preserve"> DJs the </w:t>
      </w:r>
      <w:r w:rsidR="00991191">
        <w:rPr>
          <w:rFonts w:ascii="Microsoft Sans Serif" w:hAnsi="Microsoft Sans Serif"/>
          <w:sz w:val="22"/>
          <w:szCs w:val="22"/>
        </w:rPr>
        <w:t>power</w:t>
      </w:r>
      <w:r w:rsidR="000E79F3">
        <w:rPr>
          <w:rFonts w:ascii="Microsoft Sans Serif" w:hAnsi="Microsoft Sans Serif"/>
          <w:sz w:val="22"/>
          <w:szCs w:val="22"/>
        </w:rPr>
        <w:t xml:space="preserve"> to </w:t>
      </w:r>
      <w:r w:rsidR="00991191">
        <w:rPr>
          <w:rFonts w:ascii="Microsoft Sans Serif" w:hAnsi="Microsoft Sans Serif"/>
          <w:sz w:val="22"/>
          <w:szCs w:val="22"/>
        </w:rPr>
        <w:t>up their output while reducing their footprint</w:t>
      </w:r>
      <w:r w:rsidR="000E79F3">
        <w:rPr>
          <w:rFonts w:ascii="Microsoft Sans Serif" w:hAnsi="Microsoft Sans Serif"/>
          <w:sz w:val="22"/>
          <w:szCs w:val="22"/>
        </w:rPr>
        <w:t>.</w:t>
      </w:r>
    </w:p>
    <w:p w14:paraId="4EC2623E" w14:textId="77777777" w:rsidR="00991191" w:rsidRDefault="00991191" w:rsidP="00885B84">
      <w:pPr>
        <w:spacing w:line="336" w:lineRule="auto"/>
        <w:rPr>
          <w:rFonts w:ascii="Microsoft Sans Serif" w:hAnsi="Microsoft Sans Serif"/>
          <w:sz w:val="22"/>
          <w:szCs w:val="22"/>
        </w:rPr>
      </w:pPr>
    </w:p>
    <w:p w14:paraId="123FC3C3" w14:textId="77777777" w:rsidR="00E04A10" w:rsidRDefault="00991191" w:rsidP="00885B84">
      <w:pPr>
        <w:spacing w:line="336" w:lineRule="auto"/>
        <w:rPr>
          <w:rFonts w:ascii="Microsoft Sans Serif" w:hAnsi="Microsoft Sans Serif"/>
          <w:sz w:val="22"/>
          <w:szCs w:val="22"/>
        </w:rPr>
      </w:pPr>
      <w:r>
        <w:rPr>
          <w:rFonts w:ascii="Microsoft Sans Serif" w:hAnsi="Microsoft Sans Serif"/>
          <w:sz w:val="22"/>
          <w:szCs w:val="22"/>
        </w:rPr>
        <w:t>The VS21 Rum Punch has got it all: punchy output with deep low-end</w:t>
      </w:r>
      <w:r w:rsidR="00BD198E">
        <w:rPr>
          <w:rFonts w:ascii="Microsoft Sans Serif" w:hAnsi="Microsoft Sans Serif"/>
          <w:sz w:val="22"/>
          <w:szCs w:val="22"/>
        </w:rPr>
        <w:t xml:space="preserve">, with versatility to handle everything from dance music to acoustic performances. That makes it a great solution for DJs who might share stage time with other musical acts. These powerful single 21” subs are easily combined into arrays of 4, 6 or 8 boxes </w:t>
      </w:r>
      <w:r w:rsidR="003F2952">
        <w:rPr>
          <w:rFonts w:ascii="Microsoft Sans Serif" w:hAnsi="Microsoft Sans Serif"/>
          <w:sz w:val="22"/>
          <w:szCs w:val="22"/>
        </w:rPr>
        <w:t xml:space="preserve">with coupled horn sections for maximum impact. </w:t>
      </w:r>
      <w:r w:rsidR="0051108F">
        <w:rPr>
          <w:rFonts w:ascii="Microsoft Sans Serif" w:hAnsi="Microsoft Sans Serif"/>
          <w:sz w:val="22"/>
          <w:szCs w:val="22"/>
        </w:rPr>
        <w:t>The</w:t>
      </w:r>
      <w:r w:rsidR="00D24B3B">
        <w:rPr>
          <w:rFonts w:ascii="Microsoft Sans Serif" w:hAnsi="Microsoft Sans Serif"/>
          <w:sz w:val="22"/>
          <w:szCs w:val="22"/>
        </w:rPr>
        <w:t xml:space="preserve"> VS21 Rum Punch has </w:t>
      </w:r>
      <w:r w:rsidR="003F2952">
        <w:rPr>
          <w:rFonts w:ascii="Microsoft Sans Serif" w:hAnsi="Microsoft Sans Serif"/>
          <w:sz w:val="22"/>
          <w:szCs w:val="22"/>
        </w:rPr>
        <w:t xml:space="preserve">2400 Watts </w:t>
      </w:r>
      <w:r w:rsidR="0051108F">
        <w:rPr>
          <w:rFonts w:ascii="Microsoft Sans Serif" w:hAnsi="Microsoft Sans Serif"/>
          <w:sz w:val="22"/>
          <w:szCs w:val="22"/>
        </w:rPr>
        <w:t xml:space="preserve">of continuous </w:t>
      </w:r>
      <w:r w:rsidR="003F2952">
        <w:rPr>
          <w:rFonts w:ascii="Microsoft Sans Serif" w:hAnsi="Microsoft Sans Serif"/>
          <w:sz w:val="22"/>
          <w:szCs w:val="22"/>
        </w:rPr>
        <w:t>RMS</w:t>
      </w:r>
      <w:r w:rsidR="0051108F">
        <w:rPr>
          <w:rFonts w:ascii="Microsoft Sans Serif" w:hAnsi="Microsoft Sans Serif"/>
          <w:sz w:val="22"/>
          <w:szCs w:val="22"/>
        </w:rPr>
        <w:t xml:space="preserve"> power</w:t>
      </w:r>
      <w:r w:rsidR="003F2952">
        <w:rPr>
          <w:rFonts w:ascii="Microsoft Sans Serif" w:hAnsi="Microsoft Sans Serif"/>
          <w:sz w:val="22"/>
          <w:szCs w:val="22"/>
        </w:rPr>
        <w:t xml:space="preserve"> on t</w:t>
      </w:r>
      <w:r w:rsidR="0006399B">
        <w:rPr>
          <w:rFonts w:ascii="Microsoft Sans Serif" w:hAnsi="Microsoft Sans Serif"/>
          <w:sz w:val="22"/>
          <w:szCs w:val="22"/>
        </w:rPr>
        <w:t xml:space="preserve">ap to ensure ample headroom and </w:t>
      </w:r>
      <w:r w:rsidR="0051108F">
        <w:rPr>
          <w:rFonts w:ascii="Microsoft Sans Serif" w:hAnsi="Microsoft Sans Serif"/>
          <w:sz w:val="22"/>
          <w:szCs w:val="22"/>
        </w:rPr>
        <w:t xml:space="preserve">delivers </w:t>
      </w:r>
      <w:r w:rsidR="0006399B">
        <w:rPr>
          <w:rFonts w:ascii="Microsoft Sans Serif" w:hAnsi="Microsoft Sans Serif"/>
          <w:sz w:val="22"/>
          <w:szCs w:val="22"/>
        </w:rPr>
        <w:t xml:space="preserve">flat frequency response down to 27 Hz. A vented, </w:t>
      </w:r>
      <w:proofErr w:type="gramStart"/>
      <w:r w:rsidR="0006399B">
        <w:rPr>
          <w:rFonts w:ascii="Microsoft Sans Serif" w:hAnsi="Microsoft Sans Serif"/>
          <w:sz w:val="22"/>
          <w:szCs w:val="22"/>
        </w:rPr>
        <w:t>short-horn</w:t>
      </w:r>
      <w:proofErr w:type="gramEnd"/>
      <w:r w:rsidR="0006399B">
        <w:rPr>
          <w:rFonts w:ascii="Microsoft Sans Serif" w:hAnsi="Microsoft Sans Serif"/>
          <w:sz w:val="22"/>
          <w:szCs w:val="22"/>
        </w:rPr>
        <w:t xml:space="preserve"> hybrid enclosure </w:t>
      </w:r>
      <w:r w:rsidR="00D24B3B">
        <w:rPr>
          <w:rFonts w:ascii="Microsoft Sans Serif" w:hAnsi="Microsoft Sans Serif"/>
          <w:sz w:val="22"/>
          <w:szCs w:val="22"/>
        </w:rPr>
        <w:t xml:space="preserve">facilitates </w:t>
      </w:r>
      <w:r w:rsidR="0006399B" w:rsidRPr="0006399B">
        <w:rPr>
          <w:rFonts w:ascii="Microsoft Sans Serif" w:hAnsi="Microsoft Sans Serif"/>
          <w:sz w:val="22"/>
          <w:szCs w:val="22"/>
        </w:rPr>
        <w:t xml:space="preserve">extended low frequency performance </w:t>
      </w:r>
      <w:r w:rsidR="001C3A37">
        <w:rPr>
          <w:rFonts w:ascii="Microsoft Sans Serif" w:hAnsi="Microsoft Sans Serif"/>
          <w:sz w:val="22"/>
          <w:szCs w:val="22"/>
        </w:rPr>
        <w:t>with</w:t>
      </w:r>
      <w:r w:rsidR="0006399B" w:rsidRPr="0006399B">
        <w:rPr>
          <w:rFonts w:ascii="Microsoft Sans Serif" w:hAnsi="Microsoft Sans Serif"/>
          <w:sz w:val="22"/>
          <w:szCs w:val="22"/>
        </w:rPr>
        <w:t xml:space="preserve"> increased upper frequency sensitivity </w:t>
      </w:r>
      <w:r w:rsidR="001C3A37">
        <w:rPr>
          <w:rFonts w:ascii="Microsoft Sans Serif" w:hAnsi="Microsoft Sans Serif"/>
          <w:sz w:val="22"/>
          <w:szCs w:val="22"/>
        </w:rPr>
        <w:t>for</w:t>
      </w:r>
      <w:r w:rsidR="00D24B3B">
        <w:rPr>
          <w:rFonts w:ascii="Microsoft Sans Serif" w:hAnsi="Microsoft Sans Serif"/>
          <w:sz w:val="22"/>
          <w:szCs w:val="22"/>
        </w:rPr>
        <w:t xml:space="preserve"> improved transient response.</w:t>
      </w:r>
    </w:p>
    <w:p w14:paraId="3345BE26" w14:textId="77777777" w:rsidR="00180515" w:rsidRDefault="00180515" w:rsidP="00885B84">
      <w:pPr>
        <w:spacing w:line="336" w:lineRule="auto"/>
        <w:rPr>
          <w:rFonts w:ascii="Microsoft Sans Serif" w:hAnsi="Microsoft Sans Serif"/>
          <w:sz w:val="22"/>
          <w:szCs w:val="22"/>
        </w:rPr>
      </w:pPr>
    </w:p>
    <w:p w14:paraId="159C7506" w14:textId="77777777" w:rsidR="00180515" w:rsidRDefault="00885B84" w:rsidP="00885B84">
      <w:pPr>
        <w:spacing w:line="336" w:lineRule="auto"/>
        <w:rPr>
          <w:rFonts w:ascii="Microsoft Sans Serif" w:hAnsi="Microsoft Sans Serif"/>
          <w:sz w:val="22"/>
          <w:szCs w:val="22"/>
        </w:rPr>
      </w:pPr>
      <w:r>
        <w:rPr>
          <w:rFonts w:ascii="Microsoft Sans Serif" w:hAnsi="Microsoft Sans Serif"/>
          <w:sz w:val="22"/>
          <w:szCs w:val="22"/>
        </w:rPr>
        <w:t xml:space="preserve">To learn more about BASSBOSS, </w:t>
      </w:r>
      <w:r w:rsidR="006F0485">
        <w:rPr>
          <w:rFonts w:ascii="Microsoft Sans Serif" w:hAnsi="Microsoft Sans Serif"/>
          <w:sz w:val="22"/>
          <w:szCs w:val="22"/>
        </w:rPr>
        <w:t>please visit them at</w:t>
      </w:r>
      <w:r w:rsidR="00180515">
        <w:rPr>
          <w:rFonts w:ascii="Microsoft Sans Serif" w:hAnsi="Microsoft Sans Serif"/>
          <w:sz w:val="22"/>
          <w:szCs w:val="22"/>
        </w:rPr>
        <w:t xml:space="preserve"> </w:t>
      </w:r>
      <w:hyperlink r:id="rId10" w:history="1">
        <w:r>
          <w:rPr>
            <w:rStyle w:val="Hyperlink"/>
            <w:rFonts w:ascii="Microsoft Sans Serif" w:hAnsi="Microsoft Sans Serif"/>
            <w:sz w:val="22"/>
            <w:szCs w:val="22"/>
          </w:rPr>
          <w:t>www.bassboss.com</w:t>
        </w:r>
      </w:hyperlink>
      <w:r w:rsidR="00C67D3F">
        <w:rPr>
          <w:rFonts w:ascii="Microsoft Sans Serif" w:hAnsi="Microsoft Sans Serif"/>
          <w:sz w:val="22"/>
          <w:szCs w:val="22"/>
        </w:rPr>
        <w:t>.</w:t>
      </w:r>
    </w:p>
    <w:p w14:paraId="2E422A04" w14:textId="77777777" w:rsidR="00180515" w:rsidRDefault="00180515" w:rsidP="00885B84">
      <w:pPr>
        <w:spacing w:line="336" w:lineRule="auto"/>
        <w:rPr>
          <w:rFonts w:ascii="Microsoft Sans Serif" w:hAnsi="Microsoft Sans Serif"/>
          <w:sz w:val="22"/>
          <w:szCs w:val="22"/>
        </w:rPr>
      </w:pPr>
    </w:p>
    <w:p w14:paraId="3B52B631" w14:textId="2872D8B5" w:rsidR="00885B84" w:rsidRDefault="00431D67" w:rsidP="00885B84">
      <w:pPr>
        <w:spacing w:line="336" w:lineRule="auto"/>
        <w:rPr>
          <w:rFonts w:ascii="Microsoft Sans Serif" w:hAnsi="Microsoft Sans Serif"/>
          <w:sz w:val="22"/>
          <w:szCs w:val="22"/>
        </w:rPr>
      </w:pPr>
      <w:r>
        <w:rPr>
          <w:rFonts w:ascii="Microsoft Sans Serif" w:hAnsi="Microsoft Sans Serif"/>
          <w:sz w:val="22"/>
          <w:szCs w:val="22"/>
        </w:rPr>
        <w:t>F</w:t>
      </w:r>
      <w:r w:rsidR="00180515">
        <w:rPr>
          <w:rFonts w:ascii="Microsoft Sans Serif" w:hAnsi="Microsoft Sans Serif"/>
          <w:sz w:val="22"/>
          <w:szCs w:val="22"/>
        </w:rPr>
        <w:t xml:space="preserve">or </w:t>
      </w:r>
      <w:r>
        <w:rPr>
          <w:rFonts w:ascii="Microsoft Sans Serif" w:hAnsi="Microsoft Sans Serif"/>
          <w:sz w:val="22"/>
          <w:szCs w:val="22"/>
        </w:rPr>
        <w:t xml:space="preserve">more information about </w:t>
      </w:r>
      <w:r w:rsidR="00180515">
        <w:rPr>
          <w:rFonts w:ascii="Microsoft Sans Serif" w:hAnsi="Microsoft Sans Serif"/>
          <w:sz w:val="22"/>
          <w:szCs w:val="22"/>
        </w:rPr>
        <w:t>Mobile Beat Las Vegas</w:t>
      </w:r>
      <w:r>
        <w:rPr>
          <w:rFonts w:ascii="Microsoft Sans Serif" w:hAnsi="Microsoft Sans Serif"/>
          <w:sz w:val="22"/>
          <w:szCs w:val="22"/>
        </w:rPr>
        <w:t xml:space="preserve"> and registration</w:t>
      </w:r>
      <w:r w:rsidR="00180515">
        <w:rPr>
          <w:rFonts w:ascii="Microsoft Sans Serif" w:hAnsi="Microsoft Sans Serif"/>
          <w:sz w:val="22"/>
          <w:szCs w:val="22"/>
        </w:rPr>
        <w:t>, please visit</w:t>
      </w:r>
      <w:r w:rsidR="00273F4B">
        <w:rPr>
          <w:rFonts w:ascii="Microsoft Sans Serif" w:hAnsi="Microsoft Sans Serif"/>
          <w:sz w:val="22"/>
          <w:szCs w:val="22"/>
        </w:rPr>
        <w:t>:</w:t>
      </w:r>
      <w:r w:rsidR="00180515">
        <w:rPr>
          <w:rFonts w:ascii="Microsoft Sans Serif" w:hAnsi="Microsoft Sans Serif"/>
          <w:sz w:val="22"/>
          <w:szCs w:val="22"/>
        </w:rPr>
        <w:t xml:space="preserve"> </w:t>
      </w:r>
      <w:hyperlink r:id="rId11" w:history="1">
        <w:r w:rsidR="00180515" w:rsidRPr="00180515">
          <w:rPr>
            <w:rStyle w:val="Hyperlink"/>
            <w:rFonts w:ascii="Microsoft Sans Serif" w:hAnsi="Microsoft Sans Serif"/>
            <w:sz w:val="22"/>
            <w:szCs w:val="22"/>
          </w:rPr>
          <w:t>https://www.mobilebeatlasvegas.com/</w:t>
        </w:r>
      </w:hyperlink>
      <w:r w:rsidR="00273F4B">
        <w:rPr>
          <w:rStyle w:val="Hyperlink"/>
          <w:rFonts w:ascii="Microsoft Sans Serif" w:hAnsi="Microsoft Sans Serif"/>
          <w:sz w:val="22"/>
          <w:szCs w:val="22"/>
        </w:rPr>
        <w:t>.</w:t>
      </w:r>
      <w:r w:rsidR="00885B84">
        <w:rPr>
          <w:rFonts w:ascii="Microsoft Sans Serif" w:hAnsi="Microsoft Sans Serif"/>
          <w:sz w:val="22"/>
          <w:szCs w:val="22"/>
        </w:rPr>
        <w:br/>
      </w:r>
    </w:p>
    <w:p w14:paraId="6F244E5D" w14:textId="77777777" w:rsidR="00885B84" w:rsidRPr="00C9746C" w:rsidRDefault="00885B84" w:rsidP="00885B84">
      <w:pPr>
        <w:rPr>
          <w:rFonts w:ascii="Microsoft Sans Serif" w:hAnsi="Microsoft Sans Serif"/>
          <w:sz w:val="22"/>
        </w:rPr>
      </w:pPr>
      <w:r w:rsidRPr="00C9746C">
        <w:rPr>
          <w:rFonts w:ascii="Microsoft Sans Serif" w:hAnsi="Microsoft Sans Serif"/>
          <w:b/>
          <w:sz w:val="22"/>
          <w:szCs w:val="22"/>
        </w:rPr>
        <w:br/>
      </w:r>
      <w:bookmarkStart w:id="0" w:name="_GoBack"/>
      <w:r w:rsidRPr="00C9746C">
        <w:rPr>
          <w:rFonts w:ascii="Microsoft Sans Serif" w:hAnsi="Microsoft Sans Serif"/>
          <w:b/>
          <w:sz w:val="22"/>
          <w:szCs w:val="22"/>
        </w:rPr>
        <w:t>About BASSBOSS</w:t>
      </w:r>
      <w:r w:rsidRPr="00C9746C">
        <w:rPr>
          <w:rFonts w:ascii="Microsoft Sans Serif" w:hAnsi="Microsoft Sans Serif"/>
          <w:sz w:val="22"/>
          <w:szCs w:val="22"/>
        </w:rPr>
        <w:br/>
      </w:r>
      <w:r w:rsidRPr="00C9746C">
        <w:rPr>
          <w:rFonts w:ascii="Microsoft Sans Serif" w:hAnsi="Microsoft Sans Serif"/>
          <w:sz w:val="22"/>
        </w:rPr>
        <w:t>BASSBOSS creates premium, ultra high-fidelity sound systems for the professional consumer, live sound and systems integration markets. The company was founded on the design and engineering expertise of David Lee, a pioneer in subwoofer design whose work has transformed the audio systems for hundreds of venues across North America. BASSBOSS systems are easily integrated, compact and power-efficient. Each</w:t>
      </w:r>
      <w:r>
        <w:rPr>
          <w:rFonts w:ascii="Microsoft Sans Serif" w:hAnsi="Microsoft Sans Serif"/>
          <w:sz w:val="22"/>
        </w:rPr>
        <w:t xml:space="preserve"> cabinet is highly optimized with dedicated,</w:t>
      </w:r>
      <w:r w:rsidRPr="00C9746C">
        <w:rPr>
          <w:rFonts w:ascii="Microsoft Sans Serif" w:hAnsi="Microsoft Sans Serif"/>
          <w:sz w:val="22"/>
        </w:rPr>
        <w:t xml:space="preserve"> comprehensive amplifica</w:t>
      </w:r>
      <w:r>
        <w:rPr>
          <w:rFonts w:ascii="Microsoft Sans Serif" w:hAnsi="Microsoft Sans Serif"/>
          <w:sz w:val="22"/>
        </w:rPr>
        <w:t>tion and processing</w:t>
      </w:r>
      <w:r w:rsidRPr="00C9746C">
        <w:rPr>
          <w:rFonts w:ascii="Microsoft Sans Serif" w:hAnsi="Microsoft Sans Serif"/>
          <w:sz w:val="22"/>
        </w:rPr>
        <w:t>. For more information on BASSBOSS, please visit </w:t>
      </w:r>
      <w:r w:rsidR="0070668D" w:rsidRPr="00C9746C">
        <w:rPr>
          <w:rFonts w:ascii="Microsoft Sans Serif" w:hAnsi="Microsoft Sans Serif"/>
          <w:sz w:val="22"/>
        </w:rPr>
        <w:fldChar w:fldCharType="begin"/>
      </w:r>
      <w:r w:rsidRPr="00C9746C">
        <w:rPr>
          <w:rFonts w:ascii="Microsoft Sans Serif" w:hAnsi="Microsoft Sans Serif"/>
          <w:sz w:val="22"/>
        </w:rPr>
        <w:instrText xml:space="preserve"> HYPERLINK "http://www.bassboss.com/" \t "_blank" </w:instrText>
      </w:r>
      <w:r w:rsidR="0070668D" w:rsidRPr="00C9746C">
        <w:rPr>
          <w:rFonts w:ascii="Microsoft Sans Serif" w:hAnsi="Microsoft Sans Serif"/>
          <w:sz w:val="22"/>
        </w:rPr>
        <w:fldChar w:fldCharType="separate"/>
      </w:r>
      <w:r w:rsidRPr="00C9746C">
        <w:rPr>
          <w:rStyle w:val="Hyperlink"/>
          <w:rFonts w:ascii="Microsoft Sans Serif" w:hAnsi="Microsoft Sans Serif"/>
          <w:sz w:val="22"/>
        </w:rPr>
        <w:t>www.bassboss.com</w:t>
      </w:r>
      <w:r w:rsidR="0070668D" w:rsidRPr="00C9746C">
        <w:rPr>
          <w:rFonts w:ascii="Microsoft Sans Serif" w:hAnsi="Microsoft Sans Serif"/>
          <w:sz w:val="22"/>
        </w:rPr>
        <w:fldChar w:fldCharType="end"/>
      </w:r>
    </w:p>
    <w:p w14:paraId="5EDF3A72" w14:textId="77777777" w:rsidR="00885B84" w:rsidRPr="00C9746C" w:rsidRDefault="00885B84" w:rsidP="00885B84">
      <w:pPr>
        <w:rPr>
          <w:rFonts w:ascii="Microsoft Sans Serif" w:hAnsi="Microsoft Sans Serif"/>
          <w:sz w:val="22"/>
        </w:rPr>
      </w:pPr>
    </w:p>
    <w:p w14:paraId="34D22093" w14:textId="77777777" w:rsidR="00885B84" w:rsidRPr="00C9746C" w:rsidRDefault="00885B84" w:rsidP="00885B84">
      <w:pPr>
        <w:rPr>
          <w:rFonts w:ascii="Microsoft Sans Serif" w:hAnsi="Microsoft Sans Serif"/>
          <w:sz w:val="22"/>
        </w:rPr>
      </w:pPr>
    </w:p>
    <w:p w14:paraId="7C387639" w14:textId="77777777" w:rsidR="00885B84" w:rsidRPr="00C9746C" w:rsidRDefault="00885B84" w:rsidP="00885B84">
      <w:pPr>
        <w:rPr>
          <w:rFonts w:ascii="Microsoft Sans Serif" w:hAnsi="Microsoft Sans Serif"/>
          <w:b/>
          <w:sz w:val="22"/>
        </w:rPr>
      </w:pPr>
      <w:r w:rsidRPr="00C9746C">
        <w:rPr>
          <w:rFonts w:ascii="Microsoft Sans Serif" w:hAnsi="Microsoft Sans Serif"/>
          <w:b/>
          <w:sz w:val="22"/>
        </w:rPr>
        <w:t xml:space="preserve">Press contact: </w:t>
      </w:r>
    </w:p>
    <w:p w14:paraId="1D1C6C35" w14:textId="77777777" w:rsidR="00885B84" w:rsidRPr="00C9746C" w:rsidRDefault="00885B84" w:rsidP="00885B84">
      <w:pPr>
        <w:pStyle w:val="Copytext"/>
        <w:spacing w:line="240" w:lineRule="auto"/>
        <w:rPr>
          <w:rFonts w:ascii="Microsoft Sans Serif" w:hAnsi="Microsoft Sans Serif"/>
          <w:lang w:val="en-US"/>
        </w:rPr>
      </w:pPr>
      <w:r w:rsidRPr="00C9746C">
        <w:rPr>
          <w:rFonts w:ascii="Microsoft Sans Serif" w:hAnsi="Microsoft Sans Serif"/>
          <w:lang w:val="en-US"/>
        </w:rPr>
        <w:t xml:space="preserve">Jeff </w:t>
      </w:r>
      <w:proofErr w:type="spellStart"/>
      <w:r w:rsidRPr="00C9746C">
        <w:rPr>
          <w:rFonts w:ascii="Microsoft Sans Serif" w:hAnsi="Microsoft Sans Serif"/>
          <w:lang w:val="en-US"/>
        </w:rPr>
        <w:t>Touzeau</w:t>
      </w:r>
      <w:proofErr w:type="spellEnd"/>
    </w:p>
    <w:p w14:paraId="666FFEB3" w14:textId="77777777" w:rsidR="00885B84" w:rsidRPr="00C9746C" w:rsidRDefault="00885B84" w:rsidP="00885B84">
      <w:pPr>
        <w:pStyle w:val="Copytext"/>
        <w:spacing w:line="240" w:lineRule="auto"/>
        <w:rPr>
          <w:rFonts w:ascii="Microsoft Sans Serif" w:hAnsi="Microsoft Sans Serif"/>
          <w:lang w:val="en-US"/>
        </w:rPr>
      </w:pPr>
      <w:r w:rsidRPr="00C9746C">
        <w:rPr>
          <w:rFonts w:ascii="Microsoft Sans Serif" w:hAnsi="Microsoft Sans Serif"/>
          <w:lang w:val="en-US"/>
        </w:rPr>
        <w:t xml:space="preserve">Public Relations </w:t>
      </w:r>
    </w:p>
    <w:p w14:paraId="718B03DF" w14:textId="77777777" w:rsidR="00885B84" w:rsidRPr="00C9746C" w:rsidRDefault="00885B84" w:rsidP="00885B84">
      <w:pPr>
        <w:pStyle w:val="Copytext"/>
        <w:spacing w:line="240" w:lineRule="auto"/>
        <w:rPr>
          <w:rFonts w:ascii="Microsoft Sans Serif" w:hAnsi="Microsoft Sans Serif"/>
          <w:lang w:val="en-US"/>
        </w:rPr>
      </w:pPr>
      <w:r w:rsidRPr="00C9746C">
        <w:rPr>
          <w:rFonts w:ascii="Microsoft Sans Serif" w:hAnsi="Microsoft Sans Serif"/>
          <w:lang w:val="en-US"/>
        </w:rPr>
        <w:t>Hummingbird Media, Inc.</w:t>
      </w:r>
    </w:p>
    <w:p w14:paraId="7D2082F6" w14:textId="77777777" w:rsidR="00885B84" w:rsidRPr="00C9746C" w:rsidRDefault="00885B84" w:rsidP="00885B84">
      <w:pPr>
        <w:pStyle w:val="Copytext"/>
        <w:spacing w:line="240" w:lineRule="auto"/>
        <w:rPr>
          <w:rFonts w:ascii="Microsoft Sans Serif" w:hAnsi="Microsoft Sans Serif"/>
          <w:color w:val="000000"/>
          <w:lang w:val="en-US"/>
        </w:rPr>
      </w:pPr>
      <w:r w:rsidRPr="00C9746C">
        <w:rPr>
          <w:rFonts w:ascii="Microsoft Sans Serif" w:hAnsi="Microsoft Sans Serif"/>
          <w:color w:val="000000"/>
          <w:lang w:val="en-US"/>
        </w:rPr>
        <w:t>(914) 602-2913</w:t>
      </w:r>
    </w:p>
    <w:p w14:paraId="634D086F" w14:textId="77777777" w:rsidR="00885B84" w:rsidRPr="00C9746C" w:rsidRDefault="00273F4B" w:rsidP="00885B84">
      <w:pPr>
        <w:ind w:right="-234"/>
        <w:rPr>
          <w:rFonts w:ascii="Microsoft Sans Serif" w:hAnsi="Microsoft Sans Serif"/>
          <w:sz w:val="22"/>
          <w:szCs w:val="22"/>
        </w:rPr>
      </w:pPr>
      <w:hyperlink r:id="rId12" w:history="1">
        <w:r w:rsidR="00885B84" w:rsidRPr="00C9746C">
          <w:rPr>
            <w:rStyle w:val="Hyperlink"/>
            <w:rFonts w:ascii="Microsoft Sans Serif" w:hAnsi="Microsoft Sans Serif" w:cs="Microsoft Sans Serif"/>
            <w:sz w:val="22"/>
            <w:szCs w:val="22"/>
          </w:rPr>
          <w:t>jeff@hummingbirdmedia.com</w:t>
        </w:r>
      </w:hyperlink>
    </w:p>
    <w:bookmarkEnd w:id="0"/>
    <w:sectPr w:rsidR="00885B84" w:rsidRPr="00C9746C" w:rsidSect="00885B84">
      <w:headerReference w:type="default" r:id="rId13"/>
      <w:pgSz w:w="12240" w:h="15840"/>
      <w:pgMar w:top="1440" w:right="1800" w:bottom="1440" w:left="180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514BA" w14:textId="77777777" w:rsidR="0051108F" w:rsidRDefault="0051108F">
      <w:r>
        <w:separator/>
      </w:r>
    </w:p>
  </w:endnote>
  <w:endnote w:type="continuationSeparator" w:id="0">
    <w:p w14:paraId="30C8A05F" w14:textId="77777777" w:rsidR="0051108F" w:rsidRDefault="0051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nnheiser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nnheiser-Book"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60B6F" w14:textId="77777777" w:rsidR="0051108F" w:rsidRDefault="0051108F">
      <w:r>
        <w:separator/>
      </w:r>
    </w:p>
  </w:footnote>
  <w:footnote w:type="continuationSeparator" w:id="0">
    <w:p w14:paraId="353F7812" w14:textId="77777777" w:rsidR="0051108F" w:rsidRDefault="005110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F1C04" w14:textId="77777777" w:rsidR="0051108F" w:rsidRDefault="0051108F" w:rsidP="00885B84">
    <w:pPr>
      <w:pStyle w:val="Header"/>
      <w:jc w:val="center"/>
    </w:pPr>
    <w:r>
      <w:rPr>
        <w:noProof/>
        <w:lang w:val="en-US"/>
      </w:rPr>
      <w:drawing>
        <wp:inline distT="0" distB="0" distL="0" distR="0" wp14:anchorId="2CE6189A" wp14:editId="124A9E85">
          <wp:extent cx="5478145" cy="1430655"/>
          <wp:effectExtent l="0" t="0" r="8255" b="0"/>
          <wp:docPr id="1" name="Picture 1" descr="bassb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sb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145" cy="143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19B8"/>
    <w:multiLevelType w:val="hybridMultilevel"/>
    <w:tmpl w:val="4BBA8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466E0"/>
    <w:multiLevelType w:val="hybridMultilevel"/>
    <w:tmpl w:val="BB82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009D6"/>
    <w:multiLevelType w:val="multilevel"/>
    <w:tmpl w:val="F8ACA530"/>
    <w:lvl w:ilvl="0">
      <w:start w:val="4"/>
      <w:numFmt w:val="decimal"/>
      <w:lvlText w:val="%1-"/>
      <w:lvlJc w:val="left"/>
      <w:pPr>
        <w:ind w:left="400" w:hanging="400"/>
      </w:pPr>
      <w:rPr>
        <w:rFonts w:hint="default"/>
        <w:i/>
      </w:rPr>
    </w:lvl>
    <w:lvl w:ilvl="1">
      <w:start w:val="5"/>
      <w:numFmt w:val="decimal"/>
      <w:lvlText w:val="%1-%2)"/>
      <w:lvlJc w:val="left"/>
      <w:pPr>
        <w:ind w:left="1440" w:hanging="720"/>
      </w:pPr>
      <w:rPr>
        <w:rFonts w:hint="default"/>
        <w:i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  <w:i/>
      </w:rPr>
    </w:lvl>
  </w:abstractNum>
  <w:abstractNum w:abstractNumId="3">
    <w:nsid w:val="537D3AB8"/>
    <w:multiLevelType w:val="hybridMultilevel"/>
    <w:tmpl w:val="4B4E7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C1"/>
    <w:rsid w:val="00002B5F"/>
    <w:rsid w:val="000169B7"/>
    <w:rsid w:val="00026862"/>
    <w:rsid w:val="00034E80"/>
    <w:rsid w:val="00036F71"/>
    <w:rsid w:val="000513DF"/>
    <w:rsid w:val="0006399B"/>
    <w:rsid w:val="00064F62"/>
    <w:rsid w:val="00092F5B"/>
    <w:rsid w:val="000948D3"/>
    <w:rsid w:val="00095E78"/>
    <w:rsid w:val="000A1B48"/>
    <w:rsid w:val="000C7626"/>
    <w:rsid w:val="000D4D87"/>
    <w:rsid w:val="000E450F"/>
    <w:rsid w:val="000E79F3"/>
    <w:rsid w:val="001267CC"/>
    <w:rsid w:val="0017513F"/>
    <w:rsid w:val="00180515"/>
    <w:rsid w:val="001C3A37"/>
    <w:rsid w:val="001C757E"/>
    <w:rsid w:val="001E2EAD"/>
    <w:rsid w:val="00211D4A"/>
    <w:rsid w:val="00213981"/>
    <w:rsid w:val="00256C2B"/>
    <w:rsid w:val="00273F4B"/>
    <w:rsid w:val="00287F9A"/>
    <w:rsid w:val="002D42EA"/>
    <w:rsid w:val="00301618"/>
    <w:rsid w:val="0036144F"/>
    <w:rsid w:val="00377D5C"/>
    <w:rsid w:val="003A39CA"/>
    <w:rsid w:val="003C0045"/>
    <w:rsid w:val="003D1B9E"/>
    <w:rsid w:val="003D6A5D"/>
    <w:rsid w:val="003F2952"/>
    <w:rsid w:val="00406B33"/>
    <w:rsid w:val="00431587"/>
    <w:rsid w:val="00431D67"/>
    <w:rsid w:val="0047574B"/>
    <w:rsid w:val="0049704A"/>
    <w:rsid w:val="004A25FB"/>
    <w:rsid w:val="004B0F2E"/>
    <w:rsid w:val="004B3EC2"/>
    <w:rsid w:val="004F7D9A"/>
    <w:rsid w:val="0051108F"/>
    <w:rsid w:val="00547315"/>
    <w:rsid w:val="00567FFA"/>
    <w:rsid w:val="005747E9"/>
    <w:rsid w:val="005A17ED"/>
    <w:rsid w:val="005B25D2"/>
    <w:rsid w:val="005C5592"/>
    <w:rsid w:val="00617130"/>
    <w:rsid w:val="00625E41"/>
    <w:rsid w:val="006264FC"/>
    <w:rsid w:val="00662452"/>
    <w:rsid w:val="00672F3B"/>
    <w:rsid w:val="00692D7B"/>
    <w:rsid w:val="00697D23"/>
    <w:rsid w:val="006A0915"/>
    <w:rsid w:val="006B28EF"/>
    <w:rsid w:val="006D132B"/>
    <w:rsid w:val="006E0614"/>
    <w:rsid w:val="006F0485"/>
    <w:rsid w:val="006F0BE1"/>
    <w:rsid w:val="0070668D"/>
    <w:rsid w:val="00734E39"/>
    <w:rsid w:val="0075185B"/>
    <w:rsid w:val="00752130"/>
    <w:rsid w:val="007A4809"/>
    <w:rsid w:val="007C4F02"/>
    <w:rsid w:val="007D3F1E"/>
    <w:rsid w:val="007E0BCD"/>
    <w:rsid w:val="00811C4F"/>
    <w:rsid w:val="0083451C"/>
    <w:rsid w:val="00841F0F"/>
    <w:rsid w:val="008445BE"/>
    <w:rsid w:val="00861F31"/>
    <w:rsid w:val="00885B84"/>
    <w:rsid w:val="00920D5C"/>
    <w:rsid w:val="00945059"/>
    <w:rsid w:val="00956483"/>
    <w:rsid w:val="00985297"/>
    <w:rsid w:val="00991191"/>
    <w:rsid w:val="009B08BE"/>
    <w:rsid w:val="009B5469"/>
    <w:rsid w:val="009E1792"/>
    <w:rsid w:val="009F53FF"/>
    <w:rsid w:val="00A52C66"/>
    <w:rsid w:val="00A56A62"/>
    <w:rsid w:val="00A6578E"/>
    <w:rsid w:val="00A741C0"/>
    <w:rsid w:val="00AB1451"/>
    <w:rsid w:val="00AE443C"/>
    <w:rsid w:val="00AE4CC4"/>
    <w:rsid w:val="00AE74B8"/>
    <w:rsid w:val="00B16DF8"/>
    <w:rsid w:val="00B43DA7"/>
    <w:rsid w:val="00B55CC1"/>
    <w:rsid w:val="00B74634"/>
    <w:rsid w:val="00B7720B"/>
    <w:rsid w:val="00BD198E"/>
    <w:rsid w:val="00BE77E2"/>
    <w:rsid w:val="00C03F91"/>
    <w:rsid w:val="00C121CF"/>
    <w:rsid w:val="00C14A50"/>
    <w:rsid w:val="00C15EBE"/>
    <w:rsid w:val="00C16888"/>
    <w:rsid w:val="00C67D3F"/>
    <w:rsid w:val="00C72CA1"/>
    <w:rsid w:val="00C73791"/>
    <w:rsid w:val="00C9595A"/>
    <w:rsid w:val="00CA3E97"/>
    <w:rsid w:val="00CA5477"/>
    <w:rsid w:val="00CB2BAB"/>
    <w:rsid w:val="00CC390E"/>
    <w:rsid w:val="00CC6708"/>
    <w:rsid w:val="00CD1935"/>
    <w:rsid w:val="00D24B3B"/>
    <w:rsid w:val="00D323BD"/>
    <w:rsid w:val="00D42C0B"/>
    <w:rsid w:val="00D46409"/>
    <w:rsid w:val="00D53B77"/>
    <w:rsid w:val="00D83BD4"/>
    <w:rsid w:val="00D869B9"/>
    <w:rsid w:val="00DA1C23"/>
    <w:rsid w:val="00DB53F5"/>
    <w:rsid w:val="00DF4B17"/>
    <w:rsid w:val="00E04A10"/>
    <w:rsid w:val="00E220B2"/>
    <w:rsid w:val="00E5513F"/>
    <w:rsid w:val="00E70EC4"/>
    <w:rsid w:val="00E72B44"/>
    <w:rsid w:val="00E74600"/>
    <w:rsid w:val="00E94F6F"/>
    <w:rsid w:val="00EA58B3"/>
    <w:rsid w:val="00EB5E97"/>
    <w:rsid w:val="00EE0255"/>
    <w:rsid w:val="00EF2F84"/>
    <w:rsid w:val="00F2605C"/>
    <w:rsid w:val="00F375F3"/>
    <w:rsid w:val="00F8030C"/>
    <w:rsid w:val="00FB1A6A"/>
    <w:rsid w:val="00FC4EF4"/>
    <w:rsid w:val="00FD0B25"/>
    <w:rsid w:val="00FD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41EF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1447B"/>
    <w:rPr>
      <w:sz w:val="24"/>
      <w:szCs w:val="24"/>
    </w:rPr>
  </w:style>
  <w:style w:type="paragraph" w:styleId="Heading1">
    <w:name w:val="heading 1"/>
    <w:basedOn w:val="Copytext"/>
    <w:next w:val="Copytext"/>
    <w:link w:val="Heading1Char"/>
    <w:qFormat/>
    <w:rsid w:val="00986A3A"/>
    <w:pPr>
      <w:outlineLvl w:val="0"/>
    </w:pPr>
    <w:rPr>
      <w:rFonts w:ascii="Sennheiser-Bold" w:hAnsi="Sennheiser-Bold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F8B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14F8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25D1"/>
    <w:pPr>
      <w:tabs>
        <w:tab w:val="center" w:pos="4320"/>
        <w:tab w:val="right" w:pos="8640"/>
      </w:tabs>
    </w:pPr>
    <w:rPr>
      <w:szCs w:val="20"/>
      <w:lang w:val="x-none"/>
    </w:rPr>
  </w:style>
  <w:style w:type="character" w:customStyle="1" w:styleId="HeaderChar">
    <w:name w:val="Header Char"/>
    <w:link w:val="Header"/>
    <w:uiPriority w:val="99"/>
    <w:rsid w:val="00C525D1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25D1"/>
    <w:pPr>
      <w:tabs>
        <w:tab w:val="center" w:pos="4320"/>
        <w:tab w:val="right" w:pos="8640"/>
      </w:tabs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rsid w:val="00C525D1"/>
    <w:rPr>
      <w:sz w:val="24"/>
      <w:lang w:eastAsia="en-US"/>
    </w:rPr>
  </w:style>
  <w:style w:type="character" w:styleId="Hyperlink">
    <w:name w:val="Hyperlink"/>
    <w:uiPriority w:val="99"/>
    <w:unhideWhenUsed/>
    <w:rsid w:val="00C525D1"/>
    <w:rPr>
      <w:color w:val="0000FF"/>
      <w:u w:val="single"/>
    </w:rPr>
  </w:style>
  <w:style w:type="character" w:customStyle="1" w:styleId="Heading1Char">
    <w:name w:val="Heading 1 Char"/>
    <w:link w:val="Heading1"/>
    <w:rsid w:val="00986A3A"/>
    <w:rPr>
      <w:rFonts w:ascii="Sennheiser-Bold" w:eastAsia="PMingLiU" w:hAnsi="Sennheiser-Bold"/>
      <w:sz w:val="22"/>
      <w:szCs w:val="22"/>
      <w:lang w:eastAsia="zh-TW"/>
    </w:rPr>
  </w:style>
  <w:style w:type="paragraph" w:customStyle="1" w:styleId="Copytext">
    <w:name w:val="Copytext"/>
    <w:link w:val="CopytextZchn"/>
    <w:uiPriority w:val="99"/>
    <w:rsid w:val="00986A3A"/>
    <w:pPr>
      <w:spacing w:line="336" w:lineRule="auto"/>
      <w:jc w:val="both"/>
    </w:pPr>
    <w:rPr>
      <w:rFonts w:ascii="Sennheiser-Book" w:eastAsia="PMingLiU" w:hAnsi="Sennheiser-Book"/>
      <w:sz w:val="22"/>
      <w:szCs w:val="22"/>
      <w:lang w:val="de-DE" w:eastAsia="zh-TW"/>
    </w:rPr>
  </w:style>
  <w:style w:type="character" w:customStyle="1" w:styleId="CopytextZchn">
    <w:name w:val="Copytext Zchn"/>
    <w:link w:val="Copytext"/>
    <w:uiPriority w:val="99"/>
    <w:rsid w:val="00986A3A"/>
    <w:rPr>
      <w:rFonts w:ascii="Sennheiser-Book" w:eastAsia="PMingLiU" w:hAnsi="Sennheiser-Book"/>
      <w:sz w:val="22"/>
      <w:szCs w:val="22"/>
      <w:lang w:val="de-DE" w:eastAsia="zh-TW" w:bidi="ar-SA"/>
    </w:rPr>
  </w:style>
  <w:style w:type="character" w:styleId="CommentReference">
    <w:name w:val="annotation reference"/>
    <w:rsid w:val="00883A35"/>
    <w:rPr>
      <w:sz w:val="18"/>
      <w:szCs w:val="18"/>
    </w:rPr>
  </w:style>
  <w:style w:type="paragraph" w:styleId="CommentText">
    <w:name w:val="annotation text"/>
    <w:basedOn w:val="Normal"/>
    <w:link w:val="CommentTextChar"/>
    <w:rsid w:val="00883A3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883A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3A35"/>
    <w:rPr>
      <w:b/>
      <w:bCs/>
    </w:rPr>
  </w:style>
  <w:style w:type="character" w:customStyle="1" w:styleId="CommentSubjectChar">
    <w:name w:val="Comment Subject Char"/>
    <w:link w:val="CommentSubject"/>
    <w:rsid w:val="00883A35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273F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1447B"/>
    <w:rPr>
      <w:sz w:val="24"/>
      <w:szCs w:val="24"/>
    </w:rPr>
  </w:style>
  <w:style w:type="paragraph" w:styleId="Heading1">
    <w:name w:val="heading 1"/>
    <w:basedOn w:val="Copytext"/>
    <w:next w:val="Copytext"/>
    <w:link w:val="Heading1Char"/>
    <w:qFormat/>
    <w:rsid w:val="00986A3A"/>
    <w:pPr>
      <w:outlineLvl w:val="0"/>
    </w:pPr>
    <w:rPr>
      <w:rFonts w:ascii="Sennheiser-Bold" w:hAnsi="Sennheiser-Bold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F8B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14F8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25D1"/>
    <w:pPr>
      <w:tabs>
        <w:tab w:val="center" w:pos="4320"/>
        <w:tab w:val="right" w:pos="8640"/>
      </w:tabs>
    </w:pPr>
    <w:rPr>
      <w:szCs w:val="20"/>
      <w:lang w:val="x-none"/>
    </w:rPr>
  </w:style>
  <w:style w:type="character" w:customStyle="1" w:styleId="HeaderChar">
    <w:name w:val="Header Char"/>
    <w:link w:val="Header"/>
    <w:uiPriority w:val="99"/>
    <w:rsid w:val="00C525D1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25D1"/>
    <w:pPr>
      <w:tabs>
        <w:tab w:val="center" w:pos="4320"/>
        <w:tab w:val="right" w:pos="8640"/>
      </w:tabs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rsid w:val="00C525D1"/>
    <w:rPr>
      <w:sz w:val="24"/>
      <w:lang w:eastAsia="en-US"/>
    </w:rPr>
  </w:style>
  <w:style w:type="character" w:styleId="Hyperlink">
    <w:name w:val="Hyperlink"/>
    <w:uiPriority w:val="99"/>
    <w:unhideWhenUsed/>
    <w:rsid w:val="00C525D1"/>
    <w:rPr>
      <w:color w:val="0000FF"/>
      <w:u w:val="single"/>
    </w:rPr>
  </w:style>
  <w:style w:type="character" w:customStyle="1" w:styleId="Heading1Char">
    <w:name w:val="Heading 1 Char"/>
    <w:link w:val="Heading1"/>
    <w:rsid w:val="00986A3A"/>
    <w:rPr>
      <w:rFonts w:ascii="Sennheiser-Bold" w:eastAsia="PMingLiU" w:hAnsi="Sennheiser-Bold"/>
      <w:sz w:val="22"/>
      <w:szCs w:val="22"/>
      <w:lang w:eastAsia="zh-TW"/>
    </w:rPr>
  </w:style>
  <w:style w:type="paragraph" w:customStyle="1" w:styleId="Copytext">
    <w:name w:val="Copytext"/>
    <w:link w:val="CopytextZchn"/>
    <w:uiPriority w:val="99"/>
    <w:rsid w:val="00986A3A"/>
    <w:pPr>
      <w:spacing w:line="336" w:lineRule="auto"/>
      <w:jc w:val="both"/>
    </w:pPr>
    <w:rPr>
      <w:rFonts w:ascii="Sennheiser-Book" w:eastAsia="PMingLiU" w:hAnsi="Sennheiser-Book"/>
      <w:sz w:val="22"/>
      <w:szCs w:val="22"/>
      <w:lang w:val="de-DE" w:eastAsia="zh-TW"/>
    </w:rPr>
  </w:style>
  <w:style w:type="character" w:customStyle="1" w:styleId="CopytextZchn">
    <w:name w:val="Copytext Zchn"/>
    <w:link w:val="Copytext"/>
    <w:uiPriority w:val="99"/>
    <w:rsid w:val="00986A3A"/>
    <w:rPr>
      <w:rFonts w:ascii="Sennheiser-Book" w:eastAsia="PMingLiU" w:hAnsi="Sennheiser-Book"/>
      <w:sz w:val="22"/>
      <w:szCs w:val="22"/>
      <w:lang w:val="de-DE" w:eastAsia="zh-TW" w:bidi="ar-SA"/>
    </w:rPr>
  </w:style>
  <w:style w:type="character" w:styleId="CommentReference">
    <w:name w:val="annotation reference"/>
    <w:rsid w:val="00883A35"/>
    <w:rPr>
      <w:sz w:val="18"/>
      <w:szCs w:val="18"/>
    </w:rPr>
  </w:style>
  <w:style w:type="paragraph" w:styleId="CommentText">
    <w:name w:val="annotation text"/>
    <w:basedOn w:val="Normal"/>
    <w:link w:val="CommentTextChar"/>
    <w:rsid w:val="00883A3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883A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3A35"/>
    <w:rPr>
      <w:b/>
      <w:bCs/>
    </w:rPr>
  </w:style>
  <w:style w:type="character" w:customStyle="1" w:styleId="CommentSubjectChar">
    <w:name w:val="Comment Subject Char"/>
    <w:link w:val="CommentSubject"/>
    <w:rsid w:val="00883A35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273F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41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68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6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3143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8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4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400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347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0443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2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0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obilebeatlasvegas.com/" TargetMode="External"/><Relationship Id="rId12" Type="http://schemas.openxmlformats.org/officeDocument/2006/relationships/hyperlink" Target="mailto:hummingbirdmedia@mac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bassbo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873</Words>
  <Characters>4980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Links>
    <vt:vector size="30" baseType="variant">
      <vt:variant>
        <vt:i4>524356</vt:i4>
      </vt:variant>
      <vt:variant>
        <vt:i4>9</vt:i4>
      </vt:variant>
      <vt:variant>
        <vt:i4>0</vt:i4>
      </vt:variant>
      <vt:variant>
        <vt:i4>5</vt:i4>
      </vt:variant>
      <vt:variant>
        <vt:lpwstr>mailto:hummingbirdmedia@mac.com</vt:lpwstr>
      </vt:variant>
      <vt:variant>
        <vt:lpwstr/>
      </vt:variant>
      <vt:variant>
        <vt:i4>4522064</vt:i4>
      </vt:variant>
      <vt:variant>
        <vt:i4>6</vt:i4>
      </vt:variant>
      <vt:variant>
        <vt:i4>0</vt:i4>
      </vt:variant>
      <vt:variant>
        <vt:i4>5</vt:i4>
      </vt:variant>
      <vt:variant>
        <vt:lpwstr>http://www.bassboss.com/</vt:lpwstr>
      </vt:variant>
      <vt:variant>
        <vt:lpwstr/>
      </vt:variant>
      <vt:variant>
        <vt:i4>3604565</vt:i4>
      </vt:variant>
      <vt:variant>
        <vt:i4>3</vt:i4>
      </vt:variant>
      <vt:variant>
        <vt:i4>0</vt:i4>
      </vt:variant>
      <vt:variant>
        <vt:i4>5</vt:i4>
      </vt:variant>
      <vt:variant>
        <vt:lpwstr>https://www.mobilebeatlasvegas.com/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http://www.bassboss.com</vt:lpwstr>
      </vt:variant>
      <vt:variant>
        <vt:lpwstr/>
      </vt:variant>
      <vt:variant>
        <vt:i4>917504</vt:i4>
      </vt:variant>
      <vt:variant>
        <vt:i4>7685</vt:i4>
      </vt:variant>
      <vt:variant>
        <vt:i4>1025</vt:i4>
      </vt:variant>
      <vt:variant>
        <vt:i4>1</vt:i4>
      </vt:variant>
      <vt:variant>
        <vt:lpwstr>bassboss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Edelman</dc:creator>
  <cp:keywords/>
  <dc:description/>
  <cp:lastModifiedBy>Katie Kailus</cp:lastModifiedBy>
  <cp:revision>11</cp:revision>
  <dcterms:created xsi:type="dcterms:W3CDTF">2018-02-21T20:21:00Z</dcterms:created>
  <dcterms:modified xsi:type="dcterms:W3CDTF">2018-02-21T22:56:00Z</dcterms:modified>
</cp:coreProperties>
</file>