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76269" w14:textId="194077F1" w:rsidR="00737A05" w:rsidRDefault="00A47428">
      <w:pPr>
        <w:pStyle w:val="Title"/>
        <w:spacing w:before="85"/>
      </w:pPr>
      <w:r>
        <w:rPr>
          <w:w w:val="110"/>
        </w:rPr>
        <w:t>Poppy</w:t>
      </w:r>
      <w:r>
        <w:rPr>
          <w:spacing w:val="8"/>
          <w:w w:val="110"/>
        </w:rPr>
        <w:t xml:space="preserve"> </w:t>
      </w:r>
      <w:r>
        <w:rPr>
          <w:w w:val="110"/>
        </w:rPr>
        <w:t>lanceert</w:t>
      </w:r>
      <w:r>
        <w:rPr>
          <w:spacing w:val="9"/>
          <w:w w:val="110"/>
        </w:rPr>
        <w:t xml:space="preserve"> </w:t>
      </w:r>
      <w:r>
        <w:rPr>
          <w:w w:val="110"/>
        </w:rPr>
        <w:t>t</w:t>
      </w:r>
      <w:r>
        <w:rPr>
          <w:w w:val="110"/>
        </w:rPr>
        <w:t>axi’</w:t>
      </w:r>
      <w:r>
        <w:rPr>
          <w:w w:val="110"/>
        </w:rPr>
        <w:t>s</w:t>
      </w:r>
      <w:r>
        <w:rPr>
          <w:spacing w:val="8"/>
          <w:w w:val="110"/>
        </w:rPr>
        <w:t xml:space="preserve"> </w:t>
      </w:r>
      <w:r>
        <w:rPr>
          <w:w w:val="110"/>
        </w:rPr>
        <w:t>met</w:t>
      </w:r>
      <w:r>
        <w:rPr>
          <w:spacing w:val="6"/>
          <w:w w:val="110"/>
        </w:rPr>
        <w:t xml:space="preserve"> </w:t>
      </w:r>
      <w:r>
        <w:rPr>
          <w:w w:val="110"/>
        </w:rPr>
        <w:t>de</w:t>
      </w:r>
      <w:r>
        <w:rPr>
          <w:spacing w:val="7"/>
          <w:w w:val="110"/>
        </w:rPr>
        <w:t xml:space="preserve"> </w:t>
      </w:r>
      <w:r>
        <w:rPr>
          <w:w w:val="110"/>
        </w:rPr>
        <w:t>800</w:t>
      </w:r>
      <w:r>
        <w:rPr>
          <w:spacing w:val="7"/>
          <w:w w:val="110"/>
        </w:rPr>
        <w:t xml:space="preserve"> </w:t>
      </w:r>
      <w:r>
        <w:rPr>
          <w:w w:val="110"/>
        </w:rPr>
        <w:t>best</w:t>
      </w:r>
      <w:r>
        <w:rPr>
          <w:spacing w:val="7"/>
          <w:w w:val="110"/>
        </w:rPr>
        <w:t xml:space="preserve"> </w:t>
      </w:r>
      <w:r>
        <w:rPr>
          <w:w w:val="110"/>
        </w:rPr>
        <w:t>beoordeelde</w:t>
      </w:r>
      <w:r>
        <w:rPr>
          <w:spacing w:val="7"/>
          <w:w w:val="110"/>
        </w:rPr>
        <w:t xml:space="preserve"> </w:t>
      </w:r>
      <w:r>
        <w:rPr>
          <w:spacing w:val="-2"/>
          <w:w w:val="110"/>
        </w:rPr>
        <w:t>Brusselse</w:t>
      </w:r>
    </w:p>
    <w:p w14:paraId="1027626A" w14:textId="77777777" w:rsidR="00737A05" w:rsidRDefault="00A47428">
      <w:pPr>
        <w:pStyle w:val="Title"/>
      </w:pPr>
      <w:r>
        <w:rPr>
          <w:spacing w:val="-2"/>
          <w:w w:val="110"/>
        </w:rPr>
        <w:t>chauffeurs.</w:t>
      </w:r>
    </w:p>
    <w:p w14:paraId="1027626B" w14:textId="77777777" w:rsidR="00737A05" w:rsidRDefault="00737A05">
      <w:pPr>
        <w:pStyle w:val="BodyText"/>
        <w:spacing w:before="17"/>
        <w:rPr>
          <w:b/>
          <w:sz w:val="32"/>
        </w:rPr>
      </w:pPr>
    </w:p>
    <w:p w14:paraId="1027626C" w14:textId="77777777" w:rsidR="00737A05" w:rsidRDefault="00A47428">
      <w:pPr>
        <w:pStyle w:val="ListParagraph"/>
        <w:numPr>
          <w:ilvl w:val="0"/>
          <w:numId w:val="2"/>
        </w:numPr>
        <w:tabs>
          <w:tab w:val="left" w:pos="839"/>
        </w:tabs>
        <w:ind w:left="839" w:hanging="359"/>
        <w:rPr>
          <w:sz w:val="24"/>
        </w:rPr>
      </w:pPr>
      <w:r>
        <w:rPr>
          <w:spacing w:val="-2"/>
          <w:w w:val="105"/>
          <w:sz w:val="24"/>
        </w:rPr>
        <w:t>Poppy</w:t>
      </w:r>
      <w:r>
        <w:rPr>
          <w:spacing w:val="-7"/>
          <w:w w:val="105"/>
          <w:sz w:val="24"/>
        </w:rPr>
        <w:t xml:space="preserve"> </w:t>
      </w:r>
      <w:r>
        <w:rPr>
          <w:spacing w:val="-2"/>
          <w:w w:val="105"/>
          <w:sz w:val="24"/>
        </w:rPr>
        <w:t>Mobility</w:t>
      </w:r>
      <w:r>
        <w:rPr>
          <w:spacing w:val="-5"/>
          <w:w w:val="105"/>
          <w:sz w:val="24"/>
        </w:rPr>
        <w:t xml:space="preserve"> </w:t>
      </w:r>
      <w:r>
        <w:rPr>
          <w:spacing w:val="-2"/>
          <w:w w:val="105"/>
          <w:sz w:val="24"/>
        </w:rPr>
        <w:t>lanceert</w:t>
      </w:r>
      <w:r>
        <w:rPr>
          <w:spacing w:val="-5"/>
          <w:w w:val="105"/>
          <w:sz w:val="24"/>
        </w:rPr>
        <w:t xml:space="preserve"> </w:t>
      </w:r>
      <w:r>
        <w:rPr>
          <w:spacing w:val="-2"/>
          <w:w w:val="105"/>
          <w:sz w:val="24"/>
        </w:rPr>
        <w:t>een</w:t>
      </w:r>
      <w:r>
        <w:rPr>
          <w:spacing w:val="-6"/>
          <w:w w:val="105"/>
          <w:sz w:val="24"/>
        </w:rPr>
        <w:t xml:space="preserve"> </w:t>
      </w:r>
      <w:r>
        <w:rPr>
          <w:spacing w:val="-2"/>
          <w:w w:val="105"/>
          <w:sz w:val="24"/>
        </w:rPr>
        <w:t>nieuwe</w:t>
      </w:r>
      <w:r>
        <w:rPr>
          <w:spacing w:val="-6"/>
          <w:w w:val="105"/>
          <w:sz w:val="24"/>
        </w:rPr>
        <w:t xml:space="preserve"> </w:t>
      </w:r>
      <w:r>
        <w:rPr>
          <w:spacing w:val="-2"/>
          <w:w w:val="105"/>
          <w:sz w:val="24"/>
        </w:rPr>
        <w:t>taxidienst</w:t>
      </w:r>
      <w:r>
        <w:rPr>
          <w:spacing w:val="-8"/>
          <w:w w:val="105"/>
          <w:sz w:val="24"/>
        </w:rPr>
        <w:t xml:space="preserve"> </w:t>
      </w:r>
      <w:r>
        <w:rPr>
          <w:spacing w:val="-2"/>
          <w:w w:val="105"/>
          <w:sz w:val="24"/>
        </w:rPr>
        <w:t>in</w:t>
      </w:r>
      <w:r>
        <w:rPr>
          <w:spacing w:val="-7"/>
          <w:w w:val="105"/>
          <w:sz w:val="24"/>
        </w:rPr>
        <w:t xml:space="preserve"> </w:t>
      </w:r>
      <w:r>
        <w:rPr>
          <w:spacing w:val="-2"/>
          <w:w w:val="105"/>
          <w:sz w:val="24"/>
        </w:rPr>
        <w:t>Brussel.</w:t>
      </w:r>
    </w:p>
    <w:p w14:paraId="1027626D" w14:textId="77777777" w:rsidR="00737A05" w:rsidRDefault="00A47428">
      <w:pPr>
        <w:pStyle w:val="ListParagraph"/>
        <w:numPr>
          <w:ilvl w:val="0"/>
          <w:numId w:val="2"/>
        </w:numPr>
        <w:tabs>
          <w:tab w:val="left" w:pos="839"/>
        </w:tabs>
        <w:spacing w:before="49"/>
        <w:ind w:left="839" w:hanging="359"/>
        <w:rPr>
          <w:sz w:val="24"/>
        </w:rPr>
      </w:pPr>
      <w:r>
        <w:rPr>
          <w:w w:val="105"/>
          <w:sz w:val="24"/>
        </w:rPr>
        <w:t>Alleen</w:t>
      </w:r>
      <w:r>
        <w:rPr>
          <w:spacing w:val="-8"/>
          <w:w w:val="105"/>
          <w:sz w:val="24"/>
        </w:rPr>
        <w:t xml:space="preserve"> </w:t>
      </w:r>
      <w:r>
        <w:rPr>
          <w:w w:val="105"/>
          <w:sz w:val="24"/>
        </w:rPr>
        <w:t>de</w:t>
      </w:r>
      <w:r>
        <w:rPr>
          <w:spacing w:val="-6"/>
          <w:w w:val="105"/>
          <w:sz w:val="24"/>
        </w:rPr>
        <w:t xml:space="preserve"> </w:t>
      </w:r>
      <w:r>
        <w:rPr>
          <w:w w:val="105"/>
          <w:sz w:val="24"/>
        </w:rPr>
        <w:t>best</w:t>
      </w:r>
      <w:r>
        <w:rPr>
          <w:spacing w:val="-8"/>
          <w:w w:val="105"/>
          <w:sz w:val="24"/>
        </w:rPr>
        <w:t xml:space="preserve"> </w:t>
      </w:r>
      <w:r>
        <w:rPr>
          <w:w w:val="105"/>
          <w:sz w:val="24"/>
        </w:rPr>
        <w:t>beoordeelde</w:t>
      </w:r>
      <w:r>
        <w:rPr>
          <w:spacing w:val="-6"/>
          <w:w w:val="105"/>
          <w:sz w:val="24"/>
        </w:rPr>
        <w:t xml:space="preserve"> </w:t>
      </w:r>
      <w:r>
        <w:rPr>
          <w:w w:val="105"/>
          <w:sz w:val="24"/>
        </w:rPr>
        <w:t>professionele</w:t>
      </w:r>
      <w:r>
        <w:rPr>
          <w:spacing w:val="-7"/>
          <w:w w:val="105"/>
          <w:sz w:val="24"/>
        </w:rPr>
        <w:t xml:space="preserve"> </w:t>
      </w:r>
      <w:r>
        <w:rPr>
          <w:w w:val="105"/>
          <w:sz w:val="24"/>
        </w:rPr>
        <w:t>chauffeurs</w:t>
      </w:r>
      <w:r>
        <w:rPr>
          <w:spacing w:val="-6"/>
          <w:w w:val="105"/>
          <w:sz w:val="24"/>
        </w:rPr>
        <w:t xml:space="preserve"> </w:t>
      </w:r>
      <w:r>
        <w:rPr>
          <w:w w:val="105"/>
          <w:sz w:val="24"/>
        </w:rPr>
        <w:t>komen</w:t>
      </w:r>
      <w:r>
        <w:rPr>
          <w:spacing w:val="-8"/>
          <w:w w:val="105"/>
          <w:sz w:val="24"/>
        </w:rPr>
        <w:t xml:space="preserve"> </w:t>
      </w:r>
      <w:r>
        <w:rPr>
          <w:w w:val="105"/>
          <w:sz w:val="24"/>
        </w:rPr>
        <w:t>in</w:t>
      </w:r>
      <w:r>
        <w:rPr>
          <w:spacing w:val="-8"/>
          <w:w w:val="105"/>
          <w:sz w:val="24"/>
        </w:rPr>
        <w:t xml:space="preserve"> </w:t>
      </w:r>
      <w:r>
        <w:rPr>
          <w:spacing w:val="-2"/>
          <w:w w:val="105"/>
          <w:sz w:val="24"/>
        </w:rPr>
        <w:t>aanmerking.</w:t>
      </w:r>
    </w:p>
    <w:p w14:paraId="1027626E" w14:textId="77777777" w:rsidR="00737A05" w:rsidRDefault="00A47428">
      <w:pPr>
        <w:pStyle w:val="ListParagraph"/>
        <w:numPr>
          <w:ilvl w:val="0"/>
          <w:numId w:val="2"/>
        </w:numPr>
        <w:tabs>
          <w:tab w:val="left" w:pos="839"/>
        </w:tabs>
        <w:spacing w:before="50"/>
        <w:ind w:left="839" w:hanging="359"/>
        <w:rPr>
          <w:sz w:val="24"/>
        </w:rPr>
      </w:pPr>
      <w:r>
        <w:rPr>
          <w:w w:val="105"/>
          <w:sz w:val="24"/>
        </w:rPr>
        <w:t>800</w:t>
      </w:r>
      <w:r>
        <w:rPr>
          <w:spacing w:val="-6"/>
          <w:w w:val="105"/>
          <w:sz w:val="24"/>
        </w:rPr>
        <w:t xml:space="preserve"> </w:t>
      </w:r>
      <w:r>
        <w:rPr>
          <w:w w:val="105"/>
          <w:sz w:val="24"/>
        </w:rPr>
        <w:t>chauffeurs</w:t>
      </w:r>
      <w:r>
        <w:rPr>
          <w:spacing w:val="-2"/>
          <w:w w:val="105"/>
          <w:sz w:val="24"/>
        </w:rPr>
        <w:t xml:space="preserve"> </w:t>
      </w:r>
      <w:r>
        <w:rPr>
          <w:w w:val="105"/>
          <w:sz w:val="24"/>
        </w:rPr>
        <w:t>met</w:t>
      </w:r>
      <w:r>
        <w:rPr>
          <w:spacing w:val="-9"/>
          <w:w w:val="105"/>
          <w:sz w:val="24"/>
        </w:rPr>
        <w:t xml:space="preserve"> </w:t>
      </w:r>
      <w:r>
        <w:rPr>
          <w:w w:val="105"/>
          <w:sz w:val="24"/>
        </w:rPr>
        <w:t>een</w:t>
      </w:r>
      <w:r>
        <w:rPr>
          <w:spacing w:val="-5"/>
          <w:w w:val="105"/>
          <w:sz w:val="24"/>
        </w:rPr>
        <w:t xml:space="preserve"> </w:t>
      </w:r>
      <w:r>
        <w:rPr>
          <w:w w:val="105"/>
          <w:sz w:val="24"/>
        </w:rPr>
        <w:t>minimale</w:t>
      </w:r>
      <w:r>
        <w:rPr>
          <w:spacing w:val="-6"/>
          <w:w w:val="105"/>
          <w:sz w:val="24"/>
        </w:rPr>
        <w:t xml:space="preserve"> </w:t>
      </w:r>
      <w:r>
        <w:rPr>
          <w:w w:val="105"/>
          <w:sz w:val="24"/>
        </w:rPr>
        <w:t>score</w:t>
      </w:r>
      <w:r>
        <w:rPr>
          <w:spacing w:val="-6"/>
          <w:w w:val="105"/>
          <w:sz w:val="24"/>
        </w:rPr>
        <w:t xml:space="preserve"> </w:t>
      </w:r>
      <w:r>
        <w:rPr>
          <w:w w:val="105"/>
          <w:sz w:val="24"/>
        </w:rPr>
        <w:t>van</w:t>
      </w:r>
      <w:r>
        <w:rPr>
          <w:spacing w:val="-5"/>
          <w:w w:val="105"/>
          <w:sz w:val="24"/>
        </w:rPr>
        <w:t xml:space="preserve"> </w:t>
      </w:r>
      <w:r>
        <w:rPr>
          <w:w w:val="105"/>
          <w:sz w:val="24"/>
        </w:rPr>
        <w:t>4,5/5</w:t>
      </w:r>
      <w:r>
        <w:rPr>
          <w:spacing w:val="-8"/>
          <w:w w:val="105"/>
          <w:sz w:val="24"/>
        </w:rPr>
        <w:t xml:space="preserve"> </w:t>
      </w:r>
      <w:r>
        <w:rPr>
          <w:w w:val="105"/>
          <w:sz w:val="24"/>
        </w:rPr>
        <w:t>zijn</w:t>
      </w:r>
      <w:r>
        <w:rPr>
          <w:spacing w:val="-7"/>
          <w:w w:val="105"/>
          <w:sz w:val="24"/>
        </w:rPr>
        <w:t xml:space="preserve"> </w:t>
      </w:r>
      <w:r>
        <w:rPr>
          <w:spacing w:val="-2"/>
          <w:w w:val="105"/>
          <w:sz w:val="24"/>
        </w:rPr>
        <w:t>geselecteerd.</w:t>
      </w:r>
    </w:p>
    <w:p w14:paraId="1027626F" w14:textId="77777777" w:rsidR="00737A05" w:rsidRDefault="00A47428">
      <w:pPr>
        <w:pStyle w:val="ListParagraph"/>
        <w:numPr>
          <w:ilvl w:val="0"/>
          <w:numId w:val="2"/>
        </w:numPr>
        <w:tabs>
          <w:tab w:val="left" w:pos="839"/>
        </w:tabs>
        <w:spacing w:before="49"/>
        <w:ind w:left="839" w:hanging="359"/>
        <w:rPr>
          <w:sz w:val="24"/>
        </w:rPr>
      </w:pPr>
      <w:r>
        <w:rPr>
          <w:w w:val="105"/>
          <w:sz w:val="24"/>
        </w:rPr>
        <w:t>De</w:t>
      </w:r>
      <w:r>
        <w:rPr>
          <w:spacing w:val="-10"/>
          <w:w w:val="105"/>
          <w:sz w:val="24"/>
        </w:rPr>
        <w:t xml:space="preserve"> </w:t>
      </w:r>
      <w:r>
        <w:rPr>
          <w:w w:val="105"/>
          <w:sz w:val="24"/>
        </w:rPr>
        <w:t>prijzen</w:t>
      </w:r>
      <w:r>
        <w:rPr>
          <w:spacing w:val="-10"/>
          <w:w w:val="105"/>
          <w:sz w:val="24"/>
        </w:rPr>
        <w:t xml:space="preserve"> </w:t>
      </w:r>
      <w:r>
        <w:rPr>
          <w:w w:val="105"/>
          <w:sz w:val="24"/>
        </w:rPr>
        <w:t>zullen</w:t>
      </w:r>
      <w:r>
        <w:rPr>
          <w:spacing w:val="-10"/>
          <w:w w:val="105"/>
          <w:sz w:val="24"/>
        </w:rPr>
        <w:t xml:space="preserve"> </w:t>
      </w:r>
      <w:r>
        <w:rPr>
          <w:w w:val="105"/>
          <w:sz w:val="24"/>
        </w:rPr>
        <w:t>in</w:t>
      </w:r>
      <w:r>
        <w:rPr>
          <w:spacing w:val="-10"/>
          <w:w w:val="105"/>
          <w:sz w:val="24"/>
        </w:rPr>
        <w:t xml:space="preserve"> </w:t>
      </w:r>
      <w:r>
        <w:rPr>
          <w:w w:val="105"/>
          <w:sz w:val="24"/>
        </w:rPr>
        <w:t>lijn</w:t>
      </w:r>
      <w:r>
        <w:rPr>
          <w:spacing w:val="-11"/>
          <w:w w:val="105"/>
          <w:sz w:val="24"/>
        </w:rPr>
        <w:t xml:space="preserve"> </w:t>
      </w:r>
      <w:r>
        <w:rPr>
          <w:w w:val="105"/>
          <w:sz w:val="24"/>
        </w:rPr>
        <w:t>zijn</w:t>
      </w:r>
      <w:r>
        <w:rPr>
          <w:spacing w:val="-10"/>
          <w:w w:val="105"/>
          <w:sz w:val="24"/>
        </w:rPr>
        <w:t xml:space="preserve"> </w:t>
      </w:r>
      <w:r>
        <w:rPr>
          <w:w w:val="105"/>
          <w:sz w:val="24"/>
        </w:rPr>
        <w:t>met</w:t>
      </w:r>
      <w:r>
        <w:rPr>
          <w:spacing w:val="-11"/>
          <w:w w:val="105"/>
          <w:sz w:val="24"/>
        </w:rPr>
        <w:t xml:space="preserve"> </w:t>
      </w:r>
      <w:r>
        <w:rPr>
          <w:w w:val="105"/>
          <w:sz w:val="24"/>
        </w:rPr>
        <w:t>de</w:t>
      </w:r>
      <w:r>
        <w:rPr>
          <w:spacing w:val="-9"/>
          <w:w w:val="105"/>
          <w:sz w:val="24"/>
        </w:rPr>
        <w:t xml:space="preserve"> </w:t>
      </w:r>
      <w:r>
        <w:rPr>
          <w:spacing w:val="-2"/>
          <w:w w:val="105"/>
          <w:sz w:val="24"/>
        </w:rPr>
        <w:t>concurrentie.</w:t>
      </w:r>
    </w:p>
    <w:p w14:paraId="10276270" w14:textId="77777777" w:rsidR="00737A05" w:rsidRDefault="00A47428">
      <w:pPr>
        <w:pStyle w:val="ListParagraph"/>
        <w:numPr>
          <w:ilvl w:val="0"/>
          <w:numId w:val="2"/>
        </w:numPr>
        <w:tabs>
          <w:tab w:val="left" w:pos="840"/>
        </w:tabs>
        <w:spacing w:before="50" w:line="276" w:lineRule="auto"/>
        <w:ind w:right="119"/>
        <w:rPr>
          <w:sz w:val="24"/>
        </w:rPr>
      </w:pPr>
      <w:r>
        <w:rPr>
          <w:w w:val="105"/>
          <w:sz w:val="24"/>
        </w:rPr>
        <w:t>Taxi’s</w:t>
      </w:r>
      <w:r>
        <w:rPr>
          <w:spacing w:val="80"/>
          <w:w w:val="150"/>
          <w:sz w:val="24"/>
        </w:rPr>
        <w:t xml:space="preserve"> </w:t>
      </w:r>
      <w:r>
        <w:rPr>
          <w:w w:val="105"/>
          <w:sz w:val="24"/>
        </w:rPr>
        <w:t>zullen</w:t>
      </w:r>
      <w:r>
        <w:rPr>
          <w:spacing w:val="80"/>
          <w:w w:val="150"/>
          <w:sz w:val="24"/>
        </w:rPr>
        <w:t xml:space="preserve"> </w:t>
      </w:r>
      <w:r>
        <w:rPr>
          <w:w w:val="105"/>
          <w:sz w:val="24"/>
        </w:rPr>
        <w:t>een</w:t>
      </w:r>
      <w:r>
        <w:rPr>
          <w:spacing w:val="80"/>
          <w:w w:val="105"/>
          <w:sz w:val="24"/>
        </w:rPr>
        <w:t xml:space="preserve"> </w:t>
      </w:r>
      <w:r>
        <w:rPr>
          <w:w w:val="105"/>
          <w:sz w:val="24"/>
        </w:rPr>
        <w:t>“Poppy</w:t>
      </w:r>
      <w:r>
        <w:rPr>
          <w:spacing w:val="80"/>
          <w:w w:val="150"/>
          <w:sz w:val="24"/>
        </w:rPr>
        <w:t xml:space="preserve"> </w:t>
      </w:r>
      <w:r>
        <w:rPr>
          <w:w w:val="105"/>
          <w:sz w:val="24"/>
        </w:rPr>
        <w:t>Certiﬁed</w:t>
      </w:r>
      <w:r>
        <w:rPr>
          <w:spacing w:val="80"/>
          <w:w w:val="150"/>
          <w:sz w:val="24"/>
        </w:rPr>
        <w:t xml:space="preserve"> </w:t>
      </w:r>
      <w:r>
        <w:rPr>
          <w:w w:val="105"/>
          <w:sz w:val="24"/>
        </w:rPr>
        <w:t>Taxi”</w:t>
      </w:r>
      <w:r>
        <w:rPr>
          <w:spacing w:val="80"/>
          <w:w w:val="105"/>
          <w:sz w:val="24"/>
        </w:rPr>
        <w:t xml:space="preserve"> </w:t>
      </w:r>
      <w:r>
        <w:rPr>
          <w:w w:val="105"/>
          <w:sz w:val="24"/>
        </w:rPr>
        <w:t>label</w:t>
      </w:r>
      <w:r>
        <w:rPr>
          <w:spacing w:val="80"/>
          <w:w w:val="150"/>
          <w:sz w:val="24"/>
        </w:rPr>
        <w:t xml:space="preserve"> </w:t>
      </w:r>
      <w:r>
        <w:rPr>
          <w:w w:val="105"/>
          <w:sz w:val="24"/>
        </w:rPr>
        <w:t>dragen</w:t>
      </w:r>
      <w:r>
        <w:rPr>
          <w:spacing w:val="80"/>
          <w:w w:val="150"/>
          <w:sz w:val="24"/>
        </w:rPr>
        <w:t xml:space="preserve"> </w:t>
      </w:r>
      <w:r>
        <w:rPr>
          <w:w w:val="105"/>
          <w:sz w:val="24"/>
        </w:rPr>
        <w:t>voor</w:t>
      </w:r>
      <w:r>
        <w:rPr>
          <w:spacing w:val="80"/>
          <w:w w:val="150"/>
          <w:sz w:val="24"/>
        </w:rPr>
        <w:t xml:space="preserve"> </w:t>
      </w:r>
      <w:r>
        <w:rPr>
          <w:w w:val="105"/>
          <w:sz w:val="24"/>
        </w:rPr>
        <w:t xml:space="preserve">gemakkelijke </w:t>
      </w:r>
      <w:r>
        <w:rPr>
          <w:spacing w:val="-2"/>
          <w:w w:val="105"/>
          <w:sz w:val="24"/>
        </w:rPr>
        <w:t>identiﬁcatie.</w:t>
      </w:r>
    </w:p>
    <w:p w14:paraId="10276271" w14:textId="77777777" w:rsidR="00737A05" w:rsidRDefault="00737A05">
      <w:pPr>
        <w:pStyle w:val="BodyText"/>
        <w:spacing w:before="50"/>
      </w:pPr>
    </w:p>
    <w:p w14:paraId="10276272" w14:textId="77777777" w:rsidR="00737A05" w:rsidRDefault="00A47428">
      <w:pPr>
        <w:spacing w:line="278" w:lineRule="auto"/>
        <w:ind w:left="120" w:right="117"/>
        <w:jc w:val="both"/>
        <w:rPr>
          <w:b/>
          <w:sz w:val="24"/>
        </w:rPr>
      </w:pPr>
      <w:r>
        <w:rPr>
          <w:b/>
          <w:w w:val="110"/>
          <w:sz w:val="24"/>
        </w:rPr>
        <w:t xml:space="preserve">Brussel, 25 september 2024 – Poppy Mobility, de toonaangevende Belgische </w:t>
      </w:r>
      <w:r>
        <w:rPr>
          <w:b/>
          <w:spacing w:val="-2"/>
          <w:w w:val="110"/>
          <w:sz w:val="24"/>
        </w:rPr>
        <w:t>aanbieder</w:t>
      </w:r>
      <w:r>
        <w:rPr>
          <w:b/>
          <w:spacing w:val="-6"/>
          <w:w w:val="110"/>
          <w:sz w:val="24"/>
        </w:rPr>
        <w:t xml:space="preserve"> </w:t>
      </w:r>
      <w:r>
        <w:rPr>
          <w:b/>
          <w:spacing w:val="-2"/>
          <w:w w:val="110"/>
          <w:sz w:val="24"/>
        </w:rPr>
        <w:t>van</w:t>
      </w:r>
      <w:r>
        <w:rPr>
          <w:b/>
          <w:spacing w:val="-6"/>
          <w:w w:val="110"/>
          <w:sz w:val="24"/>
        </w:rPr>
        <w:t xml:space="preserve"> </w:t>
      </w:r>
      <w:r>
        <w:rPr>
          <w:b/>
          <w:spacing w:val="-2"/>
          <w:w w:val="110"/>
          <w:sz w:val="24"/>
        </w:rPr>
        <w:t>deel-</w:t>
      </w:r>
      <w:r>
        <w:rPr>
          <w:b/>
          <w:spacing w:val="-6"/>
          <w:w w:val="110"/>
          <w:sz w:val="24"/>
        </w:rPr>
        <w:t xml:space="preserve"> </w:t>
      </w:r>
      <w:r>
        <w:rPr>
          <w:b/>
          <w:spacing w:val="-2"/>
          <w:w w:val="110"/>
          <w:sz w:val="24"/>
        </w:rPr>
        <w:t>en</w:t>
      </w:r>
      <w:r>
        <w:rPr>
          <w:b/>
          <w:spacing w:val="-6"/>
          <w:w w:val="110"/>
          <w:sz w:val="24"/>
        </w:rPr>
        <w:t xml:space="preserve"> </w:t>
      </w:r>
      <w:r>
        <w:rPr>
          <w:b/>
          <w:spacing w:val="-2"/>
          <w:w w:val="110"/>
          <w:sz w:val="24"/>
        </w:rPr>
        <w:t>huurauto’s,</w:t>
      </w:r>
      <w:r>
        <w:rPr>
          <w:b/>
          <w:spacing w:val="-4"/>
          <w:w w:val="110"/>
          <w:sz w:val="24"/>
        </w:rPr>
        <w:t xml:space="preserve"> </w:t>
      </w:r>
      <w:r>
        <w:rPr>
          <w:b/>
          <w:spacing w:val="-2"/>
          <w:w w:val="110"/>
          <w:sz w:val="24"/>
        </w:rPr>
        <w:t>kondigt</w:t>
      </w:r>
      <w:r>
        <w:rPr>
          <w:b/>
          <w:spacing w:val="-5"/>
          <w:w w:val="110"/>
          <w:sz w:val="24"/>
        </w:rPr>
        <w:t xml:space="preserve"> </w:t>
      </w:r>
      <w:r>
        <w:rPr>
          <w:b/>
          <w:spacing w:val="-2"/>
          <w:w w:val="110"/>
          <w:sz w:val="24"/>
        </w:rPr>
        <w:t>de</w:t>
      </w:r>
      <w:r>
        <w:rPr>
          <w:b/>
          <w:spacing w:val="-5"/>
          <w:w w:val="110"/>
          <w:sz w:val="24"/>
        </w:rPr>
        <w:t xml:space="preserve"> </w:t>
      </w:r>
      <w:r>
        <w:rPr>
          <w:b/>
          <w:spacing w:val="-2"/>
          <w:w w:val="110"/>
          <w:sz w:val="24"/>
        </w:rPr>
        <w:t>lancering</w:t>
      </w:r>
      <w:r>
        <w:rPr>
          <w:b/>
          <w:spacing w:val="-7"/>
          <w:w w:val="110"/>
          <w:sz w:val="24"/>
        </w:rPr>
        <w:t xml:space="preserve"> </w:t>
      </w:r>
      <w:r>
        <w:rPr>
          <w:b/>
          <w:spacing w:val="-2"/>
          <w:w w:val="110"/>
          <w:sz w:val="24"/>
        </w:rPr>
        <w:t>van</w:t>
      </w:r>
      <w:r>
        <w:rPr>
          <w:b/>
          <w:spacing w:val="-6"/>
          <w:w w:val="110"/>
          <w:sz w:val="24"/>
        </w:rPr>
        <w:t xml:space="preserve"> </w:t>
      </w:r>
      <w:r>
        <w:rPr>
          <w:b/>
          <w:spacing w:val="-2"/>
          <w:w w:val="110"/>
          <w:sz w:val="24"/>
        </w:rPr>
        <w:t>zijn</w:t>
      </w:r>
      <w:r>
        <w:rPr>
          <w:b/>
          <w:spacing w:val="-6"/>
          <w:w w:val="110"/>
          <w:sz w:val="24"/>
        </w:rPr>
        <w:t xml:space="preserve"> </w:t>
      </w:r>
      <w:r>
        <w:rPr>
          <w:b/>
          <w:spacing w:val="-2"/>
          <w:w w:val="110"/>
          <w:sz w:val="24"/>
        </w:rPr>
        <w:t>nieuwe</w:t>
      </w:r>
      <w:r>
        <w:rPr>
          <w:b/>
          <w:spacing w:val="-5"/>
          <w:w w:val="110"/>
          <w:sz w:val="24"/>
        </w:rPr>
        <w:t xml:space="preserve"> </w:t>
      </w:r>
      <w:r>
        <w:rPr>
          <w:b/>
          <w:spacing w:val="-2"/>
          <w:w w:val="110"/>
          <w:sz w:val="24"/>
        </w:rPr>
        <w:t xml:space="preserve">taxiaanbod </w:t>
      </w:r>
      <w:r>
        <w:rPr>
          <w:b/>
          <w:w w:val="110"/>
          <w:sz w:val="24"/>
        </w:rPr>
        <w:t>in Brussel aan. Alleen de best beoordeelde taxichauffeurs zullen in aanmerking komen om Poppy-klanten te vervoeren.</w:t>
      </w:r>
    </w:p>
    <w:p w14:paraId="10276273" w14:textId="77777777" w:rsidR="00737A05" w:rsidRDefault="00737A05">
      <w:pPr>
        <w:pStyle w:val="BodyText"/>
        <w:spacing w:before="45"/>
        <w:rPr>
          <w:b/>
        </w:rPr>
      </w:pPr>
    </w:p>
    <w:p w14:paraId="10276274" w14:textId="77777777" w:rsidR="00737A05" w:rsidRDefault="00A47428">
      <w:pPr>
        <w:pStyle w:val="BodyText"/>
        <w:spacing w:line="278" w:lineRule="auto"/>
        <w:ind w:left="120" w:right="119"/>
        <w:jc w:val="both"/>
      </w:pPr>
      <w:r>
        <w:rPr>
          <w:w w:val="105"/>
        </w:rPr>
        <w:t>Zeven jaar na de lancering van de beroemde rode deelauto’s kondigt de dochteronderneming van D’Ieteren Automotive een nieuw hoofdstuk in haar ontwikkeling aan met de toevoeging van taxidiensten in de Poppy-app. Prijzen zullen in lijn zijn met die van de concurrentie.</w:t>
      </w:r>
    </w:p>
    <w:p w14:paraId="10276275" w14:textId="77777777" w:rsidR="00737A05" w:rsidRDefault="00737A05">
      <w:pPr>
        <w:pStyle w:val="BodyText"/>
        <w:spacing w:before="44"/>
      </w:pPr>
    </w:p>
    <w:p w14:paraId="10276276" w14:textId="77777777" w:rsidR="00737A05" w:rsidRDefault="00A47428">
      <w:pPr>
        <w:pStyle w:val="BodyText"/>
        <w:spacing w:line="278" w:lineRule="auto"/>
        <w:ind w:left="120" w:right="117"/>
        <w:jc w:val="both"/>
      </w:pPr>
      <w:r>
        <w:rPr>
          <w:w w:val="105"/>
        </w:rPr>
        <w:t>Door</w:t>
      </w:r>
      <w:r>
        <w:rPr>
          <w:spacing w:val="-15"/>
          <w:w w:val="105"/>
        </w:rPr>
        <w:t xml:space="preserve"> </w:t>
      </w:r>
      <w:r>
        <w:rPr>
          <w:w w:val="105"/>
        </w:rPr>
        <w:t>samen</w:t>
      </w:r>
      <w:r>
        <w:rPr>
          <w:spacing w:val="-14"/>
          <w:w w:val="105"/>
        </w:rPr>
        <w:t xml:space="preserve"> </w:t>
      </w:r>
      <w:r>
        <w:rPr>
          <w:w w:val="105"/>
        </w:rPr>
        <w:t>te</w:t>
      </w:r>
      <w:r>
        <w:rPr>
          <w:spacing w:val="-14"/>
          <w:w w:val="105"/>
        </w:rPr>
        <w:t xml:space="preserve"> </w:t>
      </w:r>
      <w:r>
        <w:rPr>
          <w:w w:val="105"/>
        </w:rPr>
        <w:t>werken</w:t>
      </w:r>
      <w:r>
        <w:rPr>
          <w:spacing w:val="-14"/>
          <w:w w:val="105"/>
        </w:rPr>
        <w:t xml:space="preserve"> </w:t>
      </w:r>
      <w:r>
        <w:rPr>
          <w:w w:val="105"/>
        </w:rPr>
        <w:t>met</w:t>
      </w:r>
      <w:r>
        <w:rPr>
          <w:spacing w:val="-15"/>
          <w:w w:val="105"/>
        </w:rPr>
        <w:t xml:space="preserve"> </w:t>
      </w:r>
      <w:r>
        <w:rPr>
          <w:w w:val="105"/>
        </w:rPr>
        <w:t>TAXIVERTS,</w:t>
      </w:r>
      <w:r>
        <w:rPr>
          <w:spacing w:val="-14"/>
          <w:w w:val="105"/>
        </w:rPr>
        <w:t xml:space="preserve"> </w:t>
      </w:r>
      <w:r>
        <w:rPr>
          <w:w w:val="105"/>
        </w:rPr>
        <w:t>een</w:t>
      </w:r>
      <w:r>
        <w:rPr>
          <w:spacing w:val="-14"/>
          <w:w w:val="105"/>
        </w:rPr>
        <w:t xml:space="preserve"> </w:t>
      </w:r>
      <w:r>
        <w:rPr>
          <w:w w:val="105"/>
        </w:rPr>
        <w:t>ander</w:t>
      </w:r>
      <w:r>
        <w:rPr>
          <w:spacing w:val="-14"/>
          <w:w w:val="105"/>
        </w:rPr>
        <w:t xml:space="preserve"> </w:t>
      </w:r>
      <w:r>
        <w:rPr>
          <w:w w:val="105"/>
        </w:rPr>
        <w:t>bedrijf</w:t>
      </w:r>
      <w:r>
        <w:rPr>
          <w:spacing w:val="-15"/>
          <w:w w:val="105"/>
        </w:rPr>
        <w:t xml:space="preserve"> </w:t>
      </w:r>
      <w:r>
        <w:rPr>
          <w:w w:val="105"/>
        </w:rPr>
        <w:t>van</w:t>
      </w:r>
      <w:r>
        <w:rPr>
          <w:spacing w:val="-14"/>
          <w:w w:val="105"/>
        </w:rPr>
        <w:t xml:space="preserve"> </w:t>
      </w:r>
      <w:r>
        <w:rPr>
          <w:w w:val="105"/>
        </w:rPr>
        <w:t>D’Ieteren,</w:t>
      </w:r>
      <w:r>
        <w:rPr>
          <w:spacing w:val="-14"/>
          <w:w w:val="105"/>
        </w:rPr>
        <w:t xml:space="preserve"> </w:t>
      </w:r>
      <w:r>
        <w:rPr>
          <w:w w:val="105"/>
        </w:rPr>
        <w:t>zal</w:t>
      </w:r>
      <w:r>
        <w:rPr>
          <w:spacing w:val="-14"/>
          <w:w w:val="105"/>
        </w:rPr>
        <w:t xml:space="preserve"> </w:t>
      </w:r>
      <w:r>
        <w:rPr>
          <w:w w:val="105"/>
        </w:rPr>
        <w:t>Poppy</w:t>
      </w:r>
      <w:r>
        <w:rPr>
          <w:spacing w:val="-15"/>
          <w:w w:val="105"/>
        </w:rPr>
        <w:t xml:space="preserve"> </w:t>
      </w:r>
      <w:r>
        <w:rPr>
          <w:w w:val="105"/>
        </w:rPr>
        <w:t>de</w:t>
      </w:r>
      <w:r>
        <w:rPr>
          <w:spacing w:val="-14"/>
          <w:w w:val="105"/>
        </w:rPr>
        <w:t xml:space="preserve"> </w:t>
      </w:r>
      <w:r>
        <w:rPr>
          <w:w w:val="105"/>
        </w:rPr>
        <w:t>best beoordeelde</w:t>
      </w:r>
      <w:r>
        <w:rPr>
          <w:spacing w:val="-10"/>
          <w:w w:val="105"/>
        </w:rPr>
        <w:t xml:space="preserve"> </w:t>
      </w:r>
      <w:r>
        <w:rPr>
          <w:w w:val="105"/>
        </w:rPr>
        <w:t>chauffeurs</w:t>
      </w:r>
      <w:r>
        <w:rPr>
          <w:spacing w:val="-8"/>
          <w:w w:val="105"/>
        </w:rPr>
        <w:t xml:space="preserve"> </w:t>
      </w:r>
      <w:r>
        <w:rPr>
          <w:w w:val="105"/>
        </w:rPr>
        <w:t>werven,</w:t>
      </w:r>
      <w:r>
        <w:rPr>
          <w:spacing w:val="-8"/>
          <w:w w:val="105"/>
        </w:rPr>
        <w:t xml:space="preserve"> </w:t>
      </w:r>
      <w:r>
        <w:rPr>
          <w:w w:val="105"/>
        </w:rPr>
        <w:t>die</w:t>
      </w:r>
      <w:r>
        <w:rPr>
          <w:spacing w:val="-10"/>
          <w:w w:val="105"/>
        </w:rPr>
        <w:t xml:space="preserve"> </w:t>
      </w:r>
      <w:r>
        <w:rPr>
          <w:w w:val="105"/>
        </w:rPr>
        <w:t>door</w:t>
      </w:r>
      <w:r>
        <w:rPr>
          <w:spacing w:val="-11"/>
          <w:w w:val="105"/>
        </w:rPr>
        <w:t xml:space="preserve"> </w:t>
      </w:r>
      <w:r>
        <w:rPr>
          <w:w w:val="105"/>
        </w:rPr>
        <w:t>een</w:t>
      </w:r>
      <w:r>
        <w:rPr>
          <w:spacing w:val="-11"/>
          <w:w w:val="105"/>
        </w:rPr>
        <w:t xml:space="preserve"> </w:t>
      </w:r>
      <w:r>
        <w:rPr>
          <w:w w:val="105"/>
        </w:rPr>
        <w:t>dubbele</w:t>
      </w:r>
      <w:r>
        <w:rPr>
          <w:spacing w:val="-10"/>
          <w:w w:val="105"/>
        </w:rPr>
        <w:t xml:space="preserve"> </w:t>
      </w:r>
      <w:r>
        <w:rPr>
          <w:w w:val="105"/>
        </w:rPr>
        <w:t>screening</w:t>
      </w:r>
      <w:r>
        <w:rPr>
          <w:spacing w:val="-11"/>
          <w:w w:val="105"/>
        </w:rPr>
        <w:t xml:space="preserve"> </w:t>
      </w:r>
      <w:r>
        <w:rPr>
          <w:w w:val="105"/>
        </w:rPr>
        <w:t>zullen</w:t>
      </w:r>
      <w:r>
        <w:rPr>
          <w:spacing w:val="-11"/>
          <w:w w:val="105"/>
        </w:rPr>
        <w:t xml:space="preserve"> </w:t>
      </w:r>
      <w:r>
        <w:rPr>
          <w:w w:val="105"/>
        </w:rPr>
        <w:t>gaan.</w:t>
      </w:r>
      <w:r>
        <w:rPr>
          <w:spacing w:val="-8"/>
          <w:w w:val="105"/>
        </w:rPr>
        <w:t xml:space="preserve"> </w:t>
      </w:r>
      <w:r>
        <w:rPr>
          <w:w w:val="105"/>
        </w:rPr>
        <w:t>Chauffeurs moeten eerst het strenge selectieproces van TAXIVERTS doorlopen, dat onder meer bestaat</w:t>
      </w:r>
      <w:r>
        <w:rPr>
          <w:spacing w:val="-5"/>
          <w:w w:val="105"/>
        </w:rPr>
        <w:t xml:space="preserve"> </w:t>
      </w:r>
      <w:r>
        <w:rPr>
          <w:w w:val="105"/>
        </w:rPr>
        <w:t>uit:</w:t>
      </w:r>
    </w:p>
    <w:p w14:paraId="10276277" w14:textId="77777777" w:rsidR="00737A05" w:rsidRDefault="00A47428">
      <w:pPr>
        <w:pStyle w:val="ListParagraph"/>
        <w:numPr>
          <w:ilvl w:val="0"/>
          <w:numId w:val="1"/>
        </w:numPr>
        <w:tabs>
          <w:tab w:val="left" w:pos="840"/>
        </w:tabs>
        <w:spacing w:line="278" w:lineRule="auto"/>
        <w:ind w:right="117"/>
        <w:jc w:val="both"/>
        <w:rPr>
          <w:sz w:val="24"/>
        </w:rPr>
      </w:pPr>
      <w:r>
        <w:rPr>
          <w:w w:val="105"/>
          <w:sz w:val="24"/>
        </w:rPr>
        <w:t xml:space="preserve">Veriﬁcatie van het </w:t>
      </w:r>
      <w:r>
        <w:rPr>
          <w:w w:val="105"/>
          <w:sz w:val="24"/>
        </w:rPr>
        <w:t>bekwaamheidscertiﬁcaat, Belgische ID of verblijfskaart en een geldig</w:t>
      </w:r>
      <w:r>
        <w:rPr>
          <w:spacing w:val="-5"/>
          <w:w w:val="105"/>
          <w:sz w:val="24"/>
        </w:rPr>
        <w:t xml:space="preserve"> </w:t>
      </w:r>
      <w:r>
        <w:rPr>
          <w:w w:val="105"/>
          <w:sz w:val="24"/>
        </w:rPr>
        <w:t>rijbewijs.</w:t>
      </w:r>
    </w:p>
    <w:p w14:paraId="10276278" w14:textId="77777777" w:rsidR="00737A05" w:rsidRDefault="00A47428">
      <w:pPr>
        <w:pStyle w:val="ListParagraph"/>
        <w:numPr>
          <w:ilvl w:val="0"/>
          <w:numId w:val="1"/>
        </w:numPr>
        <w:tabs>
          <w:tab w:val="left" w:pos="840"/>
        </w:tabs>
        <w:spacing w:line="278" w:lineRule="auto"/>
        <w:ind w:right="117"/>
        <w:jc w:val="both"/>
        <w:rPr>
          <w:sz w:val="24"/>
        </w:rPr>
      </w:pPr>
      <w:r>
        <w:rPr>
          <w:w w:val="105"/>
          <w:sz w:val="24"/>
        </w:rPr>
        <w:t>Het voltooien van een medische keuring, het TAXIVERTS-trainingsprogramma en het slagen voor een taalvaardigheidstest.</w:t>
      </w:r>
    </w:p>
    <w:p w14:paraId="10276279" w14:textId="77777777" w:rsidR="00737A05" w:rsidRDefault="00737A05">
      <w:pPr>
        <w:pStyle w:val="BodyText"/>
        <w:spacing w:before="44"/>
      </w:pPr>
    </w:p>
    <w:p w14:paraId="1027627A" w14:textId="77777777" w:rsidR="00737A05" w:rsidRDefault="00A47428">
      <w:pPr>
        <w:pStyle w:val="BodyText"/>
        <w:spacing w:line="278" w:lineRule="auto"/>
        <w:ind w:left="120" w:right="119"/>
        <w:jc w:val="both"/>
      </w:pPr>
      <w:r>
        <w:rPr>
          <w:w w:val="105"/>
        </w:rPr>
        <w:t>Zodra chauffeurs voldoende ervaring hebben opgedaan en een hoge klantbeoordeling hebben behaald, zullen ze ritten van Poppy-gebruikers ontvangen naast hun ritten via TAXIVERTS. Om Poppy-klanten te blijven bedienen, moeten ze deze beoordeling behouden en zullen ze worden geëvalueerd op punctualiteit en annuleringen.</w:t>
      </w:r>
    </w:p>
    <w:p w14:paraId="1027627B" w14:textId="77777777" w:rsidR="00737A05" w:rsidRDefault="00737A05">
      <w:pPr>
        <w:pStyle w:val="BodyText"/>
        <w:spacing w:before="44"/>
      </w:pPr>
    </w:p>
    <w:p w14:paraId="1027627C" w14:textId="77777777" w:rsidR="00737A05" w:rsidRDefault="00A47428">
      <w:pPr>
        <w:pStyle w:val="BodyText"/>
        <w:spacing w:line="278" w:lineRule="auto"/>
        <w:ind w:left="119" w:right="118"/>
        <w:jc w:val="both"/>
      </w:pPr>
      <w:r>
        <w:rPr>
          <w:w w:val="105"/>
        </w:rPr>
        <w:t>“We</w:t>
      </w:r>
      <w:r>
        <w:rPr>
          <w:spacing w:val="-15"/>
          <w:w w:val="105"/>
        </w:rPr>
        <w:t xml:space="preserve"> </w:t>
      </w:r>
      <w:r>
        <w:rPr>
          <w:w w:val="105"/>
        </w:rPr>
        <w:t>hebben</w:t>
      </w:r>
      <w:r>
        <w:rPr>
          <w:spacing w:val="-11"/>
          <w:w w:val="105"/>
        </w:rPr>
        <w:t xml:space="preserve"> </w:t>
      </w:r>
      <w:r>
        <w:rPr>
          <w:w w:val="105"/>
        </w:rPr>
        <w:t>800</w:t>
      </w:r>
      <w:r>
        <w:rPr>
          <w:spacing w:val="-12"/>
          <w:w w:val="105"/>
        </w:rPr>
        <w:t xml:space="preserve"> </w:t>
      </w:r>
      <w:r>
        <w:rPr>
          <w:w w:val="105"/>
        </w:rPr>
        <w:t>chauffeurs</w:t>
      </w:r>
      <w:r>
        <w:rPr>
          <w:spacing w:val="-10"/>
          <w:w w:val="105"/>
        </w:rPr>
        <w:t xml:space="preserve"> </w:t>
      </w:r>
      <w:r>
        <w:rPr>
          <w:w w:val="105"/>
        </w:rPr>
        <w:t>geselecteerd</w:t>
      </w:r>
      <w:r>
        <w:rPr>
          <w:spacing w:val="-11"/>
          <w:w w:val="105"/>
        </w:rPr>
        <w:t xml:space="preserve"> </w:t>
      </w:r>
      <w:r>
        <w:rPr>
          <w:w w:val="105"/>
        </w:rPr>
        <w:t>met</w:t>
      </w:r>
      <w:r>
        <w:rPr>
          <w:spacing w:val="-14"/>
          <w:w w:val="105"/>
        </w:rPr>
        <w:t xml:space="preserve"> </w:t>
      </w:r>
      <w:r>
        <w:rPr>
          <w:w w:val="105"/>
        </w:rPr>
        <w:t>een</w:t>
      </w:r>
      <w:r>
        <w:rPr>
          <w:spacing w:val="-11"/>
          <w:w w:val="105"/>
        </w:rPr>
        <w:t xml:space="preserve"> </w:t>
      </w:r>
      <w:r>
        <w:rPr>
          <w:w w:val="105"/>
        </w:rPr>
        <w:t>minimale</w:t>
      </w:r>
      <w:r>
        <w:rPr>
          <w:spacing w:val="-10"/>
          <w:w w:val="105"/>
        </w:rPr>
        <w:t xml:space="preserve"> </w:t>
      </w:r>
      <w:r>
        <w:rPr>
          <w:w w:val="105"/>
        </w:rPr>
        <w:t>score</w:t>
      </w:r>
      <w:r>
        <w:rPr>
          <w:spacing w:val="-10"/>
          <w:w w:val="105"/>
        </w:rPr>
        <w:t xml:space="preserve"> </w:t>
      </w:r>
      <w:r>
        <w:rPr>
          <w:w w:val="105"/>
        </w:rPr>
        <w:t>van</w:t>
      </w:r>
      <w:r>
        <w:rPr>
          <w:spacing w:val="-11"/>
          <w:w w:val="105"/>
        </w:rPr>
        <w:t xml:space="preserve"> </w:t>
      </w:r>
      <w:r>
        <w:rPr>
          <w:w w:val="105"/>
        </w:rPr>
        <w:t>4,5/5,”</w:t>
      </w:r>
      <w:r>
        <w:rPr>
          <w:spacing w:val="-15"/>
          <w:w w:val="105"/>
        </w:rPr>
        <w:t xml:space="preserve"> </w:t>
      </w:r>
      <w:r>
        <w:rPr>
          <w:w w:val="105"/>
        </w:rPr>
        <w:t>zegt</w:t>
      </w:r>
      <w:r>
        <w:rPr>
          <w:spacing w:val="-11"/>
          <w:w w:val="105"/>
        </w:rPr>
        <w:t xml:space="preserve"> </w:t>
      </w:r>
      <w:r>
        <w:rPr>
          <w:w w:val="105"/>
        </w:rPr>
        <w:t>Pierre de Schaetzen, CMO van Poppy. “Samen met TAXIVERTS stimuleren we chauffeurs om hogere</w:t>
      </w:r>
      <w:r>
        <w:rPr>
          <w:spacing w:val="-2"/>
          <w:w w:val="105"/>
        </w:rPr>
        <w:t xml:space="preserve"> </w:t>
      </w:r>
      <w:r>
        <w:rPr>
          <w:w w:val="105"/>
        </w:rPr>
        <w:t>normen</w:t>
      </w:r>
      <w:r>
        <w:rPr>
          <w:spacing w:val="-3"/>
          <w:w w:val="105"/>
        </w:rPr>
        <w:t xml:space="preserve"> </w:t>
      </w:r>
      <w:r>
        <w:rPr>
          <w:w w:val="105"/>
        </w:rPr>
        <w:t>te</w:t>
      </w:r>
      <w:r>
        <w:rPr>
          <w:spacing w:val="-2"/>
          <w:w w:val="105"/>
        </w:rPr>
        <w:t xml:space="preserve"> </w:t>
      </w:r>
      <w:r>
        <w:rPr>
          <w:w w:val="105"/>
        </w:rPr>
        <w:t>stellen</w:t>
      </w:r>
      <w:r>
        <w:rPr>
          <w:spacing w:val="-3"/>
          <w:w w:val="105"/>
        </w:rPr>
        <w:t xml:space="preserve"> </w:t>
      </w:r>
      <w:r>
        <w:rPr>
          <w:w w:val="105"/>
        </w:rPr>
        <w:t>voor</w:t>
      </w:r>
      <w:r>
        <w:rPr>
          <w:spacing w:val="-1"/>
          <w:w w:val="105"/>
        </w:rPr>
        <w:t xml:space="preserve"> </w:t>
      </w:r>
      <w:r>
        <w:rPr>
          <w:w w:val="105"/>
        </w:rPr>
        <w:t>veiligheid</w:t>
      </w:r>
      <w:r>
        <w:rPr>
          <w:spacing w:val="-3"/>
          <w:w w:val="105"/>
        </w:rPr>
        <w:t xml:space="preserve"> </w:t>
      </w:r>
      <w:r>
        <w:rPr>
          <w:w w:val="105"/>
        </w:rPr>
        <w:t>en</w:t>
      </w:r>
      <w:r>
        <w:rPr>
          <w:spacing w:val="-3"/>
          <w:w w:val="105"/>
        </w:rPr>
        <w:t xml:space="preserve"> </w:t>
      </w:r>
      <w:r>
        <w:rPr>
          <w:w w:val="105"/>
        </w:rPr>
        <w:t>betrouwbaarheid</w:t>
      </w:r>
      <w:r>
        <w:rPr>
          <w:spacing w:val="-3"/>
          <w:w w:val="105"/>
        </w:rPr>
        <w:t xml:space="preserve"> </w:t>
      </w:r>
      <w:r>
        <w:rPr>
          <w:w w:val="105"/>
        </w:rPr>
        <w:t>in</w:t>
      </w:r>
      <w:r>
        <w:rPr>
          <w:spacing w:val="-3"/>
          <w:w w:val="105"/>
        </w:rPr>
        <w:t xml:space="preserve"> </w:t>
      </w:r>
      <w:r>
        <w:rPr>
          <w:w w:val="105"/>
        </w:rPr>
        <w:t>de</w:t>
      </w:r>
      <w:r>
        <w:rPr>
          <w:spacing w:val="-2"/>
          <w:w w:val="105"/>
        </w:rPr>
        <w:t xml:space="preserve"> </w:t>
      </w:r>
      <w:r>
        <w:rPr>
          <w:w w:val="105"/>
        </w:rPr>
        <w:t>taxi-industrie.”</w:t>
      </w:r>
    </w:p>
    <w:p w14:paraId="1027627D" w14:textId="77777777" w:rsidR="00737A05" w:rsidRDefault="00737A05">
      <w:pPr>
        <w:spacing w:line="278" w:lineRule="auto"/>
        <w:jc w:val="both"/>
        <w:sectPr w:rsidR="00737A05">
          <w:headerReference w:type="default" r:id="rId7"/>
          <w:type w:val="continuous"/>
          <w:pgSz w:w="11910" w:h="16840"/>
          <w:pgMar w:top="1940" w:right="1320" w:bottom="280" w:left="1320" w:header="1019" w:footer="0" w:gutter="0"/>
          <w:pgNumType w:start="1"/>
          <w:cols w:space="720"/>
        </w:sectPr>
      </w:pPr>
    </w:p>
    <w:p w14:paraId="1027627E" w14:textId="77777777" w:rsidR="00737A05" w:rsidRDefault="00A47428">
      <w:pPr>
        <w:pStyle w:val="BodyText"/>
        <w:spacing w:before="87" w:line="278" w:lineRule="auto"/>
        <w:ind w:left="120" w:right="116"/>
        <w:jc w:val="both"/>
      </w:pPr>
      <w:r>
        <w:rPr>
          <w:w w:val="105"/>
        </w:rPr>
        <w:lastRenderedPageBreak/>
        <w:t>De</w:t>
      </w:r>
      <w:r>
        <w:rPr>
          <w:spacing w:val="-11"/>
          <w:w w:val="105"/>
        </w:rPr>
        <w:t xml:space="preserve"> </w:t>
      </w:r>
      <w:r>
        <w:rPr>
          <w:w w:val="105"/>
        </w:rPr>
        <w:t>dienst</w:t>
      </w:r>
      <w:r>
        <w:rPr>
          <w:spacing w:val="-12"/>
          <w:w w:val="105"/>
        </w:rPr>
        <w:t xml:space="preserve"> </w:t>
      </w:r>
      <w:r>
        <w:rPr>
          <w:w w:val="105"/>
        </w:rPr>
        <w:t>zal</w:t>
      </w:r>
      <w:r>
        <w:rPr>
          <w:spacing w:val="-12"/>
          <w:w w:val="105"/>
        </w:rPr>
        <w:t xml:space="preserve"> </w:t>
      </w:r>
      <w:r>
        <w:rPr>
          <w:w w:val="105"/>
        </w:rPr>
        <w:t>de</w:t>
      </w:r>
      <w:r>
        <w:rPr>
          <w:spacing w:val="-11"/>
          <w:w w:val="105"/>
        </w:rPr>
        <w:t xml:space="preserve"> </w:t>
      </w:r>
      <w:r>
        <w:rPr>
          <w:w w:val="105"/>
        </w:rPr>
        <w:t>komende</w:t>
      </w:r>
      <w:r>
        <w:rPr>
          <w:spacing w:val="-11"/>
          <w:w w:val="105"/>
        </w:rPr>
        <w:t xml:space="preserve"> </w:t>
      </w:r>
      <w:r>
        <w:rPr>
          <w:w w:val="105"/>
        </w:rPr>
        <w:t>weken</w:t>
      </w:r>
      <w:r>
        <w:rPr>
          <w:spacing w:val="-12"/>
          <w:w w:val="105"/>
        </w:rPr>
        <w:t xml:space="preserve"> </w:t>
      </w:r>
      <w:r>
        <w:rPr>
          <w:w w:val="105"/>
        </w:rPr>
        <w:t>stapsgewijs</w:t>
      </w:r>
      <w:r>
        <w:rPr>
          <w:spacing w:val="-11"/>
          <w:w w:val="105"/>
        </w:rPr>
        <w:t xml:space="preserve"> </w:t>
      </w:r>
      <w:r>
        <w:rPr>
          <w:w w:val="105"/>
        </w:rPr>
        <w:t>worden</w:t>
      </w:r>
      <w:r>
        <w:rPr>
          <w:spacing w:val="-12"/>
          <w:w w:val="105"/>
        </w:rPr>
        <w:t xml:space="preserve"> </w:t>
      </w:r>
      <w:r>
        <w:rPr>
          <w:w w:val="105"/>
        </w:rPr>
        <w:t>uitgerold,</w:t>
      </w:r>
      <w:r>
        <w:rPr>
          <w:spacing w:val="-11"/>
          <w:w w:val="105"/>
        </w:rPr>
        <w:t xml:space="preserve"> </w:t>
      </w:r>
      <w:r>
        <w:rPr>
          <w:w w:val="105"/>
        </w:rPr>
        <w:t>met</w:t>
      </w:r>
      <w:r>
        <w:rPr>
          <w:spacing w:val="-12"/>
          <w:w w:val="105"/>
        </w:rPr>
        <w:t xml:space="preserve"> </w:t>
      </w:r>
      <w:r>
        <w:rPr>
          <w:w w:val="105"/>
        </w:rPr>
        <w:t>plannen</w:t>
      </w:r>
      <w:r>
        <w:rPr>
          <w:spacing w:val="-12"/>
          <w:w w:val="105"/>
        </w:rPr>
        <w:t xml:space="preserve"> </w:t>
      </w:r>
      <w:r>
        <w:rPr>
          <w:w w:val="105"/>
        </w:rPr>
        <w:t>om</w:t>
      </w:r>
      <w:r>
        <w:rPr>
          <w:spacing w:val="-10"/>
          <w:w w:val="105"/>
        </w:rPr>
        <w:t xml:space="preserve"> </w:t>
      </w:r>
      <w:r>
        <w:rPr>
          <w:w w:val="105"/>
        </w:rPr>
        <w:t>volgend jaar</w:t>
      </w:r>
      <w:r>
        <w:rPr>
          <w:spacing w:val="-15"/>
          <w:w w:val="105"/>
        </w:rPr>
        <w:t xml:space="preserve"> </w:t>
      </w:r>
      <w:r>
        <w:rPr>
          <w:w w:val="105"/>
        </w:rPr>
        <w:t>uit</w:t>
      </w:r>
      <w:r>
        <w:rPr>
          <w:spacing w:val="-12"/>
          <w:w w:val="105"/>
        </w:rPr>
        <w:t xml:space="preserve"> </w:t>
      </w:r>
      <w:r>
        <w:rPr>
          <w:w w:val="105"/>
        </w:rPr>
        <w:t>te</w:t>
      </w:r>
      <w:r>
        <w:rPr>
          <w:spacing w:val="-7"/>
          <w:w w:val="105"/>
        </w:rPr>
        <w:t xml:space="preserve"> </w:t>
      </w:r>
      <w:r>
        <w:rPr>
          <w:w w:val="105"/>
        </w:rPr>
        <w:t>breiden</w:t>
      </w:r>
      <w:r>
        <w:rPr>
          <w:spacing w:val="-11"/>
          <w:w w:val="105"/>
        </w:rPr>
        <w:t xml:space="preserve"> </w:t>
      </w:r>
      <w:r>
        <w:rPr>
          <w:w w:val="105"/>
        </w:rPr>
        <w:t>naar</w:t>
      </w:r>
      <w:r>
        <w:rPr>
          <w:spacing w:val="-6"/>
          <w:w w:val="105"/>
        </w:rPr>
        <w:t xml:space="preserve"> </w:t>
      </w:r>
      <w:r>
        <w:rPr>
          <w:w w:val="105"/>
        </w:rPr>
        <w:t>andere</w:t>
      </w:r>
      <w:r>
        <w:rPr>
          <w:spacing w:val="-9"/>
          <w:w w:val="105"/>
        </w:rPr>
        <w:t xml:space="preserve"> </w:t>
      </w:r>
      <w:r>
        <w:rPr>
          <w:w w:val="105"/>
        </w:rPr>
        <w:t>Belgische</w:t>
      </w:r>
      <w:r>
        <w:rPr>
          <w:spacing w:val="-9"/>
          <w:w w:val="105"/>
        </w:rPr>
        <w:t xml:space="preserve"> </w:t>
      </w:r>
      <w:r>
        <w:rPr>
          <w:w w:val="105"/>
        </w:rPr>
        <w:t>steden.</w:t>
      </w:r>
      <w:r>
        <w:rPr>
          <w:spacing w:val="-9"/>
          <w:w w:val="105"/>
        </w:rPr>
        <w:t xml:space="preserve"> </w:t>
      </w:r>
      <w:r>
        <w:rPr>
          <w:w w:val="105"/>
        </w:rPr>
        <w:t>Gecertiﬁceerde</w:t>
      </w:r>
      <w:r>
        <w:rPr>
          <w:spacing w:val="-9"/>
          <w:w w:val="105"/>
        </w:rPr>
        <w:t xml:space="preserve"> </w:t>
      </w:r>
      <w:r>
        <w:rPr>
          <w:w w:val="105"/>
        </w:rPr>
        <w:t>taxi’s</w:t>
      </w:r>
      <w:r>
        <w:rPr>
          <w:spacing w:val="-9"/>
          <w:w w:val="105"/>
        </w:rPr>
        <w:t xml:space="preserve"> </w:t>
      </w:r>
      <w:r>
        <w:rPr>
          <w:w w:val="105"/>
        </w:rPr>
        <w:t>zullen</w:t>
      </w:r>
      <w:r>
        <w:rPr>
          <w:spacing w:val="-11"/>
          <w:w w:val="105"/>
        </w:rPr>
        <w:t xml:space="preserve"> </w:t>
      </w:r>
      <w:r>
        <w:rPr>
          <w:w w:val="105"/>
        </w:rPr>
        <w:t>een</w:t>
      </w:r>
      <w:r>
        <w:rPr>
          <w:spacing w:val="-15"/>
          <w:w w:val="105"/>
        </w:rPr>
        <w:t xml:space="preserve"> </w:t>
      </w:r>
      <w:r>
        <w:rPr>
          <w:w w:val="105"/>
        </w:rPr>
        <w:t xml:space="preserve">“Poppy Certiﬁed Taxi” label dragen op de </w:t>
      </w:r>
      <w:r>
        <w:rPr>
          <w:w w:val="105"/>
        </w:rPr>
        <w:t>achterdeur aan de passagierskant.</w:t>
      </w:r>
    </w:p>
    <w:p w14:paraId="1027627F" w14:textId="77777777" w:rsidR="00737A05" w:rsidRDefault="00737A05">
      <w:pPr>
        <w:pStyle w:val="BodyText"/>
        <w:spacing w:before="43"/>
      </w:pPr>
    </w:p>
    <w:p w14:paraId="10276280" w14:textId="77777777" w:rsidR="00737A05" w:rsidRDefault="00A47428">
      <w:pPr>
        <w:pStyle w:val="BodyText"/>
        <w:spacing w:line="278" w:lineRule="auto"/>
        <w:ind w:left="120" w:right="119"/>
        <w:jc w:val="both"/>
      </w:pPr>
      <w:r>
        <w:rPr>
          <w:w w:val="105"/>
        </w:rPr>
        <w:t>“Onze ambitie is om een volledig alternatief te bieden voor privéauto’s in stedelijke gebieden,”</w:t>
      </w:r>
      <w:r>
        <w:rPr>
          <w:spacing w:val="-15"/>
          <w:w w:val="105"/>
        </w:rPr>
        <w:t xml:space="preserve"> </w:t>
      </w:r>
      <w:r>
        <w:rPr>
          <w:w w:val="105"/>
        </w:rPr>
        <w:t>zegt</w:t>
      </w:r>
      <w:r>
        <w:rPr>
          <w:spacing w:val="-14"/>
          <w:w w:val="105"/>
        </w:rPr>
        <w:t xml:space="preserve"> </w:t>
      </w:r>
      <w:r>
        <w:rPr>
          <w:w w:val="105"/>
        </w:rPr>
        <w:t>de</w:t>
      </w:r>
      <w:r>
        <w:rPr>
          <w:spacing w:val="-14"/>
          <w:w w:val="105"/>
        </w:rPr>
        <w:t xml:space="preserve"> </w:t>
      </w:r>
      <w:r>
        <w:rPr>
          <w:w w:val="105"/>
        </w:rPr>
        <w:t>Schaetzen.</w:t>
      </w:r>
      <w:r>
        <w:rPr>
          <w:spacing w:val="-14"/>
          <w:w w:val="105"/>
        </w:rPr>
        <w:t xml:space="preserve"> </w:t>
      </w:r>
      <w:r>
        <w:rPr>
          <w:w w:val="105"/>
        </w:rPr>
        <w:t>“Door</w:t>
      </w:r>
      <w:r>
        <w:rPr>
          <w:spacing w:val="-15"/>
          <w:w w:val="105"/>
        </w:rPr>
        <w:t xml:space="preserve"> </w:t>
      </w:r>
      <w:r>
        <w:rPr>
          <w:w w:val="105"/>
        </w:rPr>
        <w:t>de</w:t>
      </w:r>
      <w:r>
        <w:rPr>
          <w:spacing w:val="-14"/>
          <w:w w:val="105"/>
        </w:rPr>
        <w:t xml:space="preserve"> </w:t>
      </w:r>
      <w:r>
        <w:rPr>
          <w:w w:val="105"/>
        </w:rPr>
        <w:t>ﬂ</w:t>
      </w:r>
      <w:r>
        <w:rPr>
          <w:w w:val="105"/>
        </w:rPr>
        <w:t>exibiliteit</w:t>
      </w:r>
      <w:r>
        <w:rPr>
          <w:spacing w:val="-14"/>
          <w:w w:val="105"/>
        </w:rPr>
        <w:t xml:space="preserve"> </w:t>
      </w:r>
      <w:r>
        <w:rPr>
          <w:w w:val="105"/>
        </w:rPr>
        <w:t>van</w:t>
      </w:r>
      <w:r>
        <w:rPr>
          <w:spacing w:val="-14"/>
          <w:w w:val="105"/>
        </w:rPr>
        <w:t xml:space="preserve"> </w:t>
      </w:r>
      <w:r>
        <w:rPr>
          <w:w w:val="105"/>
        </w:rPr>
        <w:t>deelauto’s</w:t>
      </w:r>
      <w:r>
        <w:rPr>
          <w:spacing w:val="-15"/>
          <w:w w:val="105"/>
        </w:rPr>
        <w:t xml:space="preserve"> </w:t>
      </w:r>
      <w:r>
        <w:rPr>
          <w:w w:val="105"/>
        </w:rPr>
        <w:t>te</w:t>
      </w:r>
      <w:r>
        <w:rPr>
          <w:spacing w:val="-14"/>
          <w:w w:val="105"/>
        </w:rPr>
        <w:t xml:space="preserve"> </w:t>
      </w:r>
      <w:r>
        <w:rPr>
          <w:w w:val="105"/>
        </w:rPr>
        <w:t>combineren</w:t>
      </w:r>
      <w:r>
        <w:rPr>
          <w:spacing w:val="-14"/>
          <w:w w:val="105"/>
        </w:rPr>
        <w:t xml:space="preserve"> </w:t>
      </w:r>
      <w:r>
        <w:rPr>
          <w:w w:val="105"/>
        </w:rPr>
        <w:t>met</w:t>
      </w:r>
      <w:r>
        <w:rPr>
          <w:spacing w:val="-14"/>
          <w:w w:val="105"/>
        </w:rPr>
        <w:t xml:space="preserve"> </w:t>
      </w:r>
      <w:r>
        <w:rPr>
          <w:w w:val="105"/>
        </w:rPr>
        <w:t>het gemak</w:t>
      </w:r>
      <w:r>
        <w:rPr>
          <w:spacing w:val="-2"/>
          <w:w w:val="105"/>
        </w:rPr>
        <w:t xml:space="preserve"> </w:t>
      </w:r>
      <w:r>
        <w:rPr>
          <w:w w:val="105"/>
        </w:rPr>
        <w:t>van</w:t>
      </w:r>
      <w:r>
        <w:rPr>
          <w:spacing w:val="-3"/>
          <w:w w:val="105"/>
        </w:rPr>
        <w:t xml:space="preserve"> </w:t>
      </w:r>
      <w:r>
        <w:rPr>
          <w:w w:val="105"/>
        </w:rPr>
        <w:t>taxi’s,</w:t>
      </w:r>
      <w:r>
        <w:rPr>
          <w:spacing w:val="-2"/>
          <w:w w:val="105"/>
        </w:rPr>
        <w:t xml:space="preserve"> </w:t>
      </w:r>
      <w:r>
        <w:rPr>
          <w:w w:val="105"/>
        </w:rPr>
        <w:t>willen we</w:t>
      </w:r>
      <w:r>
        <w:rPr>
          <w:spacing w:val="-2"/>
          <w:w w:val="105"/>
        </w:rPr>
        <w:t xml:space="preserve"> </w:t>
      </w:r>
      <w:r>
        <w:rPr>
          <w:w w:val="105"/>
        </w:rPr>
        <w:t>de</w:t>
      </w:r>
      <w:r>
        <w:rPr>
          <w:spacing w:val="-2"/>
          <w:w w:val="105"/>
        </w:rPr>
        <w:t xml:space="preserve"> </w:t>
      </w:r>
      <w:r>
        <w:rPr>
          <w:w w:val="105"/>
        </w:rPr>
        <w:t>behoefte</w:t>
      </w:r>
      <w:r>
        <w:rPr>
          <w:spacing w:val="-2"/>
          <w:w w:val="105"/>
        </w:rPr>
        <w:t xml:space="preserve"> </w:t>
      </w:r>
      <w:r>
        <w:rPr>
          <w:w w:val="105"/>
        </w:rPr>
        <w:t>aan</w:t>
      </w:r>
      <w:r>
        <w:rPr>
          <w:spacing w:val="-3"/>
          <w:w w:val="105"/>
        </w:rPr>
        <w:t xml:space="preserve"> </w:t>
      </w:r>
      <w:r>
        <w:rPr>
          <w:w w:val="105"/>
        </w:rPr>
        <w:t>autobezit</w:t>
      </w:r>
      <w:r>
        <w:rPr>
          <w:spacing w:val="-4"/>
          <w:w w:val="105"/>
        </w:rPr>
        <w:t xml:space="preserve"> </w:t>
      </w:r>
      <w:r>
        <w:rPr>
          <w:w w:val="105"/>
        </w:rPr>
        <w:t>in</w:t>
      </w:r>
      <w:r>
        <w:rPr>
          <w:spacing w:val="-3"/>
          <w:w w:val="105"/>
        </w:rPr>
        <w:t xml:space="preserve"> </w:t>
      </w:r>
      <w:r>
        <w:rPr>
          <w:w w:val="105"/>
        </w:rPr>
        <w:t>onze</w:t>
      </w:r>
      <w:r>
        <w:rPr>
          <w:spacing w:val="-2"/>
          <w:w w:val="105"/>
        </w:rPr>
        <w:t xml:space="preserve"> </w:t>
      </w:r>
      <w:r>
        <w:rPr>
          <w:w w:val="105"/>
        </w:rPr>
        <w:t>steden</w:t>
      </w:r>
      <w:r>
        <w:rPr>
          <w:spacing w:val="-3"/>
          <w:w w:val="105"/>
        </w:rPr>
        <w:t xml:space="preserve"> </w:t>
      </w:r>
      <w:r>
        <w:rPr>
          <w:w w:val="105"/>
        </w:rPr>
        <w:t>verminderen.”</w:t>
      </w:r>
    </w:p>
    <w:p w14:paraId="10276281" w14:textId="77777777" w:rsidR="00737A05" w:rsidRDefault="00737A05">
      <w:pPr>
        <w:pStyle w:val="BodyText"/>
      </w:pPr>
    </w:p>
    <w:p w14:paraId="10276282" w14:textId="77777777" w:rsidR="00737A05" w:rsidRDefault="00737A05">
      <w:pPr>
        <w:pStyle w:val="BodyText"/>
      </w:pPr>
    </w:p>
    <w:p w14:paraId="10276283" w14:textId="77777777" w:rsidR="00737A05" w:rsidRDefault="00737A05">
      <w:pPr>
        <w:pStyle w:val="BodyText"/>
        <w:spacing w:before="141"/>
      </w:pPr>
    </w:p>
    <w:p w14:paraId="10276284" w14:textId="77777777" w:rsidR="00737A05" w:rsidRDefault="00A47428">
      <w:pPr>
        <w:ind w:left="120"/>
        <w:jc w:val="both"/>
        <w:rPr>
          <w:b/>
          <w:sz w:val="20"/>
        </w:rPr>
      </w:pPr>
      <w:r>
        <w:rPr>
          <w:b/>
          <w:w w:val="105"/>
          <w:sz w:val="20"/>
        </w:rPr>
        <w:t>Over</w:t>
      </w:r>
      <w:r>
        <w:rPr>
          <w:b/>
          <w:spacing w:val="-6"/>
          <w:w w:val="105"/>
          <w:sz w:val="20"/>
        </w:rPr>
        <w:t xml:space="preserve"> </w:t>
      </w:r>
      <w:r>
        <w:rPr>
          <w:b/>
          <w:spacing w:val="-2"/>
          <w:w w:val="105"/>
          <w:sz w:val="20"/>
        </w:rPr>
        <w:t>Poppy</w:t>
      </w:r>
    </w:p>
    <w:p w14:paraId="10276285" w14:textId="77777777" w:rsidR="00737A05" w:rsidRDefault="00A47428">
      <w:pPr>
        <w:spacing w:before="37" w:line="278" w:lineRule="auto"/>
        <w:ind w:left="120" w:right="117"/>
        <w:jc w:val="both"/>
        <w:rPr>
          <w:sz w:val="20"/>
        </w:rPr>
      </w:pPr>
      <w:r>
        <w:rPr>
          <w:w w:val="105"/>
          <w:sz w:val="20"/>
        </w:rPr>
        <w:t>Poppy</w:t>
      </w:r>
      <w:r>
        <w:rPr>
          <w:spacing w:val="-12"/>
          <w:w w:val="105"/>
          <w:sz w:val="20"/>
        </w:rPr>
        <w:t xml:space="preserve"> </w:t>
      </w:r>
      <w:r>
        <w:rPr>
          <w:w w:val="105"/>
          <w:sz w:val="20"/>
        </w:rPr>
        <w:t>is</w:t>
      </w:r>
      <w:r>
        <w:rPr>
          <w:spacing w:val="-12"/>
          <w:w w:val="105"/>
          <w:sz w:val="20"/>
        </w:rPr>
        <w:t xml:space="preserve"> </w:t>
      </w:r>
      <w:r>
        <w:rPr>
          <w:w w:val="105"/>
          <w:sz w:val="20"/>
        </w:rPr>
        <w:t>een</w:t>
      </w:r>
      <w:r>
        <w:rPr>
          <w:spacing w:val="-12"/>
          <w:w w:val="105"/>
          <w:sz w:val="20"/>
        </w:rPr>
        <w:t xml:space="preserve"> </w:t>
      </w:r>
      <w:r>
        <w:rPr>
          <w:w w:val="105"/>
          <w:sz w:val="20"/>
        </w:rPr>
        <w:t>toonaangevende</w:t>
      </w:r>
      <w:r>
        <w:rPr>
          <w:spacing w:val="-12"/>
          <w:w w:val="105"/>
          <w:sz w:val="20"/>
        </w:rPr>
        <w:t xml:space="preserve"> </w:t>
      </w:r>
      <w:r>
        <w:rPr>
          <w:w w:val="105"/>
          <w:sz w:val="20"/>
        </w:rPr>
        <w:t>mobiliteitsaanbieder</w:t>
      </w:r>
      <w:r>
        <w:rPr>
          <w:spacing w:val="-12"/>
          <w:w w:val="105"/>
          <w:sz w:val="20"/>
        </w:rPr>
        <w:t xml:space="preserve"> </w:t>
      </w:r>
      <w:r>
        <w:rPr>
          <w:w w:val="105"/>
          <w:sz w:val="20"/>
        </w:rPr>
        <w:t>in</w:t>
      </w:r>
      <w:r>
        <w:rPr>
          <w:spacing w:val="-12"/>
          <w:w w:val="105"/>
          <w:sz w:val="20"/>
        </w:rPr>
        <w:t xml:space="preserve"> </w:t>
      </w:r>
      <w:r>
        <w:rPr>
          <w:w w:val="105"/>
          <w:sz w:val="20"/>
        </w:rPr>
        <w:t>België,</w:t>
      </w:r>
      <w:r>
        <w:rPr>
          <w:spacing w:val="-12"/>
          <w:w w:val="105"/>
          <w:sz w:val="20"/>
        </w:rPr>
        <w:t xml:space="preserve"> </w:t>
      </w:r>
      <w:r>
        <w:rPr>
          <w:w w:val="105"/>
          <w:sz w:val="20"/>
        </w:rPr>
        <w:t>die</w:t>
      </w:r>
      <w:r>
        <w:rPr>
          <w:spacing w:val="-11"/>
          <w:w w:val="105"/>
          <w:sz w:val="20"/>
        </w:rPr>
        <w:t xml:space="preserve"> </w:t>
      </w:r>
      <w:r>
        <w:rPr>
          <w:w w:val="105"/>
          <w:sz w:val="20"/>
        </w:rPr>
        <w:t>autodelen</w:t>
      </w:r>
      <w:r>
        <w:rPr>
          <w:spacing w:val="-12"/>
          <w:w w:val="105"/>
          <w:sz w:val="20"/>
        </w:rPr>
        <w:t xml:space="preserve"> </w:t>
      </w:r>
      <w:r>
        <w:rPr>
          <w:w w:val="105"/>
          <w:sz w:val="20"/>
        </w:rPr>
        <w:t>en</w:t>
      </w:r>
      <w:r>
        <w:rPr>
          <w:spacing w:val="-12"/>
          <w:w w:val="105"/>
          <w:sz w:val="20"/>
        </w:rPr>
        <w:t xml:space="preserve"> </w:t>
      </w:r>
      <w:r>
        <w:rPr>
          <w:w w:val="105"/>
          <w:sz w:val="20"/>
        </w:rPr>
        <w:t>verhuur</w:t>
      </w:r>
      <w:r>
        <w:rPr>
          <w:spacing w:val="-12"/>
          <w:w w:val="105"/>
          <w:sz w:val="20"/>
        </w:rPr>
        <w:t xml:space="preserve"> </w:t>
      </w:r>
      <w:r>
        <w:rPr>
          <w:w w:val="105"/>
          <w:sz w:val="20"/>
        </w:rPr>
        <w:t>aanbiedt</w:t>
      </w:r>
      <w:r>
        <w:rPr>
          <w:spacing w:val="-12"/>
          <w:w w:val="105"/>
          <w:sz w:val="20"/>
        </w:rPr>
        <w:t xml:space="preserve"> </w:t>
      </w:r>
      <w:r>
        <w:rPr>
          <w:w w:val="105"/>
          <w:sz w:val="20"/>
        </w:rPr>
        <w:t>in</w:t>
      </w:r>
      <w:r>
        <w:rPr>
          <w:spacing w:val="-12"/>
          <w:w w:val="105"/>
          <w:sz w:val="20"/>
        </w:rPr>
        <w:t xml:space="preserve"> </w:t>
      </w:r>
      <w:r>
        <w:rPr>
          <w:w w:val="105"/>
          <w:sz w:val="20"/>
        </w:rPr>
        <w:t>Brussel, Antwerpen en op alle nationale luchthavens. Op basis van miljoenen ritten per jaar heeft Poppy een TrustScore van 4,2 behaald (in vergelijking met een industriegemiddelde van 2,8) op de onafhankelijke beoordelingswebsite</w:t>
      </w:r>
      <w:r>
        <w:rPr>
          <w:spacing w:val="-6"/>
          <w:w w:val="105"/>
          <w:sz w:val="20"/>
        </w:rPr>
        <w:t xml:space="preserve"> </w:t>
      </w:r>
      <w:hyperlink r:id="rId8">
        <w:r>
          <w:rPr>
            <w:color w:val="467885"/>
            <w:w w:val="105"/>
            <w:sz w:val="20"/>
            <w:u w:val="single" w:color="467885"/>
          </w:rPr>
          <w:t>www.trustpilot.com</w:t>
        </w:r>
        <w:r>
          <w:rPr>
            <w:w w:val="105"/>
            <w:sz w:val="20"/>
          </w:rPr>
          <w:t>.</w:t>
        </w:r>
      </w:hyperlink>
    </w:p>
    <w:p w14:paraId="10276286" w14:textId="77777777" w:rsidR="00737A05" w:rsidRDefault="00737A05">
      <w:pPr>
        <w:pStyle w:val="BodyText"/>
        <w:spacing w:before="39"/>
        <w:rPr>
          <w:sz w:val="20"/>
        </w:rPr>
      </w:pPr>
    </w:p>
    <w:p w14:paraId="10276287" w14:textId="77777777" w:rsidR="00737A05" w:rsidRDefault="00A47428">
      <w:pPr>
        <w:spacing w:line="278" w:lineRule="auto"/>
        <w:ind w:left="120" w:right="117"/>
        <w:jc w:val="both"/>
        <w:rPr>
          <w:sz w:val="20"/>
        </w:rPr>
      </w:pPr>
      <w:r>
        <w:rPr>
          <w:w w:val="105"/>
          <w:sz w:val="20"/>
        </w:rPr>
        <w:t>Toegewijd aan het bieden van veilige, betrouwbare en hoogwaardige transportopties, exploiteert Poppy momenteel 2400 voertuigen, variërend van kleine stadsauto’s tot verhuiswagens. Nu voegt het 800 taxi’s toe aan zijn aanbod in Brussel.</w:t>
      </w:r>
    </w:p>
    <w:sectPr w:rsidR="00737A05">
      <w:pgSz w:w="11910" w:h="16840"/>
      <w:pgMar w:top="1940" w:right="1320" w:bottom="280" w:left="1320" w:header="10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CB4C" w14:textId="77777777" w:rsidR="00731822" w:rsidRDefault="00731822">
      <w:r>
        <w:separator/>
      </w:r>
    </w:p>
  </w:endnote>
  <w:endnote w:type="continuationSeparator" w:id="0">
    <w:p w14:paraId="203A9A8B" w14:textId="77777777" w:rsidR="00731822" w:rsidRDefault="0073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BFC2" w14:textId="77777777" w:rsidR="00731822" w:rsidRDefault="00731822">
      <w:r>
        <w:separator/>
      </w:r>
    </w:p>
  </w:footnote>
  <w:footnote w:type="continuationSeparator" w:id="0">
    <w:p w14:paraId="72F3E726" w14:textId="77777777" w:rsidR="00731822" w:rsidRDefault="0073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6288" w14:textId="77777777" w:rsidR="00737A05" w:rsidRDefault="00A47428">
    <w:pPr>
      <w:pStyle w:val="BodyText"/>
      <w:spacing w:line="14" w:lineRule="auto"/>
      <w:rPr>
        <w:sz w:val="20"/>
      </w:rPr>
    </w:pPr>
    <w:r>
      <w:rPr>
        <w:noProof/>
      </w:rPr>
      <w:drawing>
        <wp:anchor distT="0" distB="0" distL="0" distR="0" simplePos="0" relativeHeight="487553536" behindDoc="1" locked="0" layoutInCell="1" allowOverlap="1" wp14:anchorId="10276289" wp14:editId="1027628A">
          <wp:simplePos x="0" y="0"/>
          <wp:positionH relativeFrom="page">
            <wp:posOffset>5322570</wp:posOffset>
          </wp:positionH>
          <wp:positionV relativeFrom="page">
            <wp:posOffset>647052</wp:posOffset>
          </wp:positionV>
          <wp:extent cx="1320926" cy="275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0926" cy="275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744C"/>
    <w:multiLevelType w:val="hybridMultilevel"/>
    <w:tmpl w:val="C5C49D8C"/>
    <w:lvl w:ilvl="0" w:tplc="B4105FC6">
      <w:numFmt w:val="bullet"/>
      <w:lvlText w:val=""/>
      <w:lvlJc w:val="left"/>
      <w:pPr>
        <w:ind w:left="840" w:hanging="360"/>
      </w:pPr>
      <w:rPr>
        <w:rFonts w:ascii="Symbol" w:eastAsia="Symbol" w:hAnsi="Symbol" w:cs="Symbol" w:hint="default"/>
        <w:b w:val="0"/>
        <w:bCs w:val="0"/>
        <w:i w:val="0"/>
        <w:iCs w:val="0"/>
        <w:spacing w:val="0"/>
        <w:w w:val="100"/>
        <w:sz w:val="24"/>
        <w:szCs w:val="24"/>
        <w:lang w:val="nl-NL" w:eastAsia="en-US" w:bidi="ar-SA"/>
      </w:rPr>
    </w:lvl>
    <w:lvl w:ilvl="1" w:tplc="9E9C64B8">
      <w:numFmt w:val="bullet"/>
      <w:lvlText w:val="•"/>
      <w:lvlJc w:val="left"/>
      <w:pPr>
        <w:ind w:left="1682" w:hanging="360"/>
      </w:pPr>
      <w:rPr>
        <w:rFonts w:hint="default"/>
        <w:lang w:val="nl-NL" w:eastAsia="en-US" w:bidi="ar-SA"/>
      </w:rPr>
    </w:lvl>
    <w:lvl w:ilvl="2" w:tplc="81C010AA">
      <w:numFmt w:val="bullet"/>
      <w:lvlText w:val="•"/>
      <w:lvlJc w:val="left"/>
      <w:pPr>
        <w:ind w:left="2525" w:hanging="360"/>
      </w:pPr>
      <w:rPr>
        <w:rFonts w:hint="default"/>
        <w:lang w:val="nl-NL" w:eastAsia="en-US" w:bidi="ar-SA"/>
      </w:rPr>
    </w:lvl>
    <w:lvl w:ilvl="3" w:tplc="90547B1C">
      <w:numFmt w:val="bullet"/>
      <w:lvlText w:val="•"/>
      <w:lvlJc w:val="left"/>
      <w:pPr>
        <w:ind w:left="3367" w:hanging="360"/>
      </w:pPr>
      <w:rPr>
        <w:rFonts w:hint="default"/>
        <w:lang w:val="nl-NL" w:eastAsia="en-US" w:bidi="ar-SA"/>
      </w:rPr>
    </w:lvl>
    <w:lvl w:ilvl="4" w:tplc="7468316E">
      <w:numFmt w:val="bullet"/>
      <w:lvlText w:val="•"/>
      <w:lvlJc w:val="left"/>
      <w:pPr>
        <w:ind w:left="4210" w:hanging="360"/>
      </w:pPr>
      <w:rPr>
        <w:rFonts w:hint="default"/>
        <w:lang w:val="nl-NL" w:eastAsia="en-US" w:bidi="ar-SA"/>
      </w:rPr>
    </w:lvl>
    <w:lvl w:ilvl="5" w:tplc="9F8649C4">
      <w:numFmt w:val="bullet"/>
      <w:lvlText w:val="•"/>
      <w:lvlJc w:val="left"/>
      <w:pPr>
        <w:ind w:left="5053" w:hanging="360"/>
      </w:pPr>
      <w:rPr>
        <w:rFonts w:hint="default"/>
        <w:lang w:val="nl-NL" w:eastAsia="en-US" w:bidi="ar-SA"/>
      </w:rPr>
    </w:lvl>
    <w:lvl w:ilvl="6" w:tplc="374CBC7E">
      <w:numFmt w:val="bullet"/>
      <w:lvlText w:val="•"/>
      <w:lvlJc w:val="left"/>
      <w:pPr>
        <w:ind w:left="5895" w:hanging="360"/>
      </w:pPr>
      <w:rPr>
        <w:rFonts w:hint="default"/>
        <w:lang w:val="nl-NL" w:eastAsia="en-US" w:bidi="ar-SA"/>
      </w:rPr>
    </w:lvl>
    <w:lvl w:ilvl="7" w:tplc="AAC82A44">
      <w:numFmt w:val="bullet"/>
      <w:lvlText w:val="•"/>
      <w:lvlJc w:val="left"/>
      <w:pPr>
        <w:ind w:left="6738" w:hanging="360"/>
      </w:pPr>
      <w:rPr>
        <w:rFonts w:hint="default"/>
        <w:lang w:val="nl-NL" w:eastAsia="en-US" w:bidi="ar-SA"/>
      </w:rPr>
    </w:lvl>
    <w:lvl w:ilvl="8" w:tplc="C0A29EC8">
      <w:numFmt w:val="bullet"/>
      <w:lvlText w:val="•"/>
      <w:lvlJc w:val="left"/>
      <w:pPr>
        <w:ind w:left="7581" w:hanging="360"/>
      </w:pPr>
      <w:rPr>
        <w:rFonts w:hint="default"/>
        <w:lang w:val="nl-NL" w:eastAsia="en-US" w:bidi="ar-SA"/>
      </w:rPr>
    </w:lvl>
  </w:abstractNum>
  <w:abstractNum w:abstractNumId="1" w15:restartNumberingAfterBreak="0">
    <w:nsid w:val="51F60C94"/>
    <w:multiLevelType w:val="hybridMultilevel"/>
    <w:tmpl w:val="9BB02B26"/>
    <w:lvl w:ilvl="0" w:tplc="C2E2E8D8">
      <w:numFmt w:val="bullet"/>
      <w:lvlText w:val="-"/>
      <w:lvlJc w:val="left"/>
      <w:pPr>
        <w:ind w:left="840" w:hanging="360"/>
      </w:pPr>
      <w:rPr>
        <w:rFonts w:ascii="Calibri" w:eastAsia="Calibri" w:hAnsi="Calibri" w:cs="Calibri" w:hint="default"/>
        <w:b w:val="0"/>
        <w:bCs w:val="0"/>
        <w:i w:val="0"/>
        <w:iCs w:val="0"/>
        <w:spacing w:val="0"/>
        <w:w w:val="111"/>
        <w:sz w:val="24"/>
        <w:szCs w:val="24"/>
        <w:lang w:val="nl-NL" w:eastAsia="en-US" w:bidi="ar-SA"/>
      </w:rPr>
    </w:lvl>
    <w:lvl w:ilvl="1" w:tplc="617EBE5A">
      <w:numFmt w:val="bullet"/>
      <w:lvlText w:val="•"/>
      <w:lvlJc w:val="left"/>
      <w:pPr>
        <w:ind w:left="1682" w:hanging="360"/>
      </w:pPr>
      <w:rPr>
        <w:rFonts w:hint="default"/>
        <w:lang w:val="nl-NL" w:eastAsia="en-US" w:bidi="ar-SA"/>
      </w:rPr>
    </w:lvl>
    <w:lvl w:ilvl="2" w:tplc="2E3ADB30">
      <w:numFmt w:val="bullet"/>
      <w:lvlText w:val="•"/>
      <w:lvlJc w:val="left"/>
      <w:pPr>
        <w:ind w:left="2525" w:hanging="360"/>
      </w:pPr>
      <w:rPr>
        <w:rFonts w:hint="default"/>
        <w:lang w:val="nl-NL" w:eastAsia="en-US" w:bidi="ar-SA"/>
      </w:rPr>
    </w:lvl>
    <w:lvl w:ilvl="3" w:tplc="3C223508">
      <w:numFmt w:val="bullet"/>
      <w:lvlText w:val="•"/>
      <w:lvlJc w:val="left"/>
      <w:pPr>
        <w:ind w:left="3367" w:hanging="360"/>
      </w:pPr>
      <w:rPr>
        <w:rFonts w:hint="default"/>
        <w:lang w:val="nl-NL" w:eastAsia="en-US" w:bidi="ar-SA"/>
      </w:rPr>
    </w:lvl>
    <w:lvl w:ilvl="4" w:tplc="E1843048">
      <w:numFmt w:val="bullet"/>
      <w:lvlText w:val="•"/>
      <w:lvlJc w:val="left"/>
      <w:pPr>
        <w:ind w:left="4210" w:hanging="360"/>
      </w:pPr>
      <w:rPr>
        <w:rFonts w:hint="default"/>
        <w:lang w:val="nl-NL" w:eastAsia="en-US" w:bidi="ar-SA"/>
      </w:rPr>
    </w:lvl>
    <w:lvl w:ilvl="5" w:tplc="8F401536">
      <w:numFmt w:val="bullet"/>
      <w:lvlText w:val="•"/>
      <w:lvlJc w:val="left"/>
      <w:pPr>
        <w:ind w:left="5053" w:hanging="360"/>
      </w:pPr>
      <w:rPr>
        <w:rFonts w:hint="default"/>
        <w:lang w:val="nl-NL" w:eastAsia="en-US" w:bidi="ar-SA"/>
      </w:rPr>
    </w:lvl>
    <w:lvl w:ilvl="6" w:tplc="3618C2D2">
      <w:numFmt w:val="bullet"/>
      <w:lvlText w:val="•"/>
      <w:lvlJc w:val="left"/>
      <w:pPr>
        <w:ind w:left="5895" w:hanging="360"/>
      </w:pPr>
      <w:rPr>
        <w:rFonts w:hint="default"/>
        <w:lang w:val="nl-NL" w:eastAsia="en-US" w:bidi="ar-SA"/>
      </w:rPr>
    </w:lvl>
    <w:lvl w:ilvl="7" w:tplc="73F4C9B2">
      <w:numFmt w:val="bullet"/>
      <w:lvlText w:val="•"/>
      <w:lvlJc w:val="left"/>
      <w:pPr>
        <w:ind w:left="6738" w:hanging="360"/>
      </w:pPr>
      <w:rPr>
        <w:rFonts w:hint="default"/>
        <w:lang w:val="nl-NL" w:eastAsia="en-US" w:bidi="ar-SA"/>
      </w:rPr>
    </w:lvl>
    <w:lvl w:ilvl="8" w:tplc="42DC59EE">
      <w:numFmt w:val="bullet"/>
      <w:lvlText w:val="•"/>
      <w:lvlJc w:val="left"/>
      <w:pPr>
        <w:ind w:left="7581" w:hanging="360"/>
      </w:pPr>
      <w:rPr>
        <w:rFonts w:hint="default"/>
        <w:lang w:val="nl-NL" w:eastAsia="en-US" w:bidi="ar-SA"/>
      </w:rPr>
    </w:lvl>
  </w:abstractNum>
  <w:num w:numId="1" w16cid:durableId="49348650">
    <w:abstractNumId w:val="1"/>
  </w:num>
  <w:num w:numId="2" w16cid:durableId="61532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05"/>
    <w:rsid w:val="00175B43"/>
    <w:rsid w:val="00246EF5"/>
    <w:rsid w:val="00501A96"/>
    <w:rsid w:val="0059770F"/>
    <w:rsid w:val="00731822"/>
    <w:rsid w:val="00737A05"/>
    <w:rsid w:val="00A474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6269"/>
  <w15:docId w15:val="{F85B23B6-F081-4455-8DE3-C5BE76F5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20"/>
    </w:pPr>
    <w:rPr>
      <w:b/>
      <w:bCs/>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6EF5"/>
    <w:pPr>
      <w:tabs>
        <w:tab w:val="center" w:pos="4513"/>
        <w:tab w:val="right" w:pos="9026"/>
      </w:tabs>
    </w:pPr>
  </w:style>
  <w:style w:type="character" w:customStyle="1" w:styleId="HeaderChar">
    <w:name w:val="Header Char"/>
    <w:basedOn w:val="DefaultParagraphFont"/>
    <w:link w:val="Header"/>
    <w:uiPriority w:val="99"/>
    <w:rsid w:val="00246EF5"/>
    <w:rPr>
      <w:rFonts w:ascii="Calibri" w:eastAsia="Calibri" w:hAnsi="Calibri" w:cs="Calibri"/>
      <w:lang w:val="nl-NL"/>
    </w:rPr>
  </w:style>
  <w:style w:type="paragraph" w:styleId="Footer">
    <w:name w:val="footer"/>
    <w:basedOn w:val="Normal"/>
    <w:link w:val="FooterChar"/>
    <w:uiPriority w:val="99"/>
    <w:unhideWhenUsed/>
    <w:rsid w:val="00246EF5"/>
    <w:pPr>
      <w:tabs>
        <w:tab w:val="center" w:pos="4513"/>
        <w:tab w:val="right" w:pos="9026"/>
      </w:tabs>
    </w:pPr>
  </w:style>
  <w:style w:type="character" w:customStyle="1" w:styleId="FooterChar">
    <w:name w:val="Footer Char"/>
    <w:basedOn w:val="DefaultParagraphFont"/>
    <w:link w:val="Footer"/>
    <w:uiPriority w:val="99"/>
    <w:rsid w:val="00246EF5"/>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rustpilot.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STEYVERS Dirk</dc:creator>
  <dc:description/>
  <cp:lastModifiedBy>STEYVERS Dirk</cp:lastModifiedBy>
  <cp:revision>4</cp:revision>
  <dcterms:created xsi:type="dcterms:W3CDTF">2024-09-25T07:15:00Z</dcterms:created>
  <dcterms:modified xsi:type="dcterms:W3CDTF">2024-09-25T07:27:00Z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Acrobat PDFMaker 24 for Word</vt:lpwstr>
  </property>
  <property fmtid="{D5CDD505-2E9C-101B-9397-08002B2CF9AE}" pid="4" name="LastSaved">
    <vt:filetime>2024-09-25T00:00:00Z</vt:filetime>
  </property>
  <property fmtid="{D5CDD505-2E9C-101B-9397-08002B2CF9AE}" pid="5" name="Producer">
    <vt:lpwstr>Adobe PDF Library 24.2.23</vt:lpwstr>
  </property>
  <property fmtid="{D5CDD505-2E9C-101B-9397-08002B2CF9AE}" pid="6" name="SourceModified">
    <vt:lpwstr/>
  </property>
</Properties>
</file>