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0F589" w14:textId="38F681A1" w:rsidR="0079263F" w:rsidRPr="00D44A1A" w:rsidRDefault="0085705E" w:rsidP="003477FA">
      <w:pPr>
        <w:pStyle w:val="Heading1"/>
      </w:pPr>
      <w:r w:rsidRPr="00D44A1A">
        <w:rPr>
          <w:noProof/>
        </w:rPr>
        <w:drawing>
          <wp:inline distT="0" distB="0" distL="0" distR="0" wp14:anchorId="63D7E004" wp14:editId="6232B1A4">
            <wp:extent cx="5003800" cy="137223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301686B4" w:rsidR="009C45A2" w:rsidRPr="00D44A1A" w:rsidRDefault="00BF520E" w:rsidP="00945E93">
      <w:pPr>
        <w:pStyle w:val="Heading1"/>
      </w:pPr>
      <w:r w:rsidRPr="00D44A1A">
        <w:t>#Dontstoptheeducation</w:t>
      </w:r>
    </w:p>
    <w:p w14:paraId="59C2AA33" w14:textId="36C7D5A1" w:rsidR="009C45A2" w:rsidRPr="00D44A1A" w:rsidRDefault="003477FA" w:rsidP="009C45A2">
      <w:pPr>
        <w:pStyle w:val="Heading2"/>
      </w:pPr>
      <w:r w:rsidRPr="00D44A1A">
        <w:t>S</w:t>
      </w:r>
      <w:r w:rsidR="005522DB" w:rsidRPr="00D44A1A">
        <w:t xml:space="preserve">ennheiser SoundAcademy delivers free webinars to </w:t>
      </w:r>
      <w:r w:rsidR="000D07C3" w:rsidRPr="00D44A1A">
        <w:t>your</w:t>
      </w:r>
      <w:r w:rsidR="005522DB" w:rsidRPr="00D44A1A">
        <w:t xml:space="preserve"> home</w:t>
      </w:r>
      <w:r w:rsidR="00760995" w:rsidRPr="00D44A1A">
        <w:t xml:space="preserve"> – special sound engineer roundtable on 31 March</w:t>
      </w:r>
    </w:p>
    <w:p w14:paraId="1C08587F" w14:textId="77777777" w:rsidR="009C45A2" w:rsidRPr="00D44A1A" w:rsidRDefault="009C45A2" w:rsidP="009C45A2"/>
    <w:p w14:paraId="0737BE2E" w14:textId="4935659B" w:rsidR="009C45A2" w:rsidRPr="00D44A1A" w:rsidRDefault="009C45A2" w:rsidP="009C45A2">
      <w:pPr>
        <w:rPr>
          <w:b/>
        </w:rPr>
      </w:pPr>
      <w:r w:rsidRPr="00D44A1A">
        <w:rPr>
          <w:b/>
          <w:i/>
        </w:rPr>
        <w:t>Wedemark</w:t>
      </w:r>
      <w:r w:rsidR="003477FA" w:rsidRPr="00D44A1A">
        <w:rPr>
          <w:b/>
          <w:i/>
        </w:rPr>
        <w:t xml:space="preserve">, </w:t>
      </w:r>
      <w:r w:rsidR="005522DB" w:rsidRPr="00D44A1A">
        <w:rPr>
          <w:b/>
          <w:i/>
        </w:rPr>
        <w:t>2</w:t>
      </w:r>
      <w:r w:rsidR="0097112C">
        <w:rPr>
          <w:b/>
          <w:i/>
        </w:rPr>
        <w:t>7</w:t>
      </w:r>
      <w:r w:rsidR="003477FA" w:rsidRPr="00D44A1A">
        <w:rPr>
          <w:b/>
          <w:i/>
        </w:rPr>
        <w:t xml:space="preserve"> March 2020</w:t>
      </w:r>
      <w:r w:rsidRPr="00D44A1A">
        <w:rPr>
          <w:b/>
          <w:i/>
        </w:rPr>
        <w:t xml:space="preserve"> </w:t>
      </w:r>
      <w:r w:rsidRPr="00D44A1A">
        <w:rPr>
          <w:b/>
        </w:rPr>
        <w:t xml:space="preserve">– </w:t>
      </w:r>
      <w:r w:rsidR="00FD6D26" w:rsidRPr="00D44A1A">
        <w:rPr>
          <w:b/>
        </w:rPr>
        <w:t>The</w:t>
      </w:r>
      <w:r w:rsidR="005522DB" w:rsidRPr="00D44A1A">
        <w:rPr>
          <w:b/>
        </w:rPr>
        <w:t xml:space="preserve"> Sennheiser SoundAcademy </w:t>
      </w:r>
      <w:r w:rsidR="00FD6D26" w:rsidRPr="00D44A1A">
        <w:rPr>
          <w:b/>
        </w:rPr>
        <w:t>has started to</w:t>
      </w:r>
      <w:r w:rsidR="005522DB" w:rsidRPr="00D44A1A">
        <w:rPr>
          <w:b/>
        </w:rPr>
        <w:t xml:space="preserve"> provide free </w:t>
      </w:r>
      <w:r w:rsidR="00692D50" w:rsidRPr="00D44A1A">
        <w:rPr>
          <w:b/>
        </w:rPr>
        <w:t xml:space="preserve">pro audio </w:t>
      </w:r>
      <w:r w:rsidR="00442551" w:rsidRPr="00D44A1A">
        <w:rPr>
          <w:b/>
        </w:rPr>
        <w:t xml:space="preserve">training </w:t>
      </w:r>
      <w:r w:rsidR="005522DB" w:rsidRPr="00D44A1A">
        <w:rPr>
          <w:b/>
        </w:rPr>
        <w:t>webinars</w:t>
      </w:r>
      <w:r w:rsidR="00692D50" w:rsidRPr="00D44A1A">
        <w:rPr>
          <w:b/>
        </w:rPr>
        <w:t xml:space="preserve"> </w:t>
      </w:r>
      <w:r w:rsidR="006758C2" w:rsidRPr="00D44A1A">
        <w:rPr>
          <w:b/>
        </w:rPr>
        <w:t xml:space="preserve">and product demonstrations </w:t>
      </w:r>
      <w:r w:rsidR="00692D50" w:rsidRPr="00D44A1A">
        <w:rPr>
          <w:b/>
        </w:rPr>
        <w:t>globally</w:t>
      </w:r>
      <w:r w:rsidR="00F33DD9" w:rsidRPr="00D44A1A">
        <w:rPr>
          <w:b/>
        </w:rPr>
        <w:t>.</w:t>
      </w:r>
      <w:r w:rsidR="00692D50" w:rsidRPr="00D44A1A">
        <w:rPr>
          <w:b/>
        </w:rPr>
        <w:t xml:space="preserve"> </w:t>
      </w:r>
      <w:r w:rsidR="006758C2" w:rsidRPr="00D44A1A">
        <w:rPr>
          <w:b/>
        </w:rPr>
        <w:t>The webinars will cover a wide range of t</w:t>
      </w:r>
      <w:r w:rsidR="00692D50" w:rsidRPr="00D44A1A">
        <w:rPr>
          <w:b/>
        </w:rPr>
        <w:t>opics from wireless microphone</w:t>
      </w:r>
      <w:r w:rsidR="00034424" w:rsidRPr="00D44A1A">
        <w:rPr>
          <w:b/>
        </w:rPr>
        <w:t>s, to audio for video,</w:t>
      </w:r>
      <w:r w:rsidR="00692D50" w:rsidRPr="00D44A1A">
        <w:rPr>
          <w:b/>
        </w:rPr>
        <w:t xml:space="preserve"> to </w:t>
      </w:r>
      <w:r w:rsidR="00034424" w:rsidRPr="00D44A1A">
        <w:rPr>
          <w:b/>
        </w:rPr>
        <w:t xml:space="preserve">conference </w:t>
      </w:r>
      <w:r w:rsidR="00692D50" w:rsidRPr="00D44A1A">
        <w:rPr>
          <w:b/>
        </w:rPr>
        <w:t>beamforming mic</w:t>
      </w:r>
      <w:r w:rsidR="00034424" w:rsidRPr="00D44A1A">
        <w:rPr>
          <w:b/>
        </w:rPr>
        <w:t xml:space="preserve">rophones. They </w:t>
      </w:r>
      <w:r w:rsidR="00675EC3" w:rsidRPr="00D44A1A">
        <w:rPr>
          <w:b/>
        </w:rPr>
        <w:t>have been created for</w:t>
      </w:r>
      <w:r w:rsidR="00692D50" w:rsidRPr="00D44A1A">
        <w:rPr>
          <w:b/>
        </w:rPr>
        <w:t xml:space="preserve"> customers from the music industry, </w:t>
      </w:r>
      <w:r w:rsidR="00034424" w:rsidRPr="00D44A1A">
        <w:rPr>
          <w:b/>
        </w:rPr>
        <w:t>AV industry, film and video</w:t>
      </w:r>
      <w:r w:rsidR="006758C2" w:rsidRPr="00D44A1A">
        <w:rPr>
          <w:b/>
        </w:rPr>
        <w:t xml:space="preserve"> production </w:t>
      </w:r>
      <w:r w:rsidR="00034424" w:rsidRPr="00D44A1A">
        <w:rPr>
          <w:b/>
        </w:rPr>
        <w:t xml:space="preserve">teams </w:t>
      </w:r>
      <w:r w:rsidR="006758C2" w:rsidRPr="00D44A1A">
        <w:rPr>
          <w:b/>
        </w:rPr>
        <w:t>as well as the education and corporate sectors. The free training</w:t>
      </w:r>
      <w:r w:rsidR="00675EC3" w:rsidRPr="00D44A1A">
        <w:rPr>
          <w:b/>
        </w:rPr>
        <w:t xml:space="preserve"> </w:t>
      </w:r>
      <w:r w:rsidR="006758C2" w:rsidRPr="00D44A1A">
        <w:rPr>
          <w:b/>
        </w:rPr>
        <w:t>s</w:t>
      </w:r>
      <w:r w:rsidR="00675EC3" w:rsidRPr="00D44A1A">
        <w:rPr>
          <w:b/>
        </w:rPr>
        <w:t>essions</w:t>
      </w:r>
      <w:r w:rsidR="006758C2" w:rsidRPr="00D44A1A">
        <w:rPr>
          <w:b/>
        </w:rPr>
        <w:t xml:space="preserve"> will be offered at 8:30 a.m., </w:t>
      </w:r>
      <w:r w:rsidR="00917FDF" w:rsidRPr="00D44A1A">
        <w:rPr>
          <w:b/>
        </w:rPr>
        <w:t>1</w:t>
      </w:r>
      <w:r w:rsidR="006758C2" w:rsidRPr="00D44A1A">
        <w:rPr>
          <w:b/>
        </w:rPr>
        <w:t xml:space="preserve">:30 p.m. and 6 p.m. </w:t>
      </w:r>
      <w:r w:rsidR="00034424" w:rsidRPr="00D44A1A">
        <w:rPr>
          <w:b/>
        </w:rPr>
        <w:t>(all times CET)</w:t>
      </w:r>
      <w:r w:rsidR="00675EC3" w:rsidRPr="00D44A1A">
        <w:rPr>
          <w:b/>
        </w:rPr>
        <w:t>, which allows</w:t>
      </w:r>
      <w:r w:rsidR="00034424" w:rsidRPr="00D44A1A">
        <w:rPr>
          <w:b/>
        </w:rPr>
        <w:t xml:space="preserve"> people from around the globe to </w:t>
      </w:r>
      <w:r w:rsidR="00442551" w:rsidRPr="00D44A1A">
        <w:rPr>
          <w:b/>
        </w:rPr>
        <w:t>tune in</w:t>
      </w:r>
      <w:r w:rsidR="00034424" w:rsidRPr="00D44A1A">
        <w:rPr>
          <w:b/>
        </w:rPr>
        <w:t xml:space="preserve">. </w:t>
      </w:r>
    </w:p>
    <w:p w14:paraId="542DB8E2" w14:textId="791AA3A5" w:rsidR="00F33DD9" w:rsidRPr="00D44A1A" w:rsidRDefault="00F33DD9" w:rsidP="009C45A2">
      <w:pPr>
        <w:rPr>
          <w:lang w:val="en-US"/>
        </w:rPr>
      </w:pPr>
    </w:p>
    <w:p w14:paraId="0F2C377A" w14:textId="45FAFE8A" w:rsidR="00BB16BE" w:rsidRDefault="00117457" w:rsidP="009C45A2">
      <w:r w:rsidRPr="00D44A1A">
        <w:t xml:space="preserve">“These webinars are part of our three-pillar </w:t>
      </w:r>
      <w:r w:rsidR="00675EC3" w:rsidRPr="00D44A1A">
        <w:t>plan</w:t>
      </w:r>
      <w:r w:rsidRPr="00D44A1A">
        <w:t xml:space="preserve"> to </w:t>
      </w:r>
      <w:r w:rsidR="00675EC3" w:rsidRPr="00D44A1A">
        <w:t>support</w:t>
      </w:r>
      <w:r w:rsidRPr="00D44A1A">
        <w:t xml:space="preserve"> our customer</w:t>
      </w:r>
      <w:r w:rsidR="00675EC3" w:rsidRPr="00D44A1A">
        <w:t>s</w:t>
      </w:r>
      <w:r w:rsidRPr="00D44A1A">
        <w:t xml:space="preserve"> during this </w:t>
      </w:r>
      <w:r w:rsidR="00675EC3" w:rsidRPr="00D44A1A">
        <w:t xml:space="preserve">unique and </w:t>
      </w:r>
      <w:r w:rsidRPr="00D44A1A">
        <w:t xml:space="preserve">difficult time,” </w:t>
      </w:r>
      <w:r w:rsidR="00675EC3" w:rsidRPr="00D44A1A">
        <w:t>explained</w:t>
      </w:r>
      <w:r w:rsidRPr="00D44A1A">
        <w:t xml:space="preserve"> Volker Schmitt, Director Customer Development and Application Engineering</w:t>
      </w:r>
      <w:r w:rsidR="00442551" w:rsidRPr="00D44A1A">
        <w:t>, who heads the Sennheiser SoundAcademy. “</w:t>
      </w:r>
      <w:r w:rsidR="00675EC3" w:rsidRPr="00D44A1A">
        <w:t>In addition to</w:t>
      </w:r>
      <w:r w:rsidR="00442551" w:rsidRPr="00D44A1A">
        <w:t xml:space="preserve"> the webinars, which are open to everybody, we have also shifted individual customer training into the digital world. Furthermore, we are planning to have industry experts share their expertise in webcasts. </w:t>
      </w:r>
      <w:r w:rsidR="00675EC3" w:rsidRPr="00D44A1A">
        <w:t>Thanks to these webinars, we</w:t>
      </w:r>
      <w:r w:rsidR="00442551" w:rsidRPr="00D44A1A">
        <w:t xml:space="preserve"> are very much looking forward to </w:t>
      </w:r>
      <w:r w:rsidR="00675EC3" w:rsidRPr="00D44A1A">
        <w:t>staying</w:t>
      </w:r>
      <w:r w:rsidR="00442551" w:rsidRPr="00D44A1A">
        <w:t xml:space="preserve"> in touch with you </w:t>
      </w:r>
      <w:r w:rsidR="00675EC3" w:rsidRPr="00D44A1A">
        <w:t>all</w:t>
      </w:r>
      <w:r w:rsidR="00442551" w:rsidRPr="00D44A1A">
        <w:t xml:space="preserve">.” </w:t>
      </w:r>
    </w:p>
    <w:p w14:paraId="10202E1F" w14:textId="3D960D8A" w:rsidR="00BB16BE" w:rsidRDefault="00BB16BE" w:rsidP="009C45A2"/>
    <w:p w14:paraId="69E9057C" w14:textId="40E2753D" w:rsidR="00D465F2" w:rsidRPr="00D44A1A" w:rsidRDefault="00D465F2" w:rsidP="00D465F2">
      <w:pPr>
        <w:rPr>
          <w:b/>
          <w:bCs/>
          <w:sz w:val="22"/>
        </w:rPr>
      </w:pPr>
      <w:bookmarkStart w:id="0" w:name="_Hlk36054462"/>
      <w:r w:rsidRPr="00D44A1A">
        <w:rPr>
          <w:b/>
          <w:bCs/>
        </w:rPr>
        <w:t xml:space="preserve">Unique </w:t>
      </w:r>
      <w:r w:rsidR="00760995" w:rsidRPr="00D44A1A">
        <w:rPr>
          <w:b/>
          <w:bCs/>
        </w:rPr>
        <w:t xml:space="preserve">roundtable on “Mixing for live sound – mixing IEMs and monitors” </w:t>
      </w:r>
    </w:p>
    <w:p w14:paraId="588CC907" w14:textId="77777777" w:rsidR="00BB16BE" w:rsidRDefault="00BB16BE" w:rsidP="00D465F2">
      <w:r>
        <w:rPr>
          <w:noProof/>
        </w:rPr>
        <w:drawing>
          <wp:inline distT="0" distB="0" distL="0" distR="0" wp14:anchorId="1BB9C891" wp14:editId="4E8B1237">
            <wp:extent cx="5003800" cy="1390650"/>
            <wp:effectExtent l="0" t="0" r="6350" b="0"/>
            <wp:docPr id="4" name="Grafik 4" descr="Ein Bild, das Person, Mann, stehend, Pa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collage_5024x1396px_2003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800" cy="1390650"/>
                    </a:xfrm>
                    <a:prstGeom prst="rect">
                      <a:avLst/>
                    </a:prstGeom>
                  </pic:spPr>
                </pic:pic>
              </a:graphicData>
            </a:graphic>
          </wp:inline>
        </w:drawing>
      </w:r>
    </w:p>
    <w:p w14:paraId="714B7174" w14:textId="36BB500A" w:rsidR="00BB16BE" w:rsidRDefault="007B0147" w:rsidP="00BB16BE">
      <w:pPr>
        <w:pStyle w:val="Caption"/>
      </w:pPr>
      <w:r>
        <w:t>Five leading professional sound engineers will participate in “Mixing for live sound – mixing IEMs and monitors</w:t>
      </w:r>
      <w:r w:rsidR="0097112C">
        <w:t>”</w:t>
      </w:r>
      <w:r>
        <w:t xml:space="preserve">: Brad Baisley, Landon Storey, Charles “Chopper” Bradley, Alex </w:t>
      </w:r>
      <w:proofErr w:type="spellStart"/>
      <w:r>
        <w:t>Cerutti</w:t>
      </w:r>
      <w:proofErr w:type="spellEnd"/>
      <w:r>
        <w:t xml:space="preserve">, </w:t>
      </w:r>
      <w:r w:rsidR="00BB16BE">
        <w:t>Andre Williams</w:t>
      </w:r>
      <w:r>
        <w:t xml:space="preserve"> (l/r)</w:t>
      </w:r>
    </w:p>
    <w:p w14:paraId="1D8B706B" w14:textId="17E23BA0" w:rsidR="00D465F2" w:rsidRPr="00D44A1A" w:rsidRDefault="00D465F2" w:rsidP="00D465F2">
      <w:r w:rsidRPr="00D44A1A">
        <w:lastRenderedPageBreak/>
        <w:t>A highlight of the webinar series will be a sound engineer roundtable on</w:t>
      </w:r>
      <w:r w:rsidR="00235C08" w:rsidRPr="00D44A1A">
        <w:t xml:space="preserve"> “M</w:t>
      </w:r>
      <w:r w:rsidRPr="00D44A1A">
        <w:t>ixing for live sound</w:t>
      </w:r>
      <w:r w:rsidR="00235C08" w:rsidRPr="00D44A1A">
        <w:t xml:space="preserve"> – mixing IEMs and monitors”</w:t>
      </w:r>
      <w:r w:rsidRPr="00D44A1A">
        <w:t>.</w:t>
      </w:r>
      <w:r w:rsidR="00BB16BE">
        <w:t xml:space="preserve"> </w:t>
      </w:r>
      <w:r w:rsidR="00110939" w:rsidRPr="00D44A1A">
        <w:t>On 31 March, at 5 p.m. Berlin time (CEST), t</w:t>
      </w:r>
      <w:r w:rsidRPr="00D44A1A">
        <w:t>he Sennheiser Relations</w:t>
      </w:r>
      <w:r w:rsidR="00387600" w:rsidRPr="00D44A1A">
        <w:t>hip Management</w:t>
      </w:r>
      <w:r w:rsidRPr="00D44A1A">
        <w:t xml:space="preserve"> team is joined by five </w:t>
      </w:r>
      <w:r w:rsidR="00235C08" w:rsidRPr="00D44A1A">
        <w:t>leading professional</w:t>
      </w:r>
      <w:r w:rsidRPr="00D44A1A">
        <w:t xml:space="preserve"> sound engineers to discuss the strategies of live sound mixing. </w:t>
      </w:r>
      <w:r w:rsidRPr="00D44A1A">
        <w:rPr>
          <w:lang w:val="en-US"/>
        </w:rPr>
        <w:t xml:space="preserve">Brad Baisley (Blake Shelton), Landon </w:t>
      </w:r>
      <w:proofErr w:type="spellStart"/>
      <w:r w:rsidRPr="00D44A1A">
        <w:rPr>
          <w:lang w:val="en-US"/>
        </w:rPr>
        <w:t>Storey</w:t>
      </w:r>
      <w:proofErr w:type="spellEnd"/>
      <w:r w:rsidRPr="00D44A1A">
        <w:rPr>
          <w:lang w:val="en-US"/>
        </w:rPr>
        <w:t xml:space="preserve"> (Khalid), Charles “Chopper” Bradley (Harry Styles), </w:t>
      </w:r>
      <w:r w:rsidRPr="00D44A1A">
        <w:t xml:space="preserve">Alex </w:t>
      </w:r>
      <w:proofErr w:type="spellStart"/>
      <w:r w:rsidRPr="00D44A1A">
        <w:t>Cerutti</w:t>
      </w:r>
      <w:proofErr w:type="spellEnd"/>
      <w:r w:rsidRPr="00D44A1A">
        <w:t xml:space="preserve"> (</w:t>
      </w:r>
      <w:proofErr w:type="spellStart"/>
      <w:r w:rsidRPr="00D44A1A">
        <w:t>Dua</w:t>
      </w:r>
      <w:proofErr w:type="spellEnd"/>
      <w:r w:rsidRPr="00D44A1A">
        <w:t xml:space="preserve"> </w:t>
      </w:r>
      <w:proofErr w:type="spellStart"/>
      <w:r w:rsidRPr="00D44A1A">
        <w:t>Lipa</w:t>
      </w:r>
      <w:proofErr w:type="spellEnd"/>
      <w:r w:rsidRPr="00D44A1A">
        <w:t xml:space="preserve">), and </w:t>
      </w:r>
      <w:r w:rsidRPr="00D44A1A">
        <w:rPr>
          <w:lang w:val="en-US"/>
        </w:rPr>
        <w:t>Andre Williams (A</w:t>
      </w:r>
      <w:r w:rsidR="00880B94" w:rsidRPr="00D44A1A">
        <w:rPr>
          <w:lang w:val="en-US"/>
        </w:rPr>
        <w:t>$</w:t>
      </w:r>
      <w:r w:rsidRPr="00D44A1A">
        <w:rPr>
          <w:lang w:val="en-US"/>
        </w:rPr>
        <w:t>AP R</w:t>
      </w:r>
      <w:r w:rsidR="00880B94" w:rsidRPr="00D44A1A">
        <w:rPr>
          <w:lang w:val="en-US"/>
        </w:rPr>
        <w:t>ocky</w:t>
      </w:r>
      <w:r w:rsidRPr="00D44A1A">
        <w:rPr>
          <w:lang w:val="en-US"/>
        </w:rPr>
        <w:t xml:space="preserve"> / Summer Walker)</w:t>
      </w:r>
      <w:r w:rsidRPr="00D44A1A">
        <w:t xml:space="preserve"> will be available to answer as many of your questions as possible. </w:t>
      </w:r>
      <w:r w:rsidR="00235C08" w:rsidRPr="00D44A1A">
        <w:t>Duration: 90 min.</w:t>
      </w:r>
      <w:r w:rsidR="00110939" w:rsidRPr="00D44A1A">
        <w:br/>
      </w:r>
      <w:r w:rsidRPr="00D44A1A">
        <w:t xml:space="preserve">Please </w:t>
      </w:r>
      <w:r w:rsidR="00110939" w:rsidRPr="00D44A1A">
        <w:t xml:space="preserve">register at </w:t>
      </w:r>
      <w:hyperlink r:id="rId10" w:history="1">
        <w:r w:rsidR="00110939" w:rsidRPr="00D44A1A">
          <w:rPr>
            <w:rStyle w:val="Hyperlink"/>
            <w:rFonts w:ascii="Sennheiser Office" w:hAnsi="Sennheiser Office"/>
            <w:szCs w:val="18"/>
            <w:lang w:val="en-US"/>
          </w:rPr>
          <w:t>https://zoom.us/webinar/register/WN_Gq8hQZYbQWGwuko0Ixvxgw</w:t>
        </w:r>
      </w:hyperlink>
      <w:r w:rsidR="00110939" w:rsidRPr="00D44A1A">
        <w:rPr>
          <w:rFonts w:ascii="Sennheiser Office" w:hAnsi="Sennheiser Office"/>
          <w:szCs w:val="18"/>
        </w:rPr>
        <w:t>.</w:t>
      </w:r>
    </w:p>
    <w:bookmarkEnd w:id="0"/>
    <w:p w14:paraId="2AB2CCD6" w14:textId="67BD70F5" w:rsidR="00D465F2" w:rsidRPr="00D44A1A" w:rsidRDefault="00D465F2" w:rsidP="009C45A2"/>
    <w:p w14:paraId="3AAFB373" w14:textId="79D1AE8C" w:rsidR="0079263F" w:rsidRPr="00D44A1A" w:rsidRDefault="00052598" w:rsidP="009C45A2">
      <w:r w:rsidRPr="00D44A1A">
        <w:rPr>
          <w:b/>
          <w:bCs/>
        </w:rPr>
        <w:t>Upcoming webinars</w:t>
      </w:r>
    </w:p>
    <w:p w14:paraId="4E5B4378" w14:textId="47EF41A6" w:rsidR="00034424" w:rsidRPr="00D44A1A" w:rsidRDefault="00052598" w:rsidP="009C45A2">
      <w:r w:rsidRPr="00D44A1A">
        <w:t xml:space="preserve">Please visit </w:t>
      </w:r>
      <w:hyperlink r:id="rId11" w:history="1">
        <w:r w:rsidR="00A40098" w:rsidRPr="00D44A1A">
          <w:rPr>
            <w:b/>
            <w:bCs/>
            <w:color w:val="0095D5" w:themeColor="accent1"/>
          </w:rPr>
          <w:t>https://www.sennheiser.com/webinars</w:t>
        </w:r>
      </w:hyperlink>
      <w:r w:rsidR="00A40098" w:rsidRPr="00D44A1A">
        <w:t xml:space="preserve"> </w:t>
      </w:r>
      <w:r w:rsidR="003C59A5" w:rsidRPr="00D44A1A">
        <w:t>for a full</w:t>
      </w:r>
      <w:r w:rsidR="00FD6D26" w:rsidRPr="00D44A1A">
        <w:t xml:space="preserve">, up-to-date </w:t>
      </w:r>
      <w:r w:rsidR="00F33DD9" w:rsidRPr="00D44A1A">
        <w:t xml:space="preserve">list of the free </w:t>
      </w:r>
      <w:r w:rsidR="00A40098" w:rsidRPr="00D44A1A">
        <w:t xml:space="preserve">SoundAcademy </w:t>
      </w:r>
      <w:r w:rsidR="00F33DD9" w:rsidRPr="00D44A1A">
        <w:t xml:space="preserve">webinars including registration links. </w:t>
      </w:r>
      <w:r w:rsidR="00FD6D26" w:rsidRPr="00D44A1A">
        <w:t xml:space="preserve">Webinars will </w:t>
      </w:r>
      <w:r w:rsidR="002C7064" w:rsidRPr="00D44A1A">
        <w:t xml:space="preserve">usually </w:t>
      </w:r>
      <w:r w:rsidR="00FD6D26" w:rsidRPr="00D44A1A">
        <w:t xml:space="preserve">be offered in English, </w:t>
      </w:r>
      <w:r w:rsidR="002C7064" w:rsidRPr="00D44A1A">
        <w:t xml:space="preserve">but there are also some </w:t>
      </w:r>
      <w:r w:rsidR="00FD6D26" w:rsidRPr="00D44A1A">
        <w:t>German and French</w:t>
      </w:r>
      <w:r w:rsidR="002C7064" w:rsidRPr="00D44A1A">
        <w:t xml:space="preserve"> sessions. </w:t>
      </w:r>
    </w:p>
    <w:p w14:paraId="4884EF18" w14:textId="77777777" w:rsidR="00FD6D26" w:rsidRPr="00D44A1A" w:rsidRDefault="00FD6D26" w:rsidP="009C45A2"/>
    <w:p w14:paraId="14E14791" w14:textId="3884AC71" w:rsidR="00FD6D26" w:rsidRPr="00D44A1A" w:rsidRDefault="002C7064" w:rsidP="009C45A2">
      <w:r w:rsidRPr="00D44A1A">
        <w:t>The following t</w:t>
      </w:r>
      <w:r w:rsidR="00FD6D26" w:rsidRPr="00D44A1A">
        <w:t>opics</w:t>
      </w:r>
      <w:r w:rsidRPr="00D44A1A">
        <w:t xml:space="preserve"> have been planned for </w:t>
      </w:r>
      <w:r w:rsidR="00FD6D26" w:rsidRPr="00D44A1A">
        <w:t xml:space="preserve">the next two weeks </w:t>
      </w:r>
      <w:r w:rsidRPr="00D44A1A">
        <w:t>(until April 9):</w:t>
      </w:r>
    </w:p>
    <w:p w14:paraId="7B6F7813" w14:textId="6617397C" w:rsidR="002C7064" w:rsidRPr="00D44A1A" w:rsidRDefault="002C7064" w:rsidP="009C45A2">
      <w:pPr>
        <w:rPr>
          <w:b/>
          <w:bCs/>
        </w:rPr>
      </w:pPr>
      <w:r w:rsidRPr="00D44A1A">
        <w:rPr>
          <w:b/>
          <w:bCs/>
        </w:rPr>
        <w:t xml:space="preserve">Installed sound and business </w:t>
      </w:r>
      <w:r w:rsidR="00A95584" w:rsidRPr="00D44A1A">
        <w:rPr>
          <w:b/>
          <w:bCs/>
        </w:rPr>
        <w:t>solutions</w:t>
      </w:r>
      <w:r w:rsidRPr="00D44A1A">
        <w:rPr>
          <w:b/>
          <w:bCs/>
        </w:rPr>
        <w:t>:</w:t>
      </w:r>
    </w:p>
    <w:p w14:paraId="568DE7FD" w14:textId="1D82BDB4" w:rsidR="00FD6D26" w:rsidRPr="00D44A1A" w:rsidRDefault="00FD6D26" w:rsidP="00FD6D26">
      <w:pPr>
        <w:pStyle w:val="ListParagraph"/>
        <w:numPr>
          <w:ilvl w:val="0"/>
          <w:numId w:val="6"/>
        </w:numPr>
      </w:pPr>
      <w:r w:rsidRPr="00D44A1A">
        <w:t>G4 best practice for installers and integrators</w:t>
      </w:r>
    </w:p>
    <w:p w14:paraId="3076127F" w14:textId="26DC50E1" w:rsidR="00FD6D26" w:rsidRPr="00D44A1A" w:rsidRDefault="00FD6D26" w:rsidP="00FD6D26">
      <w:pPr>
        <w:pStyle w:val="ListParagraph"/>
        <w:numPr>
          <w:ilvl w:val="0"/>
          <w:numId w:val="6"/>
        </w:numPr>
      </w:pPr>
      <w:r w:rsidRPr="00D44A1A">
        <w:t>Beamformi</w:t>
      </w:r>
      <w:r w:rsidR="00D465F2" w:rsidRPr="00D44A1A">
        <w:t>n</w:t>
      </w:r>
      <w:r w:rsidRPr="00D44A1A">
        <w:t>g microphones for meeting rooms</w:t>
      </w:r>
    </w:p>
    <w:p w14:paraId="45880C4F" w14:textId="76DFEC0D" w:rsidR="002C7064" w:rsidRPr="00D44A1A" w:rsidRDefault="002C7064" w:rsidP="00FD6D26">
      <w:pPr>
        <w:pStyle w:val="ListParagraph"/>
        <w:numPr>
          <w:ilvl w:val="0"/>
          <w:numId w:val="6"/>
        </w:numPr>
      </w:pPr>
      <w:r w:rsidRPr="00D44A1A">
        <w:t>Campus</w:t>
      </w:r>
      <w:r w:rsidR="00EB67AD" w:rsidRPr="00D44A1A">
        <w:t>-</w:t>
      </w:r>
      <w:r w:rsidRPr="00D44A1A">
        <w:t xml:space="preserve">wide audio </w:t>
      </w:r>
    </w:p>
    <w:p w14:paraId="339A1DE6" w14:textId="631B9143" w:rsidR="002C7064" w:rsidRPr="00D44A1A" w:rsidRDefault="002C7064" w:rsidP="002C7064">
      <w:pPr>
        <w:pStyle w:val="ListParagraph"/>
        <w:numPr>
          <w:ilvl w:val="0"/>
          <w:numId w:val="6"/>
        </w:numPr>
      </w:pPr>
      <w:proofErr w:type="spellStart"/>
      <w:r w:rsidRPr="00D44A1A">
        <w:t>SpeechLine</w:t>
      </w:r>
      <w:proofErr w:type="spellEnd"/>
      <w:r w:rsidRPr="00D44A1A">
        <w:t xml:space="preserve"> Digital Wireless – the DECT approach</w:t>
      </w:r>
    </w:p>
    <w:p w14:paraId="33A0905B" w14:textId="77777777" w:rsidR="002C7064" w:rsidRPr="00D44A1A" w:rsidRDefault="002C7064" w:rsidP="002C7064"/>
    <w:p w14:paraId="090582ED" w14:textId="293538D3" w:rsidR="002C7064" w:rsidRPr="00D44A1A" w:rsidRDefault="002C7064" w:rsidP="002C7064">
      <w:pPr>
        <w:pStyle w:val="ListParagraph"/>
        <w:ind w:left="0"/>
        <w:rPr>
          <w:b/>
          <w:bCs/>
        </w:rPr>
      </w:pPr>
      <w:r w:rsidRPr="00D44A1A">
        <w:rPr>
          <w:b/>
          <w:bCs/>
        </w:rPr>
        <w:t>Live audio</w:t>
      </w:r>
      <w:r w:rsidR="00BF520E" w:rsidRPr="00D44A1A">
        <w:rPr>
          <w:b/>
          <w:bCs/>
        </w:rPr>
        <w:t>:</w:t>
      </w:r>
    </w:p>
    <w:p w14:paraId="476DB6AD" w14:textId="2475CF6A" w:rsidR="002C7064" w:rsidRPr="00D44A1A" w:rsidRDefault="002C7064" w:rsidP="00FD6D26">
      <w:pPr>
        <w:pStyle w:val="ListParagraph"/>
        <w:numPr>
          <w:ilvl w:val="0"/>
          <w:numId w:val="6"/>
        </w:numPr>
      </w:pPr>
      <w:r w:rsidRPr="00D44A1A">
        <w:t xml:space="preserve">Microphone Basics </w:t>
      </w:r>
    </w:p>
    <w:p w14:paraId="4929AD92" w14:textId="3D27CF48" w:rsidR="00FD6D26" w:rsidRPr="00D44A1A" w:rsidRDefault="00FD6D26" w:rsidP="00FD6D26">
      <w:pPr>
        <w:pStyle w:val="ListParagraph"/>
        <w:numPr>
          <w:ilvl w:val="0"/>
          <w:numId w:val="6"/>
        </w:numPr>
      </w:pPr>
      <w:r w:rsidRPr="00D44A1A">
        <w:t xml:space="preserve">Wireless microphone </w:t>
      </w:r>
      <w:r w:rsidR="002C7064" w:rsidRPr="00D44A1A">
        <w:t xml:space="preserve">basics: Theory I </w:t>
      </w:r>
    </w:p>
    <w:p w14:paraId="20908CA1" w14:textId="30D70B2B" w:rsidR="002C7064" w:rsidRPr="00D44A1A" w:rsidRDefault="002C7064" w:rsidP="002C7064">
      <w:pPr>
        <w:pStyle w:val="ListParagraph"/>
        <w:numPr>
          <w:ilvl w:val="0"/>
          <w:numId w:val="6"/>
        </w:numPr>
      </w:pPr>
      <w:r w:rsidRPr="00D44A1A">
        <w:t>Wireless microphone basics: Theory II</w:t>
      </w:r>
    </w:p>
    <w:p w14:paraId="3B47CD68" w14:textId="679AB8B5" w:rsidR="002C7064" w:rsidRPr="00D44A1A" w:rsidRDefault="002C7064" w:rsidP="00FD6D26">
      <w:pPr>
        <w:pStyle w:val="ListParagraph"/>
        <w:numPr>
          <w:ilvl w:val="0"/>
          <w:numId w:val="6"/>
        </w:numPr>
      </w:pPr>
      <w:r w:rsidRPr="00D44A1A">
        <w:t>Digital wireless microphone transmission</w:t>
      </w:r>
    </w:p>
    <w:p w14:paraId="748326B3" w14:textId="0CB3A90B" w:rsidR="002C7064" w:rsidRPr="00D44A1A" w:rsidRDefault="002C7064" w:rsidP="00FD6D26">
      <w:pPr>
        <w:pStyle w:val="ListParagraph"/>
        <w:numPr>
          <w:ilvl w:val="0"/>
          <w:numId w:val="6"/>
        </w:numPr>
      </w:pPr>
      <w:r w:rsidRPr="00D44A1A">
        <w:t>An introduction to the Wireless Systems Manager software</w:t>
      </w:r>
    </w:p>
    <w:p w14:paraId="34CE6586" w14:textId="773EB551" w:rsidR="00FD6D26" w:rsidRPr="00D44A1A" w:rsidRDefault="00FD6D26" w:rsidP="00FD6D26">
      <w:pPr>
        <w:pStyle w:val="ListParagraph"/>
        <w:numPr>
          <w:ilvl w:val="0"/>
          <w:numId w:val="6"/>
        </w:numPr>
      </w:pPr>
      <w:r w:rsidRPr="00D44A1A">
        <w:t>Antenna system design</w:t>
      </w:r>
    </w:p>
    <w:p w14:paraId="254766F5" w14:textId="631E4F8E" w:rsidR="00FD6D26" w:rsidRPr="00D44A1A" w:rsidRDefault="00FD6D26" w:rsidP="00FD6D26">
      <w:pPr>
        <w:pStyle w:val="ListParagraph"/>
        <w:numPr>
          <w:ilvl w:val="0"/>
          <w:numId w:val="6"/>
        </w:numPr>
      </w:pPr>
      <w:r w:rsidRPr="00D44A1A">
        <w:t>Digital 6000 live demonstration</w:t>
      </w:r>
    </w:p>
    <w:p w14:paraId="5852C55A" w14:textId="77777777" w:rsidR="003524A7" w:rsidRPr="00D44A1A" w:rsidRDefault="003524A7" w:rsidP="009C45A2"/>
    <w:p w14:paraId="5FA7AAEC" w14:textId="1DA5585B" w:rsidR="00117457" w:rsidRPr="00D44A1A" w:rsidRDefault="002C7064" w:rsidP="009C45A2">
      <w:r w:rsidRPr="00D44A1A">
        <w:t xml:space="preserve">The Sennheiser SoundAcademy is very much looking forward to welcoming you to the webinars and roundtables. </w:t>
      </w:r>
    </w:p>
    <w:p w14:paraId="16C2ED3A" w14:textId="0EE65D87" w:rsidR="0038583A" w:rsidRPr="00D44A1A" w:rsidRDefault="0038583A" w:rsidP="009C45A2">
      <w:r>
        <w:rPr>
          <w:noProof/>
          <w:lang w:val="de-DE"/>
        </w:rPr>
        <w:drawing>
          <wp:inline distT="0" distB="0" distL="0" distR="0" wp14:anchorId="3BE37D17" wp14:editId="505D718A">
            <wp:extent cx="5003800" cy="618490"/>
            <wp:effectExtent l="0" t="0" r="6350" b="0"/>
            <wp:docPr id="1" name="Grafik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003800" cy="618490"/>
                    </a:xfrm>
                    <a:prstGeom prst="rect">
                      <a:avLst/>
                    </a:prstGeom>
                  </pic:spPr>
                </pic:pic>
              </a:graphicData>
            </a:graphic>
          </wp:inline>
        </w:drawing>
      </w:r>
    </w:p>
    <w:p w14:paraId="1B9BFEDA" w14:textId="77777777" w:rsidR="00810BAE" w:rsidRPr="00D44A1A" w:rsidRDefault="0079263F" w:rsidP="0079263F">
      <w:pPr>
        <w:spacing w:line="240" w:lineRule="auto"/>
        <w:rPr>
          <w:b/>
          <w:bCs/>
          <w:lang w:val="en-US"/>
        </w:rPr>
      </w:pPr>
      <w:bookmarkStart w:id="1" w:name="_Hlk515635723"/>
      <w:r w:rsidRPr="00D44A1A">
        <w:rPr>
          <w:b/>
          <w:bCs/>
          <w:lang w:val="en-US"/>
        </w:rPr>
        <w:lastRenderedPageBreak/>
        <w:t>A</w:t>
      </w:r>
      <w:r w:rsidR="00810BAE" w:rsidRPr="00D44A1A">
        <w:rPr>
          <w:b/>
          <w:bCs/>
          <w:lang w:val="en-US"/>
        </w:rPr>
        <w:t>bout Sennheiser</w:t>
      </w:r>
    </w:p>
    <w:p w14:paraId="4A8CC0B2" w14:textId="77777777" w:rsidR="00810BAE" w:rsidRPr="00D44A1A" w:rsidRDefault="00810BAE" w:rsidP="00810BAE">
      <w:pPr>
        <w:spacing w:line="240" w:lineRule="auto"/>
        <w:rPr>
          <w:lang w:val="en-US"/>
        </w:rPr>
      </w:pPr>
      <w:r w:rsidRPr="00D44A1A">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totaling </w:t>
      </w:r>
      <w:r w:rsidRPr="00D44A1A">
        <w:rPr>
          <w:rFonts w:eastAsia="PMingLiU" w:cs="Arial"/>
          <w:szCs w:val="18"/>
          <w:lang w:val="en-US" w:eastAsia="zh-TW"/>
        </w:rPr>
        <w:t>€</w:t>
      </w:r>
      <w:r w:rsidRPr="00D44A1A">
        <w:rPr>
          <w:lang w:val="en-US"/>
        </w:rPr>
        <w:t xml:space="preserve">710.7 million. </w:t>
      </w:r>
      <w:r w:rsidRPr="00D44A1A">
        <w:rPr>
          <w:color w:val="0095D5" w:themeColor="accent1"/>
          <w:szCs w:val="18"/>
          <w:lang w:val="en-US"/>
        </w:rPr>
        <w:t>www.sennheiser.com</w:t>
      </w:r>
    </w:p>
    <w:bookmarkEnd w:id="1"/>
    <w:p w14:paraId="14C93BCB" w14:textId="77777777" w:rsidR="00C24DAB" w:rsidRPr="00D44A1A" w:rsidRDefault="00C24DAB" w:rsidP="005C1F67">
      <w:pPr>
        <w:pStyle w:val="About"/>
      </w:pPr>
    </w:p>
    <w:p w14:paraId="542BC93A" w14:textId="77777777" w:rsidR="00945E93" w:rsidRPr="00D44A1A" w:rsidRDefault="00945E93" w:rsidP="00945E93">
      <w:pPr>
        <w:pStyle w:val="About"/>
      </w:pPr>
    </w:p>
    <w:p w14:paraId="3CFE374E" w14:textId="77777777" w:rsidR="00021513" w:rsidRPr="006A5349" w:rsidRDefault="00021513" w:rsidP="00021513">
      <w:pPr>
        <w:pStyle w:val="Contact"/>
        <w:rPr>
          <w:b/>
          <w:lang w:val="en-US"/>
        </w:rPr>
      </w:pPr>
      <w:r>
        <w:rPr>
          <w:b/>
          <w:lang w:val="en-US"/>
        </w:rPr>
        <w:t>Global</w:t>
      </w:r>
      <w:r w:rsidRPr="006A5349">
        <w:rPr>
          <w:b/>
          <w:lang w:val="en-US"/>
        </w:rPr>
        <w:t xml:space="preserve"> </w:t>
      </w:r>
      <w:r>
        <w:rPr>
          <w:b/>
          <w:lang w:val="en-US"/>
        </w:rPr>
        <w:t>press c</w:t>
      </w:r>
      <w:r w:rsidRPr="006A5349">
        <w:rPr>
          <w:b/>
          <w:lang w:val="en-US"/>
        </w:rPr>
        <w:t>ontact</w:t>
      </w:r>
    </w:p>
    <w:p w14:paraId="7F9C8FD0" w14:textId="77777777" w:rsidR="00021513" w:rsidRPr="006A5349" w:rsidRDefault="00021513" w:rsidP="00021513">
      <w:pPr>
        <w:pStyle w:val="Contact"/>
        <w:rPr>
          <w:lang w:val="en-US"/>
        </w:rPr>
      </w:pPr>
    </w:p>
    <w:p w14:paraId="34460EA8" w14:textId="77777777" w:rsidR="00021513" w:rsidRPr="00825BA3" w:rsidRDefault="00021513" w:rsidP="00021513">
      <w:pPr>
        <w:pStyle w:val="Contact"/>
        <w:rPr>
          <w:color w:val="0095D5" w:themeColor="accent1"/>
          <w:lang w:val="en-US"/>
        </w:rPr>
      </w:pPr>
      <w:r>
        <w:rPr>
          <w:color w:val="0095D5" w:themeColor="accent1"/>
          <w:lang w:val="en-US"/>
        </w:rPr>
        <w:t>Stephanie Schmidt</w:t>
      </w:r>
    </w:p>
    <w:p w14:paraId="7EAD12AD" w14:textId="77777777" w:rsidR="00021513" w:rsidRPr="00825BA3" w:rsidRDefault="00021513" w:rsidP="00021513">
      <w:pPr>
        <w:pStyle w:val="Contact"/>
        <w:rPr>
          <w:lang w:val="en-US"/>
        </w:rPr>
      </w:pPr>
      <w:r>
        <w:rPr>
          <w:lang w:val="en-US"/>
        </w:rPr>
        <w:t>stephanie.schmidt@sennheiser.com</w:t>
      </w:r>
    </w:p>
    <w:p w14:paraId="50B27A45" w14:textId="77777777" w:rsidR="00021513" w:rsidRPr="00825BA3" w:rsidRDefault="00021513" w:rsidP="00021513">
      <w:pPr>
        <w:pStyle w:val="Contact"/>
      </w:pPr>
      <w:r>
        <w:t>T +49 0(5130) 600 – 1275</w:t>
      </w:r>
    </w:p>
    <w:p w14:paraId="6A0999FB" w14:textId="77777777" w:rsidR="00021513" w:rsidRDefault="00021513" w:rsidP="00021513"/>
    <w:p w14:paraId="0D652820" w14:textId="77777777" w:rsidR="00021513" w:rsidRPr="009B04DF" w:rsidRDefault="00021513" w:rsidP="00021513">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7CC1035A" w14:textId="77777777" w:rsidR="00021513" w:rsidRPr="009B04DF" w:rsidRDefault="00021513" w:rsidP="00021513">
      <w:pPr>
        <w:pStyle w:val="Contact"/>
        <w:rPr>
          <w:lang w:val="en-US"/>
        </w:rPr>
      </w:pPr>
    </w:p>
    <w:p w14:paraId="13AA8896" w14:textId="77777777" w:rsidR="00021513" w:rsidRPr="009B04DF" w:rsidRDefault="00021513" w:rsidP="00021513">
      <w:pPr>
        <w:pStyle w:val="Contact"/>
        <w:rPr>
          <w:color w:val="0095D5"/>
          <w:lang w:val="en-US"/>
        </w:rPr>
      </w:pPr>
      <w:r w:rsidRPr="009B04DF">
        <w:rPr>
          <w:color w:val="0095D5"/>
          <w:lang w:val="en-US"/>
        </w:rPr>
        <w:t xml:space="preserve">Sarah James </w:t>
      </w:r>
      <w:r w:rsidRPr="009B04DF">
        <w:rPr>
          <w:color w:val="0095D5"/>
          <w:lang w:val="en-US"/>
        </w:rPr>
        <w:tab/>
      </w:r>
      <w:proofErr w:type="spellStart"/>
      <w:r w:rsidRPr="009B04DF">
        <w:rPr>
          <w:color w:val="0095D5"/>
          <w:lang w:val="en-US"/>
        </w:rPr>
        <w:t>Maik</w:t>
      </w:r>
      <w:proofErr w:type="spellEnd"/>
      <w:r w:rsidRPr="009B04DF">
        <w:rPr>
          <w:color w:val="0095D5"/>
          <w:lang w:val="en-US"/>
        </w:rPr>
        <w:t xml:space="preserve"> </w:t>
      </w:r>
      <w:proofErr w:type="spellStart"/>
      <w:r w:rsidRPr="009B04DF">
        <w:rPr>
          <w:color w:val="0095D5"/>
          <w:lang w:val="en-US"/>
        </w:rPr>
        <w:t>Robbe</w:t>
      </w:r>
      <w:proofErr w:type="spellEnd"/>
    </w:p>
    <w:p w14:paraId="1046A3C2" w14:textId="77777777" w:rsidR="00021513" w:rsidRPr="009B04DF" w:rsidRDefault="00021513" w:rsidP="00021513">
      <w:pPr>
        <w:pStyle w:val="Contact"/>
        <w:rPr>
          <w:lang w:val="en-US"/>
        </w:rPr>
      </w:pPr>
      <w:r w:rsidRPr="009B04DF">
        <w:rPr>
          <w:lang w:val="en-US"/>
        </w:rPr>
        <w:t>sarahj@gasolinemedia.com</w:t>
      </w:r>
      <w:r w:rsidRPr="009B04DF">
        <w:rPr>
          <w:lang w:val="en-US"/>
        </w:rPr>
        <w:tab/>
        <w:t>maik.robbe@sennheiser.com</w:t>
      </w:r>
    </w:p>
    <w:p w14:paraId="010504F9" w14:textId="77777777" w:rsidR="00021513" w:rsidRPr="00805706" w:rsidRDefault="00021513" w:rsidP="00021513">
      <w:pPr>
        <w:spacing w:line="240" w:lineRule="auto"/>
        <w:rPr>
          <w:rFonts w:ascii="Times New Roman" w:eastAsia="Times New Roman" w:hAnsi="Times New Roman" w:cs="Times New Roman"/>
          <w:sz w:val="24"/>
          <w:szCs w:val="24"/>
          <w:lang w:eastAsia="en-GB"/>
        </w:rPr>
      </w:pPr>
      <w:hyperlink r:id="rId13" w:tgtFrame="_blank" w:history="1">
        <w:r>
          <w:rPr>
            <w:rStyle w:val="Hyperlink"/>
            <w:sz w:val="15"/>
            <w:szCs w:val="15"/>
            <w:u w:val="none"/>
          </w:rPr>
          <w:t xml:space="preserve">+44 (0)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2063F30E" w14:textId="40BD7337" w:rsidR="0038583A" w:rsidRDefault="0038583A" w:rsidP="00945E93">
      <w:pPr>
        <w:pStyle w:val="Contact"/>
        <w:rPr>
          <w:lang w:val="de-DE"/>
        </w:rPr>
      </w:pPr>
    </w:p>
    <w:p w14:paraId="2C48B7D5" w14:textId="77777777" w:rsidR="0038583A" w:rsidRPr="009031C7" w:rsidRDefault="0038583A" w:rsidP="00945E93">
      <w:pPr>
        <w:pStyle w:val="Contact"/>
        <w:rPr>
          <w:lang w:val="de-DE"/>
        </w:rPr>
      </w:pPr>
    </w:p>
    <w:sectPr w:rsidR="0038583A" w:rsidRPr="009031C7"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3B737" w14:textId="77777777" w:rsidR="00F26AB5" w:rsidRDefault="00F26AB5" w:rsidP="00CA1EB9">
      <w:pPr>
        <w:spacing w:line="240" w:lineRule="auto"/>
      </w:pPr>
      <w:r>
        <w:separator/>
      </w:r>
    </w:p>
  </w:endnote>
  <w:endnote w:type="continuationSeparator" w:id="0">
    <w:p w14:paraId="3BB3E314" w14:textId="77777777" w:rsidR="00F26AB5" w:rsidRDefault="00F26AB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4089E0B6-EF22-FF45-8890-130F09769752}"/>
  </w:font>
  <w:font w:name="Times New Roman">
    <w:panose1 w:val="02020603050405020304"/>
    <w:charset w:val="00"/>
    <w:family w:val="roman"/>
    <w:pitch w:val="variable"/>
    <w:sig w:usb0="E0002EFF" w:usb1="C000785B" w:usb2="00000009" w:usb3="00000000" w:csb0="000001FF" w:csb1="00000000"/>
    <w:embedRegular r:id="rId2" w:fontKey="{D9FEAC91-54C7-474E-8DDA-CA246AE5CB6F}"/>
    <w:embedBold r:id="rId3" w:fontKey="{3544B3FC-39F2-4E49-B28C-C44C833F01D7}"/>
  </w:font>
  <w:font w:name="Courier New">
    <w:panose1 w:val="02070309020205020404"/>
    <w:charset w:val="00"/>
    <w:family w:val="modern"/>
    <w:pitch w:val="fixed"/>
    <w:sig w:usb0="E0002AFF" w:usb1="C0007843" w:usb2="00000009" w:usb3="00000000" w:csb0="000001FF" w:csb1="00000000"/>
    <w:embedRegular r:id="rId4" w:fontKey="{754E165D-2E9A-2849-8563-FB6E8C0DC40B}"/>
  </w:font>
  <w:font w:name="Wingdings">
    <w:panose1 w:val="05000000000000000000"/>
    <w:charset w:val="02"/>
    <w:family w:val="decorative"/>
    <w:pitch w:val="variable"/>
    <w:sig w:usb0="00000003" w:usb1="10000000" w:usb2="00000000" w:usb3="00000000" w:csb0="80000001" w:csb1="00000000"/>
    <w:embedRegular r:id="rId5" w:fontKey="{A455520E-FDE7-2144-94CC-6637BA2DC6E5}"/>
  </w:font>
  <w:font w:name="Sennheiser Office">
    <w:altName w:val="Cambria"/>
    <w:panose1 w:val="020B0604020202020204"/>
    <w:charset w:val="00"/>
    <w:family w:val="swiss"/>
    <w:pitch w:val="variable"/>
    <w:sig w:usb0="A00000AF" w:usb1="500020DB" w:usb2="00000000" w:usb3="00000000" w:csb0="00000093" w:csb1="00000000"/>
    <w:embedRegular r:id="rId6" w:fontKey="{BCB679BD-24C9-B743-9643-E061ED4A8CF7}"/>
    <w:embedBold r:id="rId7" w:fontKey="{DA2259DB-D78E-104E-B68D-82E3F5A35421}"/>
    <w:embedBoldItalic r:id="rId8" w:fontKey="{223774F2-9842-AC42-A795-D2D5EB05BB02}"/>
  </w:font>
  <w:font w:name="Segoe UI">
    <w:altName w:val="Sylfaen"/>
    <w:panose1 w:val="020B0604020202020204"/>
    <w:charset w:val="00"/>
    <w:family w:val="swiss"/>
    <w:pitch w:val="variable"/>
    <w:sig w:usb0="E4002EFF" w:usb1="C000E47F" w:usb2="00000009" w:usb3="00000000" w:csb0="000001FF" w:csb1="00000000"/>
    <w:embedRegular r:id="rId9" w:fontKey="{E52CDE4D-2825-BA40-82BA-8A22A857561D}"/>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0" w:fontKey="{A07EB1D8-2721-1944-86BD-CC814921EF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EB6084" w:rsidRDefault="00922ACD" w:rsidP="009031C7">
    <w:pPr>
      <w:pStyle w:val="Footer"/>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DEB0B" w14:textId="77777777" w:rsidR="00F26AB5" w:rsidRDefault="00F26AB5" w:rsidP="00CA1EB9">
      <w:pPr>
        <w:spacing w:line="240" w:lineRule="auto"/>
      </w:pPr>
      <w:r>
        <w:separator/>
      </w:r>
    </w:p>
  </w:footnote>
  <w:footnote w:type="continuationSeparator" w:id="0">
    <w:p w14:paraId="139EBE4C" w14:textId="77777777" w:rsidR="00F26AB5" w:rsidRDefault="00F26AB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r w:rsidR="00F26AB5">
      <w:fldChar w:fldCharType="begin"/>
    </w:r>
    <w:r w:rsidR="00F26AB5">
      <w:instrText xml:space="preserve"> NUMPAGES  \* Arabic  \* MERGEFORMAT </w:instrText>
    </w:r>
    <w:r w:rsidR="00F26AB5">
      <w:fldChar w:fldCharType="separate"/>
    </w:r>
    <w:r w:rsidR="006108B6">
      <w:rPr>
        <w:noProof/>
      </w:rPr>
      <w:t>2</w:t>
    </w:r>
    <w:r w:rsidR="00F26AB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r w:rsidR="00F26AB5">
      <w:fldChar w:fldCharType="begin"/>
    </w:r>
    <w:r w:rsidR="00F26AB5">
      <w:instrText xml:space="preserve"> NUMPAGES  \* Arabic  \* MERGEFORMAT </w:instrText>
    </w:r>
    <w:r w:rsidR="00F26AB5">
      <w:fldChar w:fldCharType="separate"/>
    </w:r>
    <w:r w:rsidR="006108B6">
      <w:rPr>
        <w:noProof/>
      </w:rPr>
      <w:t>2</w:t>
    </w:r>
    <w:r w:rsidR="00F26AB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7"/>
  </w:num>
  <w:num w:numId="4">
    <w:abstractNumId w:val="2"/>
  </w:num>
  <w:num w:numId="5">
    <w:abstractNumId w:val="6"/>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21513"/>
    <w:rsid w:val="00034424"/>
    <w:rsid w:val="00052598"/>
    <w:rsid w:val="000A054A"/>
    <w:rsid w:val="000D07C3"/>
    <w:rsid w:val="00110939"/>
    <w:rsid w:val="00117457"/>
    <w:rsid w:val="00121501"/>
    <w:rsid w:val="00133894"/>
    <w:rsid w:val="001345C1"/>
    <w:rsid w:val="0014006E"/>
    <w:rsid w:val="001B46A8"/>
    <w:rsid w:val="001C63D8"/>
    <w:rsid w:val="001D4E25"/>
    <w:rsid w:val="001F3001"/>
    <w:rsid w:val="002057CE"/>
    <w:rsid w:val="002332F1"/>
    <w:rsid w:val="00235C08"/>
    <w:rsid w:val="00245322"/>
    <w:rsid w:val="00282A8D"/>
    <w:rsid w:val="002C4738"/>
    <w:rsid w:val="002C6F4D"/>
    <w:rsid w:val="002C7064"/>
    <w:rsid w:val="00305B63"/>
    <w:rsid w:val="00311C6F"/>
    <w:rsid w:val="00326FB8"/>
    <w:rsid w:val="003477FA"/>
    <w:rsid w:val="003524A7"/>
    <w:rsid w:val="00375ACD"/>
    <w:rsid w:val="0038583A"/>
    <w:rsid w:val="00387600"/>
    <w:rsid w:val="003A649F"/>
    <w:rsid w:val="003C59A5"/>
    <w:rsid w:val="003C5BCC"/>
    <w:rsid w:val="003D06A1"/>
    <w:rsid w:val="00442551"/>
    <w:rsid w:val="00453B3E"/>
    <w:rsid w:val="004555C1"/>
    <w:rsid w:val="005327DB"/>
    <w:rsid w:val="005522DB"/>
    <w:rsid w:val="00561A8C"/>
    <w:rsid w:val="00585911"/>
    <w:rsid w:val="005C1F67"/>
    <w:rsid w:val="005D571F"/>
    <w:rsid w:val="0060142B"/>
    <w:rsid w:val="006108B6"/>
    <w:rsid w:val="0063731D"/>
    <w:rsid w:val="006758C2"/>
    <w:rsid w:val="00675EC3"/>
    <w:rsid w:val="00692D50"/>
    <w:rsid w:val="006967BE"/>
    <w:rsid w:val="006F058F"/>
    <w:rsid w:val="007237E9"/>
    <w:rsid w:val="00732897"/>
    <w:rsid w:val="0073498E"/>
    <w:rsid w:val="0075529A"/>
    <w:rsid w:val="00760995"/>
    <w:rsid w:val="00766E21"/>
    <w:rsid w:val="00785695"/>
    <w:rsid w:val="0079263F"/>
    <w:rsid w:val="007B0147"/>
    <w:rsid w:val="007C4F79"/>
    <w:rsid w:val="007C5F04"/>
    <w:rsid w:val="007D0FC1"/>
    <w:rsid w:val="007D50B6"/>
    <w:rsid w:val="007E6EAA"/>
    <w:rsid w:val="00810BAE"/>
    <w:rsid w:val="00812113"/>
    <w:rsid w:val="00842A37"/>
    <w:rsid w:val="0085705E"/>
    <w:rsid w:val="00880B94"/>
    <w:rsid w:val="0088387D"/>
    <w:rsid w:val="008A2E98"/>
    <w:rsid w:val="008D6CAB"/>
    <w:rsid w:val="008E5D5C"/>
    <w:rsid w:val="008E7699"/>
    <w:rsid w:val="00902F4D"/>
    <w:rsid w:val="009031C7"/>
    <w:rsid w:val="00917FDF"/>
    <w:rsid w:val="00922ACD"/>
    <w:rsid w:val="009302B0"/>
    <w:rsid w:val="009320A9"/>
    <w:rsid w:val="00945E93"/>
    <w:rsid w:val="009608D0"/>
    <w:rsid w:val="0096404E"/>
    <w:rsid w:val="0097112C"/>
    <w:rsid w:val="00977493"/>
    <w:rsid w:val="009C45A2"/>
    <w:rsid w:val="009D6AD5"/>
    <w:rsid w:val="00A40098"/>
    <w:rsid w:val="00A95584"/>
    <w:rsid w:val="00AB0C5A"/>
    <w:rsid w:val="00AB48ED"/>
    <w:rsid w:val="00AB5767"/>
    <w:rsid w:val="00AC4E77"/>
    <w:rsid w:val="00AD75E0"/>
    <w:rsid w:val="00AE0EF3"/>
    <w:rsid w:val="00AE2057"/>
    <w:rsid w:val="00AE2326"/>
    <w:rsid w:val="00B20E88"/>
    <w:rsid w:val="00B476AD"/>
    <w:rsid w:val="00BB16BE"/>
    <w:rsid w:val="00BE0D8C"/>
    <w:rsid w:val="00BF520E"/>
    <w:rsid w:val="00C24DAB"/>
    <w:rsid w:val="00C8099E"/>
    <w:rsid w:val="00C91ACD"/>
    <w:rsid w:val="00CA1EB9"/>
    <w:rsid w:val="00CC06C6"/>
    <w:rsid w:val="00CD5497"/>
    <w:rsid w:val="00CE4E9C"/>
    <w:rsid w:val="00D22EA6"/>
    <w:rsid w:val="00D44A1A"/>
    <w:rsid w:val="00D465F2"/>
    <w:rsid w:val="00D5457A"/>
    <w:rsid w:val="00D644ED"/>
    <w:rsid w:val="00DC69CF"/>
    <w:rsid w:val="00DF7B7B"/>
    <w:rsid w:val="00E233E0"/>
    <w:rsid w:val="00E42C92"/>
    <w:rsid w:val="00E553C2"/>
    <w:rsid w:val="00EB6084"/>
    <w:rsid w:val="00EB67AD"/>
    <w:rsid w:val="00EC576E"/>
    <w:rsid w:val="00F26AB5"/>
    <w:rsid w:val="00F33DD9"/>
    <w:rsid w:val="00F45AA6"/>
    <w:rsid w:val="00F45F5C"/>
    <w:rsid w:val="00F75316"/>
    <w:rsid w:val="00FD69BF"/>
    <w:rsid w:val="00FD6D26"/>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3D6E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styleId="UnresolvedMention">
    <w:name w:val="Unresolved Mention"/>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tel:(914)%20602-291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nnheiser.com/webinar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zoom.us/webinar/register/WN_Gq8hQZYbQWGwuko0Ixvxg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3B029-5BAA-E543-B3D4-B716A04FC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615</Words>
  <Characters>3506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2020-03-27T13:40:00Z</cp:lastPrinted>
  <dcterms:created xsi:type="dcterms:W3CDTF">2020-03-27T16:28:00Z</dcterms:created>
  <dcterms:modified xsi:type="dcterms:W3CDTF">2020-03-27T16:28:00Z</dcterms:modified>
</cp:coreProperties>
</file>