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FB8D" w14:textId="77777777" w:rsidR="001A2952" w:rsidRPr="007C60DE" w:rsidRDefault="00787C60" w:rsidP="002F4C8F">
      <w:pPr>
        <w:spacing w:line="360" w:lineRule="auto"/>
      </w:pPr>
      <w:r>
        <w:t>COMMUNIQUÉ DE PRESSE</w:t>
      </w:r>
    </w:p>
    <w:p w14:paraId="2F11C79C" w14:textId="7A598F36" w:rsidR="007A7780" w:rsidRPr="007C60DE" w:rsidRDefault="007A7780" w:rsidP="002F4C8F">
      <w:pPr>
        <w:spacing w:line="360" w:lineRule="auto"/>
        <w:jc w:val="center"/>
        <w:rPr>
          <w:b/>
          <w:sz w:val="36"/>
          <w:szCs w:val="36"/>
        </w:rPr>
      </w:pPr>
      <w:r>
        <w:rPr>
          <w:b/>
          <w:sz w:val="36"/>
        </w:rPr>
        <w:t>Love2Truck :</w:t>
      </w:r>
    </w:p>
    <w:p w14:paraId="0D700554" w14:textId="6DCDEC4E" w:rsidR="00787C60" w:rsidRPr="007C60DE" w:rsidRDefault="00787C60" w:rsidP="002F4C8F">
      <w:pPr>
        <w:spacing w:line="360" w:lineRule="auto"/>
        <w:jc w:val="center"/>
        <w:rPr>
          <w:b/>
          <w:sz w:val="30"/>
          <w:szCs w:val="30"/>
        </w:rPr>
      </w:pPr>
      <w:r>
        <w:rPr>
          <w:b/>
          <w:sz w:val="30"/>
        </w:rPr>
        <w:t>Qui succèdera à Daisy Coudeville comme chauffeur de camion le plus passionné de Belgique ?</w:t>
      </w:r>
    </w:p>
    <w:p w14:paraId="628048EC" w14:textId="160B0AC9" w:rsidR="00D82895" w:rsidRDefault="00D82895" w:rsidP="002F4C8F">
      <w:pPr>
        <w:spacing w:line="360" w:lineRule="auto"/>
        <w:jc w:val="center"/>
        <w:rPr>
          <w:i/>
          <w:sz w:val="22"/>
          <w:szCs w:val="22"/>
        </w:rPr>
      </w:pPr>
      <w:r>
        <w:rPr>
          <w:i/>
          <w:sz w:val="22"/>
        </w:rPr>
        <w:t>Lancement de la deuxième campagne Love2Truck lors du Truck Grand Prix des 14 et 15 septembre</w:t>
      </w:r>
    </w:p>
    <w:p w14:paraId="3230592D" w14:textId="77777777" w:rsidR="00787C60" w:rsidRPr="007C60DE" w:rsidRDefault="00787C60" w:rsidP="002F4C8F">
      <w:pPr>
        <w:spacing w:line="360" w:lineRule="auto"/>
        <w:jc w:val="center"/>
      </w:pPr>
    </w:p>
    <w:p w14:paraId="615A644A" w14:textId="35EF4181" w:rsidR="00D82895" w:rsidRDefault="00BF2052" w:rsidP="002F4C8F">
      <w:pPr>
        <w:spacing w:line="360" w:lineRule="auto"/>
        <w:rPr>
          <w:sz w:val="20"/>
          <w:szCs w:val="20"/>
        </w:rPr>
      </w:pPr>
      <w:r>
        <w:rPr>
          <w:sz w:val="20"/>
        </w:rPr>
        <w:t xml:space="preserve">Zolder, 14 septembre 2019 – </w:t>
      </w:r>
      <w:r>
        <w:rPr>
          <w:b/>
          <w:sz w:val="20"/>
        </w:rPr>
        <w:t>Après une campagne réussie en 2018, Love2Truck se remet activement en quête du chauffeur de camion le plus passionné de Belgique, édition 2020. Cette deuxième édition lance un nouvel appel aux récits de chauffeurs routiers chaleureux et authentiques. Cette fois encore, plusieurs acteurs de premier plan du secteur du transport belge soutiennent cette belle initiative pour le secteur. En 2018, la recherche avait abouti à 83 candidats formidables et Daisy Coudeville de Flandre occidentale a été déclarée gagnante. Cette année, les organisateurs espèrent au moins 100 participants qui mettront à l’honneur le métier de chauffeur de camion.</w:t>
      </w:r>
    </w:p>
    <w:p w14:paraId="480AE198" w14:textId="77777777" w:rsidR="00D82895" w:rsidRPr="00D82895" w:rsidRDefault="00D82895" w:rsidP="002F4C8F">
      <w:pPr>
        <w:spacing w:line="360" w:lineRule="auto"/>
        <w:rPr>
          <w:sz w:val="20"/>
          <w:szCs w:val="20"/>
        </w:rPr>
      </w:pPr>
    </w:p>
    <w:p w14:paraId="14529709" w14:textId="6F6FA8F9" w:rsidR="00BD09C0" w:rsidRPr="00274D2F" w:rsidRDefault="00274D2F" w:rsidP="002F4C8F">
      <w:pPr>
        <w:spacing w:line="360" w:lineRule="auto"/>
        <w:rPr>
          <w:bCs/>
          <w:sz w:val="20"/>
          <w:szCs w:val="20"/>
        </w:rPr>
      </w:pPr>
      <w:r>
        <w:rPr>
          <w:sz w:val="20"/>
        </w:rPr>
        <w:t>Les candidats sont invités à s’inscrire et à motiver leur participation avec l’histoire la plus authentique possible sur leur passion du métier. Le 21 juin, à l’occasion d’un grand événement dédié à la profession, le chauffeur routier le plus passionné de Belgique sera désigné parmi toutes ces histoires chaleureuses. Pour cette édition aussi, une grande campagne est organisée sur les médias sociaux, et le site web www.love2truck.be sera une plateforme importante tant pour les participants que pour les votants. L’objectif de la campagne est de trouver autant de chauffeurs motivés que possible, mais aussi d’intéresser les gens au métier de chauffeur routier par le biais d’histoires positives.</w:t>
      </w:r>
    </w:p>
    <w:p w14:paraId="7275931B" w14:textId="77777777" w:rsidR="00BD09C0" w:rsidRPr="007C60DE" w:rsidRDefault="00BD09C0" w:rsidP="002F4C8F">
      <w:pPr>
        <w:spacing w:line="360" w:lineRule="auto"/>
        <w:rPr>
          <w:sz w:val="20"/>
          <w:szCs w:val="20"/>
        </w:rPr>
      </w:pPr>
    </w:p>
    <w:p w14:paraId="52927257" w14:textId="283F0ECB" w:rsidR="00FF1C39" w:rsidRPr="007C60DE" w:rsidRDefault="00FF1C39" w:rsidP="002F4C8F">
      <w:pPr>
        <w:spacing w:line="360" w:lineRule="auto"/>
        <w:rPr>
          <w:b/>
          <w:sz w:val="20"/>
          <w:szCs w:val="20"/>
        </w:rPr>
      </w:pPr>
      <w:r>
        <w:rPr>
          <w:b/>
          <w:sz w:val="20"/>
        </w:rPr>
        <w:t>Les visages de la campagne</w:t>
      </w:r>
    </w:p>
    <w:p w14:paraId="791751BC" w14:textId="5AF4CD29" w:rsidR="00FF1C39" w:rsidRPr="007C60DE" w:rsidRDefault="00274D2F" w:rsidP="002F4C8F">
      <w:pPr>
        <w:spacing w:line="360" w:lineRule="auto"/>
        <w:rPr>
          <w:sz w:val="20"/>
          <w:szCs w:val="20"/>
        </w:rPr>
      </w:pPr>
      <w:r>
        <w:rPr>
          <w:sz w:val="20"/>
        </w:rPr>
        <w:t xml:space="preserve">Les cinq finalistes de la première édition étaient tous prêts à apporter leur contribution en tant qu’ambassadeurs de la campagne.  Peter Schockaert, Gino De Keuster, Nico Van Herreweghe, Kurt De </w:t>
      </w:r>
      <w:proofErr w:type="spellStart"/>
      <w:r>
        <w:rPr>
          <w:sz w:val="20"/>
        </w:rPr>
        <w:t>Bouvre</w:t>
      </w:r>
      <w:proofErr w:type="spellEnd"/>
      <w:r>
        <w:rPr>
          <w:sz w:val="20"/>
        </w:rPr>
        <w:t xml:space="preserve"> et Dais</w:t>
      </w:r>
      <w:r w:rsidR="00E865F7">
        <w:rPr>
          <w:sz w:val="20"/>
        </w:rPr>
        <w:t>y</w:t>
      </w:r>
      <w:r>
        <w:rPr>
          <w:sz w:val="20"/>
        </w:rPr>
        <w:t xml:space="preserve"> </w:t>
      </w:r>
      <w:proofErr w:type="spellStart"/>
      <w:r>
        <w:rPr>
          <w:sz w:val="20"/>
        </w:rPr>
        <w:t>Coudeville</w:t>
      </w:r>
      <w:proofErr w:type="spellEnd"/>
      <w:r>
        <w:rPr>
          <w:sz w:val="20"/>
        </w:rPr>
        <w:t xml:space="preserve"> s’y prêteront avec enthousiasme. </w:t>
      </w:r>
    </w:p>
    <w:p w14:paraId="1E6C54F9" w14:textId="77777777" w:rsidR="00274D2F" w:rsidRDefault="00274D2F" w:rsidP="002F4C8F">
      <w:pPr>
        <w:spacing w:line="360" w:lineRule="auto"/>
        <w:rPr>
          <w:b/>
          <w:sz w:val="20"/>
          <w:szCs w:val="20"/>
        </w:rPr>
      </w:pPr>
    </w:p>
    <w:p w14:paraId="2DC70F88" w14:textId="2E556E11" w:rsidR="00BD09C0" w:rsidRPr="007C60DE" w:rsidRDefault="00BD09C0" w:rsidP="002F4C8F">
      <w:pPr>
        <w:spacing w:line="360" w:lineRule="auto"/>
        <w:rPr>
          <w:b/>
          <w:sz w:val="20"/>
          <w:szCs w:val="20"/>
        </w:rPr>
      </w:pPr>
      <w:r>
        <w:rPr>
          <w:b/>
          <w:sz w:val="20"/>
        </w:rPr>
        <w:t>Calendrier</w:t>
      </w:r>
    </w:p>
    <w:p w14:paraId="715FFA07" w14:textId="77777777" w:rsidR="002F4C8F" w:rsidRPr="002F4C8F" w:rsidRDefault="00BD09C0" w:rsidP="002F4C8F">
      <w:pPr>
        <w:pStyle w:val="Lijstalinea"/>
        <w:numPr>
          <w:ilvl w:val="0"/>
          <w:numId w:val="1"/>
        </w:numPr>
        <w:spacing w:line="360" w:lineRule="auto"/>
        <w:rPr>
          <w:sz w:val="20"/>
          <w:szCs w:val="20"/>
        </w:rPr>
      </w:pPr>
      <w:r>
        <w:rPr>
          <w:sz w:val="20"/>
        </w:rPr>
        <w:t xml:space="preserve">La campagne sera </w:t>
      </w:r>
      <w:r w:rsidRPr="007C60DE">
        <w:rPr>
          <w:sz w:val="20"/>
          <w:szCs w:val="20"/>
          <w:u w:val="single"/>
        </w:rPr>
        <w:t>lancée</w:t>
      </w:r>
      <w:r>
        <w:rPr>
          <w:sz w:val="20"/>
        </w:rPr>
        <w:t xml:space="preserve"> le samedi 14 septembre, à l’occasion de l’ouverture du Truck Grand Prix.</w:t>
      </w:r>
    </w:p>
    <w:p w14:paraId="67A9301F" w14:textId="292AFE06" w:rsidR="00E067E5" w:rsidRPr="002F4C8F" w:rsidRDefault="0057405D" w:rsidP="002F4C8F">
      <w:pPr>
        <w:pStyle w:val="Lijstalinea"/>
        <w:numPr>
          <w:ilvl w:val="0"/>
          <w:numId w:val="1"/>
        </w:numPr>
        <w:spacing w:line="360" w:lineRule="auto"/>
        <w:rPr>
          <w:sz w:val="20"/>
          <w:szCs w:val="20"/>
        </w:rPr>
      </w:pPr>
      <w:bookmarkStart w:id="0" w:name="_GoBack"/>
      <w:bookmarkEnd w:id="0"/>
      <w:r w:rsidRPr="002F4C8F">
        <w:rPr>
          <w:sz w:val="20"/>
        </w:rPr>
        <w:t xml:space="preserve">Les chauffeurs de camion auront jusqu’au 15 janvier 2020 pour soumettre leur candidature via le site web </w:t>
      </w:r>
      <w:hyperlink r:id="rId10" w:history="1">
        <w:r w:rsidR="002F4C8F" w:rsidRPr="002F4C8F">
          <w:rPr>
            <w:rStyle w:val="Hyperlink"/>
            <w:sz w:val="20"/>
            <w:szCs w:val="20"/>
          </w:rPr>
          <w:t>www.love2truck.be</w:t>
        </w:r>
      </w:hyperlink>
      <w:r w:rsidR="002F4C8F" w:rsidRPr="002F4C8F">
        <w:rPr>
          <w:sz w:val="20"/>
          <w:szCs w:val="20"/>
        </w:rPr>
        <w:t xml:space="preserve">; </w:t>
      </w:r>
      <w:proofErr w:type="spellStart"/>
      <w:r w:rsidR="002F4C8F" w:rsidRPr="002F4C8F">
        <w:rPr>
          <w:sz w:val="20"/>
          <w:szCs w:val="20"/>
          <w:lang w:val="en-US" w:eastAsia="nl-NL"/>
        </w:rPr>
        <w:t>jusque-là</w:t>
      </w:r>
      <w:proofErr w:type="spellEnd"/>
      <w:r w:rsidR="002F4C8F" w:rsidRPr="002F4C8F">
        <w:rPr>
          <w:sz w:val="20"/>
          <w:szCs w:val="20"/>
          <w:lang w:val="en-US" w:eastAsia="nl-NL"/>
        </w:rPr>
        <w:t xml:space="preserve">, </w:t>
      </w:r>
      <w:proofErr w:type="spellStart"/>
      <w:r w:rsidR="002F4C8F" w:rsidRPr="002F4C8F">
        <w:rPr>
          <w:sz w:val="20"/>
          <w:szCs w:val="20"/>
          <w:lang w:val="en-US" w:eastAsia="nl-NL"/>
        </w:rPr>
        <w:t>ils</w:t>
      </w:r>
      <w:proofErr w:type="spellEnd"/>
      <w:r w:rsidR="002F4C8F" w:rsidRPr="002F4C8F">
        <w:rPr>
          <w:sz w:val="20"/>
          <w:szCs w:val="20"/>
          <w:lang w:val="en-US" w:eastAsia="nl-NL"/>
        </w:rPr>
        <w:t xml:space="preserve"> </w:t>
      </w:r>
      <w:proofErr w:type="spellStart"/>
      <w:r w:rsidR="002F4C8F" w:rsidRPr="002F4C8F">
        <w:rPr>
          <w:sz w:val="20"/>
          <w:szCs w:val="20"/>
          <w:lang w:val="en-US" w:eastAsia="nl-NL"/>
        </w:rPr>
        <w:t>doivent</w:t>
      </w:r>
      <w:proofErr w:type="spellEnd"/>
      <w:r w:rsidR="002F4C8F" w:rsidRPr="002F4C8F">
        <w:rPr>
          <w:sz w:val="20"/>
          <w:szCs w:val="20"/>
          <w:lang w:val="en-US" w:eastAsia="nl-NL"/>
        </w:rPr>
        <w:t xml:space="preserve"> </w:t>
      </w:r>
      <w:proofErr w:type="spellStart"/>
      <w:r w:rsidR="002F4C8F" w:rsidRPr="002F4C8F">
        <w:rPr>
          <w:sz w:val="20"/>
          <w:szCs w:val="20"/>
          <w:lang w:val="en-US" w:eastAsia="nl-NL"/>
        </w:rPr>
        <w:t>également</w:t>
      </w:r>
      <w:proofErr w:type="spellEnd"/>
      <w:r w:rsidR="002F4C8F" w:rsidRPr="002F4C8F">
        <w:rPr>
          <w:sz w:val="20"/>
          <w:szCs w:val="20"/>
          <w:lang w:val="en-US" w:eastAsia="nl-NL"/>
        </w:rPr>
        <w:t xml:space="preserve"> </w:t>
      </w:r>
      <w:proofErr w:type="spellStart"/>
      <w:r w:rsidR="002F4C8F" w:rsidRPr="002F4C8F">
        <w:rPr>
          <w:sz w:val="20"/>
          <w:szCs w:val="20"/>
          <w:lang w:val="en-US" w:eastAsia="nl-NL"/>
        </w:rPr>
        <w:t>communiquer</w:t>
      </w:r>
      <w:proofErr w:type="spellEnd"/>
      <w:r w:rsidR="002F4C8F" w:rsidRPr="002F4C8F">
        <w:rPr>
          <w:sz w:val="20"/>
          <w:szCs w:val="20"/>
          <w:lang w:val="en-US" w:eastAsia="nl-NL"/>
        </w:rPr>
        <w:t xml:space="preserve"> le plus possible au </w:t>
      </w:r>
      <w:proofErr w:type="spellStart"/>
      <w:r w:rsidR="002F4C8F" w:rsidRPr="002F4C8F">
        <w:rPr>
          <w:sz w:val="20"/>
          <w:szCs w:val="20"/>
          <w:lang w:val="en-US" w:eastAsia="nl-NL"/>
        </w:rPr>
        <w:t>sujet</w:t>
      </w:r>
      <w:proofErr w:type="spellEnd"/>
      <w:r w:rsidR="002F4C8F" w:rsidRPr="002F4C8F">
        <w:rPr>
          <w:sz w:val="20"/>
          <w:szCs w:val="20"/>
          <w:lang w:val="en-US" w:eastAsia="nl-NL"/>
        </w:rPr>
        <w:t xml:space="preserve"> de </w:t>
      </w:r>
      <w:proofErr w:type="spellStart"/>
      <w:r w:rsidR="002F4C8F" w:rsidRPr="002F4C8F">
        <w:rPr>
          <w:sz w:val="20"/>
          <w:szCs w:val="20"/>
          <w:lang w:val="en-US" w:eastAsia="nl-NL"/>
        </w:rPr>
        <w:t>leur</w:t>
      </w:r>
      <w:proofErr w:type="spellEnd"/>
      <w:r w:rsidR="002F4C8F" w:rsidRPr="002F4C8F">
        <w:rPr>
          <w:sz w:val="20"/>
          <w:szCs w:val="20"/>
          <w:lang w:val="en-US" w:eastAsia="nl-NL"/>
        </w:rPr>
        <w:t xml:space="preserve"> poste vacant </w:t>
      </w:r>
      <w:proofErr w:type="spellStart"/>
      <w:r w:rsidR="002F4C8F" w:rsidRPr="002F4C8F">
        <w:rPr>
          <w:sz w:val="20"/>
          <w:szCs w:val="20"/>
          <w:lang w:val="en-US" w:eastAsia="nl-NL"/>
        </w:rPr>
        <w:t>afin</w:t>
      </w:r>
      <w:proofErr w:type="spellEnd"/>
      <w:r w:rsidR="002F4C8F" w:rsidRPr="002F4C8F">
        <w:rPr>
          <w:sz w:val="20"/>
          <w:szCs w:val="20"/>
          <w:lang w:val="en-US" w:eastAsia="nl-NL"/>
        </w:rPr>
        <w:t xml:space="preserve"> d’être </w:t>
      </w:r>
      <w:proofErr w:type="spellStart"/>
      <w:r w:rsidR="002F4C8F" w:rsidRPr="002F4C8F">
        <w:rPr>
          <w:sz w:val="20"/>
          <w:szCs w:val="20"/>
          <w:lang w:val="en-US" w:eastAsia="nl-NL"/>
        </w:rPr>
        <w:t>classés</w:t>
      </w:r>
      <w:proofErr w:type="spellEnd"/>
      <w:r w:rsidR="002F4C8F" w:rsidRPr="002F4C8F">
        <w:rPr>
          <w:sz w:val="20"/>
          <w:szCs w:val="20"/>
          <w:lang w:val="en-US" w:eastAsia="nl-NL"/>
        </w:rPr>
        <w:t xml:space="preserve"> </w:t>
      </w:r>
      <w:proofErr w:type="spellStart"/>
      <w:r w:rsidR="002F4C8F" w:rsidRPr="002F4C8F">
        <w:rPr>
          <w:sz w:val="20"/>
          <w:szCs w:val="20"/>
          <w:lang w:val="en-US" w:eastAsia="nl-NL"/>
        </w:rPr>
        <w:t>dans</w:t>
      </w:r>
      <w:proofErr w:type="spellEnd"/>
      <w:r w:rsidR="002F4C8F" w:rsidRPr="002F4C8F">
        <w:rPr>
          <w:sz w:val="20"/>
          <w:szCs w:val="20"/>
          <w:lang w:val="en-US" w:eastAsia="nl-NL"/>
        </w:rPr>
        <w:t xml:space="preserve"> le top 5 avec le plus grand </w:t>
      </w:r>
      <w:proofErr w:type="spellStart"/>
      <w:r w:rsidR="002F4C8F" w:rsidRPr="002F4C8F">
        <w:rPr>
          <w:sz w:val="20"/>
          <w:szCs w:val="20"/>
          <w:lang w:val="en-US" w:eastAsia="nl-NL"/>
        </w:rPr>
        <w:t>nombre</w:t>
      </w:r>
      <w:proofErr w:type="spellEnd"/>
      <w:r w:rsidR="002F4C8F" w:rsidRPr="002F4C8F">
        <w:rPr>
          <w:sz w:val="20"/>
          <w:szCs w:val="20"/>
          <w:lang w:val="en-US" w:eastAsia="nl-NL"/>
        </w:rPr>
        <w:t xml:space="preserve"> de votes.</w:t>
      </w:r>
    </w:p>
    <w:p w14:paraId="68136F1B" w14:textId="626FE665" w:rsidR="0057405D" w:rsidRPr="007C60DE" w:rsidRDefault="0057405D" w:rsidP="002F4C8F">
      <w:pPr>
        <w:pStyle w:val="Lijstalinea"/>
        <w:numPr>
          <w:ilvl w:val="0"/>
          <w:numId w:val="1"/>
        </w:numPr>
        <w:spacing w:line="360" w:lineRule="auto"/>
        <w:rPr>
          <w:sz w:val="20"/>
          <w:szCs w:val="20"/>
        </w:rPr>
      </w:pPr>
      <w:r>
        <w:rPr>
          <w:sz w:val="20"/>
        </w:rPr>
        <w:t>Parmi tous les candidats, 5 finalistes seront présélectionnés.</w:t>
      </w:r>
    </w:p>
    <w:p w14:paraId="7AD029CE" w14:textId="784F3736" w:rsidR="00E067E5" w:rsidRPr="007C60DE" w:rsidRDefault="00B86AA7" w:rsidP="002F4C8F">
      <w:pPr>
        <w:pStyle w:val="Lijstalinea"/>
        <w:numPr>
          <w:ilvl w:val="0"/>
          <w:numId w:val="1"/>
        </w:numPr>
        <w:spacing w:line="360" w:lineRule="auto"/>
        <w:rPr>
          <w:sz w:val="20"/>
          <w:szCs w:val="20"/>
        </w:rPr>
      </w:pPr>
      <w:r>
        <w:rPr>
          <w:sz w:val="20"/>
        </w:rPr>
        <w:t xml:space="preserve">Le vote du public aura lieu du 1er mars au 30 avril 2020.   </w:t>
      </w:r>
    </w:p>
    <w:p w14:paraId="329D21C9" w14:textId="13D69A0C" w:rsidR="00274D2F" w:rsidRDefault="00BD09C0" w:rsidP="002F4C8F">
      <w:pPr>
        <w:pStyle w:val="Lijstalinea"/>
        <w:numPr>
          <w:ilvl w:val="0"/>
          <w:numId w:val="1"/>
        </w:numPr>
        <w:spacing w:line="360" w:lineRule="auto"/>
        <w:rPr>
          <w:sz w:val="20"/>
          <w:szCs w:val="20"/>
        </w:rPr>
      </w:pPr>
      <w:r>
        <w:rPr>
          <w:sz w:val="20"/>
        </w:rPr>
        <w:t>Le gagnant sera</w:t>
      </w:r>
      <w:r w:rsidR="007A7780" w:rsidRPr="007C60DE">
        <w:rPr>
          <w:sz w:val="20"/>
          <w:szCs w:val="20"/>
          <w:u w:val="single"/>
        </w:rPr>
        <w:t xml:space="preserve"> annoncé</w:t>
      </w:r>
      <w:r>
        <w:rPr>
          <w:sz w:val="20"/>
        </w:rPr>
        <w:t xml:space="preserve"> le dimanche 21 juin, à l’occasion du grand événement « Passion4Trucks » qui se déroulera les 20 et 21 juin à Bruxelles.</w:t>
      </w:r>
    </w:p>
    <w:p w14:paraId="50E5E96A" w14:textId="77777777" w:rsidR="00BD09C0" w:rsidRPr="007C60DE" w:rsidRDefault="00BD09C0" w:rsidP="002F4C8F">
      <w:pPr>
        <w:pStyle w:val="Lijstalinea"/>
        <w:spacing w:line="360" w:lineRule="auto"/>
        <w:rPr>
          <w:sz w:val="20"/>
          <w:szCs w:val="20"/>
        </w:rPr>
      </w:pPr>
    </w:p>
    <w:p w14:paraId="1DC75097" w14:textId="77777777" w:rsidR="008C7593" w:rsidRDefault="008C7593" w:rsidP="002F4C8F">
      <w:pPr>
        <w:spacing w:line="360" w:lineRule="auto"/>
        <w:rPr>
          <w:rFonts w:ascii="Calibri" w:hAnsi="Calibri"/>
          <w:b/>
          <w:sz w:val="20"/>
          <w:szCs w:val="20"/>
        </w:rPr>
      </w:pPr>
    </w:p>
    <w:p w14:paraId="026B6C47" w14:textId="77777777" w:rsidR="008C7593" w:rsidRPr="007C60DE" w:rsidRDefault="008C7593" w:rsidP="002F4C8F">
      <w:pPr>
        <w:spacing w:line="360" w:lineRule="auto"/>
        <w:rPr>
          <w:b/>
          <w:sz w:val="20"/>
          <w:szCs w:val="20"/>
        </w:rPr>
      </w:pPr>
      <w:r>
        <w:rPr>
          <w:b/>
          <w:sz w:val="20"/>
        </w:rPr>
        <w:t>Partenaires</w:t>
      </w:r>
    </w:p>
    <w:p w14:paraId="6E2594D7" w14:textId="4B54BF4A" w:rsidR="008C7593" w:rsidRPr="007C60DE" w:rsidRDefault="008C7593" w:rsidP="002F4C8F">
      <w:pPr>
        <w:spacing w:line="360" w:lineRule="auto"/>
        <w:rPr>
          <w:sz w:val="20"/>
          <w:szCs w:val="20"/>
        </w:rPr>
      </w:pPr>
      <w:r>
        <w:rPr>
          <w:sz w:val="20"/>
        </w:rPr>
        <w:t xml:space="preserve">Cette campagne est une initiative de </w:t>
      </w:r>
      <w:hyperlink r:id="rId11" w:history="1">
        <w:r>
          <w:rPr>
            <w:rStyle w:val="Hyperlink"/>
            <w:sz w:val="20"/>
          </w:rPr>
          <w:t>DKV Euro Service</w:t>
        </w:r>
      </w:hyperlink>
      <w:r>
        <w:rPr>
          <w:sz w:val="20"/>
        </w:rPr>
        <w:t xml:space="preserve">, </w:t>
      </w:r>
      <w:hyperlink r:id="rId12" w:history="1">
        <w:r>
          <w:rPr>
            <w:rStyle w:val="Hyperlink"/>
            <w:sz w:val="20"/>
          </w:rPr>
          <w:t>Go4Logistics</w:t>
        </w:r>
      </w:hyperlink>
      <w:r>
        <w:rPr>
          <w:sz w:val="20"/>
        </w:rPr>
        <w:t xml:space="preserve">, </w:t>
      </w:r>
      <w:hyperlink r:id="rId13" w:history="1">
        <w:r>
          <w:rPr>
            <w:rStyle w:val="Hyperlink"/>
            <w:sz w:val="20"/>
          </w:rPr>
          <w:t>Randstad</w:t>
        </w:r>
      </w:hyperlink>
      <w:r>
        <w:rPr>
          <w:sz w:val="20"/>
        </w:rPr>
        <w:t xml:space="preserve">, </w:t>
      </w:r>
      <w:hyperlink r:id="rId14" w:history="1">
        <w:r>
          <w:rPr>
            <w:rStyle w:val="Hyperlink"/>
            <w:sz w:val="20"/>
          </w:rPr>
          <w:t>Renault Trucks</w:t>
        </w:r>
      </w:hyperlink>
      <w:r>
        <w:rPr>
          <w:sz w:val="20"/>
        </w:rPr>
        <w:t xml:space="preserve">, </w:t>
      </w:r>
      <w:hyperlink r:id="rId15" w:history="1">
        <w:proofErr w:type="spellStart"/>
        <w:r>
          <w:rPr>
            <w:rStyle w:val="Hyperlink"/>
            <w:sz w:val="20"/>
          </w:rPr>
          <w:t>Suivo</w:t>
        </w:r>
        <w:proofErr w:type="spellEnd"/>
      </w:hyperlink>
      <w:r>
        <w:rPr>
          <w:sz w:val="20"/>
        </w:rPr>
        <w:t xml:space="preserve">, </w:t>
      </w:r>
      <w:hyperlink r:id="rId16" w:history="1">
        <w:r w:rsidR="002161CC">
          <w:rPr>
            <w:rStyle w:val="Hyperlink"/>
            <w:sz w:val="20"/>
          </w:rPr>
          <w:t>TLV</w:t>
        </w:r>
      </w:hyperlink>
      <w:hyperlink r:id="rId17" w:history="1">
        <w:r w:rsidRPr="002161CC">
          <w:rPr>
            <w:rStyle w:val="Hyperlink"/>
            <w:sz w:val="20"/>
          </w:rPr>
          <w:t xml:space="preserve">, </w:t>
        </w:r>
        <w:r w:rsidRPr="002161CC">
          <w:rPr>
            <w:rStyle w:val="Hyperlink"/>
            <w:sz w:val="20"/>
            <w:szCs w:val="20"/>
          </w:rPr>
          <w:t>TRANSPORTMEDIA</w:t>
        </w:r>
      </w:hyperlink>
      <w:r w:rsidRPr="002161CC">
        <w:rPr>
          <w:rStyle w:val="Hyperlink"/>
          <w:sz w:val="20"/>
          <w:szCs w:val="20"/>
          <w:u w:val="none"/>
        </w:rPr>
        <w:t xml:space="preserve">, </w:t>
      </w:r>
      <w:hyperlink r:id="rId18" w:history="1">
        <w:r>
          <w:rPr>
            <w:rStyle w:val="Hyperlink"/>
            <w:sz w:val="20"/>
          </w:rPr>
          <w:t xml:space="preserve">TVM </w:t>
        </w:r>
        <w:proofErr w:type="spellStart"/>
        <w:r>
          <w:rPr>
            <w:rStyle w:val="Hyperlink"/>
            <w:sz w:val="20"/>
          </w:rPr>
          <w:t>Belgium</w:t>
        </w:r>
        <w:proofErr w:type="spellEnd"/>
      </w:hyperlink>
      <w:r>
        <w:rPr>
          <w:sz w:val="20"/>
        </w:rPr>
        <w:t xml:space="preserve">, </w:t>
      </w:r>
      <w:hyperlink r:id="rId19" w:history="1">
        <w:r>
          <w:rPr>
            <w:rStyle w:val="Hyperlink"/>
            <w:sz w:val="20"/>
          </w:rPr>
          <w:t>VSV</w:t>
        </w:r>
      </w:hyperlink>
      <w:r>
        <w:rPr>
          <w:sz w:val="20"/>
        </w:rPr>
        <w:t xml:space="preserve"> et l’</w:t>
      </w:r>
      <w:proofErr w:type="spellStart"/>
      <w:r w:rsidR="00C17FF9">
        <w:fldChar w:fldCharType="begin"/>
      </w:r>
      <w:r w:rsidR="00C17FF9">
        <w:instrText xml:space="preserve"> HYPERLINK "https://www.uhasselt.be/IMOB-EN" </w:instrText>
      </w:r>
      <w:r w:rsidR="00C17FF9">
        <w:fldChar w:fldCharType="separate"/>
      </w:r>
      <w:r>
        <w:rPr>
          <w:rStyle w:val="Hyperlink"/>
          <w:sz w:val="20"/>
        </w:rPr>
        <w:t>Instituut</w:t>
      </w:r>
      <w:proofErr w:type="spellEnd"/>
      <w:r>
        <w:rPr>
          <w:rStyle w:val="Hyperlink"/>
          <w:sz w:val="20"/>
        </w:rPr>
        <w:t xml:space="preserve"> voor Mobiliteit (IMOB, UHasselt)</w:t>
      </w:r>
      <w:r w:rsidR="00C17FF9">
        <w:rPr>
          <w:rStyle w:val="Hyperlink"/>
          <w:sz w:val="20"/>
        </w:rPr>
        <w:fldChar w:fldCharType="end"/>
      </w:r>
      <w:r>
        <w:rPr>
          <w:sz w:val="20"/>
        </w:rPr>
        <w:t>.</w:t>
      </w:r>
    </w:p>
    <w:p w14:paraId="5450E5C1" w14:textId="77777777" w:rsidR="008C7593" w:rsidRDefault="008C7593" w:rsidP="002F4C8F">
      <w:pPr>
        <w:spacing w:line="360" w:lineRule="auto"/>
        <w:rPr>
          <w:rFonts w:ascii="Calibri" w:hAnsi="Calibri"/>
          <w:b/>
          <w:sz w:val="20"/>
          <w:szCs w:val="20"/>
        </w:rPr>
      </w:pPr>
    </w:p>
    <w:p w14:paraId="62085047" w14:textId="32CBED07" w:rsidR="000A6BD7" w:rsidRPr="00A313C4" w:rsidRDefault="000A6BD7" w:rsidP="002F4C8F">
      <w:pPr>
        <w:spacing w:line="360" w:lineRule="auto"/>
        <w:rPr>
          <w:rFonts w:ascii="Calibri" w:hAnsi="Calibri"/>
          <w:b/>
          <w:sz w:val="20"/>
          <w:szCs w:val="20"/>
        </w:rPr>
      </w:pPr>
      <w:r>
        <w:rPr>
          <w:rFonts w:ascii="Calibri" w:hAnsi="Calibri"/>
          <w:b/>
          <w:sz w:val="20"/>
        </w:rPr>
        <w:t>Contact presse :</w:t>
      </w:r>
    </w:p>
    <w:p w14:paraId="73FCA7EE" w14:textId="77777777" w:rsidR="000A6BD7" w:rsidRPr="00A313C4" w:rsidRDefault="000A6BD7" w:rsidP="002F4C8F">
      <w:pPr>
        <w:spacing w:line="360" w:lineRule="auto"/>
        <w:rPr>
          <w:rFonts w:ascii="Calibri" w:hAnsi="Calibri"/>
          <w:sz w:val="20"/>
          <w:szCs w:val="20"/>
        </w:rPr>
      </w:pPr>
      <w:r>
        <w:rPr>
          <w:rFonts w:ascii="Calibri" w:hAnsi="Calibri"/>
          <w:sz w:val="20"/>
        </w:rPr>
        <w:t xml:space="preserve">NL – Lode Verkinderen, Transport en Logistiek Vlaanderen, </w:t>
      </w:r>
      <w:hyperlink r:id="rId20" w:history="1">
        <w:r>
          <w:rPr>
            <w:rStyle w:val="Hyperlink"/>
            <w:rFonts w:ascii="Calibri" w:hAnsi="Calibri"/>
            <w:sz w:val="20"/>
          </w:rPr>
          <w:t>lode@tlv.be</w:t>
        </w:r>
      </w:hyperlink>
      <w:r>
        <w:rPr>
          <w:rFonts w:ascii="Calibri" w:hAnsi="Calibri"/>
          <w:sz w:val="20"/>
        </w:rPr>
        <w:t>, tél. : 0032 9 210 82 10</w:t>
      </w:r>
    </w:p>
    <w:p w14:paraId="3EC34421" w14:textId="77777777" w:rsidR="000A6BD7" w:rsidRPr="00AF025C" w:rsidRDefault="000A6BD7" w:rsidP="002F4C8F">
      <w:pPr>
        <w:spacing w:line="360" w:lineRule="auto"/>
        <w:rPr>
          <w:rFonts w:ascii="Calibri" w:hAnsi="Calibri"/>
          <w:sz w:val="20"/>
          <w:szCs w:val="20"/>
        </w:rPr>
      </w:pPr>
      <w:r>
        <w:rPr>
          <w:rFonts w:ascii="Calibri" w:hAnsi="Calibri"/>
          <w:sz w:val="20"/>
        </w:rPr>
        <w:t xml:space="preserve">FR – Claude Yvens, Transportmedia, </w:t>
      </w:r>
      <w:hyperlink r:id="rId21" w:history="1">
        <w:r>
          <w:rPr>
            <w:rStyle w:val="Hyperlink"/>
            <w:rFonts w:ascii="Calibri" w:hAnsi="Calibri"/>
            <w:sz w:val="20"/>
          </w:rPr>
          <w:t>claude.yvens@transportmedia.be</w:t>
        </w:r>
      </w:hyperlink>
      <w:r>
        <w:rPr>
          <w:rFonts w:ascii="Calibri" w:hAnsi="Calibri"/>
          <w:sz w:val="20"/>
        </w:rPr>
        <w:t>, GSM : 0498 86 02 93</w:t>
      </w:r>
    </w:p>
    <w:p w14:paraId="10668F31" w14:textId="77777777" w:rsidR="00C21401" w:rsidRDefault="00C21401" w:rsidP="002F4C8F">
      <w:pPr>
        <w:spacing w:line="360" w:lineRule="auto"/>
        <w:rPr>
          <w:sz w:val="20"/>
          <w:szCs w:val="20"/>
        </w:rPr>
      </w:pPr>
    </w:p>
    <w:p w14:paraId="1D2E7F06" w14:textId="77777777" w:rsidR="00963EC7" w:rsidRPr="00930C0E" w:rsidRDefault="00963EC7" w:rsidP="002F4C8F">
      <w:pPr>
        <w:spacing w:line="360" w:lineRule="auto"/>
        <w:rPr>
          <w:sz w:val="20"/>
          <w:szCs w:val="20"/>
        </w:rPr>
      </w:pPr>
    </w:p>
    <w:sectPr w:rsidR="00963EC7" w:rsidRPr="00930C0E"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AED4" w14:textId="77777777" w:rsidR="00C17FF9" w:rsidRDefault="00C17FF9" w:rsidP="00BD09C0">
      <w:r>
        <w:separator/>
      </w:r>
    </w:p>
  </w:endnote>
  <w:endnote w:type="continuationSeparator" w:id="0">
    <w:p w14:paraId="7D52D50D" w14:textId="77777777" w:rsidR="00C17FF9" w:rsidRDefault="00C17FF9"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CA902" w14:textId="77777777" w:rsidR="00C17FF9" w:rsidRDefault="00C17FF9" w:rsidP="00BD09C0">
      <w:r>
        <w:separator/>
      </w:r>
    </w:p>
  </w:footnote>
  <w:footnote w:type="continuationSeparator" w:id="0">
    <w:p w14:paraId="0B9414AA" w14:textId="77777777" w:rsidR="00C17FF9" w:rsidRDefault="00C17FF9" w:rsidP="00BD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87313"/>
    <w:rsid w:val="000A6BD7"/>
    <w:rsid w:val="00133586"/>
    <w:rsid w:val="001445D7"/>
    <w:rsid w:val="00161C5B"/>
    <w:rsid w:val="002161CC"/>
    <w:rsid w:val="0025349F"/>
    <w:rsid w:val="002615BF"/>
    <w:rsid w:val="00274D2F"/>
    <w:rsid w:val="002A65EA"/>
    <w:rsid w:val="002B7D64"/>
    <w:rsid w:val="002F4C8F"/>
    <w:rsid w:val="00360EA6"/>
    <w:rsid w:val="003761EF"/>
    <w:rsid w:val="003878AB"/>
    <w:rsid w:val="003E2E00"/>
    <w:rsid w:val="00404803"/>
    <w:rsid w:val="0042107F"/>
    <w:rsid w:val="00471011"/>
    <w:rsid w:val="004731DA"/>
    <w:rsid w:val="00475059"/>
    <w:rsid w:val="00487BAF"/>
    <w:rsid w:val="004F0D59"/>
    <w:rsid w:val="00512397"/>
    <w:rsid w:val="00536609"/>
    <w:rsid w:val="00536CAB"/>
    <w:rsid w:val="0056710D"/>
    <w:rsid w:val="0057405D"/>
    <w:rsid w:val="005B0DDA"/>
    <w:rsid w:val="005D3E15"/>
    <w:rsid w:val="00622EA0"/>
    <w:rsid w:val="006322CD"/>
    <w:rsid w:val="00685E45"/>
    <w:rsid w:val="00695782"/>
    <w:rsid w:val="006C4B45"/>
    <w:rsid w:val="00773EFA"/>
    <w:rsid w:val="00787C60"/>
    <w:rsid w:val="0079434A"/>
    <w:rsid w:val="007A7780"/>
    <w:rsid w:val="007C60DE"/>
    <w:rsid w:val="00830F87"/>
    <w:rsid w:val="00894C6A"/>
    <w:rsid w:val="008B783C"/>
    <w:rsid w:val="008C62E8"/>
    <w:rsid w:val="008C7593"/>
    <w:rsid w:val="009029AF"/>
    <w:rsid w:val="00904BF9"/>
    <w:rsid w:val="00911B63"/>
    <w:rsid w:val="00926552"/>
    <w:rsid w:val="0092689D"/>
    <w:rsid w:val="00927191"/>
    <w:rsid w:val="00930C0E"/>
    <w:rsid w:val="00963EC7"/>
    <w:rsid w:val="0097347F"/>
    <w:rsid w:val="00974D17"/>
    <w:rsid w:val="00986413"/>
    <w:rsid w:val="009C061D"/>
    <w:rsid w:val="00A14BBF"/>
    <w:rsid w:val="00A447E4"/>
    <w:rsid w:val="00AA7D3A"/>
    <w:rsid w:val="00AF15CD"/>
    <w:rsid w:val="00AF5BA4"/>
    <w:rsid w:val="00B47F81"/>
    <w:rsid w:val="00B86AA7"/>
    <w:rsid w:val="00BA2B42"/>
    <w:rsid w:val="00BB58F1"/>
    <w:rsid w:val="00BD09C0"/>
    <w:rsid w:val="00BD2405"/>
    <w:rsid w:val="00BE5805"/>
    <w:rsid w:val="00BF2052"/>
    <w:rsid w:val="00BF2D7F"/>
    <w:rsid w:val="00BF45DF"/>
    <w:rsid w:val="00C138A7"/>
    <w:rsid w:val="00C17FF9"/>
    <w:rsid w:val="00C21401"/>
    <w:rsid w:val="00C3543F"/>
    <w:rsid w:val="00CD6E3A"/>
    <w:rsid w:val="00D24A22"/>
    <w:rsid w:val="00D82895"/>
    <w:rsid w:val="00DA44C3"/>
    <w:rsid w:val="00E067E5"/>
    <w:rsid w:val="00E313A6"/>
    <w:rsid w:val="00E40F89"/>
    <w:rsid w:val="00E500D0"/>
    <w:rsid w:val="00E50FF1"/>
    <w:rsid w:val="00E646D6"/>
    <w:rsid w:val="00E865F7"/>
    <w:rsid w:val="00ED1112"/>
    <w:rsid w:val="00F40794"/>
    <w:rsid w:val="00F605B9"/>
    <w:rsid w:val="00F73B8C"/>
    <w:rsid w:val="00FD7B74"/>
    <w:rsid w:val="00FE427E"/>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30C0E"/>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val="fr-BE"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BB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99833924">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ndstad.be/" TargetMode="External"/><Relationship Id="rId18" Type="http://schemas.openxmlformats.org/officeDocument/2006/relationships/hyperlink" Target="http://www.tvm.be/" TargetMode="External"/><Relationship Id="rId3" Type="http://schemas.openxmlformats.org/officeDocument/2006/relationships/customXml" Target="../customXml/item3.xml"/><Relationship Id="rId21" Type="http://schemas.openxmlformats.org/officeDocument/2006/relationships/hyperlink" Target="mailto:claude.yvens@transportmedia.be" TargetMode="External"/><Relationship Id="rId7" Type="http://schemas.openxmlformats.org/officeDocument/2006/relationships/webSettings" Target="webSettings.xml"/><Relationship Id="rId12" Type="http://schemas.openxmlformats.org/officeDocument/2006/relationships/hyperlink" Target="http://www.go4logistics.be/" TargetMode="External"/><Relationship Id="rId17" Type="http://schemas.openxmlformats.org/officeDocument/2006/relationships/hyperlink" Target="http://www.transportmedia.be/" TargetMode="External"/><Relationship Id="rId2" Type="http://schemas.openxmlformats.org/officeDocument/2006/relationships/customXml" Target="../customXml/item2.xml"/><Relationship Id="rId16" Type="http://schemas.openxmlformats.org/officeDocument/2006/relationships/hyperlink" Target="http://www.transportenlogistiekvlaanderen.be/" TargetMode="External"/><Relationship Id="rId20" Type="http://schemas.openxmlformats.org/officeDocument/2006/relationships/hyperlink" Target="mailto:lode@tlv.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kv-euroservice.com/" TargetMode="External"/><Relationship Id="rId5" Type="http://schemas.openxmlformats.org/officeDocument/2006/relationships/styles" Target="styles.xml"/><Relationship Id="rId15" Type="http://schemas.openxmlformats.org/officeDocument/2006/relationships/hyperlink" Target="http://www.suivo.com/" TargetMode="External"/><Relationship Id="rId23" Type="http://schemas.openxmlformats.org/officeDocument/2006/relationships/theme" Target="theme/theme1.xml"/><Relationship Id="rId10" Type="http://schemas.openxmlformats.org/officeDocument/2006/relationships/hyperlink" Target="http://www.love2truck.be" TargetMode="External"/><Relationship Id="rId19" Type="http://schemas.openxmlformats.org/officeDocument/2006/relationships/hyperlink" Target="http://www.vsv.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nault-trucks.be/"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EADA2913B8745ADEEE944DD634C75" ma:contentTypeVersion="10" ma:contentTypeDescription="Create a new document." ma:contentTypeScope="" ma:versionID="d7a3d17e85e8ccee9fcd07c0407add12">
  <xsd:schema xmlns:xsd="http://www.w3.org/2001/XMLSchema" xmlns:xs="http://www.w3.org/2001/XMLSchema" xmlns:p="http://schemas.microsoft.com/office/2006/metadata/properties" xmlns:ns2="9abc8d79-2266-4c51-96cb-8653e8530182" xmlns:ns3="5a3de7b1-decb-4a8e-9ce8-067bbc85247c" targetNamespace="http://schemas.microsoft.com/office/2006/metadata/properties" ma:root="true" ma:fieldsID="d42bbf09056c0a37abefc114336a2b08" ns2:_="" ns3:_="">
    <xsd:import namespace="9abc8d79-2266-4c51-96cb-8653e8530182"/>
    <xsd:import namespace="5a3de7b1-decb-4a8e-9ce8-067bbc8524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c8d79-2266-4c51-96cb-8653e8530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de7b1-decb-4a8e-9ce8-067bbc8524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A7C3D-904A-4D72-95A2-EBEB850B2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D05C4-50A8-4ADE-A672-8218FBE29BC0}">
  <ds:schemaRefs>
    <ds:schemaRef ds:uri="http://schemas.microsoft.com/sharepoint/v3/contenttype/forms"/>
  </ds:schemaRefs>
</ds:datastoreItem>
</file>

<file path=customXml/itemProps3.xml><?xml version="1.0" encoding="utf-8"?>
<ds:datastoreItem xmlns:ds="http://schemas.openxmlformats.org/officeDocument/2006/customXml" ds:itemID="{E7B8C806-88A9-416B-8278-D9984312E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c8d79-2266-4c51-96cb-8653e8530182"/>
    <ds:schemaRef ds:uri="5a3de7b1-decb-4a8e-9ce8-067bbc852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2974</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5</cp:revision>
  <dcterms:created xsi:type="dcterms:W3CDTF">2019-09-11T09:20:00Z</dcterms:created>
  <dcterms:modified xsi:type="dcterms:W3CDTF">2019-09-16T09:13:00Z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0x010100B9EEADA2913B8745ADEEE944DD634C75</vt:lpwstr>
  </property>
</Properties>
</file>