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65EED" w14:textId="5AF4271F" w:rsidR="00E14632" w:rsidRDefault="00715689" w:rsidP="00E7602F">
      <w:pPr>
        <w:spacing w:after="0" w:line="360" w:lineRule="auto"/>
        <w:rPr>
          <w:rFonts w:ascii="Sennheiser Office" w:eastAsia="Sennheiser Office" w:hAnsi="Sennheiser Office" w:cs="Times New Roman"/>
          <w:b/>
          <w:color w:val="0095D5"/>
          <w:sz w:val="18"/>
          <w:szCs w:val="18"/>
        </w:rPr>
      </w:pPr>
      <w:r>
        <w:rPr>
          <w:noProof/>
        </w:rPr>
        <w:drawing>
          <wp:inline distT="0" distB="0" distL="0" distR="0" wp14:anchorId="42AD511F" wp14:editId="0FD6FE2A">
            <wp:extent cx="5943600" cy="4245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4AC42E07" w14:textId="77777777" w:rsidR="00E14632" w:rsidRDefault="00E14632" w:rsidP="00E7602F">
      <w:pPr>
        <w:spacing w:after="0" w:line="360" w:lineRule="auto"/>
        <w:rPr>
          <w:rFonts w:ascii="Sennheiser Office" w:eastAsia="Sennheiser Office" w:hAnsi="Sennheiser Office" w:cs="Times New Roman"/>
          <w:b/>
          <w:color w:val="0095D5"/>
          <w:sz w:val="18"/>
          <w:szCs w:val="18"/>
        </w:rPr>
      </w:pPr>
    </w:p>
    <w:p w14:paraId="4FC14046" w14:textId="58F7FC83" w:rsidR="00E7602F" w:rsidRPr="00BB2E1A" w:rsidRDefault="00E7602F" w:rsidP="00E7602F">
      <w:pPr>
        <w:spacing w:after="0" w:line="360" w:lineRule="auto"/>
        <w:rPr>
          <w:rFonts w:ascii="Sennheiser Office" w:eastAsia="Sennheiser Office" w:hAnsi="Sennheiser Office" w:cs="Times New Roman"/>
          <w:b/>
          <w:sz w:val="18"/>
          <w:szCs w:val="18"/>
        </w:rPr>
      </w:pPr>
      <w:r>
        <w:rPr>
          <w:rFonts w:ascii="Sennheiser Office" w:eastAsia="Sennheiser Office" w:hAnsi="Sennheiser Office" w:cs="Times New Roman"/>
          <w:b/>
          <w:color w:val="0095D5"/>
          <w:sz w:val="18"/>
          <w:szCs w:val="18"/>
        </w:rPr>
        <w:t xml:space="preserve">Berkeley Preparatory School upgrades to Sennheiser’s EW-DX System for a networked, campus-wide and consistent wireless audio solution </w:t>
      </w:r>
      <w:r w:rsidRPr="00BB2E1A">
        <w:rPr>
          <w:rFonts w:ascii="Sennheiser Office" w:eastAsia="Sennheiser Office" w:hAnsi="Sennheiser Office" w:cs="Times New Roman"/>
          <w:b/>
          <w:sz w:val="18"/>
          <w:szCs w:val="18"/>
        </w:rPr>
        <w:br/>
        <w:t xml:space="preserve">The </w:t>
      </w:r>
      <w:r>
        <w:rPr>
          <w:rFonts w:ascii="Sennheiser Office" w:eastAsia="Sennheiser Office" w:hAnsi="Sennheiser Office" w:cs="Times New Roman"/>
          <w:b/>
          <w:sz w:val="18"/>
          <w:szCs w:val="18"/>
        </w:rPr>
        <w:t xml:space="preserve">prestigious Florida day school has outfitted multiple performance spaces including its 820-capacity theater and chapel with 40 channels of Sennheiser’s newest wireless microphone system </w:t>
      </w:r>
    </w:p>
    <w:p w14:paraId="5078A47E" w14:textId="77777777" w:rsidR="00BB2E1A" w:rsidRPr="00BB2E1A" w:rsidRDefault="00BB2E1A" w:rsidP="00BB2E1A">
      <w:pPr>
        <w:spacing w:after="0" w:line="360" w:lineRule="auto"/>
        <w:rPr>
          <w:rFonts w:ascii="Sennheiser Office" w:eastAsia="Sennheiser Office" w:hAnsi="Sennheiser Office" w:cs="Times New Roman"/>
          <w:b/>
          <w:sz w:val="18"/>
          <w:szCs w:val="18"/>
        </w:rPr>
      </w:pPr>
    </w:p>
    <w:p w14:paraId="15690614" w14:textId="62B52AF6" w:rsidR="00887790" w:rsidRDefault="00891AE8" w:rsidP="00887790">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
          <w:i/>
          <w:sz w:val="18"/>
          <w:lang w:val="en-GB"/>
        </w:rPr>
        <w:t>Tampa</w:t>
      </w:r>
      <w:r w:rsidR="00BB2E1A" w:rsidRPr="00BB2E1A">
        <w:rPr>
          <w:rFonts w:ascii="Sennheiser Office" w:eastAsia="Sennheiser Office" w:hAnsi="Sennheiser Office" w:cs="Times New Roman"/>
          <w:b/>
          <w:i/>
          <w:sz w:val="18"/>
          <w:lang w:val="en-GB"/>
        </w:rPr>
        <w:t xml:space="preserve">, </w:t>
      </w:r>
      <w:r>
        <w:rPr>
          <w:rFonts w:ascii="Sennheiser Office" w:eastAsia="Sennheiser Office" w:hAnsi="Sennheiser Office" w:cs="Times New Roman"/>
          <w:b/>
          <w:i/>
          <w:sz w:val="18"/>
          <w:lang w:val="en-GB"/>
        </w:rPr>
        <w:t>FL</w:t>
      </w:r>
      <w:r w:rsidR="00BB2E1A" w:rsidRPr="00BB2E1A">
        <w:rPr>
          <w:rFonts w:ascii="Sennheiser Office" w:eastAsia="Sennheiser Office" w:hAnsi="Sennheiser Office" w:cs="Times New Roman"/>
          <w:b/>
          <w:i/>
          <w:sz w:val="18"/>
          <w:lang w:val="en-GB"/>
        </w:rPr>
        <w:t xml:space="preserve">, </w:t>
      </w:r>
      <w:r w:rsidR="00A116F1">
        <w:rPr>
          <w:rFonts w:ascii="Sennheiser Office" w:eastAsia="Sennheiser Office" w:hAnsi="Sennheiser Office" w:cs="Times New Roman"/>
          <w:b/>
          <w:i/>
          <w:sz w:val="18"/>
          <w:lang w:val="en-GB"/>
        </w:rPr>
        <w:t>June</w:t>
      </w:r>
      <w:r w:rsidR="00BB2E1A" w:rsidRPr="00BB2E1A">
        <w:rPr>
          <w:rFonts w:ascii="Sennheiser Office" w:eastAsia="Sennheiser Office" w:hAnsi="Sennheiser Office" w:cs="Times New Roman"/>
          <w:b/>
          <w:i/>
          <w:sz w:val="18"/>
          <w:lang w:val="en-GB"/>
        </w:rPr>
        <w:t xml:space="preserve"> </w:t>
      </w:r>
      <w:r w:rsidR="006E75E4">
        <w:rPr>
          <w:rFonts w:ascii="Sennheiser Office" w:eastAsia="Sennheiser Office" w:hAnsi="Sennheiser Office" w:cs="Times New Roman"/>
          <w:b/>
          <w:i/>
          <w:sz w:val="18"/>
          <w:lang w:val="en-GB"/>
        </w:rPr>
        <w:t>22</w:t>
      </w:r>
      <w:r w:rsidR="00BB2E1A" w:rsidRPr="00BB2E1A">
        <w:rPr>
          <w:rFonts w:ascii="Sennheiser Office" w:eastAsia="Sennheiser Office" w:hAnsi="Sennheiser Office" w:cs="Times New Roman"/>
          <w:b/>
          <w:i/>
          <w:sz w:val="18"/>
          <w:lang w:val="en-GB"/>
        </w:rPr>
        <w:t>, 2023</w:t>
      </w:r>
      <w:r w:rsidR="00BB2E1A" w:rsidRPr="00BB2E1A">
        <w:rPr>
          <w:rFonts w:ascii="Sennheiser Office" w:eastAsia="Sennheiser Office" w:hAnsi="Sennheiser Office" w:cs="Times New Roman"/>
          <w:b/>
          <w:sz w:val="18"/>
          <w:lang w:val="en-GB"/>
        </w:rPr>
        <w:t xml:space="preserve"> — </w:t>
      </w:r>
      <w:r w:rsidR="0001312A">
        <w:rPr>
          <w:rFonts w:ascii="Sennheiser Office" w:eastAsia="Sennheiser Office" w:hAnsi="Sennheiser Office" w:cs="Times New Roman"/>
          <w:b/>
          <w:sz w:val="18"/>
          <w:lang w:val="en-GB"/>
        </w:rPr>
        <w:t xml:space="preserve">Berkeley Preparatory School, a highly ranked </w:t>
      </w:r>
      <w:r w:rsidR="00F85AC0">
        <w:rPr>
          <w:rFonts w:ascii="Sennheiser Office" w:eastAsia="Sennheiser Office" w:hAnsi="Sennheiser Office" w:cs="Times New Roman"/>
          <w:b/>
          <w:sz w:val="18"/>
          <w:lang w:val="en-GB"/>
        </w:rPr>
        <w:t xml:space="preserve">Pre-K to Grade 12 day school </w:t>
      </w:r>
      <w:r w:rsidR="00CE398F">
        <w:rPr>
          <w:rFonts w:ascii="Sennheiser Office" w:eastAsia="Sennheiser Office" w:hAnsi="Sennheiser Office" w:cs="Times New Roman"/>
          <w:b/>
          <w:sz w:val="18"/>
          <w:lang w:val="en-GB"/>
        </w:rPr>
        <w:t>in Tampa</w:t>
      </w:r>
      <w:r w:rsidR="00CE37ED">
        <w:rPr>
          <w:rFonts w:ascii="Sennheiser Office" w:eastAsia="Sennheiser Office" w:hAnsi="Sennheiser Office" w:cs="Times New Roman"/>
          <w:b/>
          <w:sz w:val="18"/>
          <w:lang w:val="en-GB"/>
        </w:rPr>
        <w:t>,</w:t>
      </w:r>
      <w:r w:rsidR="00CE398F">
        <w:rPr>
          <w:rFonts w:ascii="Sennheiser Office" w:eastAsia="Sennheiser Office" w:hAnsi="Sennheiser Office" w:cs="Times New Roman"/>
          <w:b/>
          <w:sz w:val="18"/>
          <w:lang w:val="en-GB"/>
        </w:rPr>
        <w:t xml:space="preserve"> </w:t>
      </w:r>
      <w:r w:rsidR="00F85AC0">
        <w:rPr>
          <w:rFonts w:ascii="Sennheiser Office" w:eastAsia="Sennheiser Office" w:hAnsi="Sennheiser Office" w:cs="Times New Roman"/>
          <w:b/>
          <w:sz w:val="18"/>
          <w:lang w:val="en-GB"/>
        </w:rPr>
        <w:t>has a</w:t>
      </w:r>
      <w:r w:rsidR="00891254">
        <w:rPr>
          <w:rFonts w:ascii="Sennheiser Office" w:eastAsia="Sennheiser Office" w:hAnsi="Sennheiser Office" w:cs="Times New Roman"/>
          <w:b/>
          <w:sz w:val="18"/>
          <w:lang w:val="en-GB"/>
        </w:rPr>
        <w:t xml:space="preserve"> </w:t>
      </w:r>
      <w:r w:rsidR="00975400">
        <w:rPr>
          <w:rFonts w:ascii="Sennheiser Office" w:eastAsia="Sennheiser Office" w:hAnsi="Sennheiser Office" w:cs="Times New Roman"/>
          <w:b/>
          <w:sz w:val="18"/>
          <w:lang w:val="en-GB"/>
        </w:rPr>
        <w:t>jam</w:t>
      </w:r>
      <w:r w:rsidR="003E5E4C">
        <w:rPr>
          <w:rFonts w:ascii="Sennheiser Office" w:eastAsia="Sennheiser Office" w:hAnsi="Sennheiser Office" w:cs="Times New Roman"/>
          <w:b/>
          <w:sz w:val="18"/>
          <w:lang w:val="en-GB"/>
        </w:rPr>
        <w:t>-</w:t>
      </w:r>
      <w:r w:rsidR="00975400">
        <w:rPr>
          <w:rFonts w:ascii="Sennheiser Office" w:eastAsia="Sennheiser Office" w:hAnsi="Sennheiser Office" w:cs="Times New Roman"/>
          <w:b/>
          <w:sz w:val="18"/>
          <w:lang w:val="en-GB"/>
        </w:rPr>
        <w:t>packed</w:t>
      </w:r>
      <w:r w:rsidR="00891254">
        <w:rPr>
          <w:rFonts w:ascii="Sennheiser Office" w:eastAsia="Sennheiser Office" w:hAnsi="Sennheiser Office" w:cs="Times New Roman"/>
          <w:b/>
          <w:sz w:val="18"/>
          <w:lang w:val="en-GB"/>
        </w:rPr>
        <w:t xml:space="preserve"> schedule of activities for</w:t>
      </w:r>
      <w:r w:rsidR="00F53962">
        <w:rPr>
          <w:rFonts w:ascii="Sennheiser Office" w:eastAsia="Sennheiser Office" w:hAnsi="Sennheiser Office" w:cs="Times New Roman"/>
          <w:b/>
          <w:sz w:val="18"/>
          <w:lang w:val="en-GB"/>
        </w:rPr>
        <w:t xml:space="preserve"> its 1</w:t>
      </w:r>
      <w:r w:rsidR="004A1009">
        <w:rPr>
          <w:rFonts w:ascii="Sennheiser Office" w:eastAsia="Sennheiser Office" w:hAnsi="Sennheiser Office" w:cs="Times New Roman"/>
          <w:b/>
          <w:sz w:val="18"/>
          <w:lang w:val="en-GB"/>
        </w:rPr>
        <w:t>,</w:t>
      </w:r>
      <w:r w:rsidR="00F53962">
        <w:rPr>
          <w:rFonts w:ascii="Sennheiser Office" w:eastAsia="Sennheiser Office" w:hAnsi="Sennheiser Office" w:cs="Times New Roman"/>
          <w:b/>
          <w:sz w:val="18"/>
          <w:lang w:val="en-GB"/>
        </w:rPr>
        <w:t>400</w:t>
      </w:r>
      <w:r w:rsidR="004A1009">
        <w:rPr>
          <w:rFonts w:ascii="Sennheiser Office" w:eastAsia="Sennheiser Office" w:hAnsi="Sennheiser Office" w:cs="Times New Roman"/>
          <w:b/>
          <w:sz w:val="18"/>
          <w:lang w:val="en-GB"/>
        </w:rPr>
        <w:t>+</w:t>
      </w:r>
      <w:r w:rsidR="00891254">
        <w:rPr>
          <w:rFonts w:ascii="Sennheiser Office" w:eastAsia="Sennheiser Office" w:hAnsi="Sennheiser Office" w:cs="Times New Roman"/>
          <w:b/>
          <w:sz w:val="18"/>
          <w:lang w:val="en-GB"/>
        </w:rPr>
        <w:t xml:space="preserve"> students</w:t>
      </w:r>
      <w:r w:rsidR="004A1009">
        <w:rPr>
          <w:rFonts w:ascii="Sennheiser Office" w:eastAsia="Sennheiser Office" w:hAnsi="Sennheiser Office" w:cs="Times New Roman"/>
          <w:b/>
          <w:sz w:val="18"/>
          <w:lang w:val="en-GB"/>
        </w:rPr>
        <w:t xml:space="preserve">, as well as its </w:t>
      </w:r>
      <w:r w:rsidR="00891254">
        <w:rPr>
          <w:rFonts w:ascii="Sennheiser Office" w:eastAsia="Sennheiser Office" w:hAnsi="Sennheiser Office" w:cs="Times New Roman"/>
          <w:b/>
          <w:sz w:val="18"/>
          <w:lang w:val="en-GB"/>
        </w:rPr>
        <w:t>faculty</w:t>
      </w:r>
      <w:r w:rsidR="004A1009">
        <w:rPr>
          <w:rFonts w:ascii="Sennheiser Office" w:eastAsia="Sennheiser Office" w:hAnsi="Sennheiser Office" w:cs="Times New Roman"/>
          <w:b/>
          <w:sz w:val="18"/>
          <w:lang w:val="en-GB"/>
        </w:rPr>
        <w:t xml:space="preserve"> and staff</w:t>
      </w:r>
      <w:r w:rsidR="00891254">
        <w:rPr>
          <w:rFonts w:ascii="Sennheiser Office" w:eastAsia="Sennheiser Office" w:hAnsi="Sennheiser Office" w:cs="Times New Roman"/>
          <w:b/>
          <w:sz w:val="18"/>
          <w:lang w:val="en-GB"/>
        </w:rPr>
        <w:t>,</w:t>
      </w:r>
      <w:r w:rsidR="00CE37ED">
        <w:rPr>
          <w:rFonts w:ascii="Sennheiser Office" w:eastAsia="Sennheiser Office" w:hAnsi="Sennheiser Office" w:cs="Times New Roman"/>
          <w:b/>
          <w:sz w:val="18"/>
          <w:lang w:val="en-GB"/>
        </w:rPr>
        <w:t xml:space="preserve"> from theater productions to </w:t>
      </w:r>
      <w:r w:rsidR="00E7602F">
        <w:rPr>
          <w:rFonts w:ascii="Sennheiser Office" w:eastAsia="Sennheiser Office" w:hAnsi="Sennheiser Office" w:cs="Times New Roman"/>
          <w:b/>
          <w:sz w:val="18"/>
          <w:lang w:val="en-GB"/>
        </w:rPr>
        <w:t>chapel services</w:t>
      </w:r>
      <w:r w:rsidR="009E51AA">
        <w:rPr>
          <w:rFonts w:ascii="Sennheiser Office" w:eastAsia="Sennheiser Office" w:hAnsi="Sennheiser Office" w:cs="Times New Roman"/>
          <w:b/>
          <w:sz w:val="18"/>
          <w:lang w:val="en-GB"/>
        </w:rPr>
        <w:t>, daily</w:t>
      </w:r>
      <w:r w:rsidR="008469CD">
        <w:rPr>
          <w:rFonts w:ascii="Sennheiser Office" w:eastAsia="Sennheiser Office" w:hAnsi="Sennheiser Office" w:cs="Times New Roman"/>
          <w:b/>
          <w:sz w:val="18"/>
          <w:lang w:val="en-GB"/>
        </w:rPr>
        <w:t xml:space="preserve"> staff</w:t>
      </w:r>
      <w:r w:rsidR="009E51AA">
        <w:rPr>
          <w:rFonts w:ascii="Sennheiser Office" w:eastAsia="Sennheiser Office" w:hAnsi="Sennheiser Office" w:cs="Times New Roman"/>
          <w:b/>
          <w:sz w:val="18"/>
          <w:lang w:val="en-GB"/>
        </w:rPr>
        <w:t xml:space="preserve"> </w:t>
      </w:r>
      <w:r w:rsidR="00F6726C">
        <w:rPr>
          <w:rFonts w:ascii="Sennheiser Office" w:eastAsia="Sennheiser Office" w:hAnsi="Sennheiser Office" w:cs="Times New Roman"/>
          <w:b/>
          <w:sz w:val="18"/>
          <w:lang w:val="en-GB"/>
        </w:rPr>
        <w:t>meetings in the auditorium and more, all of</w:t>
      </w:r>
      <w:r w:rsidR="00891254">
        <w:rPr>
          <w:rFonts w:ascii="Sennheiser Office" w:eastAsia="Sennheiser Office" w:hAnsi="Sennheiser Office" w:cs="Times New Roman"/>
          <w:b/>
          <w:sz w:val="18"/>
          <w:lang w:val="en-GB"/>
        </w:rPr>
        <w:t xml:space="preserve"> which require wireless audio solutions</w:t>
      </w:r>
      <w:r w:rsidR="00CE398F">
        <w:rPr>
          <w:rFonts w:ascii="Sennheiser Office" w:eastAsia="Sennheiser Office" w:hAnsi="Sennheiser Office" w:cs="Times New Roman"/>
          <w:b/>
          <w:sz w:val="18"/>
          <w:lang w:val="en-GB"/>
        </w:rPr>
        <w:t>.</w:t>
      </w:r>
      <w:r w:rsidR="00DC69C8">
        <w:rPr>
          <w:rFonts w:ascii="Sennheiser Office" w:eastAsia="Sennheiser Office" w:hAnsi="Sennheiser Office" w:cs="Times New Roman"/>
          <w:b/>
          <w:sz w:val="18"/>
          <w:lang w:val="en-GB"/>
        </w:rPr>
        <w:t xml:space="preserve"> The state-of-the-art </w:t>
      </w:r>
      <w:r w:rsidR="008B4E27">
        <w:rPr>
          <w:rFonts w:ascii="Sennheiser Office" w:eastAsia="Sennheiser Office" w:hAnsi="Sennheiser Office" w:cs="Times New Roman"/>
          <w:b/>
          <w:sz w:val="18"/>
          <w:lang w:val="en-GB"/>
        </w:rPr>
        <w:t>school</w:t>
      </w:r>
      <w:r w:rsidR="00DC69C8">
        <w:rPr>
          <w:rFonts w:ascii="Sennheiser Office" w:eastAsia="Sennheiser Office" w:hAnsi="Sennheiser Office" w:cs="Times New Roman"/>
          <w:b/>
          <w:sz w:val="18"/>
          <w:lang w:val="en-GB"/>
        </w:rPr>
        <w:t xml:space="preserve"> has long used Sennheiser </w:t>
      </w:r>
      <w:r w:rsidR="002F0E47">
        <w:rPr>
          <w:rFonts w:ascii="Sennheiser Office" w:eastAsia="Sennheiser Office" w:hAnsi="Sennheiser Office" w:cs="Times New Roman"/>
          <w:b/>
          <w:sz w:val="18"/>
          <w:lang w:val="en-GB"/>
        </w:rPr>
        <w:t>G3 wireless</w:t>
      </w:r>
      <w:r w:rsidR="00DC69C8">
        <w:rPr>
          <w:rFonts w:ascii="Sennheiser Office" w:eastAsia="Sennheiser Office" w:hAnsi="Sennheiser Office" w:cs="Times New Roman"/>
          <w:b/>
          <w:sz w:val="18"/>
          <w:lang w:val="en-GB"/>
        </w:rPr>
        <w:t xml:space="preserve"> for its audio needs, </w:t>
      </w:r>
      <w:r w:rsidR="00271C93">
        <w:rPr>
          <w:rFonts w:ascii="Sennheiser Office" w:eastAsia="Sennheiser Office" w:hAnsi="Sennheiser Office" w:cs="Times New Roman"/>
          <w:b/>
          <w:sz w:val="18"/>
          <w:lang w:val="en-GB"/>
        </w:rPr>
        <w:t>but recently</w:t>
      </w:r>
      <w:r w:rsidR="003D3247">
        <w:rPr>
          <w:rFonts w:ascii="Sennheiser Office" w:eastAsia="Sennheiser Office" w:hAnsi="Sennheiser Office" w:cs="Times New Roman"/>
          <w:b/>
          <w:sz w:val="18"/>
          <w:lang w:val="en-GB"/>
        </w:rPr>
        <w:t xml:space="preserve"> Productions Technical Director Chris</w:t>
      </w:r>
      <w:r w:rsidR="00222F92">
        <w:rPr>
          <w:rFonts w:ascii="Sennheiser Office" w:eastAsia="Sennheiser Office" w:hAnsi="Sennheiser Office" w:cs="Times New Roman"/>
          <w:b/>
          <w:sz w:val="18"/>
          <w:lang w:val="en-GB"/>
        </w:rPr>
        <w:t>topher</w:t>
      </w:r>
      <w:r w:rsidR="003D3247">
        <w:rPr>
          <w:rFonts w:ascii="Sennheiser Office" w:eastAsia="Sennheiser Office" w:hAnsi="Sennheiser Office" w:cs="Times New Roman"/>
          <w:b/>
          <w:sz w:val="18"/>
          <w:lang w:val="en-GB"/>
        </w:rPr>
        <w:t xml:space="preserve"> Cook has been </w:t>
      </w:r>
      <w:r w:rsidR="008B4E27">
        <w:rPr>
          <w:rFonts w:ascii="Sennheiser Office" w:eastAsia="Sennheiser Office" w:hAnsi="Sennheiser Office" w:cs="Times New Roman"/>
          <w:b/>
          <w:sz w:val="18"/>
          <w:lang w:val="en-GB"/>
        </w:rPr>
        <w:t>looking</w:t>
      </w:r>
      <w:r w:rsidR="003D3247">
        <w:rPr>
          <w:rFonts w:ascii="Sennheiser Office" w:eastAsia="Sennheiser Office" w:hAnsi="Sennheiser Office" w:cs="Times New Roman"/>
          <w:b/>
          <w:sz w:val="18"/>
          <w:lang w:val="en-GB"/>
        </w:rPr>
        <w:t xml:space="preserve"> for a new solution to meet </w:t>
      </w:r>
      <w:r w:rsidR="00873429">
        <w:rPr>
          <w:rFonts w:ascii="Sennheiser Office" w:eastAsia="Sennheiser Office" w:hAnsi="Sennheiser Office" w:cs="Times New Roman"/>
          <w:b/>
          <w:sz w:val="18"/>
          <w:lang w:val="en-GB"/>
        </w:rPr>
        <w:t>RF challenges</w:t>
      </w:r>
      <w:r w:rsidR="00271C93">
        <w:rPr>
          <w:rFonts w:ascii="Sennheiser Office" w:eastAsia="Sennheiser Office" w:hAnsi="Sennheiser Office" w:cs="Times New Roman"/>
          <w:b/>
          <w:sz w:val="18"/>
          <w:lang w:val="en-GB"/>
        </w:rPr>
        <w:t xml:space="preserve">, while enabling a fully networked solution across </w:t>
      </w:r>
      <w:r w:rsidR="008B4E27">
        <w:rPr>
          <w:rFonts w:ascii="Sennheiser Office" w:eastAsia="Sennheiser Office" w:hAnsi="Sennheiser Office" w:cs="Times New Roman"/>
          <w:b/>
          <w:sz w:val="18"/>
          <w:lang w:val="en-GB"/>
        </w:rPr>
        <w:t>the sprawling campus</w:t>
      </w:r>
      <w:r w:rsidR="00271C93">
        <w:rPr>
          <w:rFonts w:ascii="Sennheiser Office" w:eastAsia="Sennheiser Office" w:hAnsi="Sennheiser Office" w:cs="Times New Roman"/>
          <w:b/>
          <w:sz w:val="18"/>
          <w:lang w:val="en-GB"/>
        </w:rPr>
        <w:t xml:space="preserve">. </w:t>
      </w:r>
      <w:r w:rsidR="008F014A">
        <w:rPr>
          <w:rFonts w:ascii="Sennheiser Office" w:eastAsia="Sennheiser Office" w:hAnsi="Sennheiser Office" w:cs="Times New Roman"/>
          <w:b/>
          <w:sz w:val="18"/>
          <w:lang w:val="en-GB"/>
        </w:rPr>
        <w:t xml:space="preserve">With support from </w:t>
      </w:r>
      <w:proofErr w:type="spellStart"/>
      <w:r w:rsidR="008F014A">
        <w:rPr>
          <w:rFonts w:ascii="Sennheiser Office" w:eastAsia="Sennheiser Office" w:hAnsi="Sennheiser Office" w:cs="Times New Roman"/>
          <w:b/>
          <w:sz w:val="18"/>
          <w:lang w:val="en-GB"/>
        </w:rPr>
        <w:t>Beam</w:t>
      </w:r>
      <w:r w:rsidR="00F562C1">
        <w:rPr>
          <w:rFonts w:ascii="Sennheiser Office" w:eastAsia="Sennheiser Office" w:hAnsi="Sennheiser Office" w:cs="Times New Roman"/>
          <w:b/>
          <w:sz w:val="18"/>
          <w:lang w:val="en-GB"/>
        </w:rPr>
        <w:t>w</w:t>
      </w:r>
      <w:r w:rsidR="008F014A">
        <w:rPr>
          <w:rFonts w:ascii="Sennheiser Office" w:eastAsia="Sennheiser Office" w:hAnsi="Sennheiser Office" w:cs="Times New Roman"/>
          <w:b/>
          <w:sz w:val="18"/>
          <w:lang w:val="en-GB"/>
        </w:rPr>
        <w:t>orks</w:t>
      </w:r>
      <w:proofErr w:type="spellEnd"/>
      <w:r w:rsidR="00E7602F">
        <w:rPr>
          <w:rFonts w:ascii="Sennheiser Office" w:eastAsia="Sennheiser Office" w:hAnsi="Sennheiser Office" w:cs="Times New Roman"/>
          <w:b/>
          <w:sz w:val="18"/>
          <w:lang w:val="en-GB"/>
        </w:rPr>
        <w:t>, Inc.</w:t>
      </w:r>
      <w:r w:rsidR="00934433">
        <w:rPr>
          <w:rFonts w:ascii="Sennheiser Office" w:eastAsia="Sennheiser Office" w:hAnsi="Sennheiser Office" w:cs="Times New Roman"/>
          <w:b/>
          <w:sz w:val="18"/>
          <w:lang w:val="en-GB"/>
        </w:rPr>
        <w:t>, Berkeley Prep has rolled out 40 channels of Sennheiser’s EW-DX wireless system, the newest</w:t>
      </w:r>
      <w:r w:rsidR="00975400">
        <w:rPr>
          <w:rFonts w:ascii="Sennheiser Office" w:eastAsia="Sennheiser Office" w:hAnsi="Sennheiser Office" w:cs="Times New Roman"/>
          <w:b/>
          <w:sz w:val="18"/>
          <w:lang w:val="en-GB"/>
        </w:rPr>
        <w:t xml:space="preserve"> and most robust offering from the Evolution Wireless Digital family of products.</w:t>
      </w:r>
      <w:r w:rsidR="001135F9">
        <w:rPr>
          <w:rFonts w:ascii="Sennheiser Office" w:eastAsia="Sennheiser Office" w:hAnsi="Sennheiser Office" w:cs="Times New Roman"/>
          <w:b/>
          <w:sz w:val="18"/>
          <w:lang w:val="en-GB"/>
        </w:rPr>
        <w:br/>
      </w:r>
      <w:r w:rsidR="00887790">
        <w:rPr>
          <w:rFonts w:ascii="Sennheiser Office" w:eastAsia="Sennheiser Office" w:hAnsi="Sennheiser Office" w:cs="Times New Roman"/>
          <w:bCs/>
          <w:sz w:val="18"/>
          <w:lang w:val="en-GB"/>
        </w:rPr>
        <w:br/>
        <w:t xml:space="preserve">As the Productions Technical Director, Christopher is Berkeley Prep’s resource for all things AV, and solely </w:t>
      </w:r>
      <w:r w:rsidR="00887790">
        <w:rPr>
          <w:rFonts w:ascii="Sennheiser Office" w:eastAsia="Sennheiser Office" w:hAnsi="Sennheiser Office" w:cs="Times New Roman"/>
          <w:bCs/>
          <w:sz w:val="18"/>
          <w:lang w:val="en-GB"/>
        </w:rPr>
        <w:lastRenderedPageBreak/>
        <w:t xml:space="preserve">responsible for the technical aspects of all concerts, plays and </w:t>
      </w:r>
      <w:r w:rsidR="00C572C7">
        <w:rPr>
          <w:rFonts w:ascii="Sennheiser Office" w:eastAsia="Sennheiser Office" w:hAnsi="Sennheiser Office" w:cs="Times New Roman"/>
          <w:bCs/>
          <w:sz w:val="18"/>
          <w:lang w:val="en-GB"/>
        </w:rPr>
        <w:t>assemblies</w:t>
      </w:r>
      <w:r w:rsidR="00887790">
        <w:rPr>
          <w:rFonts w:ascii="Sennheiser Office" w:eastAsia="Sennheiser Office" w:hAnsi="Sennheiser Office" w:cs="Times New Roman"/>
          <w:bCs/>
          <w:sz w:val="18"/>
          <w:lang w:val="en-GB"/>
        </w:rPr>
        <w:t xml:space="preserve">. </w:t>
      </w:r>
      <w:r w:rsidR="003672B8">
        <w:rPr>
          <w:rFonts w:ascii="Sennheiser Office" w:eastAsia="Sennheiser Office" w:hAnsi="Sennheiser Office" w:cs="Times New Roman"/>
          <w:bCs/>
          <w:sz w:val="18"/>
          <w:lang w:val="en-GB"/>
        </w:rPr>
        <w:t xml:space="preserve">Given the nature of his role, he does not have room for </w:t>
      </w:r>
      <w:r w:rsidR="00724E77">
        <w:rPr>
          <w:rFonts w:ascii="Sennheiser Office" w:eastAsia="Sennheiser Office" w:hAnsi="Sennheiser Office" w:cs="Times New Roman"/>
          <w:bCs/>
          <w:sz w:val="18"/>
          <w:lang w:val="en-GB"/>
        </w:rPr>
        <w:t>equipment failure</w:t>
      </w:r>
      <w:r w:rsidR="003672B8">
        <w:rPr>
          <w:rFonts w:ascii="Sennheiser Office" w:eastAsia="Sennheiser Office" w:hAnsi="Sennheiser Office" w:cs="Times New Roman"/>
          <w:bCs/>
          <w:sz w:val="18"/>
          <w:lang w:val="en-GB"/>
        </w:rPr>
        <w:t xml:space="preserve"> or troubleshooting</w:t>
      </w:r>
      <w:r w:rsidR="00724E77">
        <w:rPr>
          <w:rFonts w:ascii="Sennheiser Office" w:eastAsia="Sennheiser Office" w:hAnsi="Sennheiser Office" w:cs="Times New Roman"/>
          <w:bCs/>
          <w:sz w:val="18"/>
          <w:lang w:val="en-GB"/>
        </w:rPr>
        <w:t>, and must always be prepared for the unexpected</w:t>
      </w:r>
      <w:r w:rsidR="003672B8">
        <w:rPr>
          <w:rFonts w:ascii="Sennheiser Office" w:eastAsia="Sennheiser Office" w:hAnsi="Sennheiser Office" w:cs="Times New Roman"/>
          <w:bCs/>
          <w:sz w:val="18"/>
          <w:lang w:val="en-GB"/>
        </w:rPr>
        <w:t>,</w:t>
      </w:r>
      <w:r w:rsidR="00887790">
        <w:rPr>
          <w:rFonts w:ascii="Sennheiser Office" w:eastAsia="Sennheiser Office" w:hAnsi="Sennheiser Office" w:cs="Times New Roman"/>
          <w:bCs/>
          <w:sz w:val="18"/>
          <w:lang w:val="en-GB"/>
        </w:rPr>
        <w:t xml:space="preserve"> </w:t>
      </w:r>
      <w:r w:rsidR="00887790" w:rsidRPr="00887790">
        <w:rPr>
          <w:rFonts w:ascii="Sennheiser Office" w:eastAsia="Sennheiser Office" w:hAnsi="Sennheiser Office" w:cs="Times New Roman"/>
          <w:bCs/>
          <w:sz w:val="18"/>
          <w:lang w:val="en-GB"/>
        </w:rPr>
        <w:t>“</w:t>
      </w:r>
      <w:r w:rsidR="003672B8">
        <w:rPr>
          <w:rFonts w:ascii="Sennheiser Office" w:eastAsia="Sennheiser Office" w:hAnsi="Sennheiser Office" w:cs="Times New Roman"/>
          <w:bCs/>
          <w:sz w:val="18"/>
          <w:lang w:val="en-GB"/>
        </w:rPr>
        <w:t>i</w:t>
      </w:r>
      <w:r w:rsidR="00887790" w:rsidRPr="00887790">
        <w:rPr>
          <w:rFonts w:ascii="Sennheiser Office" w:eastAsia="Sennheiser Office" w:hAnsi="Sennheiser Office" w:cs="Times New Roman"/>
          <w:bCs/>
          <w:sz w:val="18"/>
          <w:lang w:val="en-GB"/>
        </w:rPr>
        <w:t>f something goes down, I need a fast repair</w:t>
      </w:r>
      <w:r w:rsidR="00FD5AD8">
        <w:rPr>
          <w:rFonts w:ascii="Sennheiser Office" w:eastAsia="Sennheiser Office" w:hAnsi="Sennheiser Office" w:cs="Times New Roman"/>
          <w:bCs/>
          <w:sz w:val="18"/>
          <w:lang w:val="en-GB"/>
        </w:rPr>
        <w:t xml:space="preserve">. </w:t>
      </w:r>
      <w:r w:rsidR="00FD5AD8" w:rsidRPr="00887790">
        <w:rPr>
          <w:rFonts w:ascii="Sennheiser Office" w:eastAsia="Sennheiser Office" w:hAnsi="Sennheiser Office" w:cs="Times New Roman"/>
          <w:bCs/>
          <w:sz w:val="18"/>
          <w:lang w:val="en-GB"/>
        </w:rPr>
        <w:t xml:space="preserve">When you’re the one guy people look to you for </w:t>
      </w:r>
      <w:r w:rsidR="00724E77" w:rsidRPr="00887790">
        <w:rPr>
          <w:rFonts w:ascii="Sennheiser Office" w:eastAsia="Sennheiser Office" w:hAnsi="Sennheiser Office" w:cs="Times New Roman"/>
          <w:bCs/>
          <w:sz w:val="18"/>
          <w:lang w:val="en-GB"/>
        </w:rPr>
        <w:t>answers,</w:t>
      </w:r>
      <w:r w:rsidR="00FD5AD8" w:rsidRPr="00887790">
        <w:rPr>
          <w:rFonts w:ascii="Sennheiser Office" w:eastAsia="Sennheiser Office" w:hAnsi="Sennheiser Office" w:cs="Times New Roman"/>
          <w:bCs/>
          <w:sz w:val="18"/>
          <w:lang w:val="en-GB"/>
        </w:rPr>
        <w:t xml:space="preserve"> so you better have it.</w:t>
      </w:r>
      <w:r w:rsidR="00887790">
        <w:rPr>
          <w:rFonts w:ascii="Sennheiser Office" w:eastAsia="Sennheiser Office" w:hAnsi="Sennheiser Office" w:cs="Times New Roman"/>
          <w:bCs/>
          <w:sz w:val="18"/>
          <w:lang w:val="en-GB"/>
        </w:rPr>
        <w:t xml:space="preserve">” he </w:t>
      </w:r>
      <w:r w:rsidR="000A49BA">
        <w:rPr>
          <w:rFonts w:ascii="Sennheiser Office" w:eastAsia="Sennheiser Office" w:hAnsi="Sennheiser Office" w:cs="Times New Roman"/>
          <w:bCs/>
          <w:sz w:val="18"/>
          <w:lang w:val="en-GB"/>
        </w:rPr>
        <w:t>shares</w:t>
      </w:r>
      <w:r w:rsidR="00887790">
        <w:rPr>
          <w:rFonts w:ascii="Sennheiser Office" w:eastAsia="Sennheiser Office" w:hAnsi="Sennheiser Office" w:cs="Times New Roman"/>
          <w:bCs/>
          <w:sz w:val="18"/>
          <w:lang w:val="en-GB"/>
        </w:rPr>
        <w:t>.</w:t>
      </w:r>
      <w:r w:rsidR="003672B8">
        <w:rPr>
          <w:rFonts w:ascii="Sennheiser Office" w:eastAsia="Sennheiser Office" w:hAnsi="Sennheiser Office" w:cs="Times New Roman"/>
          <w:bCs/>
          <w:sz w:val="18"/>
          <w:lang w:val="en-GB"/>
        </w:rPr>
        <w:t xml:space="preserve"> </w:t>
      </w:r>
      <w:r w:rsidR="009114A6">
        <w:rPr>
          <w:rFonts w:ascii="Sennheiser Office" w:eastAsia="Sennheiser Office" w:hAnsi="Sennheiser Office" w:cs="Times New Roman"/>
          <w:bCs/>
          <w:sz w:val="18"/>
          <w:lang w:val="en-GB"/>
        </w:rPr>
        <w:t xml:space="preserve">As a </w:t>
      </w:r>
      <w:r w:rsidR="00FD5AD8">
        <w:rPr>
          <w:rFonts w:ascii="Sennheiser Office" w:eastAsia="Sennheiser Office" w:hAnsi="Sennheiser Office" w:cs="Times New Roman"/>
          <w:bCs/>
          <w:sz w:val="18"/>
          <w:lang w:val="en-GB"/>
        </w:rPr>
        <w:t>longstanding</w:t>
      </w:r>
      <w:r w:rsidR="009114A6">
        <w:rPr>
          <w:rFonts w:ascii="Sennheiser Office" w:eastAsia="Sennheiser Office" w:hAnsi="Sennheiser Office" w:cs="Times New Roman"/>
          <w:bCs/>
          <w:sz w:val="18"/>
          <w:lang w:val="en-GB"/>
        </w:rPr>
        <w:t xml:space="preserve"> Sennheiser user, </w:t>
      </w:r>
      <w:r w:rsidR="000A49BA">
        <w:rPr>
          <w:rFonts w:ascii="Sennheiser Office" w:eastAsia="Sennheiser Office" w:hAnsi="Sennheiser Office" w:cs="Times New Roman"/>
          <w:bCs/>
          <w:sz w:val="18"/>
          <w:lang w:val="en-GB"/>
        </w:rPr>
        <w:t>Christopher</w:t>
      </w:r>
      <w:r w:rsidR="009114A6">
        <w:rPr>
          <w:rFonts w:ascii="Sennheiser Office" w:eastAsia="Sennheiser Office" w:hAnsi="Sennheiser Office" w:cs="Times New Roman"/>
          <w:bCs/>
          <w:sz w:val="18"/>
          <w:lang w:val="en-GB"/>
        </w:rPr>
        <w:t xml:space="preserve"> </w:t>
      </w:r>
      <w:r w:rsidR="000A49BA">
        <w:rPr>
          <w:rFonts w:ascii="Sennheiser Office" w:eastAsia="Sennheiser Office" w:hAnsi="Sennheiser Office" w:cs="Times New Roman"/>
          <w:bCs/>
          <w:sz w:val="18"/>
          <w:lang w:val="en-GB"/>
        </w:rPr>
        <w:t>was</w:t>
      </w:r>
      <w:r w:rsidR="009114A6">
        <w:rPr>
          <w:rFonts w:ascii="Sennheiser Office" w:eastAsia="Sennheiser Office" w:hAnsi="Sennheiser Office" w:cs="Times New Roman"/>
          <w:bCs/>
          <w:sz w:val="18"/>
          <w:lang w:val="en-GB"/>
        </w:rPr>
        <w:t xml:space="preserve"> </w:t>
      </w:r>
      <w:r w:rsidR="00724E77">
        <w:rPr>
          <w:rFonts w:ascii="Sennheiser Office" w:eastAsia="Sennheiser Office" w:hAnsi="Sennheiser Office" w:cs="Times New Roman"/>
          <w:bCs/>
          <w:sz w:val="18"/>
          <w:lang w:val="en-GB"/>
        </w:rPr>
        <w:t>reliant</w:t>
      </w:r>
      <w:r w:rsidR="009114A6">
        <w:rPr>
          <w:rFonts w:ascii="Sennheiser Office" w:eastAsia="Sennheiser Office" w:hAnsi="Sennheiser Office" w:cs="Times New Roman"/>
          <w:bCs/>
          <w:sz w:val="18"/>
          <w:lang w:val="en-GB"/>
        </w:rPr>
        <w:t xml:space="preserve"> on the quality </w:t>
      </w:r>
      <w:r w:rsidR="000C283F">
        <w:rPr>
          <w:rFonts w:ascii="Sennheiser Office" w:eastAsia="Sennheiser Office" w:hAnsi="Sennheiser Office" w:cs="Times New Roman"/>
          <w:bCs/>
          <w:sz w:val="18"/>
          <w:lang w:val="en-GB"/>
        </w:rPr>
        <w:t>of the G3 wireless system</w:t>
      </w:r>
      <w:r w:rsidR="000A49BA">
        <w:rPr>
          <w:rFonts w:ascii="Sennheiser Office" w:eastAsia="Sennheiser Office" w:hAnsi="Sennheiser Office" w:cs="Times New Roman"/>
          <w:bCs/>
          <w:sz w:val="18"/>
          <w:lang w:val="en-GB"/>
        </w:rPr>
        <w:t xml:space="preserve"> for many years</w:t>
      </w:r>
      <w:r w:rsidR="000C283F">
        <w:rPr>
          <w:rFonts w:ascii="Sennheiser Office" w:eastAsia="Sennheiser Office" w:hAnsi="Sennheiser Office" w:cs="Times New Roman"/>
          <w:bCs/>
          <w:sz w:val="18"/>
          <w:lang w:val="en-GB"/>
        </w:rPr>
        <w:t xml:space="preserve">, </w:t>
      </w:r>
      <w:r w:rsidR="00FD5AD8">
        <w:rPr>
          <w:rFonts w:ascii="Sennheiser Office" w:eastAsia="Sennheiser Office" w:hAnsi="Sennheiser Office" w:cs="Times New Roman"/>
          <w:bCs/>
          <w:sz w:val="18"/>
          <w:lang w:val="en-GB"/>
        </w:rPr>
        <w:t>and now</w:t>
      </w:r>
      <w:r w:rsidR="000A49BA">
        <w:rPr>
          <w:rFonts w:ascii="Sennheiser Office" w:eastAsia="Sennheiser Office" w:hAnsi="Sennheiser Office" w:cs="Times New Roman"/>
          <w:bCs/>
          <w:sz w:val="18"/>
          <w:lang w:val="en-GB"/>
        </w:rPr>
        <w:t xml:space="preserve"> subsequently</w:t>
      </w:r>
      <w:r w:rsidR="00FD5AD8">
        <w:rPr>
          <w:rFonts w:ascii="Sennheiser Office" w:eastAsia="Sennheiser Office" w:hAnsi="Sennheiser Office" w:cs="Times New Roman"/>
          <w:bCs/>
          <w:sz w:val="18"/>
          <w:lang w:val="en-GB"/>
        </w:rPr>
        <w:t xml:space="preserve"> the EW-DX, </w:t>
      </w:r>
      <w:r w:rsidR="000C283F">
        <w:rPr>
          <w:rFonts w:ascii="Sennheiser Office" w:eastAsia="Sennheiser Office" w:hAnsi="Sennheiser Office" w:cs="Times New Roman"/>
          <w:bCs/>
          <w:sz w:val="18"/>
          <w:lang w:val="en-GB"/>
        </w:rPr>
        <w:t>“</w:t>
      </w:r>
      <w:r w:rsidR="00887790" w:rsidRPr="00887790">
        <w:rPr>
          <w:rFonts w:ascii="Sennheiser Office" w:eastAsia="Sennheiser Office" w:hAnsi="Sennheiser Office" w:cs="Times New Roman"/>
          <w:bCs/>
          <w:sz w:val="18"/>
          <w:lang w:val="en-GB"/>
        </w:rPr>
        <w:t xml:space="preserve">Luckily, things don’t go wrong often with Sennheiser. I always have a plan B, plus </w:t>
      </w:r>
      <w:proofErr w:type="spellStart"/>
      <w:r w:rsidR="00887790" w:rsidRPr="00887790">
        <w:rPr>
          <w:rFonts w:ascii="Sennheiser Office" w:eastAsia="Sennheiser Office" w:hAnsi="Sennheiser Office" w:cs="Times New Roman"/>
          <w:bCs/>
          <w:sz w:val="18"/>
          <w:lang w:val="en-GB"/>
        </w:rPr>
        <w:t>Beam</w:t>
      </w:r>
      <w:r w:rsidR="00F562C1">
        <w:rPr>
          <w:rFonts w:ascii="Sennheiser Office" w:eastAsia="Sennheiser Office" w:hAnsi="Sennheiser Office" w:cs="Times New Roman"/>
          <w:bCs/>
          <w:sz w:val="18"/>
          <w:lang w:val="en-GB"/>
        </w:rPr>
        <w:t>w</w:t>
      </w:r>
      <w:r w:rsidR="00887790" w:rsidRPr="00887790">
        <w:rPr>
          <w:rFonts w:ascii="Sennheiser Office" w:eastAsia="Sennheiser Office" w:hAnsi="Sennheiser Office" w:cs="Times New Roman"/>
          <w:bCs/>
          <w:sz w:val="18"/>
          <w:lang w:val="en-GB"/>
        </w:rPr>
        <w:t>orks</w:t>
      </w:r>
      <w:proofErr w:type="spellEnd"/>
      <w:r w:rsidR="00887790" w:rsidRPr="00887790">
        <w:rPr>
          <w:rFonts w:ascii="Sennheiser Office" w:eastAsia="Sennheiser Office" w:hAnsi="Sennheiser Office" w:cs="Times New Roman"/>
          <w:bCs/>
          <w:sz w:val="18"/>
          <w:lang w:val="en-GB"/>
        </w:rPr>
        <w:t xml:space="preserve"> is always quick and stocked with Sennheiser.</w:t>
      </w:r>
      <w:r w:rsidR="00FD5AD8">
        <w:rPr>
          <w:rFonts w:ascii="Sennheiser Office" w:eastAsia="Sennheiser Office" w:hAnsi="Sennheiser Office" w:cs="Times New Roman"/>
          <w:bCs/>
          <w:sz w:val="18"/>
          <w:lang w:val="en-GB"/>
        </w:rPr>
        <w:t>”</w:t>
      </w:r>
    </w:p>
    <w:p w14:paraId="60E499C3" w14:textId="2725915B" w:rsidR="00940EF6" w:rsidRDefault="001135F9"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
          <w:sz w:val="18"/>
          <w:lang w:val="en-GB"/>
        </w:rPr>
        <w:br/>
      </w:r>
      <w:r w:rsidR="00AB29A2">
        <w:rPr>
          <w:rFonts w:ascii="Sennheiser Office" w:eastAsia="Sennheiser Office" w:hAnsi="Sennheiser Office" w:cs="Times New Roman"/>
          <w:bCs/>
          <w:sz w:val="18"/>
          <w:lang w:val="en-GB"/>
        </w:rPr>
        <w:t xml:space="preserve">Christopher has been a Sennheiser user </w:t>
      </w:r>
      <w:r w:rsidR="00887790">
        <w:rPr>
          <w:rFonts w:ascii="Sennheiser Office" w:eastAsia="Sennheiser Office" w:hAnsi="Sennheiser Office" w:cs="Times New Roman"/>
          <w:bCs/>
          <w:sz w:val="18"/>
          <w:lang w:val="en-GB"/>
        </w:rPr>
        <w:t>since</w:t>
      </w:r>
      <w:r w:rsidR="00940EF6">
        <w:rPr>
          <w:rFonts w:ascii="Sennheiser Office" w:eastAsia="Sennheiser Office" w:hAnsi="Sennheiser Office" w:cs="Times New Roman"/>
          <w:bCs/>
          <w:sz w:val="18"/>
          <w:lang w:val="en-GB"/>
        </w:rPr>
        <w:t xml:space="preserve"> </w:t>
      </w:r>
      <w:r w:rsidR="00887790">
        <w:rPr>
          <w:rFonts w:ascii="Sennheiser Office" w:eastAsia="Sennheiser Office" w:hAnsi="Sennheiser Office" w:cs="Times New Roman"/>
          <w:bCs/>
          <w:sz w:val="18"/>
          <w:lang w:val="en-GB"/>
        </w:rPr>
        <w:t xml:space="preserve">his time </w:t>
      </w:r>
      <w:r w:rsidR="00940EF6">
        <w:rPr>
          <w:rFonts w:ascii="Sennheiser Office" w:eastAsia="Sennheiser Office" w:hAnsi="Sennheiser Office" w:cs="Times New Roman"/>
          <w:bCs/>
          <w:sz w:val="18"/>
          <w:lang w:val="en-GB"/>
        </w:rPr>
        <w:t>touring with musicians</w:t>
      </w:r>
      <w:r w:rsidR="00887790">
        <w:rPr>
          <w:rFonts w:ascii="Sennheiser Office" w:eastAsia="Sennheiser Office" w:hAnsi="Sennheiser Office" w:cs="Times New Roman"/>
          <w:bCs/>
          <w:sz w:val="18"/>
          <w:lang w:val="en-GB"/>
        </w:rPr>
        <w:t xml:space="preserve"> </w:t>
      </w:r>
      <w:r w:rsidR="00921F57">
        <w:rPr>
          <w:rFonts w:ascii="Sennheiser Office" w:eastAsia="Sennheiser Office" w:hAnsi="Sennheiser Office" w:cs="Times New Roman"/>
          <w:bCs/>
          <w:sz w:val="18"/>
          <w:lang w:val="en-GB"/>
        </w:rPr>
        <w:t xml:space="preserve">over </w:t>
      </w:r>
      <w:r w:rsidR="00887790">
        <w:rPr>
          <w:rFonts w:ascii="Sennheiser Office" w:eastAsia="Sennheiser Office" w:hAnsi="Sennheiser Office" w:cs="Times New Roman"/>
          <w:bCs/>
          <w:sz w:val="18"/>
          <w:lang w:val="en-GB"/>
        </w:rPr>
        <w:t>20 years ago</w:t>
      </w:r>
      <w:r w:rsidR="00940EF6">
        <w:rPr>
          <w:rFonts w:ascii="Sennheiser Office" w:eastAsia="Sennheiser Office" w:hAnsi="Sennheiser Office" w:cs="Times New Roman"/>
          <w:bCs/>
          <w:sz w:val="18"/>
          <w:lang w:val="en-GB"/>
        </w:rPr>
        <w:t xml:space="preserve">. He shares, </w:t>
      </w:r>
      <w:r w:rsidR="00940EF6" w:rsidRPr="00940EF6">
        <w:rPr>
          <w:rFonts w:ascii="Sennheiser Office" w:eastAsia="Sennheiser Office" w:hAnsi="Sennheiser Office" w:cs="Times New Roman"/>
          <w:bCs/>
          <w:sz w:val="18"/>
          <w:lang w:val="en-GB"/>
        </w:rPr>
        <w:t>“I started working in audio in 2000, and when you go on tour</w:t>
      </w:r>
      <w:r w:rsidR="004A1009">
        <w:rPr>
          <w:rFonts w:ascii="Sennheiser Office" w:eastAsia="Sennheiser Office" w:hAnsi="Sennheiser Office" w:cs="Times New Roman"/>
          <w:bCs/>
          <w:sz w:val="18"/>
          <w:lang w:val="en-GB"/>
        </w:rPr>
        <w:t>,</w:t>
      </w:r>
      <w:r w:rsidR="00940EF6" w:rsidRPr="00940EF6">
        <w:rPr>
          <w:rFonts w:ascii="Sennheiser Office" w:eastAsia="Sennheiser Office" w:hAnsi="Sennheiser Office" w:cs="Times New Roman"/>
          <w:bCs/>
          <w:sz w:val="18"/>
          <w:lang w:val="en-GB"/>
        </w:rPr>
        <w:t xml:space="preserve"> people are picky with what brand they use. Through traveling and using different wireless systems and microphones, I </w:t>
      </w:r>
      <w:r w:rsidR="00E80ECE">
        <w:rPr>
          <w:rFonts w:ascii="Sennheiser Office" w:eastAsia="Sennheiser Office" w:hAnsi="Sennheiser Office" w:cs="Times New Roman"/>
          <w:bCs/>
          <w:sz w:val="18"/>
          <w:lang w:val="en-GB"/>
        </w:rPr>
        <w:t xml:space="preserve">found that I </w:t>
      </w:r>
      <w:r w:rsidR="00940EF6" w:rsidRPr="00940EF6">
        <w:rPr>
          <w:rFonts w:ascii="Sennheiser Office" w:eastAsia="Sennheiser Office" w:hAnsi="Sennheiser Office" w:cs="Times New Roman"/>
          <w:bCs/>
          <w:sz w:val="18"/>
          <w:lang w:val="en-GB"/>
        </w:rPr>
        <w:t>always got more gain out of Sennheiser vs. other wireless brands. I fell in love with Sennheiser early and kept with it.”</w:t>
      </w:r>
    </w:p>
    <w:p w14:paraId="32DD630E" w14:textId="48C517AC" w:rsidR="00B402D6" w:rsidRPr="005760CD" w:rsidRDefault="005760CD" w:rsidP="001135F9">
      <w:pPr>
        <w:spacing w:after="0" w:line="360" w:lineRule="auto"/>
        <w:rPr>
          <w:rFonts w:ascii="Sennheiser Office" w:eastAsia="Sennheiser Office" w:hAnsi="Sennheiser Office" w:cs="Times New Roman"/>
          <w:b/>
          <w:sz w:val="18"/>
          <w:lang w:val="en-GB"/>
        </w:rPr>
      </w:pPr>
      <w:r>
        <w:rPr>
          <w:rFonts w:ascii="Sennheiser Office" w:eastAsia="Sennheiser Office" w:hAnsi="Sennheiser Office" w:cs="Times New Roman"/>
          <w:bCs/>
          <w:sz w:val="18"/>
          <w:lang w:val="en-GB"/>
        </w:rPr>
        <w:br/>
      </w:r>
      <w:r>
        <w:rPr>
          <w:rFonts w:ascii="Sennheiser Office" w:eastAsia="Sennheiser Office" w:hAnsi="Sennheiser Office" w:cs="Times New Roman"/>
          <w:b/>
          <w:sz w:val="18"/>
          <w:lang w:val="en-GB"/>
        </w:rPr>
        <w:t>Total</w:t>
      </w:r>
      <w:r w:rsidR="00430509">
        <w:rPr>
          <w:rFonts w:ascii="Sennheiser Office" w:eastAsia="Sennheiser Office" w:hAnsi="Sennheiser Office" w:cs="Times New Roman"/>
          <w:b/>
          <w:sz w:val="18"/>
          <w:lang w:val="en-GB"/>
        </w:rPr>
        <w:t xml:space="preserve"> Remote</w:t>
      </w:r>
      <w:r>
        <w:rPr>
          <w:rFonts w:ascii="Sennheiser Office" w:eastAsia="Sennheiser Office" w:hAnsi="Sennheiser Office" w:cs="Times New Roman"/>
          <w:b/>
          <w:sz w:val="18"/>
          <w:lang w:val="en-GB"/>
        </w:rPr>
        <w:t xml:space="preserve"> Control</w:t>
      </w:r>
    </w:p>
    <w:p w14:paraId="5475024A" w14:textId="1F364C36" w:rsidR="00E80ECE" w:rsidRDefault="00B402D6"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t>As a long-time Sennheiser user a</w:t>
      </w:r>
      <w:r w:rsidR="00094EFF">
        <w:rPr>
          <w:rFonts w:ascii="Sennheiser Office" w:eastAsia="Sennheiser Office" w:hAnsi="Sennheiser Office" w:cs="Times New Roman"/>
          <w:bCs/>
          <w:sz w:val="18"/>
          <w:lang w:val="en-GB"/>
        </w:rPr>
        <w:t xml:space="preserve">nd an AV team of one, Christopher’s </w:t>
      </w:r>
      <w:r w:rsidR="00ED5CA2">
        <w:rPr>
          <w:rFonts w:ascii="Sennheiser Office" w:eastAsia="Sennheiser Office" w:hAnsi="Sennheiser Office" w:cs="Times New Roman"/>
          <w:bCs/>
          <w:sz w:val="18"/>
          <w:lang w:val="en-GB"/>
        </w:rPr>
        <w:t>early adoption</w:t>
      </w:r>
      <w:r w:rsidR="00094EFF">
        <w:rPr>
          <w:rFonts w:ascii="Sennheiser Office" w:eastAsia="Sennheiser Office" w:hAnsi="Sennheiser Office" w:cs="Times New Roman"/>
          <w:bCs/>
          <w:sz w:val="18"/>
          <w:lang w:val="en-GB"/>
        </w:rPr>
        <w:t xml:space="preserve"> of the </w:t>
      </w:r>
      <w:r w:rsidR="00863686">
        <w:rPr>
          <w:rFonts w:ascii="Sennheiser Office" w:eastAsia="Sennheiser Office" w:hAnsi="Sennheiser Office" w:cs="Times New Roman"/>
          <w:bCs/>
          <w:sz w:val="18"/>
          <w:lang w:val="en-GB"/>
        </w:rPr>
        <w:t>new</w:t>
      </w:r>
      <w:r w:rsidR="00094EFF">
        <w:rPr>
          <w:rFonts w:ascii="Sennheiser Office" w:eastAsia="Sennheiser Office" w:hAnsi="Sennheiser Office" w:cs="Times New Roman"/>
          <w:bCs/>
          <w:sz w:val="18"/>
          <w:lang w:val="en-GB"/>
        </w:rPr>
        <w:t xml:space="preserve"> EW-DX system was a natural progression.</w:t>
      </w:r>
      <w:r w:rsidR="003F2913">
        <w:rPr>
          <w:rFonts w:ascii="Sennheiser Office" w:eastAsia="Sennheiser Office" w:hAnsi="Sennheiser Office" w:cs="Times New Roman"/>
          <w:bCs/>
          <w:sz w:val="18"/>
          <w:lang w:val="en-GB"/>
        </w:rPr>
        <w:t xml:space="preserve"> </w:t>
      </w:r>
      <w:r w:rsidR="00F22E63">
        <w:rPr>
          <w:rFonts w:ascii="Sennheiser Office" w:eastAsia="Sennheiser Office" w:hAnsi="Sennheiser Office" w:cs="Times New Roman"/>
          <w:bCs/>
          <w:sz w:val="18"/>
          <w:lang w:val="en-GB"/>
        </w:rPr>
        <w:t xml:space="preserve">He needed a fully networked solution that could be managed offsite. He explains, </w:t>
      </w:r>
      <w:r w:rsidR="003F2913" w:rsidRPr="003F2913">
        <w:rPr>
          <w:rFonts w:ascii="Sennheiser Office" w:eastAsia="Sennheiser Office" w:hAnsi="Sennheiser Office" w:cs="Times New Roman"/>
          <w:bCs/>
          <w:sz w:val="18"/>
          <w:lang w:val="en-GB"/>
        </w:rPr>
        <w:t>“</w:t>
      </w:r>
      <w:r w:rsidR="00F22E63">
        <w:rPr>
          <w:rFonts w:ascii="Sennheiser Office" w:eastAsia="Sennheiser Office" w:hAnsi="Sennheiser Office" w:cs="Times New Roman"/>
          <w:bCs/>
          <w:sz w:val="18"/>
          <w:lang w:val="en-GB"/>
        </w:rPr>
        <w:t>o</w:t>
      </w:r>
      <w:r w:rsidR="003F2913" w:rsidRPr="003F2913">
        <w:rPr>
          <w:rFonts w:ascii="Sennheiser Office" w:eastAsia="Sennheiser Office" w:hAnsi="Sennheiser Office" w:cs="Times New Roman"/>
          <w:bCs/>
          <w:sz w:val="18"/>
          <w:lang w:val="en-GB"/>
        </w:rPr>
        <w:t xml:space="preserve">ur campus is 80 acres, so I’m not able to walk from room to room – I </w:t>
      </w:r>
      <w:proofErr w:type="gramStart"/>
      <w:r w:rsidR="003F2913" w:rsidRPr="003F2913">
        <w:rPr>
          <w:rFonts w:ascii="Sennheiser Office" w:eastAsia="Sennheiser Office" w:hAnsi="Sennheiser Office" w:cs="Times New Roman"/>
          <w:bCs/>
          <w:sz w:val="18"/>
          <w:lang w:val="en-GB"/>
        </w:rPr>
        <w:t>have to</w:t>
      </w:r>
      <w:proofErr w:type="gramEnd"/>
      <w:r w:rsidR="003F2913" w:rsidRPr="003F2913">
        <w:rPr>
          <w:rFonts w:ascii="Sennheiser Office" w:eastAsia="Sennheiser Office" w:hAnsi="Sennheiser Office" w:cs="Times New Roman"/>
          <w:bCs/>
          <w:sz w:val="18"/>
          <w:lang w:val="en-GB"/>
        </w:rPr>
        <w:t xml:space="preserve"> hop on the golf cart. Now I just go on computer, pop on Control </w:t>
      </w:r>
      <w:proofErr w:type="gramStart"/>
      <w:r w:rsidR="003F2913" w:rsidRPr="003F2913">
        <w:rPr>
          <w:rFonts w:ascii="Sennheiser Office" w:eastAsia="Sennheiser Office" w:hAnsi="Sennheiser Office" w:cs="Times New Roman"/>
          <w:bCs/>
          <w:sz w:val="18"/>
          <w:lang w:val="en-GB"/>
        </w:rPr>
        <w:t>Cockpit</w:t>
      </w:r>
      <w:proofErr w:type="gramEnd"/>
      <w:r w:rsidR="003F2913" w:rsidRPr="003F2913">
        <w:rPr>
          <w:rFonts w:ascii="Sennheiser Office" w:eastAsia="Sennheiser Office" w:hAnsi="Sennheiser Office" w:cs="Times New Roman"/>
          <w:bCs/>
          <w:sz w:val="18"/>
          <w:lang w:val="en-GB"/>
        </w:rPr>
        <w:t xml:space="preserve"> and make sure everything is good. We are networking all audio consoles.”</w:t>
      </w:r>
      <w:r w:rsidR="009E2C6C">
        <w:rPr>
          <w:rFonts w:ascii="Sennheiser Office" w:eastAsia="Sennheiser Office" w:hAnsi="Sennheiser Office" w:cs="Times New Roman"/>
          <w:bCs/>
          <w:sz w:val="18"/>
          <w:lang w:val="en-GB"/>
        </w:rPr>
        <w:t xml:space="preserve"> Sennheiser EW-DX’s </w:t>
      </w:r>
      <w:r w:rsidR="00595E91">
        <w:rPr>
          <w:rFonts w:ascii="Sennheiser Office" w:eastAsia="Sennheiser Office" w:hAnsi="Sennheiser Office" w:cs="Times New Roman"/>
          <w:bCs/>
          <w:sz w:val="18"/>
          <w:lang w:val="en-GB"/>
        </w:rPr>
        <w:t>can be</w:t>
      </w:r>
      <w:r w:rsidR="009E2C6C">
        <w:rPr>
          <w:rFonts w:ascii="Sennheiser Office" w:eastAsia="Sennheiser Office" w:hAnsi="Sennheiser Office" w:cs="Times New Roman"/>
          <w:bCs/>
          <w:sz w:val="18"/>
          <w:lang w:val="en-GB"/>
        </w:rPr>
        <w:t xml:space="preserve"> managed via Control Cockpit </w:t>
      </w:r>
      <w:r w:rsidR="00595E91">
        <w:rPr>
          <w:rFonts w:ascii="Sennheiser Office" w:eastAsia="Sennheiser Office" w:hAnsi="Sennheiser Office" w:cs="Times New Roman"/>
          <w:bCs/>
          <w:sz w:val="18"/>
          <w:lang w:val="en-GB"/>
        </w:rPr>
        <w:t>so</w:t>
      </w:r>
      <w:r w:rsidR="009E2C6C">
        <w:rPr>
          <w:rFonts w:ascii="Sennheiser Office" w:eastAsia="Sennheiser Office" w:hAnsi="Sennheiser Office" w:cs="Times New Roman"/>
          <w:bCs/>
          <w:sz w:val="18"/>
          <w:lang w:val="en-GB"/>
        </w:rPr>
        <w:t xml:space="preserve"> Christopher </w:t>
      </w:r>
      <w:r w:rsidR="00595E91">
        <w:rPr>
          <w:rFonts w:ascii="Sennheiser Office" w:eastAsia="Sennheiser Office" w:hAnsi="Sennheiser Office" w:cs="Times New Roman"/>
          <w:bCs/>
          <w:sz w:val="18"/>
          <w:lang w:val="en-GB"/>
        </w:rPr>
        <w:t xml:space="preserve">can </w:t>
      </w:r>
      <w:r w:rsidR="009E2C6C">
        <w:rPr>
          <w:rFonts w:ascii="Sennheiser Office" w:eastAsia="Sennheiser Office" w:hAnsi="Sennheiser Office" w:cs="Times New Roman"/>
          <w:bCs/>
          <w:sz w:val="18"/>
          <w:lang w:val="en-GB"/>
        </w:rPr>
        <w:t xml:space="preserve">oversee, </w:t>
      </w:r>
      <w:proofErr w:type="gramStart"/>
      <w:r w:rsidR="00214A04">
        <w:rPr>
          <w:rFonts w:ascii="Sennheiser Office" w:eastAsia="Sennheiser Office" w:hAnsi="Sennheiser Office" w:cs="Times New Roman"/>
          <w:bCs/>
          <w:sz w:val="18"/>
          <w:lang w:val="en-GB"/>
        </w:rPr>
        <w:t>coordinate</w:t>
      </w:r>
      <w:proofErr w:type="gramEnd"/>
      <w:r w:rsidR="00214A04">
        <w:rPr>
          <w:rFonts w:ascii="Sennheiser Office" w:eastAsia="Sennheiser Office" w:hAnsi="Sennheiser Office" w:cs="Times New Roman"/>
          <w:bCs/>
          <w:sz w:val="18"/>
          <w:lang w:val="en-GB"/>
        </w:rPr>
        <w:t xml:space="preserve"> and troubleshoot wireless operations from his </w:t>
      </w:r>
      <w:r w:rsidR="00B24FCA">
        <w:rPr>
          <w:rFonts w:ascii="Sennheiser Office" w:eastAsia="Sennheiser Office" w:hAnsi="Sennheiser Office" w:cs="Times New Roman"/>
          <w:bCs/>
          <w:sz w:val="18"/>
          <w:lang w:val="en-GB"/>
        </w:rPr>
        <w:t>laptop</w:t>
      </w:r>
      <w:r w:rsidR="00214A04">
        <w:rPr>
          <w:rFonts w:ascii="Sennheiser Office" w:eastAsia="Sennheiser Office" w:hAnsi="Sennheiser Office" w:cs="Times New Roman"/>
          <w:bCs/>
          <w:sz w:val="18"/>
          <w:lang w:val="en-GB"/>
        </w:rPr>
        <w:t>.</w:t>
      </w:r>
      <w:r w:rsidR="001D31A4">
        <w:rPr>
          <w:rFonts w:ascii="Sennheiser Office" w:eastAsia="Sennheiser Office" w:hAnsi="Sennheiser Office" w:cs="Times New Roman"/>
          <w:bCs/>
          <w:sz w:val="18"/>
          <w:lang w:val="en-GB"/>
        </w:rPr>
        <w:t xml:space="preserve"> </w:t>
      </w:r>
      <w:r w:rsidR="003026F0">
        <w:rPr>
          <w:rFonts w:ascii="Sennheiser Office" w:eastAsia="Sennheiser Office" w:hAnsi="Sennheiser Office" w:cs="Times New Roman"/>
          <w:bCs/>
          <w:sz w:val="18"/>
          <w:lang w:val="en-GB"/>
        </w:rPr>
        <w:t xml:space="preserve">As Berkeley Prep’s </w:t>
      </w:r>
      <w:r w:rsidR="00DC550B">
        <w:rPr>
          <w:rFonts w:ascii="Sennheiser Office" w:eastAsia="Sennheiser Office" w:hAnsi="Sennheiser Office" w:cs="Times New Roman"/>
          <w:bCs/>
          <w:sz w:val="18"/>
          <w:lang w:val="en-GB"/>
        </w:rPr>
        <w:t xml:space="preserve">wireless setup spans </w:t>
      </w:r>
      <w:r w:rsidR="003026F0">
        <w:rPr>
          <w:rFonts w:ascii="Sennheiser Office" w:eastAsia="Sennheiser Office" w:hAnsi="Sennheiser Office" w:cs="Times New Roman"/>
          <w:bCs/>
          <w:sz w:val="18"/>
          <w:lang w:val="en-GB"/>
        </w:rPr>
        <w:t xml:space="preserve">three black box </w:t>
      </w:r>
      <w:proofErr w:type="spellStart"/>
      <w:r w:rsidR="003026F0">
        <w:rPr>
          <w:rFonts w:ascii="Sennheiser Office" w:eastAsia="Sennheiser Office" w:hAnsi="Sennheiser Office" w:cs="Times New Roman"/>
          <w:bCs/>
          <w:sz w:val="18"/>
          <w:lang w:val="en-GB"/>
        </w:rPr>
        <w:t>theaters</w:t>
      </w:r>
      <w:proofErr w:type="spellEnd"/>
      <w:r w:rsidR="00937F8F">
        <w:rPr>
          <w:rFonts w:ascii="Sennheiser Office" w:eastAsia="Sennheiser Office" w:hAnsi="Sennheiser Office" w:cs="Times New Roman"/>
          <w:bCs/>
          <w:sz w:val="18"/>
          <w:lang w:val="en-GB"/>
        </w:rPr>
        <w:t xml:space="preserve"> across the elementary, </w:t>
      </w:r>
      <w:proofErr w:type="gramStart"/>
      <w:r w:rsidR="00937F8F">
        <w:rPr>
          <w:rFonts w:ascii="Sennheiser Office" w:eastAsia="Sennheiser Office" w:hAnsi="Sennheiser Office" w:cs="Times New Roman"/>
          <w:bCs/>
          <w:sz w:val="18"/>
          <w:lang w:val="en-GB"/>
        </w:rPr>
        <w:t>middle</w:t>
      </w:r>
      <w:proofErr w:type="gramEnd"/>
      <w:r w:rsidR="00937F8F">
        <w:rPr>
          <w:rFonts w:ascii="Sennheiser Office" w:eastAsia="Sennheiser Office" w:hAnsi="Sennheiser Office" w:cs="Times New Roman"/>
          <w:bCs/>
          <w:sz w:val="18"/>
          <w:lang w:val="en-GB"/>
        </w:rPr>
        <w:t xml:space="preserve"> and upper school divisions, a main stage 820 seat theater, </w:t>
      </w:r>
      <w:r w:rsidR="00D11B9F">
        <w:rPr>
          <w:rFonts w:ascii="Sennheiser Office" w:eastAsia="Sennheiser Office" w:hAnsi="Sennheiser Office" w:cs="Times New Roman"/>
          <w:bCs/>
          <w:sz w:val="18"/>
          <w:lang w:val="en-GB"/>
        </w:rPr>
        <w:t xml:space="preserve">a recital space and a </w:t>
      </w:r>
      <w:r w:rsidR="00746637">
        <w:rPr>
          <w:rFonts w:ascii="Sennheiser Office" w:eastAsia="Sennheiser Office" w:hAnsi="Sennheiser Office" w:cs="Times New Roman"/>
          <w:bCs/>
          <w:sz w:val="18"/>
          <w:lang w:val="en-GB"/>
        </w:rPr>
        <w:t>brand-new</w:t>
      </w:r>
      <w:r w:rsidR="00D11B9F">
        <w:rPr>
          <w:rFonts w:ascii="Sennheiser Office" w:eastAsia="Sennheiser Office" w:hAnsi="Sennheiser Office" w:cs="Times New Roman"/>
          <w:bCs/>
          <w:sz w:val="18"/>
          <w:lang w:val="en-GB"/>
        </w:rPr>
        <w:t xml:space="preserve"> chapel, being able to manage all of these spaces and more from a centralized hub was </w:t>
      </w:r>
      <w:r w:rsidR="00746637">
        <w:rPr>
          <w:rFonts w:ascii="Sennheiser Office" w:eastAsia="Sennheiser Office" w:hAnsi="Sennheiser Office" w:cs="Times New Roman"/>
          <w:bCs/>
          <w:sz w:val="18"/>
          <w:lang w:val="en-GB"/>
        </w:rPr>
        <w:t>a key consideration in their wireless audio decision.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6"/>
        <w:gridCol w:w="2954"/>
      </w:tblGrid>
      <w:tr w:rsidR="00E73DB9" w14:paraId="3064F73F" w14:textId="77777777" w:rsidTr="00E73DB9">
        <w:tc>
          <w:tcPr>
            <w:tcW w:w="4675" w:type="dxa"/>
          </w:tcPr>
          <w:p w14:paraId="1E5AED30" w14:textId="63BB8C80" w:rsidR="00E73DB9" w:rsidRDefault="00E73DB9" w:rsidP="001135F9">
            <w:pPr>
              <w:spacing w:line="360" w:lineRule="auto"/>
              <w:rPr>
                <w:rFonts w:ascii="Sennheiser Office" w:eastAsia="Sennheiser Office" w:hAnsi="Sennheiser Office" w:cs="Times New Roman"/>
                <w:bCs/>
                <w:sz w:val="18"/>
                <w:lang w:val="en-GB"/>
              </w:rPr>
            </w:pPr>
            <w:r>
              <w:rPr>
                <w:noProof/>
              </w:rPr>
              <w:drawing>
                <wp:inline distT="0" distB="0" distL="0" distR="0" wp14:anchorId="2D09F174" wp14:editId="6DF8624E">
                  <wp:extent cx="3930650" cy="28077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9521" cy="2828351"/>
                          </a:xfrm>
                          <a:prstGeom prst="rect">
                            <a:avLst/>
                          </a:prstGeom>
                          <a:noFill/>
                          <a:ln>
                            <a:noFill/>
                          </a:ln>
                        </pic:spPr>
                      </pic:pic>
                    </a:graphicData>
                  </a:graphic>
                </wp:inline>
              </w:drawing>
            </w:r>
          </w:p>
        </w:tc>
        <w:tc>
          <w:tcPr>
            <w:tcW w:w="4675" w:type="dxa"/>
          </w:tcPr>
          <w:p w14:paraId="72B9C180" w14:textId="63275D7B" w:rsidR="00E73DB9" w:rsidRPr="000130E1" w:rsidRDefault="00E73DB9" w:rsidP="00E73DB9">
            <w:pPr>
              <w:pStyle w:val="Caption"/>
              <w:rPr>
                <w:rFonts w:ascii="Sennheiser Office" w:hAnsi="Sennheiser Office"/>
                <w:i w:val="0"/>
                <w:iCs w:val="0"/>
                <w:color w:val="auto"/>
                <w:sz w:val="14"/>
                <w:szCs w:val="14"/>
              </w:rPr>
            </w:pPr>
            <w:r w:rsidRPr="000130E1">
              <w:rPr>
                <w:rFonts w:ascii="Sennheiser Office" w:hAnsi="Sennheiser Office"/>
                <w:i w:val="0"/>
                <w:iCs w:val="0"/>
                <w:color w:val="auto"/>
                <w:sz w:val="14"/>
                <w:szCs w:val="14"/>
              </w:rPr>
              <w:t xml:space="preserve">Berkeley </w:t>
            </w:r>
            <w:r>
              <w:rPr>
                <w:rFonts w:ascii="Sennheiser Office" w:hAnsi="Sennheiser Office"/>
                <w:i w:val="0"/>
                <w:iCs w:val="0"/>
                <w:color w:val="auto"/>
                <w:sz w:val="14"/>
                <w:szCs w:val="14"/>
              </w:rPr>
              <w:t xml:space="preserve">Prep’s state of the art </w:t>
            </w:r>
            <w:r w:rsidR="003C0B9D">
              <w:rPr>
                <w:rFonts w:ascii="Sennheiser Office" w:hAnsi="Sennheiser Office"/>
                <w:i w:val="0"/>
                <w:iCs w:val="0"/>
                <w:color w:val="auto"/>
                <w:sz w:val="14"/>
                <w:szCs w:val="14"/>
              </w:rPr>
              <w:t>campus extends to its recital hall, where</w:t>
            </w:r>
            <w:r w:rsidR="008A0DE5">
              <w:rPr>
                <w:rFonts w:ascii="Sennheiser Office" w:hAnsi="Sennheiser Office"/>
                <w:i w:val="0"/>
                <w:iCs w:val="0"/>
                <w:color w:val="auto"/>
                <w:sz w:val="14"/>
                <w:szCs w:val="14"/>
              </w:rPr>
              <w:t xml:space="preserve"> an array of</w:t>
            </w:r>
            <w:r w:rsidR="003C0B9D">
              <w:rPr>
                <w:rFonts w:ascii="Sennheiser Office" w:hAnsi="Sennheiser Office"/>
                <w:i w:val="0"/>
                <w:iCs w:val="0"/>
                <w:color w:val="auto"/>
                <w:sz w:val="14"/>
                <w:szCs w:val="14"/>
              </w:rPr>
              <w:t xml:space="preserve"> professional </w:t>
            </w:r>
            <w:r w:rsidR="004C6D19">
              <w:rPr>
                <w:rFonts w:ascii="Sennheiser Office" w:hAnsi="Sennheiser Office"/>
                <w:i w:val="0"/>
                <w:iCs w:val="0"/>
                <w:color w:val="auto"/>
                <w:sz w:val="14"/>
                <w:szCs w:val="14"/>
              </w:rPr>
              <w:t>audio</w:t>
            </w:r>
            <w:r w:rsidR="003C0B9D">
              <w:rPr>
                <w:rFonts w:ascii="Sennheiser Office" w:hAnsi="Sennheiser Office"/>
                <w:i w:val="0"/>
                <w:iCs w:val="0"/>
                <w:color w:val="auto"/>
                <w:sz w:val="14"/>
                <w:szCs w:val="14"/>
              </w:rPr>
              <w:t xml:space="preserve"> equipment </w:t>
            </w:r>
            <w:r w:rsidR="00E51231">
              <w:rPr>
                <w:rFonts w:ascii="Sennheiser Office" w:hAnsi="Sennheiser Office"/>
                <w:i w:val="0"/>
                <w:iCs w:val="0"/>
                <w:color w:val="auto"/>
                <w:sz w:val="14"/>
                <w:szCs w:val="14"/>
              </w:rPr>
              <w:t>allows</w:t>
            </w:r>
            <w:r w:rsidR="003C0B9D">
              <w:rPr>
                <w:rFonts w:ascii="Sennheiser Office" w:hAnsi="Sennheiser Office"/>
                <w:i w:val="0"/>
                <w:iCs w:val="0"/>
                <w:color w:val="auto"/>
                <w:sz w:val="14"/>
                <w:szCs w:val="14"/>
              </w:rPr>
              <w:t xml:space="preserve"> students to really shine.</w:t>
            </w:r>
          </w:p>
          <w:p w14:paraId="214A09C1" w14:textId="77777777" w:rsidR="00E73DB9" w:rsidRDefault="00E73DB9" w:rsidP="001135F9">
            <w:pPr>
              <w:spacing w:line="360" w:lineRule="auto"/>
              <w:rPr>
                <w:rFonts w:ascii="Sennheiser Office" w:eastAsia="Sennheiser Office" w:hAnsi="Sennheiser Office" w:cs="Times New Roman"/>
                <w:bCs/>
                <w:sz w:val="18"/>
                <w:lang w:val="en-GB"/>
              </w:rPr>
            </w:pPr>
          </w:p>
        </w:tc>
      </w:tr>
    </w:tbl>
    <w:p w14:paraId="65F88AAF" w14:textId="77777777" w:rsidR="00E73DB9" w:rsidRDefault="00E73DB9" w:rsidP="001135F9">
      <w:pPr>
        <w:spacing w:after="0" w:line="360" w:lineRule="auto"/>
        <w:rPr>
          <w:rFonts w:ascii="Sennheiser Office" w:eastAsia="Sennheiser Office" w:hAnsi="Sennheiser Office" w:cs="Times New Roman"/>
          <w:bCs/>
          <w:sz w:val="18"/>
          <w:lang w:val="en-GB"/>
        </w:rPr>
      </w:pPr>
    </w:p>
    <w:p w14:paraId="7458542C" w14:textId="4D775E66" w:rsidR="00E73DB9" w:rsidRDefault="00E73DB9" w:rsidP="001135F9">
      <w:pPr>
        <w:spacing w:after="0" w:line="360" w:lineRule="auto"/>
        <w:rPr>
          <w:rFonts w:ascii="Sennheiser Office" w:eastAsia="Sennheiser Office" w:hAnsi="Sennheiser Office" w:cs="Times New Roman"/>
          <w:bCs/>
          <w:sz w:val="18"/>
          <w:lang w:val="en-GB"/>
        </w:rPr>
      </w:pPr>
    </w:p>
    <w:p w14:paraId="2EF9373F" w14:textId="48F6E8DE" w:rsidR="00C33AB4" w:rsidRDefault="00C63E41"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br/>
      </w:r>
      <w:r w:rsidR="00991970">
        <w:rPr>
          <w:rFonts w:ascii="Sennheiser Office" w:eastAsia="Sennheiser Office" w:hAnsi="Sennheiser Office" w:cs="Times New Roman"/>
          <w:bCs/>
          <w:sz w:val="18"/>
          <w:lang w:val="en-GB"/>
        </w:rPr>
        <w:t>Christopher worked closely with</w:t>
      </w:r>
      <w:r w:rsidR="00BC01DA">
        <w:rPr>
          <w:rFonts w:ascii="Sennheiser Office" w:eastAsia="Sennheiser Office" w:hAnsi="Sennheiser Office" w:cs="Times New Roman"/>
          <w:bCs/>
          <w:sz w:val="18"/>
          <w:lang w:val="en-GB"/>
        </w:rPr>
        <w:t xml:space="preserve"> </w:t>
      </w:r>
      <w:r w:rsidR="00030A98">
        <w:rPr>
          <w:rFonts w:ascii="Sennheiser Office" w:eastAsia="Sennheiser Office" w:hAnsi="Sennheiser Office" w:cs="Times New Roman"/>
          <w:bCs/>
          <w:sz w:val="18"/>
          <w:lang w:val="en-GB"/>
        </w:rPr>
        <w:t xml:space="preserve">Berkeley Prep’s trusted </w:t>
      </w:r>
      <w:r w:rsidR="00BC01DA">
        <w:rPr>
          <w:rFonts w:ascii="Sennheiser Office" w:eastAsia="Sennheiser Office" w:hAnsi="Sennheiser Office" w:cs="Times New Roman"/>
          <w:bCs/>
          <w:sz w:val="18"/>
          <w:lang w:val="en-GB"/>
        </w:rPr>
        <w:t>partners at</w:t>
      </w:r>
      <w:r w:rsidR="00991970">
        <w:rPr>
          <w:rFonts w:ascii="Sennheiser Office" w:eastAsia="Sennheiser Office" w:hAnsi="Sennheiser Office" w:cs="Times New Roman"/>
          <w:bCs/>
          <w:sz w:val="18"/>
          <w:lang w:val="en-GB"/>
        </w:rPr>
        <w:t xml:space="preserve"> </w:t>
      </w:r>
      <w:proofErr w:type="spellStart"/>
      <w:r w:rsidR="00991970">
        <w:rPr>
          <w:rFonts w:ascii="Sennheiser Office" w:eastAsia="Sennheiser Office" w:hAnsi="Sennheiser Office" w:cs="Times New Roman"/>
          <w:bCs/>
          <w:sz w:val="18"/>
          <w:lang w:val="en-GB"/>
        </w:rPr>
        <w:t>Beam</w:t>
      </w:r>
      <w:r w:rsidR="00F562C1">
        <w:rPr>
          <w:rFonts w:ascii="Sennheiser Office" w:eastAsia="Sennheiser Office" w:hAnsi="Sennheiser Office" w:cs="Times New Roman"/>
          <w:bCs/>
          <w:sz w:val="18"/>
          <w:lang w:val="en-GB"/>
        </w:rPr>
        <w:t>w</w:t>
      </w:r>
      <w:r w:rsidR="00991970">
        <w:rPr>
          <w:rFonts w:ascii="Sennheiser Office" w:eastAsia="Sennheiser Office" w:hAnsi="Sennheiser Office" w:cs="Times New Roman"/>
          <w:bCs/>
          <w:sz w:val="18"/>
          <w:lang w:val="en-GB"/>
        </w:rPr>
        <w:t>orks</w:t>
      </w:r>
      <w:proofErr w:type="spellEnd"/>
      <w:r w:rsidR="00991970">
        <w:rPr>
          <w:rFonts w:ascii="Sennheiser Office" w:eastAsia="Sennheiser Office" w:hAnsi="Sennheiser Office" w:cs="Times New Roman"/>
          <w:bCs/>
          <w:sz w:val="18"/>
          <w:lang w:val="en-GB"/>
        </w:rPr>
        <w:t xml:space="preserve"> to plan, </w:t>
      </w:r>
      <w:proofErr w:type="gramStart"/>
      <w:r w:rsidR="00991970">
        <w:rPr>
          <w:rFonts w:ascii="Sennheiser Office" w:eastAsia="Sennheiser Office" w:hAnsi="Sennheiser Office" w:cs="Times New Roman"/>
          <w:bCs/>
          <w:sz w:val="18"/>
          <w:lang w:val="en-GB"/>
        </w:rPr>
        <w:t>purchase</w:t>
      </w:r>
      <w:proofErr w:type="gramEnd"/>
      <w:r w:rsidR="00991970">
        <w:rPr>
          <w:rFonts w:ascii="Sennheiser Office" w:eastAsia="Sennheiser Office" w:hAnsi="Sennheiser Office" w:cs="Times New Roman"/>
          <w:bCs/>
          <w:sz w:val="18"/>
          <w:lang w:val="en-GB"/>
        </w:rPr>
        <w:t xml:space="preserve"> and rollout the EW-DX system across campus.</w:t>
      </w:r>
      <w:r w:rsidR="00360300">
        <w:rPr>
          <w:rFonts w:ascii="Sennheiser Office" w:eastAsia="Sennheiser Office" w:hAnsi="Sennheiser Office" w:cs="Times New Roman"/>
          <w:bCs/>
          <w:sz w:val="18"/>
          <w:lang w:val="en-GB"/>
        </w:rPr>
        <w:t xml:space="preserve"> </w:t>
      </w:r>
      <w:r w:rsidR="00030A98">
        <w:rPr>
          <w:rFonts w:ascii="Sennheiser Office" w:eastAsia="Sennheiser Office" w:hAnsi="Sennheiser Office" w:cs="Times New Roman"/>
          <w:bCs/>
          <w:sz w:val="18"/>
          <w:lang w:val="en-GB"/>
        </w:rPr>
        <w:t xml:space="preserve">Drew McMullian, Operations </w:t>
      </w:r>
      <w:r w:rsidR="004C498F">
        <w:rPr>
          <w:rFonts w:ascii="Sennheiser Office" w:eastAsia="Sennheiser Office" w:hAnsi="Sennheiser Office" w:cs="Times New Roman"/>
          <w:bCs/>
          <w:sz w:val="18"/>
          <w:lang w:val="en-GB"/>
        </w:rPr>
        <w:t xml:space="preserve">Manager at </w:t>
      </w:r>
      <w:proofErr w:type="spellStart"/>
      <w:r w:rsidR="004C498F">
        <w:rPr>
          <w:rFonts w:ascii="Sennheiser Office" w:eastAsia="Sennheiser Office" w:hAnsi="Sennheiser Office" w:cs="Times New Roman"/>
          <w:bCs/>
          <w:sz w:val="18"/>
          <w:lang w:val="en-GB"/>
        </w:rPr>
        <w:t>Beam</w:t>
      </w:r>
      <w:r w:rsidR="00F562C1">
        <w:rPr>
          <w:rFonts w:ascii="Sennheiser Office" w:eastAsia="Sennheiser Office" w:hAnsi="Sennheiser Office" w:cs="Times New Roman"/>
          <w:bCs/>
          <w:sz w:val="18"/>
          <w:lang w:val="en-GB"/>
        </w:rPr>
        <w:t>w</w:t>
      </w:r>
      <w:r w:rsidR="004C498F">
        <w:rPr>
          <w:rFonts w:ascii="Sennheiser Office" w:eastAsia="Sennheiser Office" w:hAnsi="Sennheiser Office" w:cs="Times New Roman"/>
          <w:bCs/>
          <w:sz w:val="18"/>
          <w:lang w:val="en-GB"/>
        </w:rPr>
        <w:t>orks</w:t>
      </w:r>
      <w:proofErr w:type="spellEnd"/>
      <w:r w:rsidR="004C498F">
        <w:rPr>
          <w:rFonts w:ascii="Sennheiser Office" w:eastAsia="Sennheiser Office" w:hAnsi="Sennheiser Office" w:cs="Times New Roman"/>
          <w:bCs/>
          <w:sz w:val="18"/>
          <w:lang w:val="en-GB"/>
        </w:rPr>
        <w:t xml:space="preserve"> </w:t>
      </w:r>
      <w:r w:rsidR="005F107D">
        <w:rPr>
          <w:rFonts w:ascii="Sennheiser Office" w:eastAsia="Sennheiser Office" w:hAnsi="Sennheiser Office" w:cs="Times New Roman"/>
          <w:bCs/>
          <w:sz w:val="18"/>
          <w:lang w:val="en-GB"/>
        </w:rPr>
        <w:t>brought hands-on support to the installation process</w:t>
      </w:r>
      <w:r w:rsidR="00B05893">
        <w:rPr>
          <w:rFonts w:ascii="Sennheiser Office" w:eastAsia="Sennheiser Office" w:hAnsi="Sennheiser Office" w:cs="Times New Roman"/>
          <w:bCs/>
          <w:sz w:val="18"/>
          <w:lang w:val="en-GB"/>
        </w:rPr>
        <w:t xml:space="preserve"> and found Control Cockpit</w:t>
      </w:r>
      <w:r w:rsidR="002E3B5A">
        <w:rPr>
          <w:rFonts w:ascii="Sennheiser Office" w:eastAsia="Sennheiser Office" w:hAnsi="Sennheiser Office" w:cs="Times New Roman"/>
          <w:bCs/>
          <w:sz w:val="18"/>
          <w:lang w:val="en-GB"/>
        </w:rPr>
        <w:t xml:space="preserve">’s </w:t>
      </w:r>
      <w:r w:rsidR="00B05893">
        <w:rPr>
          <w:rFonts w:ascii="Sennheiser Office" w:eastAsia="Sennheiser Office" w:hAnsi="Sennheiser Office" w:cs="Times New Roman"/>
          <w:bCs/>
          <w:sz w:val="18"/>
          <w:lang w:val="en-GB"/>
        </w:rPr>
        <w:t>network</w:t>
      </w:r>
      <w:r w:rsidR="002E3B5A">
        <w:rPr>
          <w:rFonts w:ascii="Sennheiser Office" w:eastAsia="Sennheiser Office" w:hAnsi="Sennheiser Office" w:cs="Times New Roman"/>
          <w:bCs/>
          <w:sz w:val="18"/>
          <w:lang w:val="en-GB"/>
        </w:rPr>
        <w:t>ed</w:t>
      </w:r>
      <w:r w:rsidR="00B05893">
        <w:rPr>
          <w:rFonts w:ascii="Sennheiser Office" w:eastAsia="Sennheiser Office" w:hAnsi="Sennheiser Office" w:cs="Times New Roman"/>
          <w:bCs/>
          <w:sz w:val="18"/>
          <w:lang w:val="en-GB"/>
        </w:rPr>
        <w:t xml:space="preserve"> approach to be a</w:t>
      </w:r>
      <w:r w:rsidR="00A64CDC">
        <w:rPr>
          <w:rFonts w:ascii="Sennheiser Office" w:eastAsia="Sennheiser Office" w:hAnsi="Sennheiser Office" w:cs="Times New Roman"/>
          <w:bCs/>
          <w:sz w:val="18"/>
          <w:lang w:val="en-GB"/>
        </w:rPr>
        <w:t xml:space="preserve"> comprehensive solution</w:t>
      </w:r>
      <w:r w:rsidR="00B05893">
        <w:rPr>
          <w:rFonts w:ascii="Sennheiser Office" w:eastAsia="Sennheiser Office" w:hAnsi="Sennheiser Office" w:cs="Times New Roman"/>
          <w:bCs/>
          <w:sz w:val="18"/>
          <w:lang w:val="en-GB"/>
        </w:rPr>
        <w:t xml:space="preserve"> for </w:t>
      </w:r>
      <w:r w:rsidR="00A042BC">
        <w:rPr>
          <w:rFonts w:ascii="Sennheiser Office" w:eastAsia="Sennheiser Office" w:hAnsi="Sennheiser Office" w:cs="Times New Roman"/>
          <w:bCs/>
          <w:sz w:val="18"/>
          <w:lang w:val="en-GB"/>
        </w:rPr>
        <w:t>the school’s</w:t>
      </w:r>
      <w:r w:rsidR="00B05893">
        <w:rPr>
          <w:rFonts w:ascii="Sennheiser Office" w:eastAsia="Sennheiser Office" w:hAnsi="Sennheiser Office" w:cs="Times New Roman"/>
          <w:bCs/>
          <w:sz w:val="18"/>
          <w:lang w:val="en-GB"/>
        </w:rPr>
        <w:t xml:space="preserve"> needs</w:t>
      </w:r>
      <w:r w:rsidR="002E3B5A">
        <w:rPr>
          <w:rFonts w:ascii="Sennheiser Office" w:eastAsia="Sennheiser Office" w:hAnsi="Sennheiser Office" w:cs="Times New Roman"/>
          <w:bCs/>
          <w:sz w:val="18"/>
          <w:lang w:val="en-GB"/>
        </w:rPr>
        <w:t>.</w:t>
      </w:r>
      <w:r w:rsidR="005E5C17">
        <w:rPr>
          <w:rFonts w:ascii="Sennheiser Office" w:eastAsia="Sennheiser Office" w:hAnsi="Sennheiser Office" w:cs="Times New Roman"/>
          <w:bCs/>
          <w:sz w:val="18"/>
          <w:lang w:val="en-GB"/>
        </w:rPr>
        <w:t xml:space="preserve"> He provided the example of the campus chapel:</w:t>
      </w:r>
      <w:r w:rsidR="002E3B5A">
        <w:rPr>
          <w:rFonts w:ascii="Sennheiser Office" w:eastAsia="Sennheiser Office" w:hAnsi="Sennheiser Office" w:cs="Times New Roman"/>
          <w:bCs/>
          <w:sz w:val="18"/>
          <w:lang w:val="en-GB"/>
        </w:rPr>
        <w:t xml:space="preserve"> “</w:t>
      </w:r>
      <w:r w:rsidR="005E5C17">
        <w:rPr>
          <w:rFonts w:ascii="Sennheiser Office" w:eastAsia="Sennheiser Office" w:hAnsi="Sennheiser Office" w:cs="Times New Roman"/>
          <w:bCs/>
          <w:sz w:val="18"/>
          <w:lang w:val="en-GB"/>
        </w:rPr>
        <w:t>g</w:t>
      </w:r>
      <w:r w:rsidR="00025769">
        <w:rPr>
          <w:rFonts w:ascii="Sennheiser Office" w:eastAsia="Sennheiser Office" w:hAnsi="Sennheiser Office" w:cs="Times New Roman"/>
          <w:bCs/>
          <w:sz w:val="18"/>
          <w:lang w:val="en-GB"/>
        </w:rPr>
        <w:t xml:space="preserve">etting everything connected and networked has been incredible. They built a beautiful new chapel recently, and the AV room </w:t>
      </w:r>
      <w:r w:rsidR="00B91ADB">
        <w:rPr>
          <w:rFonts w:ascii="Sennheiser Office" w:eastAsia="Sennheiser Office" w:hAnsi="Sennheiser Office" w:cs="Times New Roman"/>
          <w:bCs/>
          <w:sz w:val="18"/>
          <w:lang w:val="en-GB"/>
        </w:rPr>
        <w:t xml:space="preserve">is up a spiral </w:t>
      </w:r>
      <w:r w:rsidR="005E5C17">
        <w:rPr>
          <w:rFonts w:ascii="Sennheiser Office" w:eastAsia="Sennheiser Office" w:hAnsi="Sennheiser Office" w:cs="Times New Roman"/>
          <w:bCs/>
          <w:sz w:val="18"/>
          <w:lang w:val="en-GB"/>
        </w:rPr>
        <w:t>staircase,</w:t>
      </w:r>
      <w:r w:rsidR="00B91ADB">
        <w:rPr>
          <w:rFonts w:ascii="Sennheiser Office" w:eastAsia="Sennheiser Office" w:hAnsi="Sennheiser Office" w:cs="Times New Roman"/>
          <w:bCs/>
          <w:sz w:val="18"/>
          <w:lang w:val="en-GB"/>
        </w:rPr>
        <w:t xml:space="preserve"> so it is not accessible if you need to get there quickly,” Drew continued, “</w:t>
      </w:r>
      <w:r w:rsidR="000D59E7">
        <w:rPr>
          <w:rFonts w:ascii="Sennheiser Office" w:eastAsia="Sennheiser Office" w:hAnsi="Sennheiser Office" w:cs="Times New Roman"/>
          <w:bCs/>
          <w:sz w:val="18"/>
          <w:lang w:val="en-GB"/>
        </w:rPr>
        <w:t xml:space="preserve">being able to control the wireless from the Control Cockpit </w:t>
      </w:r>
      <w:r w:rsidR="00C868BB">
        <w:rPr>
          <w:rFonts w:ascii="Sennheiser Office" w:eastAsia="Sennheiser Office" w:hAnsi="Sennheiser Office" w:cs="Times New Roman"/>
          <w:bCs/>
          <w:sz w:val="18"/>
          <w:lang w:val="en-GB"/>
        </w:rPr>
        <w:t>software</w:t>
      </w:r>
      <w:r w:rsidR="000D59E7">
        <w:rPr>
          <w:rFonts w:ascii="Sennheiser Office" w:eastAsia="Sennheiser Office" w:hAnsi="Sennheiser Office" w:cs="Times New Roman"/>
          <w:bCs/>
          <w:sz w:val="18"/>
          <w:lang w:val="en-GB"/>
        </w:rPr>
        <w:t xml:space="preserve"> is a necessity</w:t>
      </w:r>
      <w:r w:rsidR="005E5C17">
        <w:rPr>
          <w:rFonts w:ascii="Sennheiser Office" w:eastAsia="Sennheiser Office" w:hAnsi="Sennheiser Office" w:cs="Times New Roman"/>
          <w:bCs/>
          <w:sz w:val="18"/>
          <w:lang w:val="en-GB"/>
        </w:rPr>
        <w:t xml:space="preserve"> for Christopher</w:t>
      </w:r>
      <w:r w:rsidR="000D59E7">
        <w:rPr>
          <w:rFonts w:ascii="Sennheiser Office" w:eastAsia="Sennheiser Office" w:hAnsi="Sennheiser Office" w:cs="Times New Roman"/>
          <w:bCs/>
          <w:sz w:val="18"/>
          <w:lang w:val="en-GB"/>
        </w:rPr>
        <w:t>.</w:t>
      </w:r>
      <w:r w:rsidR="0081474D">
        <w:rPr>
          <w:rFonts w:ascii="Sennheiser Office" w:eastAsia="Sennheiser Office" w:hAnsi="Sennheiser Office" w:cs="Times New Roman"/>
          <w:bCs/>
          <w:sz w:val="18"/>
          <w:lang w:val="en-GB"/>
        </w:rPr>
        <w:t xml:space="preserve"> All of this, with the</w:t>
      </w:r>
      <w:r w:rsidR="000D59E7">
        <w:rPr>
          <w:rFonts w:ascii="Sennheiser Office" w:eastAsia="Sennheiser Office" w:hAnsi="Sennheiser Office" w:cs="Times New Roman"/>
          <w:bCs/>
          <w:sz w:val="18"/>
          <w:lang w:val="en-GB"/>
        </w:rPr>
        <w:t xml:space="preserve"> flexibility to use </w:t>
      </w:r>
      <w:r w:rsidR="0081474D">
        <w:rPr>
          <w:rFonts w:ascii="Sennheiser Office" w:eastAsia="Sennheiser Office" w:hAnsi="Sennheiser Office" w:cs="Times New Roman"/>
          <w:bCs/>
          <w:sz w:val="18"/>
          <w:lang w:val="en-GB"/>
        </w:rPr>
        <w:t>any</w:t>
      </w:r>
      <w:r w:rsidR="000D59E7">
        <w:rPr>
          <w:rFonts w:ascii="Sennheiser Office" w:eastAsia="Sennheiser Office" w:hAnsi="Sennheiser Office" w:cs="Times New Roman"/>
          <w:bCs/>
          <w:sz w:val="18"/>
          <w:lang w:val="en-GB"/>
        </w:rPr>
        <w:t xml:space="preserve"> Neumann or Sennheiser capsules to outfit the church choir, </w:t>
      </w:r>
      <w:r w:rsidR="00237769">
        <w:rPr>
          <w:rFonts w:ascii="Sennheiser Office" w:eastAsia="Sennheiser Office" w:hAnsi="Sennheiser Office" w:cs="Times New Roman"/>
          <w:bCs/>
          <w:sz w:val="18"/>
          <w:lang w:val="en-GB"/>
        </w:rPr>
        <w:t>made this</w:t>
      </w:r>
      <w:r w:rsidR="00A042BC">
        <w:rPr>
          <w:rFonts w:ascii="Sennheiser Office" w:eastAsia="Sennheiser Office" w:hAnsi="Sennheiser Office" w:cs="Times New Roman"/>
          <w:bCs/>
          <w:sz w:val="18"/>
          <w:lang w:val="en-GB"/>
        </w:rPr>
        <w:t xml:space="preserve"> a spot</w:t>
      </w:r>
      <w:r w:rsidR="0081474D">
        <w:rPr>
          <w:rFonts w:ascii="Sennheiser Office" w:eastAsia="Sennheiser Office" w:hAnsi="Sennheiser Office" w:cs="Times New Roman"/>
          <w:bCs/>
          <w:sz w:val="18"/>
          <w:lang w:val="en-GB"/>
        </w:rPr>
        <w:t>-</w:t>
      </w:r>
      <w:r w:rsidR="00A042BC">
        <w:rPr>
          <w:rFonts w:ascii="Sennheiser Office" w:eastAsia="Sennheiser Office" w:hAnsi="Sennheiser Office" w:cs="Times New Roman"/>
          <w:bCs/>
          <w:sz w:val="18"/>
          <w:lang w:val="en-GB"/>
        </w:rPr>
        <w:t xml:space="preserve">on </w:t>
      </w:r>
      <w:r w:rsidR="00A64CDC">
        <w:rPr>
          <w:rFonts w:ascii="Sennheiser Office" w:eastAsia="Sennheiser Office" w:hAnsi="Sennheiser Office" w:cs="Times New Roman"/>
          <w:bCs/>
          <w:sz w:val="18"/>
          <w:lang w:val="en-GB"/>
        </w:rPr>
        <w:t>setup</w:t>
      </w:r>
      <w:r w:rsidR="00A042BC">
        <w:rPr>
          <w:rFonts w:ascii="Sennheiser Office" w:eastAsia="Sennheiser Office" w:hAnsi="Sennheiser Office" w:cs="Times New Roman"/>
          <w:bCs/>
          <w:sz w:val="18"/>
          <w:lang w:val="en-GB"/>
        </w:rPr>
        <w:t xml:space="preserve"> for Berkeley Prep.”</w:t>
      </w:r>
    </w:p>
    <w:p w14:paraId="510A86D6" w14:textId="77777777" w:rsidR="00556697" w:rsidRDefault="00556697" w:rsidP="001135F9">
      <w:pPr>
        <w:spacing w:after="0" w:line="360" w:lineRule="auto"/>
        <w:rPr>
          <w:rFonts w:ascii="Sennheiser Office" w:eastAsia="Sennheiser Office" w:hAnsi="Sennheiser Office" w:cs="Times New Roman"/>
          <w:bCs/>
          <w:sz w:val="18"/>
          <w:lang w:val="en-GB"/>
        </w:rPr>
      </w:pPr>
    </w:p>
    <w:p w14:paraId="7A96D04E" w14:textId="77777777" w:rsidR="00E7602F" w:rsidRDefault="00E7602F" w:rsidP="00E7602F">
      <w:pPr>
        <w:keepNext/>
        <w:spacing w:after="0" w:line="360" w:lineRule="auto"/>
      </w:pPr>
      <w:r>
        <w:rPr>
          <w:noProof/>
        </w:rPr>
        <w:drawing>
          <wp:inline distT="0" distB="0" distL="0" distR="0" wp14:anchorId="59C65B0F" wp14:editId="368A2390">
            <wp:extent cx="4946650" cy="3709988"/>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2893" cy="3722170"/>
                    </a:xfrm>
                    <a:prstGeom prst="rect">
                      <a:avLst/>
                    </a:prstGeom>
                    <a:noFill/>
                    <a:ln>
                      <a:noFill/>
                    </a:ln>
                  </pic:spPr>
                </pic:pic>
              </a:graphicData>
            </a:graphic>
          </wp:inline>
        </w:drawing>
      </w:r>
    </w:p>
    <w:p w14:paraId="06C24C15" w14:textId="7809FE65" w:rsidR="00E7602F" w:rsidRPr="000130E1" w:rsidRDefault="00E7602F" w:rsidP="00E7602F">
      <w:pPr>
        <w:pStyle w:val="Caption"/>
        <w:rPr>
          <w:rFonts w:ascii="Sennheiser Office" w:hAnsi="Sennheiser Office"/>
          <w:i w:val="0"/>
          <w:iCs w:val="0"/>
          <w:color w:val="auto"/>
          <w:sz w:val="14"/>
          <w:szCs w:val="14"/>
        </w:rPr>
      </w:pPr>
      <w:r w:rsidRPr="000130E1">
        <w:rPr>
          <w:rFonts w:ascii="Sennheiser Office" w:hAnsi="Sennheiser Office"/>
          <w:i w:val="0"/>
          <w:iCs w:val="0"/>
          <w:color w:val="auto"/>
          <w:sz w:val="14"/>
          <w:szCs w:val="14"/>
        </w:rPr>
        <w:t>Berkeley Prep’s brand-new chapel relies on Sennheiser EW-DX for services.</w:t>
      </w:r>
    </w:p>
    <w:p w14:paraId="1ECCDB6F" w14:textId="305CFE5C" w:rsidR="006C16E8" w:rsidRPr="001C02AA" w:rsidRDefault="005760CD" w:rsidP="001135F9">
      <w:pPr>
        <w:spacing w:after="0" w:line="360" w:lineRule="auto"/>
        <w:rPr>
          <w:rFonts w:ascii="Sennheiser Office" w:eastAsia="Sennheiser Office" w:hAnsi="Sennheiser Office" w:cs="Times New Roman"/>
          <w:b/>
          <w:sz w:val="18"/>
          <w:lang w:val="en-GB"/>
        </w:rPr>
      </w:pPr>
      <w:r>
        <w:rPr>
          <w:rFonts w:ascii="Sennheiser Office" w:eastAsia="Sennheiser Office" w:hAnsi="Sennheiser Office" w:cs="Times New Roman"/>
          <w:bCs/>
          <w:sz w:val="18"/>
          <w:lang w:val="en-GB"/>
        </w:rPr>
        <w:br/>
      </w:r>
      <w:r w:rsidR="001C02AA">
        <w:rPr>
          <w:rFonts w:ascii="Sennheiser Office" w:eastAsia="Sennheiser Office" w:hAnsi="Sennheiser Office" w:cs="Times New Roman"/>
          <w:b/>
          <w:sz w:val="18"/>
          <w:lang w:val="en-GB"/>
        </w:rPr>
        <w:t>Beating RF Traffic</w:t>
      </w:r>
    </w:p>
    <w:p w14:paraId="0A39B401" w14:textId="36D625ED" w:rsidR="0040048B" w:rsidRDefault="006C16E8"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t xml:space="preserve">Situated </w:t>
      </w:r>
      <w:r w:rsidR="00E14632">
        <w:rPr>
          <w:rFonts w:ascii="Sennheiser Office" w:eastAsia="Sennheiser Office" w:hAnsi="Sennheiser Office" w:cs="Times New Roman"/>
          <w:bCs/>
          <w:sz w:val="18"/>
          <w:lang w:val="en-GB"/>
        </w:rPr>
        <w:t>near</w:t>
      </w:r>
      <w:r>
        <w:rPr>
          <w:rFonts w:ascii="Sennheiser Office" w:eastAsia="Sennheiser Office" w:hAnsi="Sennheiser Office" w:cs="Times New Roman"/>
          <w:bCs/>
          <w:sz w:val="18"/>
          <w:lang w:val="en-GB"/>
        </w:rPr>
        <w:t xml:space="preserve"> downtown Tampa, </w:t>
      </w:r>
      <w:r w:rsidR="00B86E63">
        <w:rPr>
          <w:rFonts w:ascii="Sennheiser Office" w:eastAsia="Sennheiser Office" w:hAnsi="Sennheiser Office" w:cs="Times New Roman"/>
          <w:bCs/>
          <w:sz w:val="18"/>
          <w:lang w:val="en-GB"/>
        </w:rPr>
        <w:t>frequency coordination for wireless mics can be particularly challenging. The school is a few blocks from Tampa International Airport</w:t>
      </w:r>
      <w:r w:rsidR="00F203BC">
        <w:rPr>
          <w:rFonts w:ascii="Sennheiser Office" w:eastAsia="Sennheiser Office" w:hAnsi="Sennheiser Office" w:cs="Times New Roman"/>
          <w:bCs/>
          <w:sz w:val="18"/>
          <w:lang w:val="en-GB"/>
        </w:rPr>
        <w:t>,</w:t>
      </w:r>
      <w:r w:rsidR="00A117BD">
        <w:rPr>
          <w:rFonts w:ascii="Sennheiser Office" w:eastAsia="Sennheiser Office" w:hAnsi="Sennheiser Office" w:cs="Times New Roman"/>
          <w:bCs/>
          <w:sz w:val="18"/>
          <w:lang w:val="en-GB"/>
        </w:rPr>
        <w:t xml:space="preserve"> </w:t>
      </w:r>
      <w:r w:rsidR="00E14632">
        <w:rPr>
          <w:rFonts w:ascii="Sennheiser Office" w:eastAsia="Sennheiser Office" w:hAnsi="Sennheiser Office" w:cs="Times New Roman"/>
          <w:bCs/>
          <w:sz w:val="18"/>
          <w:lang w:val="en-GB"/>
        </w:rPr>
        <w:t xml:space="preserve">and there are a dozen digital TV transmitters in the surrounding area, </w:t>
      </w:r>
      <w:r w:rsidR="00A117BD">
        <w:rPr>
          <w:rFonts w:ascii="Sennheiser Office" w:eastAsia="Sennheiser Office" w:hAnsi="Sennheiser Office" w:cs="Times New Roman"/>
          <w:bCs/>
          <w:sz w:val="18"/>
          <w:lang w:val="en-GB"/>
        </w:rPr>
        <w:t>which adds a</w:t>
      </w:r>
      <w:r w:rsidR="00213C98">
        <w:rPr>
          <w:rFonts w:ascii="Sennheiser Office" w:eastAsia="Sennheiser Office" w:hAnsi="Sennheiser Office" w:cs="Times New Roman"/>
          <w:bCs/>
          <w:sz w:val="18"/>
          <w:lang w:val="en-GB"/>
        </w:rPr>
        <w:t xml:space="preserve">n additional </w:t>
      </w:r>
      <w:r w:rsidR="00A117BD">
        <w:rPr>
          <w:rFonts w:ascii="Sennheiser Office" w:eastAsia="Sennheiser Office" w:hAnsi="Sennheiser Office" w:cs="Times New Roman"/>
          <w:bCs/>
          <w:sz w:val="18"/>
          <w:lang w:val="en-GB"/>
        </w:rPr>
        <w:t>layer of complexity for Chris</w:t>
      </w:r>
      <w:r w:rsidR="00814279">
        <w:rPr>
          <w:rFonts w:ascii="Sennheiser Office" w:eastAsia="Sennheiser Office" w:hAnsi="Sennheiser Office" w:cs="Times New Roman"/>
          <w:bCs/>
          <w:sz w:val="18"/>
          <w:lang w:val="en-GB"/>
        </w:rPr>
        <w:t>topher. “</w:t>
      </w:r>
      <w:r w:rsidR="00814279" w:rsidRPr="00814279">
        <w:rPr>
          <w:rFonts w:ascii="Sennheiser Office" w:eastAsia="Sennheiser Office" w:hAnsi="Sennheiser Office" w:cs="Times New Roman"/>
          <w:bCs/>
          <w:sz w:val="18"/>
          <w:lang w:val="en-GB"/>
        </w:rPr>
        <w:t>Frequency coordination can be hinky. I’ve had bad experiences in the past and have had to learn what high traffic times are</w:t>
      </w:r>
      <w:r w:rsidR="00100C58">
        <w:rPr>
          <w:rFonts w:ascii="Sennheiser Office" w:eastAsia="Sennheiser Office" w:hAnsi="Sennheiser Office" w:cs="Times New Roman"/>
          <w:bCs/>
          <w:sz w:val="18"/>
          <w:lang w:val="en-GB"/>
        </w:rPr>
        <w:t xml:space="preserve"> at the airport</w:t>
      </w:r>
      <w:r w:rsidR="00814279" w:rsidRPr="00814279">
        <w:rPr>
          <w:rFonts w:ascii="Sennheiser Office" w:eastAsia="Sennheiser Office" w:hAnsi="Sennheiser Office" w:cs="Times New Roman"/>
          <w:bCs/>
          <w:sz w:val="18"/>
          <w:lang w:val="en-GB"/>
        </w:rPr>
        <w:t xml:space="preserve">. For </w:t>
      </w:r>
      <w:r w:rsidR="00814279" w:rsidRPr="00814279">
        <w:rPr>
          <w:rFonts w:ascii="Sennheiser Office" w:eastAsia="Sennheiser Office" w:hAnsi="Sennheiser Office" w:cs="Times New Roman"/>
          <w:bCs/>
          <w:sz w:val="18"/>
          <w:lang w:val="en-GB"/>
        </w:rPr>
        <w:lastRenderedPageBreak/>
        <w:t>instance, in the past I couldn’t do outdoor rehearsals around 2pm without getting squashed by air traffic</w:t>
      </w:r>
      <w:r w:rsidR="0017147F">
        <w:rPr>
          <w:rFonts w:ascii="Sennheiser Office" w:eastAsia="Sennheiser Office" w:hAnsi="Sennheiser Office" w:cs="Times New Roman"/>
          <w:bCs/>
          <w:sz w:val="18"/>
          <w:lang w:val="en-GB"/>
        </w:rPr>
        <w:t>.</w:t>
      </w:r>
      <w:r w:rsidR="00814279">
        <w:rPr>
          <w:rFonts w:ascii="Sennheiser Office" w:eastAsia="Sennheiser Office" w:hAnsi="Sennheiser Office" w:cs="Times New Roman"/>
          <w:bCs/>
          <w:sz w:val="18"/>
          <w:lang w:val="en-GB"/>
        </w:rPr>
        <w:t xml:space="preserve">” </w:t>
      </w:r>
      <w:r w:rsidR="00E14632">
        <w:rPr>
          <w:rFonts w:ascii="Sennheiser Office" w:eastAsia="Sennheiser Office" w:hAnsi="Sennheiser Office" w:cs="Times New Roman"/>
          <w:bCs/>
          <w:sz w:val="18"/>
          <w:lang w:val="en-GB"/>
        </w:rPr>
        <w:br/>
      </w: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9"/>
        <w:gridCol w:w="1691"/>
      </w:tblGrid>
      <w:tr w:rsidR="00E14632" w14:paraId="5122C828" w14:textId="77777777" w:rsidTr="00E14632">
        <w:tc>
          <w:tcPr>
            <w:tcW w:w="7749" w:type="dxa"/>
          </w:tcPr>
          <w:p w14:paraId="17E0FB3D" w14:textId="0D9F2222" w:rsidR="00E14632" w:rsidRDefault="00E14632" w:rsidP="00E14632">
            <w:pPr>
              <w:spacing w:line="276" w:lineRule="auto"/>
              <w:rPr>
                <w:rFonts w:ascii="Sennheiser Office" w:eastAsia="Sennheiser Office" w:hAnsi="Sennheiser Office" w:cs="Times New Roman"/>
                <w:bCs/>
                <w:sz w:val="18"/>
                <w:lang w:val="en-GB"/>
              </w:rPr>
            </w:pPr>
            <w:r>
              <w:rPr>
                <w:noProof/>
              </w:rPr>
              <w:drawing>
                <wp:inline distT="0" distB="0" distL="0" distR="0" wp14:anchorId="2CED2860" wp14:editId="50B1830C">
                  <wp:extent cx="4783997" cy="3416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4906" cy="3424055"/>
                          </a:xfrm>
                          <a:prstGeom prst="rect">
                            <a:avLst/>
                          </a:prstGeom>
                          <a:noFill/>
                          <a:ln>
                            <a:noFill/>
                          </a:ln>
                        </pic:spPr>
                      </pic:pic>
                    </a:graphicData>
                  </a:graphic>
                </wp:inline>
              </w:drawing>
            </w:r>
          </w:p>
        </w:tc>
        <w:tc>
          <w:tcPr>
            <w:tcW w:w="1691" w:type="dxa"/>
          </w:tcPr>
          <w:p w14:paraId="5D4B317B" w14:textId="59476D1D" w:rsidR="00E14632" w:rsidRDefault="00E14632" w:rsidP="00E14632">
            <w:pPr>
              <w:rPr>
                <w:rFonts w:ascii="Sennheiser Office" w:eastAsia="Sennheiser Office" w:hAnsi="Sennheiser Office" w:cs="Times New Roman"/>
                <w:bCs/>
                <w:sz w:val="18"/>
                <w:lang w:val="en-GB"/>
              </w:rPr>
            </w:pPr>
            <w:r>
              <w:rPr>
                <w:rFonts w:ascii="Sennheiser Office" w:eastAsia="Sennheiser Office" w:hAnsi="Sennheiser Office" w:cs="Times New Roman"/>
                <w:bCs/>
                <w:sz w:val="14"/>
                <w:szCs w:val="18"/>
                <w:lang w:val="en-GB"/>
              </w:rPr>
              <w:t xml:space="preserve">Berkeley Prep’s talented student body uses EW-DX microphones for a variety of performances, including choir, musical </w:t>
            </w:r>
            <w:proofErr w:type="gramStart"/>
            <w:r>
              <w:rPr>
                <w:rFonts w:ascii="Sennheiser Office" w:eastAsia="Sennheiser Office" w:hAnsi="Sennheiser Office" w:cs="Times New Roman"/>
                <w:bCs/>
                <w:sz w:val="14"/>
                <w:szCs w:val="18"/>
                <w:lang w:val="en-GB"/>
              </w:rPr>
              <w:t>theater</w:t>
            </w:r>
            <w:proofErr w:type="gramEnd"/>
            <w:r>
              <w:rPr>
                <w:rFonts w:ascii="Sennheiser Office" w:eastAsia="Sennheiser Office" w:hAnsi="Sennheiser Office" w:cs="Times New Roman"/>
                <w:bCs/>
                <w:sz w:val="14"/>
                <w:szCs w:val="18"/>
                <w:lang w:val="en-GB"/>
              </w:rPr>
              <w:t xml:space="preserve"> and band.</w:t>
            </w:r>
          </w:p>
        </w:tc>
      </w:tr>
    </w:tbl>
    <w:p w14:paraId="14A49B57" w14:textId="77777777" w:rsidR="00CF44D0" w:rsidRDefault="00CF44D0" w:rsidP="001135F9">
      <w:pPr>
        <w:spacing w:after="0" w:line="360" w:lineRule="auto"/>
        <w:rPr>
          <w:rFonts w:ascii="Sennheiser Office" w:eastAsia="Sennheiser Office" w:hAnsi="Sennheiser Office" w:cs="Times New Roman"/>
          <w:bCs/>
          <w:sz w:val="18"/>
          <w:lang w:val="en-GB"/>
        </w:rPr>
      </w:pPr>
    </w:p>
    <w:p w14:paraId="261CE2EA" w14:textId="3C9F0AA7" w:rsidR="006C16E8" w:rsidRDefault="007869ED"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t>With so many daily activities across campus that require wireless audio</w:t>
      </w:r>
      <w:r w:rsidR="001C1F68">
        <w:rPr>
          <w:rFonts w:ascii="Sennheiser Office" w:eastAsia="Sennheiser Office" w:hAnsi="Sennheiser Office" w:cs="Times New Roman"/>
          <w:bCs/>
          <w:sz w:val="18"/>
          <w:lang w:val="en-GB"/>
        </w:rPr>
        <w:t xml:space="preserve"> both indoors and out</w:t>
      </w:r>
      <w:r>
        <w:rPr>
          <w:rFonts w:ascii="Sennheiser Office" w:eastAsia="Sennheiser Office" w:hAnsi="Sennheiser Office" w:cs="Times New Roman"/>
          <w:bCs/>
          <w:sz w:val="18"/>
          <w:lang w:val="en-GB"/>
        </w:rPr>
        <w:t xml:space="preserve">, navigating </w:t>
      </w:r>
      <w:r w:rsidR="008E0C6D">
        <w:rPr>
          <w:rFonts w:ascii="Sennheiser Office" w:eastAsia="Sennheiser Office" w:hAnsi="Sennheiser Office" w:cs="Times New Roman"/>
          <w:bCs/>
          <w:sz w:val="18"/>
          <w:lang w:val="en-GB"/>
        </w:rPr>
        <w:t>air traffic</w:t>
      </w:r>
      <w:r w:rsidR="003E55E9">
        <w:rPr>
          <w:rFonts w:ascii="Sennheiser Office" w:eastAsia="Sennheiser Office" w:hAnsi="Sennheiser Office" w:cs="Times New Roman"/>
          <w:bCs/>
          <w:sz w:val="18"/>
          <w:lang w:val="en-GB"/>
        </w:rPr>
        <w:t xml:space="preserve"> and buzzy Downtown Tampa</w:t>
      </w:r>
      <w:r w:rsidR="00B67D42">
        <w:rPr>
          <w:rFonts w:ascii="Sennheiser Office" w:eastAsia="Sennheiser Office" w:hAnsi="Sennheiser Office" w:cs="Times New Roman"/>
          <w:bCs/>
          <w:sz w:val="18"/>
          <w:lang w:val="en-GB"/>
        </w:rPr>
        <w:t xml:space="preserve"> to </w:t>
      </w:r>
      <w:r w:rsidR="00B61D6A">
        <w:rPr>
          <w:rFonts w:ascii="Sennheiser Office" w:eastAsia="Sennheiser Office" w:hAnsi="Sennheiser Office" w:cs="Times New Roman"/>
          <w:bCs/>
          <w:sz w:val="18"/>
          <w:lang w:val="en-GB"/>
        </w:rPr>
        <w:t>dodge</w:t>
      </w:r>
      <w:r w:rsidR="00B67D42">
        <w:rPr>
          <w:rFonts w:ascii="Sennheiser Office" w:eastAsia="Sennheiser Office" w:hAnsi="Sennheiser Office" w:cs="Times New Roman"/>
          <w:bCs/>
          <w:sz w:val="18"/>
          <w:lang w:val="en-GB"/>
        </w:rPr>
        <w:t xml:space="preserve"> dropouts and interference can </w:t>
      </w:r>
      <w:r w:rsidR="00B61D6A">
        <w:rPr>
          <w:rFonts w:ascii="Sennheiser Office" w:eastAsia="Sennheiser Office" w:hAnsi="Sennheiser Office" w:cs="Times New Roman"/>
          <w:bCs/>
          <w:sz w:val="18"/>
          <w:lang w:val="en-GB"/>
        </w:rPr>
        <w:t>feel like an obstacle course</w:t>
      </w:r>
      <w:r w:rsidR="00B67D42">
        <w:rPr>
          <w:rFonts w:ascii="Sennheiser Office" w:eastAsia="Sennheiser Office" w:hAnsi="Sennheiser Office" w:cs="Times New Roman"/>
          <w:bCs/>
          <w:sz w:val="18"/>
          <w:lang w:val="en-GB"/>
        </w:rPr>
        <w:t>.</w:t>
      </w:r>
      <w:r w:rsidR="00B61D6A">
        <w:rPr>
          <w:rFonts w:ascii="Sennheiser Office" w:eastAsia="Sennheiser Office" w:hAnsi="Sennheiser Office" w:cs="Times New Roman"/>
          <w:bCs/>
          <w:sz w:val="18"/>
          <w:lang w:val="en-GB"/>
        </w:rPr>
        <w:t xml:space="preserve"> Berkeley Prep needed a wireless system that could </w:t>
      </w:r>
      <w:r w:rsidR="0071767D">
        <w:rPr>
          <w:rFonts w:ascii="Sennheiser Office" w:eastAsia="Sennheiser Office" w:hAnsi="Sennheiser Office" w:cs="Times New Roman"/>
          <w:bCs/>
          <w:sz w:val="18"/>
          <w:lang w:val="en-GB"/>
        </w:rPr>
        <w:t xml:space="preserve">handle </w:t>
      </w:r>
      <w:r w:rsidR="00F85496">
        <w:rPr>
          <w:rFonts w:ascii="Sennheiser Office" w:eastAsia="Sennheiser Office" w:hAnsi="Sennheiser Office" w:cs="Times New Roman"/>
          <w:bCs/>
          <w:sz w:val="18"/>
          <w:lang w:val="en-GB"/>
        </w:rPr>
        <w:t>the crowded RF spectrum</w:t>
      </w:r>
      <w:r w:rsidR="0071767D">
        <w:rPr>
          <w:rFonts w:ascii="Sennheiser Office" w:eastAsia="Sennheiser Office" w:hAnsi="Sennheiser Office" w:cs="Times New Roman"/>
          <w:bCs/>
          <w:sz w:val="18"/>
          <w:lang w:val="en-GB"/>
        </w:rPr>
        <w:t xml:space="preserve"> while minimizing the </w:t>
      </w:r>
      <w:r w:rsidR="009E0E56">
        <w:rPr>
          <w:rFonts w:ascii="Sennheiser Office" w:eastAsia="Sennheiser Office" w:hAnsi="Sennheiser Office" w:cs="Times New Roman"/>
          <w:bCs/>
          <w:sz w:val="18"/>
          <w:lang w:val="en-GB"/>
        </w:rPr>
        <w:t xml:space="preserve">legwork for Christopher and other wireless users. EW-DX </w:t>
      </w:r>
      <w:r w:rsidR="007B70CF" w:rsidRPr="007B70CF">
        <w:rPr>
          <w:rFonts w:ascii="Sennheiser Office" w:eastAsia="Sennheiser Office" w:hAnsi="Sennheiser Office" w:cs="Times New Roman"/>
          <w:bCs/>
          <w:sz w:val="18"/>
          <w:lang w:val="en-GB"/>
        </w:rPr>
        <w:t>offers the lowest latency on the market (1.9 milliseconds)</w:t>
      </w:r>
      <w:r w:rsidR="006636E7">
        <w:rPr>
          <w:rFonts w:ascii="Sennheiser Office" w:eastAsia="Sennheiser Office" w:hAnsi="Sennheiser Office" w:cs="Times New Roman"/>
          <w:bCs/>
          <w:sz w:val="18"/>
          <w:lang w:val="en-GB"/>
        </w:rPr>
        <w:t xml:space="preserve"> and</w:t>
      </w:r>
      <w:r w:rsidR="007B70CF" w:rsidRPr="007B70CF">
        <w:rPr>
          <w:rFonts w:ascii="Sennheiser Office" w:eastAsia="Sennheiser Office" w:hAnsi="Sennheiser Office" w:cs="Times New Roman"/>
          <w:bCs/>
          <w:sz w:val="18"/>
          <w:lang w:val="en-GB"/>
        </w:rPr>
        <w:t xml:space="preserve"> eliminates the need for frequency calculation</w:t>
      </w:r>
      <w:r w:rsidR="006636E7">
        <w:rPr>
          <w:rFonts w:ascii="Sennheiser Office" w:eastAsia="Sennheiser Office" w:hAnsi="Sennheiser Office" w:cs="Times New Roman"/>
          <w:bCs/>
          <w:sz w:val="18"/>
          <w:lang w:val="en-GB"/>
        </w:rPr>
        <w:t xml:space="preserve"> thanks to </w:t>
      </w:r>
      <w:r w:rsidR="006E2CA8">
        <w:rPr>
          <w:rFonts w:ascii="Sennheiser Office" w:eastAsia="Sennheiser Office" w:hAnsi="Sennheiser Office" w:cs="Times New Roman"/>
          <w:bCs/>
          <w:sz w:val="18"/>
          <w:lang w:val="en-GB"/>
        </w:rPr>
        <w:t>its equidistant frequency spacing which does not pollute available spectrum with intermodulation</w:t>
      </w:r>
      <w:r w:rsidR="00A62052">
        <w:rPr>
          <w:rFonts w:ascii="Sennheiser Office" w:eastAsia="Sennheiser Office" w:hAnsi="Sennheiser Office" w:cs="Times New Roman"/>
          <w:bCs/>
          <w:sz w:val="18"/>
          <w:lang w:val="en-GB"/>
        </w:rPr>
        <w:t xml:space="preserve">. </w:t>
      </w:r>
      <w:r w:rsidR="00C61739">
        <w:rPr>
          <w:rFonts w:ascii="Sennheiser Office" w:eastAsia="Sennheiser Office" w:hAnsi="Sennheiser Office" w:cs="Times New Roman"/>
          <w:bCs/>
          <w:sz w:val="18"/>
          <w:lang w:val="en-GB"/>
        </w:rPr>
        <w:t xml:space="preserve">In Christopher’s words, </w:t>
      </w:r>
      <w:r w:rsidR="009E0E56">
        <w:rPr>
          <w:rFonts w:ascii="Sennheiser Office" w:eastAsia="Sennheiser Office" w:hAnsi="Sennheiser Office" w:cs="Times New Roman"/>
          <w:bCs/>
          <w:sz w:val="18"/>
          <w:lang w:val="en-GB"/>
        </w:rPr>
        <w:t>“</w:t>
      </w:r>
      <w:r w:rsidR="00C61739">
        <w:rPr>
          <w:rFonts w:ascii="Sennheiser Office" w:eastAsia="Sennheiser Office" w:hAnsi="Sennheiser Office" w:cs="Times New Roman"/>
          <w:bCs/>
          <w:sz w:val="18"/>
          <w:lang w:val="en-GB"/>
        </w:rPr>
        <w:t>w</w:t>
      </w:r>
      <w:r w:rsidR="00814279" w:rsidRPr="00814279">
        <w:rPr>
          <w:rFonts w:ascii="Sennheiser Office" w:eastAsia="Sennheiser Office" w:hAnsi="Sennheiser Office" w:cs="Times New Roman"/>
          <w:bCs/>
          <w:sz w:val="18"/>
          <w:lang w:val="en-GB"/>
        </w:rPr>
        <w:t xml:space="preserve">ith the EW-DX units I don’t have these </w:t>
      </w:r>
      <w:r w:rsidR="00C61739">
        <w:rPr>
          <w:rFonts w:ascii="Sennheiser Office" w:eastAsia="Sennheiser Office" w:hAnsi="Sennheiser Office" w:cs="Times New Roman"/>
          <w:bCs/>
          <w:sz w:val="18"/>
          <w:lang w:val="en-GB"/>
        </w:rPr>
        <w:t xml:space="preserve">[frequency coordination] </w:t>
      </w:r>
      <w:r w:rsidR="00814279" w:rsidRPr="00814279">
        <w:rPr>
          <w:rFonts w:ascii="Sennheiser Office" w:eastAsia="Sennheiser Office" w:hAnsi="Sennheiser Office" w:cs="Times New Roman"/>
          <w:bCs/>
          <w:sz w:val="18"/>
          <w:lang w:val="en-GB"/>
        </w:rPr>
        <w:t>issues. They don’t get stomped on by anything.”</w:t>
      </w:r>
      <w:r w:rsidR="00C61739">
        <w:rPr>
          <w:rFonts w:ascii="Sennheiser Office" w:eastAsia="Sennheiser Office" w:hAnsi="Sennheiser Office" w:cs="Times New Roman"/>
          <w:bCs/>
          <w:sz w:val="18"/>
          <w:lang w:val="en-GB"/>
        </w:rPr>
        <w:t xml:space="preserve"> </w:t>
      </w:r>
    </w:p>
    <w:p w14:paraId="17D87A8B" w14:textId="366E676A" w:rsidR="000130E1" w:rsidRDefault="001C6F4F"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br/>
        <w:t xml:space="preserve">Drew underscored the challenge that Christopher was facing, </w:t>
      </w:r>
      <w:r w:rsidRPr="0098792B">
        <w:rPr>
          <w:rFonts w:ascii="Sennheiser Office" w:eastAsia="Sennheiser Office" w:hAnsi="Sennheiser Office" w:cs="Times New Roman"/>
          <w:bCs/>
          <w:sz w:val="18"/>
          <w:lang w:val="en-GB"/>
        </w:rPr>
        <w:t>“In this area, anything from 500-540</w:t>
      </w:r>
      <w:r w:rsidR="00C868BB">
        <w:rPr>
          <w:rFonts w:ascii="Sennheiser Office" w:eastAsia="Sennheiser Office" w:hAnsi="Sennheiser Office" w:cs="Times New Roman"/>
          <w:bCs/>
          <w:sz w:val="18"/>
          <w:lang w:val="en-GB"/>
        </w:rPr>
        <w:t>MH</w:t>
      </w:r>
      <w:r w:rsidRPr="0098792B">
        <w:rPr>
          <w:rFonts w:ascii="Sennheiser Office" w:eastAsia="Sennheiser Office" w:hAnsi="Sennheiser Office" w:cs="Times New Roman"/>
          <w:bCs/>
          <w:sz w:val="18"/>
          <w:lang w:val="en-GB"/>
        </w:rPr>
        <w:t>z band completely disappeared.”</w:t>
      </w:r>
      <w:r>
        <w:rPr>
          <w:rFonts w:ascii="Sennheiser Office" w:eastAsia="Sennheiser Office" w:hAnsi="Sennheiser Office" w:cs="Times New Roman"/>
          <w:bCs/>
          <w:sz w:val="18"/>
          <w:lang w:val="en-GB"/>
        </w:rPr>
        <w:t xml:space="preserve"> </w:t>
      </w:r>
      <w:proofErr w:type="spellStart"/>
      <w:r>
        <w:rPr>
          <w:rFonts w:ascii="Sennheiser Office" w:eastAsia="Sennheiser Office" w:hAnsi="Sennheiser Office" w:cs="Times New Roman"/>
          <w:bCs/>
          <w:sz w:val="18"/>
          <w:lang w:val="en-GB"/>
        </w:rPr>
        <w:t>Beam</w:t>
      </w:r>
      <w:r w:rsidR="00F562C1">
        <w:rPr>
          <w:rFonts w:ascii="Sennheiser Office" w:eastAsia="Sennheiser Office" w:hAnsi="Sennheiser Office" w:cs="Times New Roman"/>
          <w:bCs/>
          <w:sz w:val="18"/>
          <w:lang w:val="en-GB"/>
        </w:rPr>
        <w:t>w</w:t>
      </w:r>
      <w:r>
        <w:rPr>
          <w:rFonts w:ascii="Sennheiser Office" w:eastAsia="Sennheiser Office" w:hAnsi="Sennheiser Office" w:cs="Times New Roman"/>
          <w:bCs/>
          <w:sz w:val="18"/>
          <w:lang w:val="en-GB"/>
        </w:rPr>
        <w:t>orks</w:t>
      </w:r>
      <w:proofErr w:type="spellEnd"/>
      <w:r>
        <w:rPr>
          <w:rFonts w:ascii="Sennheiser Office" w:eastAsia="Sennheiser Office" w:hAnsi="Sennheiser Office" w:cs="Times New Roman"/>
          <w:bCs/>
          <w:sz w:val="18"/>
          <w:lang w:val="en-GB"/>
        </w:rPr>
        <w:t xml:space="preserve"> has been equipping the local Tampa market with wireless solutions since the late 1990s, and Drew has almost two decades of first-hand experience with the crowded RF environment and how to best navigate it, “</w:t>
      </w:r>
      <w:r w:rsidRPr="0098792B">
        <w:rPr>
          <w:rFonts w:ascii="Sennheiser Office" w:eastAsia="Sennheiser Office" w:hAnsi="Sennheiser Office" w:cs="Times New Roman"/>
          <w:bCs/>
          <w:sz w:val="18"/>
          <w:lang w:val="en-GB"/>
        </w:rPr>
        <w:t>EW-DX can find nooks and crannies that work whereas regular bands don’t even function</w:t>
      </w:r>
      <w:r w:rsidR="006E58A0">
        <w:rPr>
          <w:rFonts w:ascii="Sennheiser Office" w:eastAsia="Sennheiser Office" w:hAnsi="Sennheiser Office" w:cs="Times New Roman"/>
          <w:bCs/>
          <w:sz w:val="18"/>
          <w:lang w:val="en-GB"/>
        </w:rPr>
        <w:t>.</w:t>
      </w:r>
      <w:r>
        <w:rPr>
          <w:rFonts w:ascii="Sennheiser Office" w:eastAsia="Sennheiser Office" w:hAnsi="Sennheiser Office" w:cs="Times New Roman"/>
          <w:bCs/>
          <w:sz w:val="1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3321"/>
      </w:tblGrid>
      <w:tr w:rsidR="000130E1" w14:paraId="020EF1AC" w14:textId="77777777" w:rsidTr="000130E1">
        <w:tc>
          <w:tcPr>
            <w:tcW w:w="4675" w:type="dxa"/>
          </w:tcPr>
          <w:p w14:paraId="7C784F76" w14:textId="4A629434" w:rsidR="000130E1" w:rsidRDefault="00125E9F" w:rsidP="001135F9">
            <w:pPr>
              <w:spacing w:line="360" w:lineRule="auto"/>
              <w:rPr>
                <w:rFonts w:ascii="Sennheiser Office" w:eastAsia="Sennheiser Office" w:hAnsi="Sennheiser Office" w:cs="Times New Roman"/>
                <w:bCs/>
                <w:sz w:val="18"/>
                <w:lang w:val="en-GB"/>
              </w:rPr>
            </w:pPr>
            <w:r>
              <w:rPr>
                <w:noProof/>
              </w:rPr>
              <w:lastRenderedPageBreak/>
              <w:drawing>
                <wp:inline distT="0" distB="0" distL="0" distR="0" wp14:anchorId="7197AFD9" wp14:editId="5C390FBF">
                  <wp:extent cx="3698082"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6702" cy="2647757"/>
                          </a:xfrm>
                          <a:prstGeom prst="rect">
                            <a:avLst/>
                          </a:prstGeom>
                          <a:noFill/>
                          <a:ln>
                            <a:noFill/>
                          </a:ln>
                        </pic:spPr>
                      </pic:pic>
                    </a:graphicData>
                  </a:graphic>
                </wp:inline>
              </w:drawing>
            </w:r>
          </w:p>
        </w:tc>
        <w:tc>
          <w:tcPr>
            <w:tcW w:w="4675" w:type="dxa"/>
          </w:tcPr>
          <w:p w14:paraId="2E8D6957" w14:textId="148383F5" w:rsidR="000130E1" w:rsidRPr="000130E1" w:rsidRDefault="000130E1" w:rsidP="000130E1">
            <w:pPr>
              <w:rPr>
                <w:rFonts w:ascii="Sennheiser Office" w:eastAsia="Sennheiser Office" w:hAnsi="Sennheiser Office" w:cs="Times New Roman"/>
                <w:bCs/>
                <w:sz w:val="14"/>
                <w:szCs w:val="18"/>
                <w:lang w:val="en-GB"/>
              </w:rPr>
            </w:pPr>
            <w:r>
              <w:rPr>
                <w:rFonts w:ascii="Sennheiser Office" w:eastAsia="Sennheiser Office" w:hAnsi="Sennheiser Office" w:cs="Times New Roman"/>
                <w:bCs/>
                <w:sz w:val="14"/>
                <w:szCs w:val="18"/>
                <w:lang w:val="en-GB"/>
              </w:rPr>
              <w:t>Berkeley Prep’s 820-capacity theater uses 24 channels of EW-DX for a variety of performances and events.</w:t>
            </w:r>
          </w:p>
        </w:tc>
      </w:tr>
    </w:tbl>
    <w:p w14:paraId="0314C461" w14:textId="51413552" w:rsidR="000130E1" w:rsidRDefault="000130E1" w:rsidP="001135F9">
      <w:pPr>
        <w:spacing w:after="0" w:line="360" w:lineRule="auto"/>
        <w:rPr>
          <w:rFonts w:ascii="Sennheiser Office" w:eastAsia="Sennheiser Office" w:hAnsi="Sennheiser Office" w:cs="Times New Roman"/>
          <w:bCs/>
          <w:sz w:val="18"/>
          <w:lang w:val="en-GB"/>
        </w:rPr>
      </w:pPr>
    </w:p>
    <w:p w14:paraId="70760A2F" w14:textId="6612CAE8" w:rsidR="00CF44D0" w:rsidRDefault="004358DB"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
          <w:sz w:val="18"/>
          <w:lang w:val="en-GB"/>
        </w:rPr>
        <w:t>A Sound Production</w:t>
      </w:r>
    </w:p>
    <w:p w14:paraId="4B4F01E9" w14:textId="20759A3A" w:rsidR="004358DB" w:rsidRDefault="00877A5E"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t xml:space="preserve">The recent </w:t>
      </w:r>
      <w:r w:rsidR="00382869">
        <w:rPr>
          <w:rFonts w:ascii="Sennheiser Office" w:eastAsia="Sennheiser Office" w:hAnsi="Sennheiser Office" w:cs="Times New Roman"/>
          <w:bCs/>
          <w:sz w:val="18"/>
          <w:lang w:val="en-GB"/>
        </w:rPr>
        <w:t>installation</w:t>
      </w:r>
      <w:r>
        <w:rPr>
          <w:rFonts w:ascii="Sennheiser Office" w:eastAsia="Sennheiser Office" w:hAnsi="Sennheiser Office" w:cs="Times New Roman"/>
          <w:bCs/>
          <w:sz w:val="18"/>
          <w:lang w:val="en-GB"/>
        </w:rPr>
        <w:t xml:space="preserve"> of EW-DX across </w:t>
      </w:r>
      <w:r w:rsidR="00BA17ED">
        <w:rPr>
          <w:rFonts w:ascii="Sennheiser Office" w:eastAsia="Sennheiser Office" w:hAnsi="Sennheiser Office" w:cs="Times New Roman"/>
          <w:bCs/>
          <w:sz w:val="18"/>
          <w:lang w:val="en-GB"/>
        </w:rPr>
        <w:t xml:space="preserve">Berkeley Prep’s campus </w:t>
      </w:r>
      <w:r w:rsidR="00B71C99">
        <w:rPr>
          <w:rFonts w:ascii="Sennheiser Office" w:eastAsia="Sennheiser Office" w:hAnsi="Sennheiser Office" w:cs="Times New Roman"/>
          <w:bCs/>
          <w:sz w:val="18"/>
          <w:lang w:val="en-GB"/>
        </w:rPr>
        <w:t>was completed</w:t>
      </w:r>
      <w:r w:rsidR="00867B39">
        <w:rPr>
          <w:rFonts w:ascii="Sennheiser Office" w:eastAsia="Sennheiser Office" w:hAnsi="Sennheiser Office" w:cs="Times New Roman"/>
          <w:bCs/>
          <w:sz w:val="18"/>
          <w:lang w:val="en-GB"/>
        </w:rPr>
        <w:t xml:space="preserve"> at a crucial make-or-break-it point. The rollout was</w:t>
      </w:r>
      <w:r w:rsidR="00E46088">
        <w:rPr>
          <w:rFonts w:ascii="Sennheiser Office" w:eastAsia="Sennheiser Office" w:hAnsi="Sennheiser Office" w:cs="Times New Roman"/>
          <w:bCs/>
          <w:sz w:val="18"/>
          <w:lang w:val="en-GB"/>
        </w:rPr>
        <w:t xml:space="preserve"> right in time for tech</w:t>
      </w:r>
      <w:r w:rsidR="00BE0BE8">
        <w:rPr>
          <w:rFonts w:ascii="Sennheiser Office" w:eastAsia="Sennheiser Office" w:hAnsi="Sennheiser Office" w:cs="Times New Roman"/>
          <w:bCs/>
          <w:sz w:val="18"/>
          <w:lang w:val="en-GB"/>
        </w:rPr>
        <w:t>nical</w:t>
      </w:r>
      <w:r w:rsidR="00E46088">
        <w:rPr>
          <w:rFonts w:ascii="Sennheiser Office" w:eastAsia="Sennheiser Office" w:hAnsi="Sennheiser Office" w:cs="Times New Roman"/>
          <w:bCs/>
          <w:sz w:val="18"/>
          <w:lang w:val="en-GB"/>
        </w:rPr>
        <w:t xml:space="preserve"> week</w:t>
      </w:r>
      <w:r w:rsidR="00B700A0">
        <w:rPr>
          <w:rFonts w:ascii="Sennheiser Office" w:eastAsia="Sennheiser Office" w:hAnsi="Sennheiser Office" w:cs="Times New Roman"/>
          <w:bCs/>
          <w:sz w:val="18"/>
          <w:lang w:val="en-GB"/>
        </w:rPr>
        <w:t xml:space="preserve">, or </w:t>
      </w:r>
      <w:r w:rsidR="00BE0BE8">
        <w:rPr>
          <w:rFonts w:ascii="Sennheiser Office" w:eastAsia="Sennheiser Office" w:hAnsi="Sennheiser Office" w:cs="Times New Roman"/>
          <w:bCs/>
          <w:sz w:val="18"/>
          <w:lang w:val="en-GB"/>
        </w:rPr>
        <w:t>tech week,</w:t>
      </w:r>
      <w:r w:rsidR="00E46088">
        <w:rPr>
          <w:rFonts w:ascii="Sennheiser Office" w:eastAsia="Sennheiser Office" w:hAnsi="Sennheiser Office" w:cs="Times New Roman"/>
          <w:bCs/>
          <w:sz w:val="18"/>
          <w:lang w:val="en-GB"/>
        </w:rPr>
        <w:t xml:space="preserve"> for the school’s </w:t>
      </w:r>
      <w:r w:rsidR="00D2588F">
        <w:rPr>
          <w:rFonts w:ascii="Sennheiser Office" w:eastAsia="Sennheiser Office" w:hAnsi="Sennheiser Office" w:cs="Times New Roman"/>
          <w:bCs/>
          <w:sz w:val="18"/>
          <w:lang w:val="en-GB"/>
        </w:rPr>
        <w:t xml:space="preserve">highly anticipated </w:t>
      </w:r>
      <w:r w:rsidR="00382869">
        <w:rPr>
          <w:rFonts w:ascii="Sennheiser Office" w:eastAsia="Sennheiser Office" w:hAnsi="Sennheiser Office" w:cs="Times New Roman"/>
          <w:bCs/>
          <w:sz w:val="18"/>
          <w:lang w:val="en-GB"/>
        </w:rPr>
        <w:t>production of Mean Girls</w:t>
      </w:r>
      <w:r w:rsidR="00D2588F">
        <w:rPr>
          <w:rFonts w:ascii="Sennheiser Office" w:eastAsia="Sennheiser Office" w:hAnsi="Sennheiser Office" w:cs="Times New Roman"/>
          <w:bCs/>
          <w:sz w:val="18"/>
          <w:lang w:val="en-GB"/>
        </w:rPr>
        <w:t>. They</w:t>
      </w:r>
      <w:r w:rsidR="00382869">
        <w:rPr>
          <w:rFonts w:ascii="Sennheiser Office" w:eastAsia="Sennheiser Office" w:hAnsi="Sennheiser Office" w:cs="Times New Roman"/>
          <w:bCs/>
          <w:sz w:val="18"/>
          <w:lang w:val="en-GB"/>
        </w:rPr>
        <w:t xml:space="preserve"> were the first school </w:t>
      </w:r>
      <w:r w:rsidR="00AA0612">
        <w:rPr>
          <w:rFonts w:ascii="Sennheiser Office" w:eastAsia="Sennheiser Office" w:hAnsi="Sennheiser Office" w:cs="Times New Roman"/>
          <w:bCs/>
          <w:sz w:val="18"/>
          <w:lang w:val="en-GB"/>
        </w:rPr>
        <w:t xml:space="preserve">in Tampa </w:t>
      </w:r>
      <w:r w:rsidR="00382869">
        <w:rPr>
          <w:rFonts w:ascii="Sennheiser Office" w:eastAsia="Sennheiser Office" w:hAnsi="Sennheiser Office" w:cs="Times New Roman"/>
          <w:bCs/>
          <w:sz w:val="18"/>
          <w:lang w:val="en-GB"/>
        </w:rPr>
        <w:t xml:space="preserve">to adapt the popular </w:t>
      </w:r>
      <w:r w:rsidR="00BE0BE8">
        <w:rPr>
          <w:rFonts w:ascii="Sennheiser Office" w:eastAsia="Sennheiser Office" w:hAnsi="Sennheiser Office" w:cs="Times New Roman"/>
          <w:bCs/>
          <w:sz w:val="18"/>
          <w:lang w:val="en-GB"/>
        </w:rPr>
        <w:t>musical, and the wireless</w:t>
      </w:r>
      <w:r w:rsidR="00176E69">
        <w:rPr>
          <w:rFonts w:ascii="Sennheiser Office" w:eastAsia="Sennheiser Office" w:hAnsi="Sennheiser Office" w:cs="Times New Roman"/>
          <w:bCs/>
          <w:sz w:val="18"/>
          <w:lang w:val="en-GB"/>
        </w:rPr>
        <w:t xml:space="preserve"> system </w:t>
      </w:r>
      <w:r w:rsidR="006740D1">
        <w:rPr>
          <w:rFonts w:ascii="Sennheiser Office" w:eastAsia="Sennheiser Office" w:hAnsi="Sennheiser Office" w:cs="Times New Roman"/>
          <w:bCs/>
          <w:sz w:val="18"/>
          <w:lang w:val="en-GB"/>
        </w:rPr>
        <w:t>rose to</w:t>
      </w:r>
      <w:r w:rsidR="00176E69">
        <w:rPr>
          <w:rFonts w:ascii="Sennheiser Office" w:eastAsia="Sennheiser Office" w:hAnsi="Sennheiser Office" w:cs="Times New Roman"/>
          <w:bCs/>
          <w:sz w:val="18"/>
          <w:lang w:val="en-GB"/>
        </w:rPr>
        <w:t xml:space="preserve"> the challenge</w:t>
      </w:r>
      <w:r w:rsidR="006740D1">
        <w:rPr>
          <w:rFonts w:ascii="Sennheiser Office" w:eastAsia="Sennheiser Office" w:hAnsi="Sennheiser Office" w:cs="Times New Roman"/>
          <w:bCs/>
          <w:sz w:val="18"/>
          <w:lang w:val="en-GB"/>
        </w:rPr>
        <w:t>, “</w:t>
      </w:r>
      <w:r w:rsidR="0071548B">
        <w:rPr>
          <w:rFonts w:ascii="Sennheiser Office" w:eastAsia="Sennheiser Office" w:hAnsi="Sennheiser Office" w:cs="Times New Roman"/>
          <w:bCs/>
          <w:sz w:val="18"/>
          <w:lang w:val="en-GB"/>
        </w:rPr>
        <w:t xml:space="preserve">I used 24 channels of EW-DX, and it was </w:t>
      </w:r>
      <w:r w:rsidR="006E159E">
        <w:rPr>
          <w:rFonts w:ascii="Sennheiser Office" w:eastAsia="Sennheiser Office" w:hAnsi="Sennheiser Office" w:cs="Times New Roman"/>
          <w:bCs/>
          <w:sz w:val="18"/>
          <w:lang w:val="en-GB"/>
        </w:rPr>
        <w:t xml:space="preserve">immediately </w:t>
      </w:r>
      <w:r w:rsidR="0071548B">
        <w:rPr>
          <w:rFonts w:ascii="Sennheiser Office" w:eastAsia="Sennheiser Office" w:hAnsi="Sennheiser Office" w:cs="Times New Roman"/>
          <w:bCs/>
          <w:sz w:val="18"/>
          <w:lang w:val="en-GB"/>
        </w:rPr>
        <w:t xml:space="preserve">night and day </w:t>
      </w:r>
      <w:r w:rsidR="00885324">
        <w:rPr>
          <w:rFonts w:ascii="Sennheiser Office" w:eastAsia="Sennheiser Office" w:hAnsi="Sennheiser Office" w:cs="Times New Roman"/>
          <w:bCs/>
          <w:sz w:val="18"/>
          <w:lang w:val="en-GB"/>
        </w:rPr>
        <w:t>[from our previous system]. T</w:t>
      </w:r>
      <w:r w:rsidR="006740D1">
        <w:rPr>
          <w:rFonts w:ascii="Sennheiser Office" w:eastAsia="Sennheiser Office" w:hAnsi="Sennheiser Office" w:cs="Times New Roman"/>
          <w:bCs/>
          <w:sz w:val="18"/>
          <w:lang w:val="en-GB"/>
        </w:rPr>
        <w:t>he sound quality was more natural, the intelligibility was better</w:t>
      </w:r>
      <w:r w:rsidR="00885324">
        <w:rPr>
          <w:rFonts w:ascii="Sennheiser Office" w:eastAsia="Sennheiser Office" w:hAnsi="Sennheiser Office" w:cs="Times New Roman"/>
          <w:bCs/>
          <w:sz w:val="18"/>
          <w:lang w:val="en-GB"/>
        </w:rPr>
        <w:t xml:space="preserve"> – they were just so clean,” says Christopher, “</w:t>
      </w:r>
      <w:r w:rsidR="005E7BE5">
        <w:rPr>
          <w:rFonts w:ascii="Sennheiser Office" w:eastAsia="Sennheiser Office" w:hAnsi="Sennheiser Office" w:cs="Times New Roman"/>
          <w:bCs/>
          <w:sz w:val="18"/>
          <w:lang w:val="en-GB"/>
        </w:rPr>
        <w:t>I didn’t change my mic technique, it was just the units. I got a lot of great comments about how natural the production sound</w:t>
      </w:r>
      <w:r w:rsidR="00515A5A">
        <w:rPr>
          <w:rFonts w:ascii="Sennheiser Office" w:eastAsia="Sennheiser Office" w:hAnsi="Sennheiser Office" w:cs="Times New Roman"/>
          <w:bCs/>
          <w:sz w:val="18"/>
          <w:lang w:val="en-GB"/>
        </w:rPr>
        <w:t>s.”</w:t>
      </w:r>
      <w:r w:rsidR="00100150">
        <w:rPr>
          <w:rFonts w:ascii="Sennheiser Office" w:eastAsia="Sennheiser Office" w:hAnsi="Sennheiser Office" w:cs="Times New Roman"/>
          <w:bCs/>
          <w:sz w:val="18"/>
          <w:lang w:val="en-GB"/>
        </w:rPr>
        <w:t xml:space="preserve"> </w:t>
      </w:r>
    </w:p>
    <w:p w14:paraId="580DC2BD" w14:textId="07510B87" w:rsidR="00BA182C" w:rsidRDefault="003A237A"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br/>
      </w:r>
      <w:r w:rsidR="00E55450">
        <w:rPr>
          <w:rFonts w:ascii="Sennheiser Office" w:eastAsia="Sennheiser Office" w:hAnsi="Sennheiser Office" w:cs="Times New Roman"/>
          <w:bCs/>
          <w:sz w:val="18"/>
          <w:lang w:val="en-GB"/>
        </w:rPr>
        <w:t xml:space="preserve">Christopher </w:t>
      </w:r>
      <w:r w:rsidR="00704C0E">
        <w:rPr>
          <w:rFonts w:ascii="Sennheiser Office" w:eastAsia="Sennheiser Office" w:hAnsi="Sennheiser Office" w:cs="Times New Roman"/>
          <w:bCs/>
          <w:sz w:val="18"/>
          <w:lang w:val="en-GB"/>
        </w:rPr>
        <w:t>sees</w:t>
      </w:r>
      <w:r w:rsidR="00DC3158">
        <w:rPr>
          <w:rFonts w:ascii="Sennheiser Office" w:eastAsia="Sennheiser Office" w:hAnsi="Sennheiser Office" w:cs="Times New Roman"/>
          <w:bCs/>
          <w:sz w:val="18"/>
          <w:lang w:val="en-GB"/>
        </w:rPr>
        <w:t xml:space="preserve"> that the future is bright for</w:t>
      </w:r>
      <w:r w:rsidR="00E55450">
        <w:rPr>
          <w:rFonts w:ascii="Sennheiser Office" w:eastAsia="Sennheiser Office" w:hAnsi="Sennheiser Office" w:cs="Times New Roman"/>
          <w:bCs/>
          <w:sz w:val="18"/>
          <w:lang w:val="en-GB"/>
        </w:rPr>
        <w:t xml:space="preserve"> EW-DX on </w:t>
      </w:r>
      <w:r w:rsidR="00DC3158">
        <w:rPr>
          <w:rFonts w:ascii="Sennheiser Office" w:eastAsia="Sennheiser Office" w:hAnsi="Sennheiser Office" w:cs="Times New Roman"/>
          <w:bCs/>
          <w:sz w:val="18"/>
          <w:lang w:val="en-GB"/>
        </w:rPr>
        <w:t xml:space="preserve">campus </w:t>
      </w:r>
      <w:r w:rsidR="00704C0E">
        <w:rPr>
          <w:rFonts w:ascii="Sennheiser Office" w:eastAsia="Sennheiser Office" w:hAnsi="Sennheiser Office" w:cs="Times New Roman"/>
          <w:bCs/>
          <w:sz w:val="18"/>
          <w:lang w:val="en-GB"/>
        </w:rPr>
        <w:t>with</w:t>
      </w:r>
      <w:r w:rsidR="00720633">
        <w:rPr>
          <w:rFonts w:ascii="Sennheiser Office" w:eastAsia="Sennheiser Office" w:hAnsi="Sennheiser Office" w:cs="Times New Roman"/>
          <w:bCs/>
          <w:sz w:val="18"/>
          <w:lang w:val="en-GB"/>
        </w:rPr>
        <w:t xml:space="preserve"> opportunities to </w:t>
      </w:r>
      <w:r w:rsidR="00AC6C0B">
        <w:rPr>
          <w:rFonts w:ascii="Sennheiser Office" w:eastAsia="Sennheiser Office" w:hAnsi="Sennheiser Office" w:cs="Times New Roman"/>
          <w:bCs/>
          <w:sz w:val="18"/>
          <w:lang w:val="en-GB"/>
        </w:rPr>
        <w:t xml:space="preserve">improve audio </w:t>
      </w:r>
      <w:r w:rsidR="00860ECC">
        <w:rPr>
          <w:rFonts w:ascii="Sennheiser Office" w:eastAsia="Sennheiser Office" w:hAnsi="Sennheiser Office" w:cs="Times New Roman"/>
          <w:bCs/>
          <w:sz w:val="18"/>
          <w:lang w:val="en-GB"/>
        </w:rPr>
        <w:t>in more places</w:t>
      </w:r>
      <w:r w:rsidR="00DC3158">
        <w:rPr>
          <w:rFonts w:ascii="Sennheiser Office" w:eastAsia="Sennheiser Office" w:hAnsi="Sennheiser Office" w:cs="Times New Roman"/>
          <w:bCs/>
          <w:sz w:val="18"/>
          <w:lang w:val="en-GB"/>
        </w:rPr>
        <w:t xml:space="preserve">, “I’m really excited to eventually merge out into </w:t>
      </w:r>
      <w:r w:rsidR="006E159E">
        <w:rPr>
          <w:rFonts w:ascii="Sennheiser Office" w:eastAsia="Sennheiser Office" w:hAnsi="Sennheiser Office" w:cs="Times New Roman"/>
          <w:bCs/>
          <w:sz w:val="18"/>
          <w:lang w:val="en-GB"/>
        </w:rPr>
        <w:t xml:space="preserve">the </w:t>
      </w:r>
      <w:r w:rsidR="00DC3158">
        <w:rPr>
          <w:rFonts w:ascii="Sennheiser Office" w:eastAsia="Sennheiser Office" w:hAnsi="Sennheiser Office" w:cs="Times New Roman"/>
          <w:bCs/>
          <w:sz w:val="18"/>
          <w:lang w:val="en-GB"/>
        </w:rPr>
        <w:t xml:space="preserve">athletic fields. For now, whenever someone sings the national </w:t>
      </w:r>
      <w:r w:rsidR="00860ECC">
        <w:rPr>
          <w:rFonts w:ascii="Sennheiser Office" w:eastAsia="Sennheiser Office" w:hAnsi="Sennheiser Office" w:cs="Times New Roman"/>
          <w:bCs/>
          <w:sz w:val="18"/>
          <w:lang w:val="en-GB"/>
        </w:rPr>
        <w:t>anthem,</w:t>
      </w:r>
      <w:r w:rsidR="00DC3158">
        <w:rPr>
          <w:rFonts w:ascii="Sennheiser Office" w:eastAsia="Sennheiser Office" w:hAnsi="Sennheiser Office" w:cs="Times New Roman"/>
          <w:bCs/>
          <w:sz w:val="18"/>
          <w:lang w:val="en-GB"/>
        </w:rPr>
        <w:t xml:space="preserve"> we bring out the EW-DX. Eventually I want each venue to have EW-DX managed through Control Cockpit. I look forward to expanding with the EW-DX line and growing with it.”</w:t>
      </w:r>
    </w:p>
    <w:p w14:paraId="3AB2C86B" w14:textId="13513F0C" w:rsidR="00860ECC" w:rsidRDefault="00860ECC" w:rsidP="001135F9">
      <w:pPr>
        <w:spacing w:after="0" w:line="360" w:lineRule="auto"/>
        <w:rPr>
          <w:rFonts w:ascii="Sennheiser Office" w:eastAsia="Sennheiser Office" w:hAnsi="Sennheiser Office" w:cs="Times New Roman"/>
          <w:bCs/>
          <w:sz w:val="18"/>
          <w:lang w:val="en-GB"/>
        </w:rPr>
      </w:pPr>
      <w:r>
        <w:rPr>
          <w:rFonts w:ascii="Sennheiser Office" w:eastAsia="Sennheiser Office" w:hAnsi="Sennheiser Office" w:cs="Times New Roman"/>
          <w:bCs/>
          <w:sz w:val="18"/>
          <w:lang w:val="en-GB"/>
        </w:rPr>
        <w:br/>
        <w:t>Beyond the sound quality, e</w:t>
      </w:r>
      <w:r w:rsidR="00AD4098">
        <w:rPr>
          <w:rFonts w:ascii="Sennheiser Office" w:eastAsia="Sennheiser Office" w:hAnsi="Sennheiser Office" w:cs="Times New Roman"/>
          <w:bCs/>
          <w:sz w:val="18"/>
          <w:lang w:val="en-GB"/>
        </w:rPr>
        <w:t xml:space="preserve">ase of use and centrally networked setup, the </w:t>
      </w:r>
      <w:r w:rsidR="00FC6103">
        <w:rPr>
          <w:rFonts w:ascii="Sennheiser Office" w:eastAsia="Sennheiser Office" w:hAnsi="Sennheiser Office" w:cs="Times New Roman"/>
          <w:bCs/>
          <w:sz w:val="18"/>
          <w:lang w:val="en-GB"/>
        </w:rPr>
        <w:t>EW-DX</w:t>
      </w:r>
      <w:r w:rsidR="00E363C5">
        <w:rPr>
          <w:rFonts w:ascii="Sennheiser Office" w:eastAsia="Sennheiser Office" w:hAnsi="Sennheiser Office" w:cs="Times New Roman"/>
          <w:bCs/>
          <w:sz w:val="18"/>
          <w:lang w:val="en-GB"/>
        </w:rPr>
        <w:t xml:space="preserve"> upgrade at Berkeley Prep</w:t>
      </w:r>
      <w:r w:rsidR="00FC6103">
        <w:rPr>
          <w:rFonts w:ascii="Sennheiser Office" w:eastAsia="Sennheiser Office" w:hAnsi="Sennheiser Office" w:cs="Times New Roman"/>
          <w:bCs/>
          <w:sz w:val="18"/>
          <w:lang w:val="en-GB"/>
        </w:rPr>
        <w:t xml:space="preserve"> has given Christopher </w:t>
      </w:r>
      <w:r w:rsidR="005E4CEC">
        <w:rPr>
          <w:rFonts w:ascii="Sennheiser Office" w:eastAsia="Sennheiser Office" w:hAnsi="Sennheiser Office" w:cs="Times New Roman"/>
          <w:bCs/>
          <w:sz w:val="18"/>
          <w:lang w:val="en-GB"/>
        </w:rPr>
        <w:t>a distinct</w:t>
      </w:r>
      <w:r w:rsidR="001329E3">
        <w:rPr>
          <w:rFonts w:ascii="Sennheiser Office" w:eastAsia="Sennheiser Office" w:hAnsi="Sennheiser Office" w:cs="Times New Roman"/>
          <w:bCs/>
          <w:sz w:val="18"/>
          <w:lang w:val="en-GB"/>
        </w:rPr>
        <w:t xml:space="preserve"> </w:t>
      </w:r>
      <w:r w:rsidR="00DA70A9">
        <w:rPr>
          <w:rFonts w:ascii="Sennheiser Office" w:eastAsia="Sennheiser Office" w:hAnsi="Sennheiser Office" w:cs="Times New Roman"/>
          <w:bCs/>
          <w:sz w:val="18"/>
          <w:lang w:val="en-GB"/>
        </w:rPr>
        <w:t>return on investment</w:t>
      </w:r>
      <w:r w:rsidR="005E4CEC">
        <w:rPr>
          <w:rFonts w:ascii="Sennheiser Office" w:eastAsia="Sennheiser Office" w:hAnsi="Sennheiser Office" w:cs="Times New Roman"/>
          <w:bCs/>
          <w:sz w:val="18"/>
          <w:lang w:val="en-GB"/>
        </w:rPr>
        <w:t xml:space="preserve"> that most</w:t>
      </w:r>
      <w:r w:rsidR="00B10DDD">
        <w:rPr>
          <w:rFonts w:ascii="Sennheiser Office" w:eastAsia="Sennheiser Office" w:hAnsi="Sennheiser Office" w:cs="Times New Roman"/>
          <w:bCs/>
          <w:sz w:val="18"/>
          <w:lang w:val="en-GB"/>
        </w:rPr>
        <w:t xml:space="preserve"> education industry</w:t>
      </w:r>
      <w:r w:rsidR="005E4CEC">
        <w:rPr>
          <w:rFonts w:ascii="Sennheiser Office" w:eastAsia="Sennheiser Office" w:hAnsi="Sennheiser Office" w:cs="Times New Roman"/>
          <w:bCs/>
          <w:sz w:val="18"/>
          <w:lang w:val="en-GB"/>
        </w:rPr>
        <w:t xml:space="preserve"> AV and IT </w:t>
      </w:r>
      <w:r w:rsidR="00B10DDD">
        <w:rPr>
          <w:rFonts w:ascii="Sennheiser Office" w:eastAsia="Sennheiser Office" w:hAnsi="Sennheiser Office" w:cs="Times New Roman"/>
          <w:bCs/>
          <w:sz w:val="18"/>
          <w:lang w:val="en-GB"/>
        </w:rPr>
        <w:t>professionals</w:t>
      </w:r>
      <w:r w:rsidR="005E4CEC">
        <w:rPr>
          <w:rFonts w:ascii="Sennheiser Office" w:eastAsia="Sennheiser Office" w:hAnsi="Sennheiser Office" w:cs="Times New Roman"/>
          <w:bCs/>
          <w:sz w:val="18"/>
          <w:lang w:val="en-GB"/>
        </w:rPr>
        <w:t xml:space="preserve"> could benefit from</w:t>
      </w:r>
      <w:r w:rsidR="00E363C5">
        <w:rPr>
          <w:rFonts w:ascii="Sennheiser Office" w:eastAsia="Sennheiser Office" w:hAnsi="Sennheiser Office" w:cs="Times New Roman"/>
          <w:bCs/>
          <w:sz w:val="18"/>
          <w:lang w:val="en-GB"/>
        </w:rPr>
        <w:t xml:space="preserve">. He </w:t>
      </w:r>
      <w:r w:rsidR="00B10DDD">
        <w:rPr>
          <w:rFonts w:ascii="Sennheiser Office" w:eastAsia="Sennheiser Office" w:hAnsi="Sennheiser Office" w:cs="Times New Roman"/>
          <w:bCs/>
          <w:sz w:val="18"/>
          <w:lang w:val="en-GB"/>
        </w:rPr>
        <w:t>explains</w:t>
      </w:r>
      <w:r w:rsidR="00E363C5">
        <w:rPr>
          <w:rFonts w:ascii="Sennheiser Office" w:eastAsia="Sennheiser Office" w:hAnsi="Sennheiser Office" w:cs="Times New Roman"/>
          <w:bCs/>
          <w:sz w:val="18"/>
          <w:lang w:val="en-GB"/>
        </w:rPr>
        <w:t>, “</w:t>
      </w:r>
      <w:r w:rsidR="00E363C5" w:rsidRPr="00E363C5">
        <w:rPr>
          <w:rFonts w:ascii="Sennheiser Office" w:eastAsia="Sennheiser Office" w:hAnsi="Sennheiser Office" w:cs="Times New Roman"/>
          <w:bCs/>
          <w:sz w:val="18"/>
          <w:lang w:val="en-GB"/>
        </w:rPr>
        <w:t>Anything that takes away stress or provides you with more time back in your workday is huge. All we have as people is our time so anything to give you more of it is worth the investment.”</w:t>
      </w:r>
    </w:p>
    <w:p w14:paraId="1EBA9C10" w14:textId="77777777" w:rsidR="003D0E87" w:rsidRDefault="003D0E87" w:rsidP="001135F9">
      <w:pPr>
        <w:spacing w:after="0" w:line="360" w:lineRule="auto"/>
        <w:rPr>
          <w:rFonts w:ascii="Sennheiser Office" w:eastAsia="Sennheiser Office" w:hAnsi="Sennheiser Office" w:cs="Times New Roman"/>
          <w:bCs/>
          <w:sz w:val="18"/>
          <w:lang w:val="en-GB"/>
        </w:rPr>
      </w:pPr>
    </w:p>
    <w:p w14:paraId="01BB49EE" w14:textId="77777777" w:rsidR="003D0E87" w:rsidRPr="003D0E87" w:rsidRDefault="003D0E87" w:rsidP="003D0E87">
      <w:pPr>
        <w:spacing w:before="120" w:after="0" w:line="240" w:lineRule="auto"/>
        <w:rPr>
          <w:rFonts w:ascii="Sennheiser Office" w:eastAsia="Sennheiser Office" w:hAnsi="Sennheiser Office" w:cs="Times New Roman"/>
          <w:b/>
          <w:bCs/>
          <w:sz w:val="18"/>
        </w:rPr>
      </w:pPr>
      <w:r w:rsidRPr="003D0E87">
        <w:rPr>
          <w:rFonts w:ascii="Sennheiser Office" w:eastAsia="Sennheiser Office" w:hAnsi="Sennheiser Office" w:cs="Times New Roman"/>
          <w:b/>
          <w:bCs/>
          <w:sz w:val="18"/>
        </w:rPr>
        <w:t>About the Sennheiser Group</w:t>
      </w:r>
    </w:p>
    <w:p w14:paraId="090FD72D" w14:textId="77777777" w:rsidR="003D0E87" w:rsidRPr="003D0E87" w:rsidRDefault="003D0E87" w:rsidP="003D0E87">
      <w:pPr>
        <w:spacing w:before="120" w:after="0" w:line="240" w:lineRule="auto"/>
        <w:rPr>
          <w:rFonts w:ascii="Sennheiser Office" w:eastAsia="Sennheiser Office" w:hAnsi="Sennheiser Office" w:cs="Times New Roman"/>
          <w:sz w:val="18"/>
        </w:rPr>
      </w:pPr>
      <w:r w:rsidRPr="003D0E87">
        <w:rPr>
          <w:rFonts w:ascii="Sennheiser Office" w:eastAsia="Sennheiser Office" w:hAnsi="Sennheiser Office" w:cs="Times New Roman"/>
          <w:sz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w:t>
      </w:r>
      <w:r w:rsidRPr="003D0E87">
        <w:rPr>
          <w:rFonts w:ascii="Sennheiser Office" w:eastAsia="Sennheiser Office" w:hAnsi="Sennheiser Office" w:cs="Times New Roman"/>
          <w:sz w:val="18"/>
        </w:rPr>
        <w:lastRenderedPageBreak/>
        <w:t xml:space="preserve">Sennheiser and is one of the leading manufacturers in the field of professional audio technology. Within the Sennheiser Group are Georg Neumann GmbH (Berlin, Germany), manufacturer of studio-grade audio equipment; Dear Reality GmbH (Düsseldorf, Germany), known for its binaural, </w:t>
      </w:r>
      <w:proofErr w:type="spellStart"/>
      <w:r w:rsidRPr="003D0E87">
        <w:rPr>
          <w:rFonts w:ascii="Sennheiser Office" w:eastAsia="Sennheiser Office" w:hAnsi="Sennheiser Office" w:cs="Times New Roman"/>
          <w:sz w:val="18"/>
        </w:rPr>
        <w:t>Ambisonics</w:t>
      </w:r>
      <w:proofErr w:type="spellEnd"/>
      <w:r w:rsidRPr="003D0E87">
        <w:rPr>
          <w:rFonts w:ascii="Sennheiser Office" w:eastAsia="Sennheiser Office" w:hAnsi="Sennheiser Office" w:cs="Times New Roman"/>
          <w:sz w:val="18"/>
        </w:rPr>
        <w:t>, and multichannel encoders with realistic room virtualization; and Merging Technologies SA (</w:t>
      </w:r>
      <w:proofErr w:type="spellStart"/>
      <w:r w:rsidRPr="003D0E87">
        <w:rPr>
          <w:rFonts w:ascii="Sennheiser Office" w:eastAsia="Sennheiser Office" w:hAnsi="Sennheiser Office" w:cs="Times New Roman"/>
          <w:sz w:val="18"/>
        </w:rPr>
        <w:t>Puidoux</w:t>
      </w:r>
      <w:proofErr w:type="spellEnd"/>
      <w:r w:rsidRPr="003D0E87">
        <w:rPr>
          <w:rFonts w:ascii="Sennheiser Office" w:eastAsia="Sennheiser Office" w:hAnsi="Sennheiser Office" w:cs="Times New Roman"/>
          <w:sz w:val="18"/>
        </w:rPr>
        <w:t xml:space="preserve">, Switzerland), specialist in high-resolution digital audio recording systems. </w:t>
      </w:r>
    </w:p>
    <w:p w14:paraId="3FBE972B" w14:textId="77777777" w:rsidR="003D0E87" w:rsidRPr="003D0E87" w:rsidRDefault="003D0E87" w:rsidP="003D0E87">
      <w:pPr>
        <w:spacing w:before="120" w:after="0" w:line="240" w:lineRule="auto"/>
        <w:rPr>
          <w:rFonts w:ascii="Sennheiser Office" w:eastAsia="Sennheiser Office" w:hAnsi="Sennheiser Office" w:cs="Times New Roman"/>
          <w:sz w:val="18"/>
        </w:rPr>
      </w:pPr>
      <w:r w:rsidRPr="003D0E87">
        <w:rPr>
          <w:rFonts w:ascii="Sennheiser Office" w:eastAsia="Sennheiser Office" w:hAnsi="Sennheiser Office" w:cs="Times New Roman"/>
          <w:sz w:val="18"/>
        </w:rPr>
        <w:t xml:space="preserve">sennheiser.com | neumann.com | dear-reality.com | merging.com </w:t>
      </w:r>
    </w:p>
    <w:p w14:paraId="0DBA1179" w14:textId="77777777" w:rsidR="003D0E87" w:rsidRPr="003D0E87" w:rsidRDefault="003D0E87" w:rsidP="003D0E87">
      <w:pPr>
        <w:spacing w:before="120" w:after="0" w:line="240" w:lineRule="auto"/>
        <w:rPr>
          <w:rFonts w:ascii="Sennheiser Office" w:eastAsia="Sennheiser Office" w:hAnsi="Sennheiser Office" w:cs="Times New Roman"/>
          <w:sz w:val="18"/>
        </w:rPr>
      </w:pPr>
    </w:p>
    <w:p w14:paraId="363D16BD" w14:textId="77777777" w:rsidR="003D0E87" w:rsidRPr="003D0E87" w:rsidRDefault="003D0E87" w:rsidP="003D0E87">
      <w:pPr>
        <w:spacing w:before="120" w:after="0" w:line="240" w:lineRule="auto"/>
        <w:rPr>
          <w:rFonts w:ascii="Sennheiser Office" w:eastAsia="Sennheiser Office" w:hAnsi="Sennheiser Office" w:cs="Times New Roman"/>
          <w:sz w:val="18"/>
        </w:rPr>
      </w:pPr>
    </w:p>
    <w:p w14:paraId="609E2AF2" w14:textId="77777777" w:rsidR="003D0E87" w:rsidRPr="003D0E87" w:rsidRDefault="003D0E87" w:rsidP="003D0E87">
      <w:pPr>
        <w:tabs>
          <w:tab w:val="left" w:pos="4111"/>
        </w:tabs>
        <w:spacing w:after="0" w:line="210" w:lineRule="atLeast"/>
        <w:rPr>
          <w:rFonts w:ascii="Sennheiser Office" w:eastAsia="Sennheiser Office" w:hAnsi="Sennheiser Office" w:cs="Times New Roman"/>
          <w:b/>
          <w:sz w:val="15"/>
          <w:lang w:val="en-GB"/>
        </w:rPr>
      </w:pPr>
      <w:r w:rsidRPr="003D0E87">
        <w:rPr>
          <w:rFonts w:ascii="Sennheiser Office" w:eastAsia="Sennheiser Office" w:hAnsi="Sennheiser Office" w:cs="Times New Roman"/>
          <w:b/>
          <w:sz w:val="15"/>
          <w:lang w:val="en-GB"/>
        </w:rPr>
        <w:t>Local Press Contacts</w:t>
      </w:r>
    </w:p>
    <w:p w14:paraId="2EE28166" w14:textId="77777777" w:rsidR="003D0E87" w:rsidRPr="003D0E87" w:rsidRDefault="003D0E87" w:rsidP="003D0E87">
      <w:pPr>
        <w:tabs>
          <w:tab w:val="left" w:pos="4111"/>
        </w:tabs>
        <w:spacing w:after="0" w:line="210" w:lineRule="atLeast"/>
        <w:rPr>
          <w:rFonts w:ascii="Sennheiser Office" w:eastAsia="Sennheiser Office" w:hAnsi="Sennheiser Office" w:cs="Times New Roman"/>
          <w:color w:val="000000"/>
          <w:sz w:val="15"/>
          <w:lang w:val="en-GB"/>
        </w:rPr>
      </w:pPr>
      <w:r w:rsidRPr="003D0E87">
        <w:rPr>
          <w:rFonts w:ascii="Sennheiser Office" w:eastAsia="Sennheiser Office" w:hAnsi="Sennheiser Office" w:cs="Times New Roman"/>
          <w:color w:val="000000"/>
          <w:sz w:val="15"/>
          <w:lang w:val="en-GB"/>
        </w:rPr>
        <w:t>Daniella Kohan</w:t>
      </w:r>
      <w:r w:rsidRPr="003D0E87">
        <w:rPr>
          <w:rFonts w:ascii="Sennheiser Office" w:eastAsia="Sennheiser Office" w:hAnsi="Sennheiser Office" w:cs="Times New Roman"/>
          <w:color w:val="000000"/>
          <w:sz w:val="15"/>
          <w:lang w:val="en-GB"/>
        </w:rPr>
        <w:tab/>
      </w:r>
    </w:p>
    <w:p w14:paraId="428AE6B8" w14:textId="77777777" w:rsidR="003D0E87" w:rsidRPr="003D0E87" w:rsidRDefault="003D0E87" w:rsidP="003D0E87">
      <w:pPr>
        <w:tabs>
          <w:tab w:val="left" w:pos="4111"/>
        </w:tabs>
        <w:spacing w:after="0" w:line="210" w:lineRule="atLeast"/>
        <w:rPr>
          <w:rFonts w:ascii="Sennheiser Office" w:eastAsia="Sennheiser Office" w:hAnsi="Sennheiser Office" w:cs="Times New Roman"/>
          <w:color w:val="000000"/>
          <w:sz w:val="15"/>
          <w:lang w:val="en-GB"/>
        </w:rPr>
      </w:pPr>
      <w:r w:rsidRPr="003D0E87">
        <w:rPr>
          <w:rFonts w:ascii="Sennheiser Office" w:eastAsia="Sennheiser Office" w:hAnsi="Sennheiser Office" w:cs="Times New Roman"/>
          <w:color w:val="000000"/>
          <w:sz w:val="15"/>
          <w:lang w:val="en-GB"/>
        </w:rPr>
        <w:t>daniella.kohan@sennheiser.com</w:t>
      </w:r>
      <w:r w:rsidRPr="003D0E87">
        <w:rPr>
          <w:rFonts w:ascii="Sennheiser Office" w:eastAsia="Sennheiser Office" w:hAnsi="Sennheiser Office" w:cs="Times New Roman"/>
          <w:color w:val="000000"/>
          <w:sz w:val="15"/>
          <w:lang w:val="en-GB"/>
        </w:rPr>
        <w:tab/>
      </w:r>
    </w:p>
    <w:p w14:paraId="65C1F151" w14:textId="77777777" w:rsidR="003D0E87" w:rsidRPr="003D0E87" w:rsidRDefault="003D0E87" w:rsidP="003D0E87">
      <w:pPr>
        <w:tabs>
          <w:tab w:val="left" w:pos="4111"/>
        </w:tabs>
        <w:spacing w:after="0" w:line="210" w:lineRule="atLeast"/>
        <w:rPr>
          <w:rFonts w:ascii="Sennheiser Office" w:eastAsia="Sennheiser Office" w:hAnsi="Sennheiser Office" w:cs="Times New Roman"/>
          <w:color w:val="000000"/>
          <w:sz w:val="15"/>
          <w:lang w:val="en-GB"/>
        </w:rPr>
      </w:pPr>
      <w:r w:rsidRPr="003D0E87">
        <w:rPr>
          <w:rFonts w:ascii="Sennheiser Office" w:eastAsia="Sennheiser Office" w:hAnsi="Sennheiser Office" w:cs="Times New Roman"/>
          <w:color w:val="000000"/>
          <w:sz w:val="15"/>
          <w:lang w:val="en-GB"/>
        </w:rPr>
        <w:t>+1 (860) 227-2235</w:t>
      </w:r>
      <w:r w:rsidRPr="003D0E87">
        <w:rPr>
          <w:rFonts w:ascii="Sennheiser Office" w:eastAsia="Sennheiser Office" w:hAnsi="Sennheiser Office" w:cs="Times New Roman"/>
          <w:color w:val="000000"/>
          <w:sz w:val="15"/>
          <w:lang w:val="en-GB"/>
        </w:rPr>
        <w:tab/>
      </w:r>
    </w:p>
    <w:p w14:paraId="19AF71EA" w14:textId="77777777" w:rsidR="003D0E87" w:rsidRPr="004358DB" w:rsidRDefault="003D0E87" w:rsidP="001135F9">
      <w:pPr>
        <w:spacing w:after="0" w:line="360" w:lineRule="auto"/>
        <w:rPr>
          <w:rFonts w:ascii="Sennheiser Office" w:eastAsia="Sennheiser Office" w:hAnsi="Sennheiser Office" w:cs="Times New Roman"/>
          <w:bCs/>
          <w:sz w:val="18"/>
          <w:lang w:val="en-GB"/>
        </w:rPr>
      </w:pPr>
    </w:p>
    <w:p w14:paraId="3657F728" w14:textId="77777777" w:rsidR="0030605F" w:rsidRPr="00E614F5" w:rsidRDefault="0030605F" w:rsidP="00132024"/>
    <w:sectPr w:rsidR="0030605F" w:rsidRPr="00E614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24"/>
    <w:rsid w:val="000130E1"/>
    <w:rsid w:val="0001312A"/>
    <w:rsid w:val="00025769"/>
    <w:rsid w:val="00030A98"/>
    <w:rsid w:val="00077306"/>
    <w:rsid w:val="00094EFF"/>
    <w:rsid w:val="000A49BA"/>
    <w:rsid w:val="000C283F"/>
    <w:rsid w:val="000D59E7"/>
    <w:rsid w:val="000E059B"/>
    <w:rsid w:val="000E6623"/>
    <w:rsid w:val="00100150"/>
    <w:rsid w:val="00100C58"/>
    <w:rsid w:val="001135F9"/>
    <w:rsid w:val="00125E9F"/>
    <w:rsid w:val="00132024"/>
    <w:rsid w:val="001329E3"/>
    <w:rsid w:val="0017147F"/>
    <w:rsid w:val="00176E69"/>
    <w:rsid w:val="00191EF1"/>
    <w:rsid w:val="00193B0B"/>
    <w:rsid w:val="001C02AA"/>
    <w:rsid w:val="001C1F68"/>
    <w:rsid w:val="001C6F4F"/>
    <w:rsid w:val="001D31A4"/>
    <w:rsid w:val="00213C98"/>
    <w:rsid w:val="00214A04"/>
    <w:rsid w:val="00222F92"/>
    <w:rsid w:val="002248C7"/>
    <w:rsid w:val="00237769"/>
    <w:rsid w:val="00244889"/>
    <w:rsid w:val="002528DA"/>
    <w:rsid w:val="00271C93"/>
    <w:rsid w:val="00293272"/>
    <w:rsid w:val="002A251D"/>
    <w:rsid w:val="002E3B5A"/>
    <w:rsid w:val="002F0E47"/>
    <w:rsid w:val="003026F0"/>
    <w:rsid w:val="0030605F"/>
    <w:rsid w:val="003472E2"/>
    <w:rsid w:val="00360300"/>
    <w:rsid w:val="003672B8"/>
    <w:rsid w:val="00380DF3"/>
    <w:rsid w:val="00381F53"/>
    <w:rsid w:val="00382869"/>
    <w:rsid w:val="003A237A"/>
    <w:rsid w:val="003C0B9D"/>
    <w:rsid w:val="003D0E87"/>
    <w:rsid w:val="003D3247"/>
    <w:rsid w:val="003E55E9"/>
    <w:rsid w:val="003E5E4C"/>
    <w:rsid w:val="003F2913"/>
    <w:rsid w:val="0040048B"/>
    <w:rsid w:val="004238C1"/>
    <w:rsid w:val="00430509"/>
    <w:rsid w:val="004358DB"/>
    <w:rsid w:val="00450E87"/>
    <w:rsid w:val="0049284B"/>
    <w:rsid w:val="004A1009"/>
    <w:rsid w:val="004C498F"/>
    <w:rsid w:val="004C6D19"/>
    <w:rsid w:val="004F6848"/>
    <w:rsid w:val="00515A5A"/>
    <w:rsid w:val="00517D48"/>
    <w:rsid w:val="005253E9"/>
    <w:rsid w:val="00556697"/>
    <w:rsid w:val="005760CD"/>
    <w:rsid w:val="00595E91"/>
    <w:rsid w:val="005E4CEC"/>
    <w:rsid w:val="005E5C17"/>
    <w:rsid w:val="005E7BE5"/>
    <w:rsid w:val="005F107D"/>
    <w:rsid w:val="006636E7"/>
    <w:rsid w:val="006740D1"/>
    <w:rsid w:val="006838FC"/>
    <w:rsid w:val="006A0C92"/>
    <w:rsid w:val="006C16E8"/>
    <w:rsid w:val="006E159E"/>
    <w:rsid w:val="006E2CA8"/>
    <w:rsid w:val="006E58A0"/>
    <w:rsid w:val="006E75E4"/>
    <w:rsid w:val="00704C0E"/>
    <w:rsid w:val="0071548B"/>
    <w:rsid w:val="00715689"/>
    <w:rsid w:val="0071767D"/>
    <w:rsid w:val="00720633"/>
    <w:rsid w:val="00724E77"/>
    <w:rsid w:val="00746637"/>
    <w:rsid w:val="007869ED"/>
    <w:rsid w:val="007B2922"/>
    <w:rsid w:val="007B70CF"/>
    <w:rsid w:val="007C0933"/>
    <w:rsid w:val="007D0983"/>
    <w:rsid w:val="007F2C9E"/>
    <w:rsid w:val="007F451F"/>
    <w:rsid w:val="0081124B"/>
    <w:rsid w:val="00814279"/>
    <w:rsid w:val="0081474D"/>
    <w:rsid w:val="008469CD"/>
    <w:rsid w:val="00860ECC"/>
    <w:rsid w:val="00863686"/>
    <w:rsid w:val="00867B39"/>
    <w:rsid w:val="00873429"/>
    <w:rsid w:val="00877A5E"/>
    <w:rsid w:val="00885324"/>
    <w:rsid w:val="00887790"/>
    <w:rsid w:val="00890C74"/>
    <w:rsid w:val="00891254"/>
    <w:rsid w:val="00891AE8"/>
    <w:rsid w:val="008A0DE5"/>
    <w:rsid w:val="008B4E27"/>
    <w:rsid w:val="008E0C6D"/>
    <w:rsid w:val="008E38C9"/>
    <w:rsid w:val="008F014A"/>
    <w:rsid w:val="009114A6"/>
    <w:rsid w:val="00921F57"/>
    <w:rsid w:val="00934433"/>
    <w:rsid w:val="00937F8F"/>
    <w:rsid w:val="00940EF6"/>
    <w:rsid w:val="00975400"/>
    <w:rsid w:val="0098792B"/>
    <w:rsid w:val="00991970"/>
    <w:rsid w:val="009E0E56"/>
    <w:rsid w:val="009E2C6C"/>
    <w:rsid w:val="009E51AA"/>
    <w:rsid w:val="009E6B95"/>
    <w:rsid w:val="009F3A05"/>
    <w:rsid w:val="00A00A6F"/>
    <w:rsid w:val="00A042BC"/>
    <w:rsid w:val="00A116F1"/>
    <w:rsid w:val="00A117BD"/>
    <w:rsid w:val="00A62052"/>
    <w:rsid w:val="00A64CDC"/>
    <w:rsid w:val="00AA0612"/>
    <w:rsid w:val="00AB29A2"/>
    <w:rsid w:val="00AC2B4F"/>
    <w:rsid w:val="00AC6C0B"/>
    <w:rsid w:val="00AD37FD"/>
    <w:rsid w:val="00AD4098"/>
    <w:rsid w:val="00AE1125"/>
    <w:rsid w:val="00B00CAD"/>
    <w:rsid w:val="00B05893"/>
    <w:rsid w:val="00B10DDD"/>
    <w:rsid w:val="00B20FA2"/>
    <w:rsid w:val="00B24FCA"/>
    <w:rsid w:val="00B25E00"/>
    <w:rsid w:val="00B31D1B"/>
    <w:rsid w:val="00B402D6"/>
    <w:rsid w:val="00B435C3"/>
    <w:rsid w:val="00B61D6A"/>
    <w:rsid w:val="00B67D42"/>
    <w:rsid w:val="00B700A0"/>
    <w:rsid w:val="00B71C99"/>
    <w:rsid w:val="00B86E63"/>
    <w:rsid w:val="00B91ADB"/>
    <w:rsid w:val="00BA17ED"/>
    <w:rsid w:val="00BA182C"/>
    <w:rsid w:val="00BB2E1A"/>
    <w:rsid w:val="00BC01DA"/>
    <w:rsid w:val="00BC66A2"/>
    <w:rsid w:val="00BE0BE8"/>
    <w:rsid w:val="00C25955"/>
    <w:rsid w:val="00C33AB4"/>
    <w:rsid w:val="00C572C7"/>
    <w:rsid w:val="00C61739"/>
    <w:rsid w:val="00C63E41"/>
    <w:rsid w:val="00C65E1A"/>
    <w:rsid w:val="00C86820"/>
    <w:rsid w:val="00C868BB"/>
    <w:rsid w:val="00CC3E70"/>
    <w:rsid w:val="00CE37ED"/>
    <w:rsid w:val="00CE398F"/>
    <w:rsid w:val="00CF44D0"/>
    <w:rsid w:val="00D11B9F"/>
    <w:rsid w:val="00D13241"/>
    <w:rsid w:val="00D2588F"/>
    <w:rsid w:val="00D41B75"/>
    <w:rsid w:val="00D43628"/>
    <w:rsid w:val="00D62448"/>
    <w:rsid w:val="00D854FC"/>
    <w:rsid w:val="00D95C51"/>
    <w:rsid w:val="00DA70A9"/>
    <w:rsid w:val="00DC3158"/>
    <w:rsid w:val="00DC550B"/>
    <w:rsid w:val="00DC69C8"/>
    <w:rsid w:val="00DF23A5"/>
    <w:rsid w:val="00E14632"/>
    <w:rsid w:val="00E363C5"/>
    <w:rsid w:val="00E42D33"/>
    <w:rsid w:val="00E46088"/>
    <w:rsid w:val="00E51231"/>
    <w:rsid w:val="00E55450"/>
    <w:rsid w:val="00E614F5"/>
    <w:rsid w:val="00E73DB9"/>
    <w:rsid w:val="00E7602F"/>
    <w:rsid w:val="00E80ECE"/>
    <w:rsid w:val="00E9710F"/>
    <w:rsid w:val="00EA403F"/>
    <w:rsid w:val="00ED5CA2"/>
    <w:rsid w:val="00F203BC"/>
    <w:rsid w:val="00F22E63"/>
    <w:rsid w:val="00F53962"/>
    <w:rsid w:val="00F562C1"/>
    <w:rsid w:val="00F6726C"/>
    <w:rsid w:val="00F85496"/>
    <w:rsid w:val="00F85AC0"/>
    <w:rsid w:val="00FA090C"/>
    <w:rsid w:val="00FC6103"/>
    <w:rsid w:val="00FD5AD8"/>
    <w:rsid w:val="00FE2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279E"/>
  <w15:chartTrackingRefBased/>
  <w15:docId w15:val="{95CBC520-268D-4EDB-843B-A5698AAD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760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A1009"/>
    <w:pPr>
      <w:spacing w:after="0" w:line="240" w:lineRule="auto"/>
    </w:pPr>
  </w:style>
  <w:style w:type="character" w:customStyle="1" w:styleId="Heading2Char">
    <w:name w:val="Heading 2 Char"/>
    <w:basedOn w:val="DefaultParagraphFont"/>
    <w:link w:val="Heading2"/>
    <w:uiPriority w:val="9"/>
    <w:rsid w:val="00E7602F"/>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semiHidden/>
    <w:unhideWhenUsed/>
    <w:qFormat/>
    <w:rsid w:val="00E7602F"/>
    <w:pPr>
      <w:spacing w:after="200" w:line="240" w:lineRule="auto"/>
    </w:pPr>
    <w:rPr>
      <w:i/>
      <w:iCs/>
      <w:color w:val="44546A" w:themeColor="text2"/>
      <w:sz w:val="18"/>
      <w:szCs w:val="18"/>
    </w:rPr>
  </w:style>
  <w:style w:type="table" w:styleId="TableGrid">
    <w:name w:val="Table Grid"/>
    <w:basedOn w:val="TableNormal"/>
    <w:uiPriority w:val="39"/>
    <w:rsid w:val="00013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10B96-1180-4A04-AB7C-8D445A98C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7AA72-6971-4929-B7D0-EBB64E0BB57E}">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F0908FA3-38C2-4140-AE0B-2548AB8DE7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dc:description/>
  <cp:lastModifiedBy>Kohan, Daniella</cp:lastModifiedBy>
  <cp:revision>2</cp:revision>
  <dcterms:created xsi:type="dcterms:W3CDTF">2023-06-16T13:48:00Z</dcterms:created>
  <dcterms:modified xsi:type="dcterms:W3CDTF">2023-06-16T13:48:00Z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