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666B8" w14:textId="6F4FF9B2" w:rsidR="00F655BC" w:rsidRDefault="00F655BC" w:rsidP="00FB502F">
      <w:pPr>
        <w:spacing w:line="240" w:lineRule="auto"/>
        <w:rPr>
          <w:rFonts w:ascii="Calibri" w:eastAsia="Times New Roman" w:hAnsi="Calibri" w:cs="Times New Roman"/>
          <w:b/>
          <w:bCs/>
          <w:color w:val="000000" w:themeColor="text1"/>
          <w:kern w:val="36"/>
          <w:sz w:val="32"/>
          <w:szCs w:val="32"/>
          <w:lang w:val="en-GB" w:eastAsia="nl-NL"/>
        </w:rPr>
      </w:pPr>
    </w:p>
    <w:p w14:paraId="2592DB84" w14:textId="77777777" w:rsidR="00F655BC" w:rsidRDefault="00F655BC" w:rsidP="00F655BC">
      <w:pPr>
        <w:spacing w:line="240" w:lineRule="auto"/>
        <w:jc w:val="center"/>
        <w:rPr>
          <w:rFonts w:ascii="Calibri" w:eastAsia="Times New Roman" w:hAnsi="Calibri" w:cs="Times New Roman"/>
          <w:b/>
          <w:bCs/>
          <w:color w:val="000000" w:themeColor="text1"/>
          <w:kern w:val="36"/>
          <w:sz w:val="32"/>
          <w:szCs w:val="32"/>
          <w:lang w:val="en-GB" w:eastAsia="nl-NL"/>
        </w:rPr>
      </w:pPr>
      <w:r w:rsidRPr="00822DFD">
        <w:rPr>
          <w:rFonts w:ascii="Calibri" w:eastAsia="Times New Roman" w:hAnsi="Calibri" w:cs="Times New Roman"/>
          <w:b/>
          <w:bCs/>
          <w:color w:val="000000" w:themeColor="text1"/>
          <w:kern w:val="36"/>
          <w:sz w:val="32"/>
          <w:szCs w:val="32"/>
          <w:lang w:val="en-GB" w:eastAsia="nl-NL"/>
        </w:rPr>
        <w:t xml:space="preserve">Panasonic and </w:t>
      </w:r>
      <w:r>
        <w:rPr>
          <w:rFonts w:ascii="Calibri" w:eastAsia="Times New Roman" w:hAnsi="Calibri" w:cs="Times New Roman"/>
          <w:b/>
          <w:bCs/>
          <w:color w:val="000000" w:themeColor="text1"/>
          <w:kern w:val="36"/>
          <w:sz w:val="32"/>
          <w:szCs w:val="32"/>
          <w:lang w:val="en-GB" w:eastAsia="nl-NL"/>
        </w:rPr>
        <w:t xml:space="preserve">POWER RANGERS, </w:t>
      </w:r>
    </w:p>
    <w:p w14:paraId="2E064661" w14:textId="51770F59" w:rsidR="00BC6756" w:rsidRDefault="00F655BC" w:rsidP="00F655BC">
      <w:pPr>
        <w:spacing w:line="240" w:lineRule="auto"/>
        <w:jc w:val="center"/>
        <w:rPr>
          <w:rFonts w:ascii="Calibri" w:eastAsia="Times New Roman" w:hAnsi="Calibri" w:cs="Times New Roman"/>
          <w:b/>
          <w:bCs/>
          <w:color w:val="000000" w:themeColor="text1"/>
          <w:kern w:val="36"/>
          <w:sz w:val="32"/>
          <w:szCs w:val="32"/>
          <w:lang w:val="en-GB" w:eastAsia="nl-NL"/>
        </w:rPr>
      </w:pPr>
      <w:r>
        <w:rPr>
          <w:rFonts w:ascii="Calibri" w:eastAsia="Times New Roman" w:hAnsi="Calibri" w:cs="Times New Roman"/>
          <w:b/>
          <w:bCs/>
          <w:color w:val="000000" w:themeColor="text1"/>
          <w:kern w:val="36"/>
          <w:sz w:val="32"/>
          <w:szCs w:val="32"/>
          <w:lang w:val="en-GB" w:eastAsia="nl-NL"/>
        </w:rPr>
        <w:t>the best choice for your toys in 2020</w:t>
      </w:r>
    </w:p>
    <w:p w14:paraId="028966DD" w14:textId="77777777" w:rsidR="00BC6756" w:rsidRDefault="00BC6756" w:rsidP="00F655BC">
      <w:pPr>
        <w:spacing w:line="240" w:lineRule="auto"/>
        <w:jc w:val="center"/>
        <w:rPr>
          <w:rFonts w:ascii="Calibri" w:eastAsia="Times New Roman" w:hAnsi="Calibri" w:cs="Times New Roman"/>
          <w:b/>
          <w:bCs/>
          <w:color w:val="000000" w:themeColor="text1"/>
          <w:kern w:val="36"/>
          <w:sz w:val="32"/>
          <w:szCs w:val="32"/>
          <w:lang w:val="en-GB" w:eastAsia="nl-NL"/>
        </w:rPr>
      </w:pPr>
    </w:p>
    <w:p w14:paraId="1E8033A8" w14:textId="7BE4B84A" w:rsidR="008B0C1F" w:rsidRPr="00E67C0E" w:rsidRDefault="00B25E1F" w:rsidP="00FB502F">
      <w:pPr>
        <w:spacing w:line="240" w:lineRule="auto"/>
        <w:jc w:val="both"/>
        <w:rPr>
          <w:rFonts w:ascii="Calibri" w:eastAsia="Times New Roman" w:hAnsi="Calibri" w:cs="Calibri"/>
          <w:b/>
          <w:bCs/>
          <w:i/>
          <w:iCs/>
          <w:color w:val="000000" w:themeColor="text1"/>
          <w:kern w:val="36"/>
          <w:lang w:val="en-GB" w:eastAsia="nl-NL"/>
        </w:rPr>
      </w:pPr>
      <w:r w:rsidRPr="00BC6756">
        <w:rPr>
          <w:rFonts w:ascii="Calibri" w:eastAsia="Times New Roman" w:hAnsi="Calibri" w:cs="Calibri"/>
          <w:b/>
          <w:bCs/>
          <w:i/>
          <w:iCs/>
          <w:color w:val="000000" w:themeColor="text1"/>
          <w:kern w:val="36"/>
          <w:lang w:val="en-GB" w:eastAsia="nl-NL"/>
        </w:rPr>
        <w:t xml:space="preserve">21 January 2020, </w:t>
      </w:r>
      <w:proofErr w:type="spellStart"/>
      <w:r w:rsidRPr="00BC6756">
        <w:rPr>
          <w:rFonts w:ascii="Calibri" w:eastAsia="Times New Roman" w:hAnsi="Calibri" w:cs="Calibri"/>
          <w:b/>
          <w:bCs/>
          <w:i/>
          <w:iCs/>
          <w:color w:val="000000" w:themeColor="text1"/>
          <w:kern w:val="36"/>
          <w:lang w:val="en-GB" w:eastAsia="nl-NL"/>
        </w:rPr>
        <w:t>Zellik</w:t>
      </w:r>
      <w:proofErr w:type="spellEnd"/>
      <w:r w:rsidR="005C0135" w:rsidRPr="00A92D9D">
        <w:rPr>
          <w:rFonts w:ascii="Calibri" w:eastAsia="Times New Roman" w:hAnsi="Calibri" w:cs="Calibri"/>
          <w:b/>
          <w:bCs/>
          <w:i/>
          <w:iCs/>
          <w:color w:val="000000" w:themeColor="text1"/>
          <w:kern w:val="36"/>
          <w:lang w:val="en-GB" w:eastAsia="nl-NL"/>
        </w:rPr>
        <w:t xml:space="preserve"> - This year, </w:t>
      </w:r>
      <w:r w:rsidR="0042364F" w:rsidRPr="00A92D9D">
        <w:rPr>
          <w:rFonts w:ascii="Calibri" w:eastAsia="Times New Roman" w:hAnsi="Calibri" w:cs="Calibri"/>
          <w:b/>
          <w:bCs/>
          <w:i/>
          <w:iCs/>
          <w:color w:val="000000" w:themeColor="text1"/>
          <w:kern w:val="36"/>
          <w:lang w:val="en-GB" w:eastAsia="nl-NL"/>
        </w:rPr>
        <w:t>global play and entertainment</w:t>
      </w:r>
      <w:r w:rsidR="005C0135" w:rsidRPr="00A92D9D">
        <w:rPr>
          <w:rFonts w:ascii="Calibri" w:eastAsia="Times New Roman" w:hAnsi="Calibri" w:cs="Calibri"/>
          <w:b/>
          <w:bCs/>
          <w:i/>
          <w:iCs/>
          <w:color w:val="000000" w:themeColor="text1"/>
          <w:kern w:val="36"/>
          <w:lang w:val="en-GB" w:eastAsia="nl-NL"/>
        </w:rPr>
        <w:t xml:space="preserve"> company Hasbro and </w:t>
      </w:r>
      <w:r w:rsidRPr="00A92D9D">
        <w:rPr>
          <w:rFonts w:ascii="Calibri" w:eastAsia="Times New Roman" w:hAnsi="Calibri" w:cs="Calibri"/>
          <w:b/>
          <w:bCs/>
          <w:i/>
          <w:iCs/>
          <w:color w:val="000000" w:themeColor="text1"/>
          <w:kern w:val="36"/>
          <w:lang w:val="en-GB" w:eastAsia="nl-NL"/>
        </w:rPr>
        <w:t xml:space="preserve">Europe’s </w:t>
      </w:r>
      <w:r w:rsidR="005C0135" w:rsidRPr="00A92D9D">
        <w:rPr>
          <w:rFonts w:ascii="Calibri" w:eastAsia="Times New Roman" w:hAnsi="Calibri" w:cs="Calibri"/>
          <w:b/>
          <w:bCs/>
          <w:i/>
          <w:iCs/>
          <w:color w:val="000000" w:themeColor="text1"/>
          <w:kern w:val="36"/>
          <w:lang w:val="en-GB" w:eastAsia="nl-NL"/>
        </w:rPr>
        <w:t xml:space="preserve">biggest battery manufacturer Panasonic Energy team up </w:t>
      </w:r>
      <w:r w:rsidR="0042364F" w:rsidRPr="00685924">
        <w:rPr>
          <w:rFonts w:ascii="Calibri" w:eastAsia="Times New Roman" w:hAnsi="Calibri" w:cs="Calibri"/>
          <w:b/>
          <w:bCs/>
          <w:i/>
          <w:iCs/>
          <w:color w:val="000000" w:themeColor="text1"/>
          <w:kern w:val="36"/>
          <w:lang w:val="en-GB" w:eastAsia="nl-NL"/>
        </w:rPr>
        <w:t>in a new adventure</w:t>
      </w:r>
      <w:r w:rsidR="005C0135" w:rsidRPr="00685924">
        <w:rPr>
          <w:rFonts w:ascii="Calibri" w:eastAsia="Times New Roman" w:hAnsi="Calibri" w:cs="Calibri"/>
          <w:b/>
          <w:bCs/>
          <w:i/>
          <w:iCs/>
          <w:color w:val="000000" w:themeColor="text1"/>
          <w:kern w:val="36"/>
          <w:lang w:val="en-GB" w:eastAsia="nl-NL"/>
        </w:rPr>
        <w:t xml:space="preserve">. The </w:t>
      </w:r>
      <w:r w:rsidR="0042364F" w:rsidRPr="00685924">
        <w:rPr>
          <w:rFonts w:ascii="Calibri" w:eastAsia="Times New Roman" w:hAnsi="Calibri" w:cs="Calibri"/>
          <w:b/>
          <w:bCs/>
          <w:i/>
          <w:iCs/>
          <w:color w:val="000000" w:themeColor="text1"/>
          <w:kern w:val="36"/>
          <w:lang w:val="en-GB" w:eastAsia="nl-NL"/>
        </w:rPr>
        <w:t xml:space="preserve">collaboration </w:t>
      </w:r>
      <w:r w:rsidR="005C0135" w:rsidRPr="00685924">
        <w:rPr>
          <w:rFonts w:ascii="Calibri" w:eastAsia="Times New Roman" w:hAnsi="Calibri" w:cs="Calibri"/>
          <w:b/>
          <w:bCs/>
          <w:i/>
          <w:iCs/>
          <w:color w:val="000000" w:themeColor="text1"/>
          <w:kern w:val="36"/>
          <w:lang w:val="en-GB" w:eastAsia="nl-NL"/>
        </w:rPr>
        <w:t xml:space="preserve">will include Special Edition </w:t>
      </w:r>
      <w:r w:rsidR="0042364F" w:rsidRPr="005941DC">
        <w:rPr>
          <w:rFonts w:ascii="Calibri" w:eastAsia="Times New Roman" w:hAnsi="Calibri" w:cs="Calibri"/>
          <w:b/>
          <w:bCs/>
          <w:i/>
          <w:iCs/>
          <w:color w:val="000000" w:themeColor="text1"/>
          <w:kern w:val="36"/>
          <w:lang w:val="en-GB" w:eastAsia="nl-NL"/>
        </w:rPr>
        <w:t>POWER RANGERS</w:t>
      </w:r>
      <w:r w:rsidR="005C0135" w:rsidRPr="005941DC">
        <w:rPr>
          <w:rFonts w:ascii="Calibri" w:eastAsia="Times New Roman" w:hAnsi="Calibri" w:cs="Calibri"/>
          <w:b/>
          <w:bCs/>
          <w:i/>
          <w:iCs/>
          <w:color w:val="000000" w:themeColor="text1"/>
          <w:kern w:val="36"/>
          <w:lang w:val="en-GB" w:eastAsia="nl-NL"/>
        </w:rPr>
        <w:t xml:space="preserve"> Battery Packs and your very own chance to win a</w:t>
      </w:r>
      <w:r w:rsidR="00CB30F3" w:rsidRPr="005941DC">
        <w:rPr>
          <w:rFonts w:ascii="Calibri" w:eastAsia="Times New Roman" w:hAnsi="Calibri" w:cs="Calibri"/>
          <w:b/>
          <w:bCs/>
          <w:i/>
          <w:iCs/>
          <w:color w:val="000000" w:themeColor="text1"/>
          <w:kern w:val="36"/>
          <w:lang w:val="en-GB" w:eastAsia="nl-NL"/>
        </w:rPr>
        <w:t xml:space="preserve">n appearance </w:t>
      </w:r>
      <w:r w:rsidR="00FB502F" w:rsidRPr="005941DC">
        <w:rPr>
          <w:rFonts w:ascii="Calibri" w:eastAsia="Times New Roman" w:hAnsi="Calibri" w:cs="Calibri"/>
          <w:b/>
          <w:bCs/>
          <w:i/>
          <w:iCs/>
          <w:color w:val="000000" w:themeColor="text1"/>
          <w:kern w:val="36"/>
          <w:lang w:val="en-GB" w:eastAsia="nl-NL"/>
        </w:rPr>
        <w:t>i</w:t>
      </w:r>
      <w:r w:rsidR="00CB30F3" w:rsidRPr="00E67C0E">
        <w:rPr>
          <w:rFonts w:ascii="Calibri" w:eastAsia="Times New Roman" w:hAnsi="Calibri" w:cs="Calibri"/>
          <w:b/>
          <w:bCs/>
          <w:i/>
          <w:iCs/>
          <w:color w:val="000000" w:themeColor="text1"/>
          <w:kern w:val="36"/>
          <w:lang w:val="en-GB" w:eastAsia="nl-NL"/>
        </w:rPr>
        <w:t>n</w:t>
      </w:r>
      <w:r w:rsidR="005C0135" w:rsidRPr="00E67C0E">
        <w:rPr>
          <w:rFonts w:ascii="Calibri" w:eastAsia="Times New Roman" w:hAnsi="Calibri" w:cs="Calibri"/>
          <w:b/>
          <w:bCs/>
          <w:i/>
          <w:iCs/>
          <w:color w:val="000000" w:themeColor="text1"/>
          <w:kern w:val="36"/>
          <w:lang w:val="en-GB" w:eastAsia="nl-NL"/>
        </w:rPr>
        <w:t xml:space="preserve"> </w:t>
      </w:r>
      <w:r w:rsidR="00304ED8" w:rsidRPr="00E67C0E">
        <w:rPr>
          <w:rFonts w:ascii="Calibri" w:eastAsia="Times New Roman" w:hAnsi="Calibri" w:cs="Calibri"/>
          <w:b/>
          <w:bCs/>
          <w:i/>
          <w:iCs/>
          <w:color w:val="000000" w:themeColor="text1"/>
          <w:kern w:val="36"/>
          <w:lang w:val="en-GB" w:eastAsia="nl-NL"/>
        </w:rPr>
        <w:t xml:space="preserve">a </w:t>
      </w:r>
      <w:r w:rsidR="004D76DD" w:rsidRPr="00E67C0E">
        <w:rPr>
          <w:rFonts w:ascii="Calibri" w:eastAsia="Times New Roman" w:hAnsi="Calibri" w:cs="Calibri"/>
          <w:b/>
          <w:bCs/>
          <w:i/>
          <w:iCs/>
          <w:color w:val="000000" w:themeColor="text1"/>
          <w:kern w:val="36"/>
          <w:lang w:val="en-GB" w:eastAsia="nl-NL"/>
        </w:rPr>
        <w:t>POWER RANGER</w:t>
      </w:r>
      <w:r w:rsidR="00304ED8" w:rsidRPr="00E67C0E">
        <w:rPr>
          <w:rFonts w:ascii="Calibri" w:eastAsia="Times New Roman" w:hAnsi="Calibri" w:cs="Calibri"/>
          <w:b/>
          <w:bCs/>
          <w:i/>
          <w:iCs/>
          <w:color w:val="000000" w:themeColor="text1"/>
          <w:kern w:val="36"/>
          <w:lang w:val="en-GB" w:eastAsia="nl-NL"/>
        </w:rPr>
        <w:t>S</w:t>
      </w:r>
      <w:r w:rsidR="005C0135" w:rsidRPr="00E67C0E">
        <w:rPr>
          <w:rFonts w:ascii="Calibri" w:eastAsia="Times New Roman" w:hAnsi="Calibri" w:cs="Calibri"/>
          <w:b/>
          <w:bCs/>
          <w:i/>
          <w:iCs/>
          <w:color w:val="000000" w:themeColor="text1"/>
          <w:kern w:val="36"/>
          <w:lang w:val="en-GB" w:eastAsia="nl-NL"/>
        </w:rPr>
        <w:t xml:space="preserve"> </w:t>
      </w:r>
      <w:r w:rsidR="00FB502F" w:rsidRPr="00E67C0E">
        <w:rPr>
          <w:rFonts w:ascii="Calibri" w:eastAsia="Times New Roman" w:hAnsi="Calibri" w:cs="Calibri"/>
          <w:b/>
          <w:bCs/>
          <w:i/>
          <w:iCs/>
          <w:color w:val="000000" w:themeColor="text1"/>
          <w:kern w:val="36"/>
          <w:lang w:val="en-GB" w:eastAsia="nl-NL"/>
        </w:rPr>
        <w:t>episode</w:t>
      </w:r>
      <w:r w:rsidR="005C0135" w:rsidRPr="00E67C0E">
        <w:rPr>
          <w:rFonts w:ascii="Calibri" w:eastAsia="Times New Roman" w:hAnsi="Calibri" w:cs="Calibri"/>
          <w:b/>
          <w:bCs/>
          <w:i/>
          <w:iCs/>
          <w:color w:val="000000" w:themeColor="text1"/>
          <w:kern w:val="36"/>
          <w:lang w:val="en-GB" w:eastAsia="nl-NL"/>
        </w:rPr>
        <w:t>.</w:t>
      </w:r>
    </w:p>
    <w:p w14:paraId="374A7DFD" w14:textId="77777777" w:rsidR="008B0C1F" w:rsidRPr="00A92D9D" w:rsidRDefault="008B0C1F" w:rsidP="00B25E1F">
      <w:pPr>
        <w:jc w:val="both"/>
        <w:rPr>
          <w:rFonts w:ascii="Calibri" w:hAnsi="Calibri" w:cs="Calibri"/>
          <w:b/>
        </w:rPr>
      </w:pPr>
    </w:p>
    <w:p w14:paraId="3FD0111A" w14:textId="777EDFEF" w:rsidR="008B0C1F" w:rsidRPr="005941DC" w:rsidRDefault="005C0135" w:rsidP="00B25E1F">
      <w:pPr>
        <w:jc w:val="both"/>
        <w:rPr>
          <w:rFonts w:ascii="Calibri" w:eastAsia="Times New Roman" w:hAnsi="Calibri" w:cs="Calibri"/>
          <w:color w:val="000000" w:themeColor="text1"/>
          <w:kern w:val="36"/>
          <w:lang w:val="en-GB" w:eastAsia="nl-NL"/>
        </w:rPr>
      </w:pPr>
      <w:r w:rsidRPr="00BC6756">
        <w:rPr>
          <w:rFonts w:ascii="Calibri" w:eastAsia="Times New Roman" w:hAnsi="Calibri" w:cs="Calibri"/>
          <w:color w:val="000000" w:themeColor="text1"/>
          <w:kern w:val="36"/>
          <w:lang w:val="en-GB" w:eastAsia="nl-NL"/>
        </w:rPr>
        <w:t xml:space="preserve">What do the </w:t>
      </w:r>
      <w:r w:rsidR="0042364F" w:rsidRPr="00A92D9D">
        <w:rPr>
          <w:rFonts w:ascii="Calibri" w:eastAsia="Times New Roman" w:hAnsi="Calibri" w:cs="Calibri"/>
          <w:color w:val="000000" w:themeColor="text1"/>
          <w:kern w:val="36"/>
          <w:lang w:val="en-GB" w:eastAsia="nl-NL"/>
        </w:rPr>
        <w:t xml:space="preserve">POWER RANGERS brand </w:t>
      </w:r>
      <w:r w:rsidRPr="00A92D9D">
        <w:rPr>
          <w:rFonts w:ascii="Calibri" w:eastAsia="Times New Roman" w:hAnsi="Calibri" w:cs="Calibri"/>
          <w:color w:val="000000" w:themeColor="text1"/>
          <w:kern w:val="36"/>
          <w:lang w:val="en-GB" w:eastAsia="nl-NL"/>
        </w:rPr>
        <w:t xml:space="preserve">and Panasonic </w:t>
      </w:r>
      <w:r w:rsidR="00F655BC" w:rsidRPr="00A92D9D">
        <w:rPr>
          <w:rFonts w:ascii="Calibri" w:eastAsia="Times New Roman" w:hAnsi="Calibri" w:cs="Calibri"/>
          <w:color w:val="000000" w:themeColor="text1"/>
          <w:kern w:val="36"/>
          <w:lang w:val="en-GB" w:eastAsia="nl-NL"/>
        </w:rPr>
        <w:t>Energy</w:t>
      </w:r>
      <w:r w:rsidRPr="00A92D9D">
        <w:rPr>
          <w:rFonts w:ascii="Calibri" w:eastAsia="Times New Roman" w:hAnsi="Calibri" w:cs="Calibri"/>
          <w:color w:val="000000" w:themeColor="text1"/>
          <w:kern w:val="36"/>
          <w:lang w:val="en-GB" w:eastAsia="nl-NL"/>
        </w:rPr>
        <w:t xml:space="preserve"> have in common? Both </w:t>
      </w:r>
      <w:r w:rsidR="00B25E1F" w:rsidRPr="00A92D9D">
        <w:rPr>
          <w:rFonts w:ascii="Calibri" w:eastAsia="Times New Roman" w:hAnsi="Calibri" w:cs="Calibri"/>
          <w:color w:val="000000" w:themeColor="text1"/>
          <w:kern w:val="36"/>
          <w:lang w:val="en-GB" w:eastAsia="nl-NL"/>
        </w:rPr>
        <w:t xml:space="preserve">represent remarkable </w:t>
      </w:r>
      <w:r w:rsidR="000F73A2" w:rsidRPr="00685924">
        <w:rPr>
          <w:rFonts w:ascii="Calibri" w:eastAsia="Times New Roman" w:hAnsi="Calibri" w:cs="Calibri"/>
          <w:color w:val="000000" w:themeColor="text1"/>
          <w:kern w:val="36"/>
          <w:lang w:val="en-GB" w:eastAsia="nl-NL"/>
        </w:rPr>
        <w:t>reliability</w:t>
      </w:r>
      <w:r w:rsidR="00F655BC" w:rsidRPr="00685924">
        <w:rPr>
          <w:rFonts w:ascii="Calibri" w:eastAsia="Times New Roman" w:hAnsi="Calibri" w:cs="Calibri"/>
          <w:color w:val="000000" w:themeColor="text1"/>
          <w:kern w:val="36"/>
          <w:lang w:val="en-GB" w:eastAsia="nl-NL"/>
        </w:rPr>
        <w:t>, extreme energy</w:t>
      </w:r>
      <w:r w:rsidRPr="00685924">
        <w:rPr>
          <w:rFonts w:ascii="Calibri" w:eastAsia="Times New Roman" w:hAnsi="Calibri" w:cs="Calibri"/>
          <w:color w:val="000000" w:themeColor="text1"/>
          <w:kern w:val="36"/>
          <w:lang w:val="en-GB" w:eastAsia="nl-NL"/>
        </w:rPr>
        <w:t xml:space="preserve"> and </w:t>
      </w:r>
      <w:r w:rsidR="000F73A2" w:rsidRPr="00685924">
        <w:rPr>
          <w:rFonts w:ascii="Calibri" w:eastAsia="Times New Roman" w:hAnsi="Calibri" w:cs="Calibri"/>
          <w:color w:val="000000" w:themeColor="text1"/>
          <w:kern w:val="36"/>
          <w:lang w:val="en-GB" w:eastAsia="nl-NL"/>
        </w:rPr>
        <w:t>endurance you can trust</w:t>
      </w:r>
      <w:r w:rsidRPr="00685924">
        <w:rPr>
          <w:rFonts w:ascii="Calibri" w:eastAsia="Times New Roman" w:hAnsi="Calibri" w:cs="Calibri"/>
          <w:color w:val="000000" w:themeColor="text1"/>
          <w:kern w:val="36"/>
          <w:lang w:val="en-GB" w:eastAsia="nl-NL"/>
        </w:rPr>
        <w:t xml:space="preserve">. 2020 sees a year-long </w:t>
      </w:r>
      <w:r w:rsidR="0042364F" w:rsidRPr="00685924">
        <w:rPr>
          <w:rFonts w:ascii="Calibri" w:eastAsia="Times New Roman" w:hAnsi="Calibri" w:cs="Calibri"/>
          <w:color w:val="000000" w:themeColor="text1"/>
          <w:kern w:val="36"/>
          <w:lang w:val="en-GB" w:eastAsia="nl-NL"/>
        </w:rPr>
        <w:t xml:space="preserve">collaboration </w:t>
      </w:r>
      <w:r w:rsidRPr="00685924">
        <w:rPr>
          <w:rFonts w:ascii="Calibri" w:eastAsia="Times New Roman" w:hAnsi="Calibri" w:cs="Calibri"/>
          <w:color w:val="000000" w:themeColor="text1"/>
          <w:kern w:val="36"/>
          <w:lang w:val="en-GB" w:eastAsia="nl-NL"/>
        </w:rPr>
        <w:t xml:space="preserve">between both iconic brands. </w:t>
      </w:r>
    </w:p>
    <w:p w14:paraId="2C2CE325" w14:textId="77777777" w:rsidR="008B0C1F" w:rsidRPr="00E67C0E" w:rsidRDefault="008B0C1F" w:rsidP="00B25E1F">
      <w:pPr>
        <w:jc w:val="both"/>
        <w:rPr>
          <w:rFonts w:ascii="Calibri" w:eastAsia="Times New Roman" w:hAnsi="Calibri" w:cs="Calibri"/>
          <w:color w:val="000000" w:themeColor="text1"/>
          <w:kern w:val="36"/>
          <w:lang w:val="en-GB" w:eastAsia="nl-NL"/>
        </w:rPr>
      </w:pPr>
    </w:p>
    <w:p w14:paraId="5112CDF8" w14:textId="4006DB36" w:rsidR="008B0C1F" w:rsidRDefault="0042364F" w:rsidP="00B25E1F">
      <w:pPr>
        <w:jc w:val="both"/>
        <w:rPr>
          <w:rFonts w:ascii="Calibri" w:eastAsia="Times New Roman" w:hAnsi="Calibri" w:cs="Times New Roman"/>
          <w:color w:val="000000" w:themeColor="text1"/>
          <w:kern w:val="36"/>
          <w:lang w:val="en-GB" w:eastAsia="nl-NL"/>
        </w:rPr>
      </w:pPr>
      <w:r>
        <w:rPr>
          <w:rFonts w:ascii="Calibri" w:eastAsia="Times New Roman" w:hAnsi="Calibri" w:cs="Times New Roman"/>
          <w:color w:val="000000" w:themeColor="text1"/>
          <w:kern w:val="36"/>
          <w:lang w:val="en-GB" w:eastAsia="nl-NL"/>
        </w:rPr>
        <w:t>POWER RANGERS</w:t>
      </w:r>
      <w:r w:rsidR="005C0135" w:rsidRPr="00822DFD">
        <w:rPr>
          <w:rFonts w:ascii="Calibri" w:eastAsia="Times New Roman" w:hAnsi="Calibri" w:cs="Times New Roman"/>
          <w:color w:val="000000" w:themeColor="text1"/>
          <w:kern w:val="36"/>
          <w:lang w:val="en-GB" w:eastAsia="nl-NL"/>
        </w:rPr>
        <w:t xml:space="preserve">, a Hasbro brand since 2018, </w:t>
      </w:r>
      <w:r w:rsidR="00FB502F">
        <w:rPr>
          <w:rFonts w:ascii="Calibri" w:eastAsia="Times New Roman" w:hAnsi="Calibri" w:cs="Times New Roman"/>
          <w:color w:val="000000" w:themeColor="text1"/>
          <w:kern w:val="36"/>
          <w:lang w:val="en-GB" w:eastAsia="nl-NL"/>
        </w:rPr>
        <w:t>is</w:t>
      </w:r>
      <w:r w:rsidR="005C0135" w:rsidRPr="00822DFD">
        <w:rPr>
          <w:rFonts w:ascii="Calibri" w:eastAsia="Times New Roman" w:hAnsi="Calibri" w:cs="Times New Roman"/>
          <w:color w:val="000000" w:themeColor="text1"/>
          <w:kern w:val="36"/>
          <w:lang w:val="en-GB" w:eastAsia="nl-NL"/>
        </w:rPr>
        <w:t xml:space="preserve"> stronger than ever. </w:t>
      </w:r>
      <w:r>
        <w:rPr>
          <w:rFonts w:ascii="Calibri" w:eastAsia="Times New Roman" w:hAnsi="Calibri" w:cs="Times New Roman"/>
          <w:color w:val="000000" w:themeColor="text1"/>
          <w:kern w:val="36"/>
          <w:lang w:val="en-GB" w:eastAsia="nl-NL"/>
        </w:rPr>
        <w:t>The</w:t>
      </w:r>
      <w:r w:rsidR="00DF44C5" w:rsidRPr="00822DFD">
        <w:rPr>
          <w:rFonts w:ascii="Calibri" w:eastAsia="Times New Roman" w:hAnsi="Calibri" w:cs="Times New Roman"/>
          <w:color w:val="000000" w:themeColor="text1"/>
          <w:kern w:val="36"/>
          <w:lang w:val="en-GB" w:eastAsia="nl-NL"/>
        </w:rPr>
        <w:t xml:space="preserve"> </w:t>
      </w:r>
      <w:r>
        <w:rPr>
          <w:rFonts w:ascii="Calibri" w:eastAsia="Times New Roman" w:hAnsi="Calibri" w:cs="Times New Roman"/>
          <w:color w:val="000000" w:themeColor="text1"/>
          <w:kern w:val="36"/>
          <w:lang w:val="en-GB" w:eastAsia="nl-NL"/>
        </w:rPr>
        <w:t xml:space="preserve">POWER RANGERS </w:t>
      </w:r>
      <w:r w:rsidR="00CB30F3">
        <w:rPr>
          <w:rFonts w:ascii="Calibri" w:eastAsia="Times New Roman" w:hAnsi="Calibri" w:cs="Times New Roman"/>
          <w:color w:val="000000" w:themeColor="text1"/>
          <w:kern w:val="36"/>
          <w:lang w:val="en-GB" w:eastAsia="nl-NL"/>
        </w:rPr>
        <w:t>TV</w:t>
      </w:r>
      <w:r>
        <w:rPr>
          <w:rFonts w:ascii="Calibri" w:eastAsia="Times New Roman" w:hAnsi="Calibri" w:cs="Times New Roman"/>
          <w:color w:val="000000" w:themeColor="text1"/>
          <w:kern w:val="36"/>
          <w:lang w:val="en-GB" w:eastAsia="nl-NL"/>
        </w:rPr>
        <w:t xml:space="preserve"> series</w:t>
      </w:r>
      <w:r w:rsidR="005C0135" w:rsidRPr="00822DFD">
        <w:rPr>
          <w:rFonts w:ascii="Calibri" w:eastAsia="Times New Roman" w:hAnsi="Calibri" w:cs="Times New Roman"/>
          <w:color w:val="000000" w:themeColor="text1"/>
          <w:kern w:val="36"/>
          <w:lang w:val="en-GB" w:eastAsia="nl-NL"/>
        </w:rPr>
        <w:t xml:space="preserve"> </w:t>
      </w:r>
      <w:r>
        <w:rPr>
          <w:rFonts w:ascii="Calibri" w:eastAsia="Times New Roman" w:hAnsi="Calibri" w:cs="Times New Roman"/>
          <w:color w:val="000000" w:themeColor="text1"/>
          <w:kern w:val="36"/>
          <w:lang w:val="en-GB" w:eastAsia="nl-NL"/>
        </w:rPr>
        <w:t>is</w:t>
      </w:r>
      <w:r w:rsidRPr="00822DFD">
        <w:rPr>
          <w:rFonts w:ascii="Calibri" w:eastAsia="Times New Roman" w:hAnsi="Calibri" w:cs="Times New Roman"/>
          <w:color w:val="000000" w:themeColor="text1"/>
          <w:kern w:val="36"/>
          <w:lang w:val="en-GB" w:eastAsia="nl-NL"/>
        </w:rPr>
        <w:t xml:space="preserve"> </w:t>
      </w:r>
      <w:r w:rsidR="005C0135" w:rsidRPr="00822DFD">
        <w:rPr>
          <w:rFonts w:ascii="Calibri" w:eastAsia="Times New Roman" w:hAnsi="Calibri" w:cs="Times New Roman"/>
          <w:color w:val="000000" w:themeColor="text1"/>
          <w:kern w:val="36"/>
          <w:lang w:val="en-GB" w:eastAsia="nl-NL"/>
        </w:rPr>
        <w:t>one of</w:t>
      </w:r>
      <w:r w:rsidR="00DF44C5" w:rsidRPr="00822DFD">
        <w:rPr>
          <w:rFonts w:ascii="Calibri" w:eastAsia="Times New Roman" w:hAnsi="Calibri" w:cs="Times New Roman"/>
          <w:color w:val="000000" w:themeColor="text1"/>
          <w:kern w:val="36"/>
          <w:lang w:val="en-GB" w:eastAsia="nl-NL"/>
        </w:rPr>
        <w:t xml:space="preserve"> </w:t>
      </w:r>
      <w:r w:rsidR="005C0135" w:rsidRPr="00822DFD">
        <w:rPr>
          <w:rFonts w:ascii="Calibri" w:eastAsia="Times New Roman" w:hAnsi="Calibri" w:cs="Times New Roman"/>
          <w:color w:val="000000" w:themeColor="text1"/>
          <w:kern w:val="36"/>
          <w:lang w:val="en-GB" w:eastAsia="nl-NL"/>
        </w:rPr>
        <w:t xml:space="preserve">the longest-running </w:t>
      </w:r>
      <w:r w:rsidR="009900AE" w:rsidRPr="00822DFD">
        <w:rPr>
          <w:rFonts w:ascii="Calibri" w:eastAsia="Times New Roman" w:hAnsi="Calibri" w:cs="Times New Roman"/>
          <w:color w:val="000000" w:themeColor="text1"/>
          <w:kern w:val="36"/>
          <w:lang w:val="en-GB" w:eastAsia="nl-NL"/>
        </w:rPr>
        <w:t>children’s</w:t>
      </w:r>
      <w:r w:rsidR="005C0135" w:rsidRPr="00822DFD">
        <w:rPr>
          <w:rFonts w:ascii="Calibri" w:eastAsia="Times New Roman" w:hAnsi="Calibri" w:cs="Times New Roman"/>
          <w:color w:val="000000" w:themeColor="text1"/>
          <w:kern w:val="36"/>
          <w:lang w:val="en-GB" w:eastAsia="nl-NL"/>
        </w:rPr>
        <w:t xml:space="preserve"> live-action series</w:t>
      </w:r>
      <w:r w:rsidR="009900AE" w:rsidRPr="00822DFD">
        <w:rPr>
          <w:rFonts w:ascii="Calibri" w:eastAsia="Times New Roman" w:hAnsi="Calibri" w:cs="Times New Roman"/>
          <w:color w:val="000000" w:themeColor="text1"/>
          <w:kern w:val="36"/>
          <w:lang w:val="en-GB" w:eastAsia="nl-NL"/>
        </w:rPr>
        <w:t>,</w:t>
      </w:r>
      <w:r w:rsidR="005C0135" w:rsidRPr="00822DFD">
        <w:rPr>
          <w:rFonts w:ascii="Calibri" w:eastAsia="Times New Roman" w:hAnsi="Calibri" w:cs="Times New Roman"/>
          <w:color w:val="000000" w:themeColor="text1"/>
          <w:kern w:val="36"/>
          <w:lang w:val="en-GB" w:eastAsia="nl-NL"/>
        </w:rPr>
        <w:t xml:space="preserve"> </w:t>
      </w:r>
      <w:r w:rsidR="000F73A2">
        <w:rPr>
          <w:rFonts w:ascii="Calibri" w:eastAsia="Times New Roman" w:hAnsi="Calibri" w:cs="Times New Roman"/>
          <w:color w:val="000000" w:themeColor="text1"/>
          <w:kern w:val="36"/>
          <w:lang w:val="en-GB" w:eastAsia="nl-NL"/>
        </w:rPr>
        <w:t>with over 900 episodes currently</w:t>
      </w:r>
      <w:r w:rsidR="000F73A2" w:rsidRPr="00822DFD">
        <w:rPr>
          <w:rFonts w:ascii="Calibri" w:eastAsia="Times New Roman" w:hAnsi="Calibri" w:cs="Times New Roman"/>
          <w:color w:val="000000" w:themeColor="text1"/>
          <w:kern w:val="36"/>
          <w:lang w:val="en-GB" w:eastAsia="nl-NL"/>
        </w:rPr>
        <w:t xml:space="preserve"> </w:t>
      </w:r>
      <w:r w:rsidR="000F73A2">
        <w:rPr>
          <w:rFonts w:ascii="Calibri" w:eastAsia="Times New Roman" w:hAnsi="Calibri" w:cs="Times New Roman"/>
          <w:color w:val="000000" w:themeColor="text1"/>
          <w:kern w:val="36"/>
          <w:lang w:val="en-GB" w:eastAsia="nl-NL"/>
        </w:rPr>
        <w:t xml:space="preserve">shown by </w:t>
      </w:r>
      <w:r w:rsidR="00113A5C">
        <w:rPr>
          <w:rFonts w:ascii="Calibri" w:eastAsia="Times New Roman" w:hAnsi="Calibri" w:cs="Times New Roman"/>
          <w:color w:val="000000" w:themeColor="text1"/>
          <w:kern w:val="36"/>
          <w:lang w:val="en-GB" w:eastAsia="nl-NL"/>
        </w:rPr>
        <w:t xml:space="preserve">more than </w:t>
      </w:r>
      <w:r w:rsidR="000F73A2">
        <w:rPr>
          <w:rFonts w:ascii="Calibri" w:eastAsia="Times New Roman" w:hAnsi="Calibri" w:cs="Times New Roman"/>
          <w:color w:val="000000" w:themeColor="text1"/>
          <w:kern w:val="36"/>
          <w:lang w:val="en-GB" w:eastAsia="nl-NL"/>
        </w:rPr>
        <w:t>165 broadcasters worldwide</w:t>
      </w:r>
      <w:r w:rsidR="005C0135" w:rsidRPr="00822DFD">
        <w:rPr>
          <w:rFonts w:ascii="Calibri" w:eastAsia="Times New Roman" w:hAnsi="Calibri" w:cs="Times New Roman"/>
          <w:color w:val="000000" w:themeColor="text1"/>
          <w:kern w:val="36"/>
          <w:lang w:val="en-GB" w:eastAsia="nl-NL"/>
        </w:rPr>
        <w:t xml:space="preserve">. </w:t>
      </w:r>
      <w:r w:rsidR="00113A5C">
        <w:rPr>
          <w:rFonts w:ascii="Calibri" w:eastAsia="Times New Roman" w:hAnsi="Calibri" w:cs="Times New Roman"/>
          <w:color w:val="000000" w:themeColor="text1"/>
          <w:kern w:val="36"/>
          <w:lang w:val="en-GB" w:eastAsia="nl-NL"/>
        </w:rPr>
        <w:t xml:space="preserve">The brand has </w:t>
      </w:r>
      <w:r w:rsidR="00113A5C" w:rsidRPr="00113A5C">
        <w:rPr>
          <w:rFonts w:ascii="Calibri" w:eastAsia="Times New Roman" w:hAnsi="Calibri" w:cs="Times New Roman"/>
          <w:color w:val="000000" w:themeColor="text1"/>
          <w:kern w:val="36"/>
          <w:lang w:val="en-GB" w:eastAsia="nl-NL"/>
        </w:rPr>
        <w:t xml:space="preserve">6M+ </w:t>
      </w:r>
      <w:r w:rsidR="00113A5C">
        <w:rPr>
          <w:rFonts w:ascii="Calibri" w:eastAsia="Times New Roman" w:hAnsi="Calibri" w:cs="Times New Roman"/>
          <w:color w:val="000000" w:themeColor="text1"/>
          <w:kern w:val="36"/>
          <w:lang w:val="en-GB" w:eastAsia="nl-NL"/>
        </w:rPr>
        <w:t>s</w:t>
      </w:r>
      <w:r w:rsidR="00113A5C" w:rsidRPr="00113A5C">
        <w:rPr>
          <w:rFonts w:ascii="Calibri" w:eastAsia="Times New Roman" w:hAnsi="Calibri" w:cs="Times New Roman"/>
          <w:color w:val="000000" w:themeColor="text1"/>
          <w:kern w:val="36"/>
          <w:lang w:val="en-GB" w:eastAsia="nl-NL"/>
        </w:rPr>
        <w:t>ubscribers</w:t>
      </w:r>
      <w:r w:rsidR="00113A5C">
        <w:rPr>
          <w:rFonts w:ascii="Calibri" w:eastAsia="Times New Roman" w:hAnsi="Calibri" w:cs="Times New Roman"/>
          <w:color w:val="000000" w:themeColor="text1"/>
          <w:kern w:val="36"/>
          <w:lang w:val="en-GB" w:eastAsia="nl-NL"/>
        </w:rPr>
        <w:t xml:space="preserve"> on YouTube, </w:t>
      </w:r>
      <w:r w:rsidR="00113A5C" w:rsidRPr="00113A5C">
        <w:rPr>
          <w:rFonts w:ascii="Calibri" w:eastAsia="Times New Roman" w:hAnsi="Calibri" w:cs="Times New Roman"/>
          <w:color w:val="000000" w:themeColor="text1"/>
          <w:kern w:val="36"/>
          <w:lang w:val="en-GB" w:eastAsia="nl-NL"/>
        </w:rPr>
        <w:t>2.7M followers</w:t>
      </w:r>
      <w:r w:rsidR="00113A5C">
        <w:rPr>
          <w:rFonts w:ascii="Calibri" w:eastAsia="Times New Roman" w:hAnsi="Calibri" w:cs="Times New Roman"/>
          <w:color w:val="000000" w:themeColor="text1"/>
          <w:kern w:val="36"/>
          <w:lang w:val="en-GB" w:eastAsia="nl-NL"/>
        </w:rPr>
        <w:t xml:space="preserve"> on Facebook and </w:t>
      </w:r>
      <w:r w:rsidR="00113A5C" w:rsidRPr="00113A5C">
        <w:rPr>
          <w:rFonts w:ascii="Calibri" w:eastAsia="Times New Roman" w:hAnsi="Calibri" w:cs="Times New Roman"/>
          <w:color w:val="000000" w:themeColor="text1"/>
          <w:kern w:val="36"/>
          <w:lang w:val="en-GB" w:eastAsia="nl-NL"/>
        </w:rPr>
        <w:t>310K</w:t>
      </w:r>
      <w:r w:rsidR="00113A5C">
        <w:rPr>
          <w:rFonts w:ascii="Calibri" w:eastAsia="Times New Roman" w:hAnsi="Calibri" w:cs="Times New Roman"/>
          <w:color w:val="000000" w:themeColor="text1"/>
          <w:kern w:val="36"/>
          <w:lang w:val="en-GB" w:eastAsia="nl-NL"/>
        </w:rPr>
        <w:t xml:space="preserve"> followers on Instagram. </w:t>
      </w:r>
      <w:r>
        <w:rPr>
          <w:rFonts w:ascii="Calibri" w:eastAsia="Times New Roman" w:hAnsi="Calibri" w:cs="Times New Roman"/>
          <w:color w:val="000000" w:themeColor="text1"/>
          <w:kern w:val="36"/>
          <w:lang w:val="en-GB" w:eastAsia="nl-NL"/>
        </w:rPr>
        <w:t>POWER RANGERS</w:t>
      </w:r>
      <w:r w:rsidR="009900AE" w:rsidRPr="00822DFD">
        <w:rPr>
          <w:rFonts w:ascii="Calibri" w:eastAsia="Times New Roman" w:hAnsi="Calibri" w:cs="Times New Roman"/>
          <w:color w:val="000000" w:themeColor="text1"/>
          <w:kern w:val="36"/>
          <w:lang w:val="en-GB" w:eastAsia="nl-NL"/>
        </w:rPr>
        <w:t xml:space="preserve"> are</w:t>
      </w:r>
      <w:r w:rsidR="005C0135" w:rsidRPr="00822DFD">
        <w:rPr>
          <w:rFonts w:ascii="Calibri" w:eastAsia="Times New Roman" w:hAnsi="Calibri" w:cs="Times New Roman"/>
          <w:color w:val="000000" w:themeColor="text1"/>
          <w:kern w:val="36"/>
          <w:lang w:val="en-GB" w:eastAsia="nl-NL"/>
        </w:rPr>
        <w:t xml:space="preserve"> much more than television entertainment</w:t>
      </w:r>
      <w:r>
        <w:rPr>
          <w:rFonts w:ascii="Calibri" w:eastAsia="Times New Roman" w:hAnsi="Calibri" w:cs="Times New Roman"/>
          <w:color w:val="000000" w:themeColor="text1"/>
          <w:kern w:val="36"/>
          <w:lang w:val="en-GB" w:eastAsia="nl-NL"/>
        </w:rPr>
        <w:t>;</w:t>
      </w:r>
      <w:r w:rsidR="005C0135" w:rsidRPr="00822DFD">
        <w:rPr>
          <w:rFonts w:ascii="Calibri" w:eastAsia="Times New Roman" w:hAnsi="Calibri" w:cs="Times New Roman"/>
          <w:color w:val="000000" w:themeColor="text1"/>
          <w:kern w:val="36"/>
          <w:lang w:val="en-GB" w:eastAsia="nl-NL"/>
        </w:rPr>
        <w:t xml:space="preserve"> the range includes toys and games, consumer products and digital gaming.</w:t>
      </w:r>
    </w:p>
    <w:p w14:paraId="05ECE833" w14:textId="77777777" w:rsidR="00CA1B6C" w:rsidRPr="00822DFD" w:rsidRDefault="00CA1B6C" w:rsidP="00B25E1F">
      <w:pPr>
        <w:jc w:val="both"/>
        <w:rPr>
          <w:rFonts w:ascii="Calibri" w:eastAsia="Times New Roman" w:hAnsi="Calibri" w:cs="Times New Roman"/>
          <w:color w:val="000000" w:themeColor="text1"/>
          <w:kern w:val="36"/>
          <w:lang w:val="en-GB" w:eastAsia="nl-NL"/>
        </w:rPr>
      </w:pPr>
    </w:p>
    <w:p w14:paraId="210BF248" w14:textId="7E0E0DE3" w:rsidR="008B0C1F" w:rsidRPr="00822DFD" w:rsidRDefault="005C0135" w:rsidP="00FB502F">
      <w:pPr>
        <w:spacing w:line="240" w:lineRule="auto"/>
        <w:jc w:val="both"/>
        <w:rPr>
          <w:rFonts w:ascii="Calibri" w:eastAsia="Times New Roman" w:hAnsi="Calibri" w:cs="Times New Roman"/>
          <w:b/>
          <w:bCs/>
          <w:color w:val="000000" w:themeColor="text1"/>
          <w:kern w:val="36"/>
          <w:lang w:val="en-GB" w:eastAsia="nl-NL"/>
        </w:rPr>
      </w:pPr>
      <w:r w:rsidRPr="00822DFD">
        <w:rPr>
          <w:rFonts w:ascii="Calibri" w:eastAsia="Times New Roman" w:hAnsi="Calibri" w:cs="Times New Roman"/>
          <w:b/>
          <w:bCs/>
          <w:color w:val="000000" w:themeColor="text1"/>
          <w:kern w:val="36"/>
          <w:lang w:val="en-GB" w:eastAsia="nl-NL"/>
        </w:rPr>
        <w:t xml:space="preserve">Children </w:t>
      </w:r>
      <w:r w:rsidR="00427807">
        <w:rPr>
          <w:rFonts w:ascii="Calibri" w:eastAsia="Times New Roman" w:hAnsi="Calibri" w:cs="Times New Roman"/>
          <w:b/>
          <w:bCs/>
          <w:color w:val="000000" w:themeColor="text1"/>
          <w:kern w:val="36"/>
          <w:lang w:val="en-GB" w:eastAsia="nl-NL"/>
        </w:rPr>
        <w:t>d</w:t>
      </w:r>
      <w:r w:rsidRPr="00822DFD">
        <w:rPr>
          <w:rFonts w:ascii="Calibri" w:eastAsia="Times New Roman" w:hAnsi="Calibri" w:cs="Times New Roman"/>
          <w:b/>
          <w:bCs/>
          <w:color w:val="000000" w:themeColor="text1"/>
          <w:kern w:val="36"/>
          <w:lang w:val="en-GB" w:eastAsia="nl-NL"/>
        </w:rPr>
        <w:t xml:space="preserve">eserve the </w:t>
      </w:r>
      <w:r w:rsidR="00427807">
        <w:rPr>
          <w:rFonts w:ascii="Calibri" w:eastAsia="Times New Roman" w:hAnsi="Calibri" w:cs="Times New Roman"/>
          <w:b/>
          <w:bCs/>
          <w:color w:val="000000" w:themeColor="text1"/>
          <w:kern w:val="36"/>
          <w:lang w:val="en-GB" w:eastAsia="nl-NL"/>
        </w:rPr>
        <w:t>v</w:t>
      </w:r>
      <w:r w:rsidRPr="00822DFD">
        <w:rPr>
          <w:rFonts w:ascii="Calibri" w:eastAsia="Times New Roman" w:hAnsi="Calibri" w:cs="Times New Roman"/>
          <w:b/>
          <w:bCs/>
          <w:color w:val="000000" w:themeColor="text1"/>
          <w:kern w:val="36"/>
          <w:lang w:val="en-GB" w:eastAsia="nl-NL"/>
        </w:rPr>
        <w:t xml:space="preserve">ery </w:t>
      </w:r>
      <w:r w:rsidR="00427807">
        <w:rPr>
          <w:rFonts w:ascii="Calibri" w:eastAsia="Times New Roman" w:hAnsi="Calibri" w:cs="Times New Roman"/>
          <w:b/>
          <w:bCs/>
          <w:color w:val="000000" w:themeColor="text1"/>
          <w:kern w:val="36"/>
          <w:lang w:val="en-GB" w:eastAsia="nl-NL"/>
        </w:rPr>
        <w:t>b</w:t>
      </w:r>
      <w:r w:rsidRPr="00822DFD">
        <w:rPr>
          <w:rFonts w:ascii="Calibri" w:eastAsia="Times New Roman" w:hAnsi="Calibri" w:cs="Times New Roman"/>
          <w:b/>
          <w:bCs/>
          <w:color w:val="000000" w:themeColor="text1"/>
          <w:kern w:val="36"/>
          <w:lang w:val="en-GB" w:eastAsia="nl-NL"/>
        </w:rPr>
        <w:t>est</w:t>
      </w:r>
    </w:p>
    <w:p w14:paraId="423AD888" w14:textId="06547496" w:rsidR="008B0C1F" w:rsidRPr="00822DFD" w:rsidRDefault="00F655BC" w:rsidP="00B25E1F">
      <w:pPr>
        <w:jc w:val="both"/>
        <w:rPr>
          <w:rFonts w:ascii="Calibri" w:eastAsia="Times New Roman" w:hAnsi="Calibri" w:cs="Times New Roman"/>
          <w:color w:val="000000" w:themeColor="text1"/>
          <w:kern w:val="36"/>
          <w:lang w:val="en-GB" w:eastAsia="nl-NL"/>
        </w:rPr>
      </w:pPr>
      <w:r>
        <w:rPr>
          <w:rFonts w:ascii="Calibri" w:eastAsia="Times New Roman" w:hAnsi="Calibri" w:cs="Times New Roman"/>
          <w:color w:val="000000" w:themeColor="text1"/>
          <w:kern w:val="36"/>
          <w:lang w:val="en-GB" w:eastAsia="nl-NL"/>
        </w:rPr>
        <w:t>Almost</w:t>
      </w:r>
      <w:r w:rsidR="005C0135" w:rsidRPr="00822DFD">
        <w:rPr>
          <w:rFonts w:ascii="Calibri" w:eastAsia="Times New Roman" w:hAnsi="Calibri" w:cs="Times New Roman"/>
          <w:color w:val="000000" w:themeColor="text1"/>
          <w:kern w:val="36"/>
          <w:lang w:val="en-GB" w:eastAsia="nl-NL"/>
        </w:rPr>
        <w:t xml:space="preserve"> one in five toys</w:t>
      </w:r>
      <w:r w:rsidR="00FB502F">
        <w:rPr>
          <w:rFonts w:ascii="Calibri" w:eastAsia="Times New Roman" w:hAnsi="Calibri" w:cs="Times New Roman"/>
          <w:color w:val="000000" w:themeColor="text1"/>
          <w:kern w:val="36"/>
          <w:lang w:val="en-GB" w:eastAsia="nl-NL"/>
        </w:rPr>
        <w:t xml:space="preserve"> </w:t>
      </w:r>
      <w:proofErr w:type="spellStart"/>
      <w:r w:rsidR="00FB502F">
        <w:rPr>
          <w:rFonts w:ascii="Calibri" w:eastAsia="Times New Roman" w:hAnsi="Calibri" w:cs="Times New Roman"/>
          <w:color w:val="000000" w:themeColor="text1"/>
          <w:kern w:val="36"/>
          <w:lang w:eastAsia="nl-NL"/>
        </w:rPr>
        <w:t>i</w:t>
      </w:r>
      <w:proofErr w:type="spellEnd"/>
      <w:r w:rsidR="00FB502F">
        <w:rPr>
          <w:rFonts w:ascii="Calibri" w:eastAsia="Times New Roman" w:hAnsi="Calibri" w:cs="Times New Roman"/>
          <w:color w:val="000000" w:themeColor="text1"/>
          <w:kern w:val="36"/>
          <w:lang w:val="en-GB" w:eastAsia="nl-NL"/>
        </w:rPr>
        <w:t>n European households</w:t>
      </w:r>
      <w:r w:rsidR="000F73A2">
        <w:rPr>
          <w:rFonts w:ascii="Calibri" w:eastAsia="Times New Roman" w:hAnsi="Calibri" w:cs="Times New Roman"/>
          <w:color w:val="000000" w:themeColor="text1"/>
          <w:kern w:val="36"/>
          <w:lang w:val="en-GB" w:eastAsia="nl-NL"/>
        </w:rPr>
        <w:t xml:space="preserve"> </w:t>
      </w:r>
      <w:r w:rsidR="005C0135" w:rsidRPr="00822DFD">
        <w:rPr>
          <w:rFonts w:ascii="Calibri" w:eastAsia="Times New Roman" w:hAnsi="Calibri" w:cs="Times New Roman"/>
          <w:color w:val="000000" w:themeColor="text1"/>
          <w:kern w:val="36"/>
          <w:lang w:val="en-GB" w:eastAsia="nl-NL"/>
        </w:rPr>
        <w:t>are battery</w:t>
      </w:r>
      <w:r w:rsidR="009900AE" w:rsidRPr="00822DFD">
        <w:rPr>
          <w:rFonts w:ascii="Calibri" w:eastAsia="Times New Roman" w:hAnsi="Calibri" w:cs="Times New Roman"/>
          <w:color w:val="000000" w:themeColor="text1"/>
          <w:kern w:val="36"/>
          <w:lang w:val="en-GB" w:eastAsia="nl-NL"/>
        </w:rPr>
        <w:t>-</w:t>
      </w:r>
      <w:r w:rsidR="005C0135" w:rsidRPr="00822DFD">
        <w:rPr>
          <w:rFonts w:ascii="Calibri" w:eastAsia="Times New Roman" w:hAnsi="Calibri" w:cs="Times New Roman"/>
          <w:color w:val="000000" w:themeColor="text1"/>
          <w:kern w:val="36"/>
          <w:lang w:val="en-GB" w:eastAsia="nl-NL"/>
        </w:rPr>
        <w:t>operated</w:t>
      </w:r>
      <w:r w:rsidR="00FB502F">
        <w:rPr>
          <w:rFonts w:ascii="Calibri" w:eastAsia="Times New Roman" w:hAnsi="Calibri" w:cs="Times New Roman"/>
          <w:color w:val="000000" w:themeColor="text1"/>
          <w:kern w:val="36"/>
          <w:lang w:val="en-GB" w:eastAsia="nl-NL"/>
        </w:rPr>
        <w:t>.</w:t>
      </w:r>
      <w:r w:rsidR="005C0135" w:rsidRPr="00822DFD">
        <w:rPr>
          <w:rFonts w:ascii="Calibri" w:eastAsia="Times New Roman" w:hAnsi="Calibri" w:cs="Times New Roman"/>
          <w:color w:val="000000" w:themeColor="text1"/>
          <w:kern w:val="36"/>
          <w:lang w:val="en-GB" w:eastAsia="nl-NL"/>
        </w:rPr>
        <w:t xml:space="preserve"> Families with children</w:t>
      </w:r>
      <w:r w:rsidR="00427807">
        <w:rPr>
          <w:rFonts w:ascii="Calibri" w:eastAsia="Times New Roman" w:hAnsi="Calibri" w:cs="Times New Roman"/>
          <w:color w:val="000000" w:themeColor="text1"/>
          <w:kern w:val="36"/>
          <w:lang w:val="en-GB" w:eastAsia="nl-NL"/>
        </w:rPr>
        <w:t xml:space="preserve"> need</w:t>
      </w:r>
      <w:r w:rsidR="005C0135" w:rsidRPr="00822DFD">
        <w:rPr>
          <w:rFonts w:ascii="Calibri" w:eastAsia="Times New Roman" w:hAnsi="Calibri" w:cs="Times New Roman"/>
          <w:color w:val="000000" w:themeColor="text1"/>
          <w:kern w:val="36"/>
          <w:lang w:val="en-GB" w:eastAsia="nl-NL"/>
        </w:rPr>
        <w:t xml:space="preserve"> </w:t>
      </w:r>
      <w:r w:rsidR="00427807">
        <w:rPr>
          <w:rFonts w:ascii="Calibri" w:eastAsia="Times New Roman" w:hAnsi="Calibri" w:cs="Times New Roman"/>
          <w:color w:val="000000" w:themeColor="text1"/>
          <w:kern w:val="36"/>
          <w:lang w:val="en-GB" w:eastAsia="nl-NL"/>
        </w:rPr>
        <w:t xml:space="preserve">reliable </w:t>
      </w:r>
      <w:r w:rsidR="005C0135" w:rsidRPr="00822DFD">
        <w:rPr>
          <w:rFonts w:ascii="Calibri" w:eastAsia="Times New Roman" w:hAnsi="Calibri" w:cs="Times New Roman"/>
          <w:color w:val="000000" w:themeColor="text1"/>
          <w:kern w:val="36"/>
          <w:lang w:val="en-GB" w:eastAsia="nl-NL"/>
        </w:rPr>
        <w:t xml:space="preserve">batteries every day. </w:t>
      </w:r>
      <w:r w:rsidR="00427807">
        <w:rPr>
          <w:rFonts w:ascii="Calibri" w:eastAsia="Times New Roman" w:hAnsi="Calibri" w:cs="Times New Roman"/>
          <w:color w:val="000000" w:themeColor="text1"/>
          <w:kern w:val="36"/>
          <w:lang w:val="en-GB" w:eastAsia="nl-NL"/>
        </w:rPr>
        <w:t>Panasonic offers a wide range of high-quality, powerful and durable batteries.</w:t>
      </w:r>
    </w:p>
    <w:p w14:paraId="6691ADC6" w14:textId="77777777" w:rsidR="008B0C1F" w:rsidRPr="00822DFD" w:rsidRDefault="008B0C1F" w:rsidP="00B25E1F">
      <w:pPr>
        <w:jc w:val="both"/>
        <w:rPr>
          <w:rFonts w:ascii="Calibri" w:eastAsia="Times New Roman" w:hAnsi="Calibri" w:cs="Times New Roman"/>
          <w:color w:val="000000" w:themeColor="text1"/>
          <w:kern w:val="36"/>
          <w:lang w:val="en-GB" w:eastAsia="nl-NL"/>
        </w:rPr>
      </w:pPr>
    </w:p>
    <w:tbl>
      <w:tblPr>
        <w:tblStyle w:val="a"/>
        <w:tblW w:w="9360" w:type="dxa"/>
        <w:tblInd w:w="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8B0C1F" w:rsidRPr="00822DFD" w14:paraId="07E89446" w14:textId="77777777">
        <w:tc>
          <w:tcPr>
            <w:tcW w:w="9360" w:type="dxa"/>
            <w:shd w:val="clear" w:color="auto" w:fill="EFEFEF"/>
            <w:tcMar>
              <w:top w:w="100" w:type="dxa"/>
              <w:left w:w="100" w:type="dxa"/>
              <w:bottom w:w="100" w:type="dxa"/>
              <w:right w:w="100" w:type="dxa"/>
            </w:tcMar>
          </w:tcPr>
          <w:p w14:paraId="7DC472FF" w14:textId="77777777" w:rsidR="008B0C1F" w:rsidRPr="00822DFD" w:rsidRDefault="005C0135" w:rsidP="00FB502F">
            <w:pPr>
              <w:jc w:val="both"/>
              <w:rPr>
                <w:rFonts w:ascii="Calibri" w:eastAsia="Times New Roman" w:hAnsi="Calibri" w:cs="Times New Roman"/>
                <w:color w:val="000000" w:themeColor="text1"/>
                <w:kern w:val="36"/>
                <w:lang w:val="en-GB" w:eastAsia="nl-NL"/>
              </w:rPr>
            </w:pPr>
            <w:r w:rsidRPr="00822DFD">
              <w:rPr>
                <w:rFonts w:ascii="Calibri" w:eastAsia="Times New Roman" w:hAnsi="Calibri" w:cs="Times New Roman"/>
                <w:color w:val="000000" w:themeColor="text1"/>
                <w:kern w:val="36"/>
                <w:lang w:val="en-GB" w:eastAsia="nl-NL"/>
              </w:rPr>
              <w:t>PANASONIC ALKALINE BATTERIES</w:t>
            </w:r>
          </w:p>
          <w:p w14:paraId="747C9A51" w14:textId="77777777" w:rsidR="008B0C1F" w:rsidRPr="00822DFD" w:rsidRDefault="008B0C1F" w:rsidP="00FB502F">
            <w:pPr>
              <w:jc w:val="both"/>
              <w:rPr>
                <w:rFonts w:ascii="Calibri" w:eastAsia="Times New Roman" w:hAnsi="Calibri" w:cs="Times New Roman"/>
                <w:color w:val="000000" w:themeColor="text1"/>
                <w:kern w:val="36"/>
                <w:lang w:val="en-GB" w:eastAsia="nl-NL"/>
              </w:rPr>
            </w:pPr>
          </w:p>
          <w:p w14:paraId="6B391507" w14:textId="0F329668" w:rsidR="008B0C1F" w:rsidRPr="00822DFD" w:rsidRDefault="005C0135" w:rsidP="00B25E1F">
            <w:pPr>
              <w:jc w:val="both"/>
              <w:rPr>
                <w:rFonts w:ascii="Calibri" w:eastAsia="Times New Roman" w:hAnsi="Calibri" w:cs="Times New Roman"/>
                <w:color w:val="000000" w:themeColor="text1"/>
                <w:kern w:val="36"/>
                <w:lang w:val="en-GB" w:eastAsia="nl-NL"/>
              </w:rPr>
            </w:pPr>
            <w:r w:rsidRPr="00822DFD">
              <w:rPr>
                <w:rFonts w:ascii="Calibri" w:eastAsia="Times New Roman" w:hAnsi="Calibri" w:cs="Times New Roman"/>
                <w:color w:val="000000" w:themeColor="text1"/>
                <w:kern w:val="36"/>
                <w:lang w:val="en-GB" w:eastAsia="nl-NL"/>
              </w:rPr>
              <w:t>Panasonic Alkaline Batteries offer long-lasting energy, perfect to power children’s toys day after day. The EVOLTA range has exceptional power, to meet the requirements of high-drain products like toys, robots and drones. Panasonic Pro Power batteries for their part</w:t>
            </w:r>
            <w:r w:rsidR="00B46850">
              <w:rPr>
                <w:rFonts w:ascii="Calibri" w:eastAsia="Times New Roman" w:hAnsi="Calibri" w:cs="Times New Roman"/>
                <w:color w:val="000000" w:themeColor="text1"/>
                <w:kern w:val="36"/>
                <w:lang w:val="en-GB" w:eastAsia="nl-NL"/>
              </w:rPr>
              <w:t xml:space="preserve">, </w:t>
            </w:r>
            <w:r w:rsidRPr="00822DFD">
              <w:rPr>
                <w:rFonts w:ascii="Calibri" w:eastAsia="Times New Roman" w:hAnsi="Calibri" w:cs="Times New Roman"/>
                <w:color w:val="000000" w:themeColor="text1"/>
                <w:kern w:val="36"/>
                <w:lang w:val="en-GB" w:eastAsia="nl-NL"/>
              </w:rPr>
              <w:t xml:space="preserve">are a great fit for toy car remote controls, walkie talkies and other toys. Developed to provide reliable and dependable power </w:t>
            </w:r>
            <w:r w:rsidR="00B46850">
              <w:rPr>
                <w:rFonts w:ascii="Calibri" w:eastAsia="Times New Roman" w:hAnsi="Calibri" w:cs="Times New Roman"/>
                <w:color w:val="000000" w:themeColor="text1"/>
                <w:kern w:val="36"/>
                <w:lang w:val="en-GB" w:eastAsia="nl-NL"/>
              </w:rPr>
              <w:t>day after day</w:t>
            </w:r>
            <w:r w:rsidRPr="00822DFD">
              <w:rPr>
                <w:rFonts w:ascii="Calibri" w:eastAsia="Times New Roman" w:hAnsi="Calibri" w:cs="Times New Roman"/>
                <w:color w:val="000000" w:themeColor="text1"/>
                <w:kern w:val="36"/>
                <w:lang w:val="en-GB" w:eastAsia="nl-NL"/>
              </w:rPr>
              <w:t xml:space="preserve">, Panasonic Everyday Power batteries are the ideal solution for your commonly used devices including </w:t>
            </w:r>
            <w:r w:rsidR="009F44F5">
              <w:rPr>
                <w:rFonts w:ascii="Calibri" w:eastAsia="Times New Roman" w:hAnsi="Calibri" w:cs="Times New Roman"/>
                <w:color w:val="000000" w:themeColor="text1"/>
                <w:kern w:val="36"/>
                <w:lang w:val="en-GB" w:eastAsia="nl-NL"/>
              </w:rPr>
              <w:t xml:space="preserve">television </w:t>
            </w:r>
            <w:r w:rsidRPr="00822DFD">
              <w:rPr>
                <w:rFonts w:ascii="Calibri" w:eastAsia="Times New Roman" w:hAnsi="Calibri" w:cs="Times New Roman"/>
                <w:color w:val="000000" w:themeColor="text1"/>
                <w:kern w:val="36"/>
                <w:lang w:val="en-GB" w:eastAsia="nl-NL"/>
              </w:rPr>
              <w:t xml:space="preserve">remote controls and torches. </w:t>
            </w:r>
          </w:p>
        </w:tc>
      </w:tr>
    </w:tbl>
    <w:p w14:paraId="3ACA37E2" w14:textId="77777777" w:rsidR="008B0C1F" w:rsidRPr="00822DFD" w:rsidRDefault="008B0C1F" w:rsidP="00B25E1F">
      <w:pPr>
        <w:jc w:val="both"/>
        <w:rPr>
          <w:rFonts w:ascii="Calibri" w:eastAsia="Times New Roman" w:hAnsi="Calibri" w:cs="Times New Roman"/>
          <w:color w:val="000000" w:themeColor="text1"/>
          <w:kern w:val="36"/>
          <w:lang w:val="en-GB" w:eastAsia="nl-NL"/>
        </w:rPr>
      </w:pPr>
    </w:p>
    <w:tbl>
      <w:tblPr>
        <w:tblStyle w:val="a0"/>
        <w:tblW w:w="9360" w:type="dxa"/>
        <w:tblInd w:w="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8B0C1F" w:rsidRPr="00822DFD" w14:paraId="2FE1676F" w14:textId="77777777">
        <w:tc>
          <w:tcPr>
            <w:tcW w:w="9360" w:type="dxa"/>
            <w:shd w:val="clear" w:color="auto" w:fill="EFEFEF"/>
            <w:tcMar>
              <w:top w:w="100" w:type="dxa"/>
              <w:left w:w="100" w:type="dxa"/>
              <w:bottom w:w="100" w:type="dxa"/>
              <w:right w:w="100" w:type="dxa"/>
            </w:tcMar>
          </w:tcPr>
          <w:p w14:paraId="7ACEBD47" w14:textId="77777777" w:rsidR="008B0C1F" w:rsidRPr="00822DFD" w:rsidRDefault="005C0135" w:rsidP="00FB502F">
            <w:pPr>
              <w:jc w:val="both"/>
              <w:rPr>
                <w:rFonts w:ascii="Calibri" w:eastAsia="Times New Roman" w:hAnsi="Calibri" w:cs="Times New Roman"/>
                <w:color w:val="000000" w:themeColor="text1"/>
                <w:kern w:val="36"/>
                <w:lang w:val="en-GB" w:eastAsia="nl-NL"/>
              </w:rPr>
            </w:pPr>
            <w:r w:rsidRPr="00822DFD">
              <w:rPr>
                <w:rFonts w:ascii="Calibri" w:eastAsia="Times New Roman" w:hAnsi="Calibri" w:cs="Times New Roman"/>
                <w:color w:val="000000" w:themeColor="text1"/>
                <w:kern w:val="36"/>
                <w:lang w:val="en-GB" w:eastAsia="nl-NL"/>
              </w:rPr>
              <w:t>PANASONIC SPECIALITY BATTERIES</w:t>
            </w:r>
          </w:p>
          <w:p w14:paraId="684052D6" w14:textId="77777777" w:rsidR="008B0C1F" w:rsidRPr="00822DFD" w:rsidRDefault="008B0C1F" w:rsidP="00FB502F">
            <w:pPr>
              <w:jc w:val="both"/>
              <w:rPr>
                <w:rFonts w:ascii="Calibri" w:eastAsia="Times New Roman" w:hAnsi="Calibri" w:cs="Times New Roman"/>
                <w:color w:val="000000" w:themeColor="text1"/>
                <w:kern w:val="36"/>
                <w:lang w:val="en-GB" w:eastAsia="nl-NL"/>
              </w:rPr>
            </w:pPr>
          </w:p>
          <w:p w14:paraId="06B6DA4D" w14:textId="43FFB06D" w:rsidR="008B0C1F" w:rsidRPr="00822DFD" w:rsidRDefault="002B10FC" w:rsidP="00B25E1F">
            <w:pPr>
              <w:jc w:val="both"/>
              <w:rPr>
                <w:rFonts w:ascii="Calibri" w:eastAsia="Times New Roman" w:hAnsi="Calibri" w:cs="Times New Roman"/>
                <w:color w:val="000000" w:themeColor="text1"/>
                <w:kern w:val="36"/>
                <w:lang w:val="en-GB" w:eastAsia="nl-NL"/>
              </w:rPr>
            </w:pPr>
            <w:r>
              <w:rPr>
                <w:rFonts w:ascii="Calibri" w:eastAsia="Times New Roman" w:hAnsi="Calibri" w:cs="Times New Roman"/>
                <w:color w:val="000000" w:themeColor="text1"/>
                <w:kern w:val="36"/>
                <w:lang w:val="en-GB" w:eastAsia="nl-NL"/>
              </w:rPr>
              <w:t xml:space="preserve">Panasonic offers a full </w:t>
            </w:r>
            <w:r w:rsidR="00CC7BF4">
              <w:rPr>
                <w:rFonts w:ascii="Calibri" w:eastAsia="Times New Roman" w:hAnsi="Calibri" w:cs="Times New Roman"/>
                <w:color w:val="000000" w:themeColor="text1"/>
                <w:kern w:val="36"/>
                <w:lang w:val="en-GB" w:eastAsia="nl-NL"/>
              </w:rPr>
              <w:t>line</w:t>
            </w:r>
            <w:r>
              <w:rPr>
                <w:rFonts w:ascii="Calibri" w:eastAsia="Times New Roman" w:hAnsi="Calibri" w:cs="Times New Roman"/>
                <w:color w:val="000000" w:themeColor="text1"/>
                <w:kern w:val="36"/>
                <w:lang w:val="en-GB" w:eastAsia="nl-NL"/>
              </w:rPr>
              <w:t xml:space="preserve"> of batteries, from alkaline to rechargeable and speciality batteries. Two </w:t>
            </w:r>
            <w:r w:rsidR="00CC7BF4">
              <w:rPr>
                <w:rFonts w:ascii="Calibri" w:eastAsia="Times New Roman" w:hAnsi="Calibri" w:cs="Times New Roman"/>
                <w:color w:val="000000" w:themeColor="text1"/>
                <w:kern w:val="36"/>
                <w:lang w:val="en-GB" w:eastAsia="nl-NL"/>
              </w:rPr>
              <w:t>products from the speciality range provide especially</w:t>
            </w:r>
            <w:r w:rsidR="00F655BC">
              <w:rPr>
                <w:rFonts w:ascii="Calibri" w:eastAsia="Times New Roman" w:hAnsi="Calibri" w:cs="Times New Roman"/>
                <w:color w:val="000000" w:themeColor="text1"/>
                <w:kern w:val="36"/>
                <w:lang w:val="en-GB" w:eastAsia="nl-NL"/>
              </w:rPr>
              <w:t xml:space="preserve"> great results in toys</w:t>
            </w:r>
            <w:r>
              <w:rPr>
                <w:rFonts w:ascii="Calibri" w:eastAsia="Times New Roman" w:hAnsi="Calibri" w:cs="Times New Roman"/>
                <w:color w:val="000000" w:themeColor="text1"/>
                <w:kern w:val="36"/>
                <w:lang w:val="en-GB" w:eastAsia="nl-NL"/>
              </w:rPr>
              <w:t xml:space="preserve">. First, </w:t>
            </w:r>
            <w:r w:rsidR="005C0135" w:rsidRPr="00822DFD">
              <w:rPr>
                <w:rFonts w:ascii="Calibri" w:eastAsia="Times New Roman" w:hAnsi="Calibri" w:cs="Times New Roman"/>
                <w:color w:val="000000" w:themeColor="text1"/>
                <w:kern w:val="36"/>
                <w:lang w:val="en-GB" w:eastAsia="nl-NL"/>
              </w:rPr>
              <w:t xml:space="preserve">Panasonic LR44 Micro Alkaline </w:t>
            </w:r>
            <w:r w:rsidR="00E32B69">
              <w:rPr>
                <w:rFonts w:ascii="Calibri" w:eastAsia="Times New Roman" w:hAnsi="Calibri" w:cs="Times New Roman"/>
                <w:color w:val="000000" w:themeColor="text1"/>
                <w:kern w:val="36"/>
                <w:lang w:val="en-GB" w:eastAsia="nl-NL"/>
              </w:rPr>
              <w:t>batteries are</w:t>
            </w:r>
            <w:r w:rsidR="005C0135" w:rsidRPr="00822DFD">
              <w:rPr>
                <w:rFonts w:ascii="Calibri" w:eastAsia="Times New Roman" w:hAnsi="Calibri" w:cs="Times New Roman"/>
                <w:color w:val="000000" w:themeColor="text1"/>
                <w:kern w:val="36"/>
                <w:lang w:val="en-GB" w:eastAsia="nl-NL"/>
              </w:rPr>
              <w:t xml:space="preserve"> designed to provide reliable and long-lasting power. The</w:t>
            </w:r>
            <w:r w:rsidR="00E32B69">
              <w:rPr>
                <w:rFonts w:ascii="Calibri" w:eastAsia="Times New Roman" w:hAnsi="Calibri" w:cs="Times New Roman"/>
                <w:color w:val="000000" w:themeColor="text1"/>
                <w:kern w:val="36"/>
                <w:lang w:val="en-GB" w:eastAsia="nl-NL"/>
              </w:rPr>
              <w:t xml:space="preserve">y </w:t>
            </w:r>
            <w:r w:rsidR="005C0135" w:rsidRPr="00822DFD">
              <w:rPr>
                <w:rFonts w:ascii="Calibri" w:eastAsia="Times New Roman" w:hAnsi="Calibri" w:cs="Times New Roman"/>
                <w:color w:val="000000" w:themeColor="text1"/>
                <w:kern w:val="36"/>
                <w:lang w:val="en-GB" w:eastAsia="nl-NL"/>
              </w:rPr>
              <w:t xml:space="preserve">are perfect for small </w:t>
            </w:r>
            <w:r w:rsidR="005C0135" w:rsidRPr="00822DFD">
              <w:rPr>
                <w:rFonts w:ascii="Calibri" w:eastAsia="Times New Roman" w:hAnsi="Calibri" w:cs="Times New Roman"/>
                <w:color w:val="000000" w:themeColor="text1"/>
                <w:kern w:val="36"/>
                <w:lang w:val="en-GB" w:eastAsia="nl-NL"/>
              </w:rPr>
              <w:lastRenderedPageBreak/>
              <w:t xml:space="preserve">devices like laser pens, small remote controls and watches. </w:t>
            </w:r>
            <w:r>
              <w:rPr>
                <w:rFonts w:ascii="Calibri" w:eastAsia="Times New Roman" w:hAnsi="Calibri" w:cs="Times New Roman"/>
                <w:color w:val="000000" w:themeColor="text1"/>
                <w:kern w:val="36"/>
                <w:lang w:val="en-GB" w:eastAsia="nl-NL"/>
              </w:rPr>
              <w:t>Second, t</w:t>
            </w:r>
            <w:r w:rsidRPr="00822DFD">
              <w:rPr>
                <w:rFonts w:ascii="Calibri" w:eastAsia="Times New Roman" w:hAnsi="Calibri" w:cs="Times New Roman"/>
                <w:color w:val="000000" w:themeColor="text1"/>
                <w:kern w:val="36"/>
                <w:lang w:val="en-GB" w:eastAsia="nl-NL"/>
              </w:rPr>
              <w:t xml:space="preserve">he </w:t>
            </w:r>
            <w:r w:rsidR="005C0135" w:rsidRPr="00822DFD">
              <w:rPr>
                <w:rFonts w:ascii="Calibri" w:eastAsia="Times New Roman" w:hAnsi="Calibri" w:cs="Times New Roman"/>
                <w:color w:val="000000" w:themeColor="text1"/>
                <w:kern w:val="36"/>
                <w:lang w:val="en-GB" w:eastAsia="nl-NL"/>
              </w:rPr>
              <w:t xml:space="preserve">Panasonic </w:t>
            </w:r>
            <w:r w:rsidR="00E32B69">
              <w:rPr>
                <w:rFonts w:ascii="Calibri" w:eastAsia="Times New Roman" w:hAnsi="Calibri" w:cs="Times New Roman"/>
                <w:color w:val="000000" w:themeColor="text1"/>
                <w:kern w:val="36"/>
                <w:lang w:val="en-GB" w:eastAsia="nl-NL"/>
              </w:rPr>
              <w:t>L</w:t>
            </w:r>
            <w:r w:rsidR="005C0135" w:rsidRPr="00822DFD">
              <w:rPr>
                <w:rFonts w:ascii="Calibri" w:eastAsia="Times New Roman" w:hAnsi="Calibri" w:cs="Times New Roman"/>
                <w:color w:val="000000" w:themeColor="text1"/>
                <w:kern w:val="36"/>
                <w:lang w:val="en-GB" w:eastAsia="nl-NL"/>
              </w:rPr>
              <w:t xml:space="preserve">ithium </w:t>
            </w:r>
            <w:r w:rsidR="00E32B69">
              <w:rPr>
                <w:rFonts w:ascii="Calibri" w:eastAsia="Times New Roman" w:hAnsi="Calibri" w:cs="Times New Roman"/>
                <w:color w:val="000000" w:themeColor="text1"/>
                <w:kern w:val="36"/>
                <w:lang w:val="en-GB" w:eastAsia="nl-NL"/>
              </w:rPr>
              <w:t>C</w:t>
            </w:r>
            <w:r w:rsidR="005C0135" w:rsidRPr="00822DFD">
              <w:rPr>
                <w:rFonts w:ascii="Calibri" w:eastAsia="Times New Roman" w:hAnsi="Calibri" w:cs="Times New Roman"/>
                <w:color w:val="000000" w:themeColor="text1"/>
                <w:kern w:val="36"/>
                <w:lang w:val="en-GB" w:eastAsia="nl-NL"/>
              </w:rPr>
              <w:t xml:space="preserve">oin CR2032 has a high voltage of 3V: lots of power in an ultra-compact design. </w:t>
            </w:r>
            <w:r w:rsidR="009900AE" w:rsidRPr="00822DFD">
              <w:rPr>
                <w:rFonts w:ascii="Calibri" w:eastAsia="Times New Roman" w:hAnsi="Calibri" w:cs="Times New Roman"/>
                <w:color w:val="000000" w:themeColor="text1"/>
                <w:kern w:val="36"/>
                <w:lang w:val="en-GB" w:eastAsia="nl-NL"/>
              </w:rPr>
              <w:t>This battery</w:t>
            </w:r>
            <w:r w:rsidR="005C0135" w:rsidRPr="00822DFD">
              <w:rPr>
                <w:rFonts w:ascii="Calibri" w:eastAsia="Times New Roman" w:hAnsi="Calibri" w:cs="Times New Roman"/>
                <w:color w:val="000000" w:themeColor="text1"/>
                <w:kern w:val="36"/>
                <w:lang w:val="en-GB" w:eastAsia="nl-NL"/>
              </w:rPr>
              <w:t xml:space="preserve"> has proven highly reliable</w:t>
            </w:r>
            <w:r w:rsidR="00B46850">
              <w:rPr>
                <w:rFonts w:ascii="Calibri" w:eastAsia="Times New Roman" w:hAnsi="Calibri" w:cs="Times New Roman"/>
                <w:color w:val="000000" w:themeColor="text1"/>
                <w:kern w:val="36"/>
                <w:lang w:val="en-GB" w:eastAsia="nl-NL"/>
              </w:rPr>
              <w:t xml:space="preserve"> </w:t>
            </w:r>
            <w:r w:rsidR="005C0135" w:rsidRPr="00822DFD">
              <w:rPr>
                <w:rFonts w:ascii="Calibri" w:eastAsia="Times New Roman" w:hAnsi="Calibri" w:cs="Times New Roman"/>
                <w:color w:val="000000" w:themeColor="text1"/>
                <w:kern w:val="36"/>
                <w:lang w:val="en-GB" w:eastAsia="nl-NL"/>
              </w:rPr>
              <w:t xml:space="preserve">and </w:t>
            </w:r>
            <w:r w:rsidR="00B46850">
              <w:rPr>
                <w:rFonts w:ascii="Calibri" w:eastAsia="Times New Roman" w:hAnsi="Calibri" w:cs="Times New Roman"/>
                <w:color w:val="000000" w:themeColor="text1"/>
                <w:kern w:val="36"/>
                <w:lang w:val="en-GB" w:eastAsia="nl-NL"/>
              </w:rPr>
              <w:t>long-lasting</w:t>
            </w:r>
            <w:r w:rsidR="005C0135" w:rsidRPr="00822DFD">
              <w:rPr>
                <w:rFonts w:ascii="Calibri" w:eastAsia="Times New Roman" w:hAnsi="Calibri" w:cs="Times New Roman"/>
                <w:color w:val="000000" w:themeColor="text1"/>
                <w:kern w:val="36"/>
                <w:lang w:val="en-GB" w:eastAsia="nl-NL"/>
              </w:rPr>
              <w:t xml:space="preserve"> in repeated tests under varying environmental </w:t>
            </w:r>
            <w:r w:rsidR="00B46850">
              <w:rPr>
                <w:rFonts w:ascii="Calibri" w:eastAsia="Times New Roman" w:hAnsi="Calibri" w:cs="Times New Roman"/>
                <w:color w:val="000000" w:themeColor="text1"/>
                <w:kern w:val="36"/>
                <w:lang w:val="en-GB" w:eastAsia="nl-NL"/>
              </w:rPr>
              <w:t>conditions</w:t>
            </w:r>
            <w:r w:rsidR="00B46850" w:rsidRPr="00822DFD">
              <w:rPr>
                <w:rFonts w:ascii="Calibri" w:eastAsia="Times New Roman" w:hAnsi="Calibri" w:cs="Times New Roman"/>
                <w:color w:val="000000" w:themeColor="text1"/>
                <w:kern w:val="36"/>
                <w:lang w:val="en-GB" w:eastAsia="nl-NL"/>
              </w:rPr>
              <w:t xml:space="preserve"> </w:t>
            </w:r>
            <w:r w:rsidR="005C0135" w:rsidRPr="00822DFD">
              <w:rPr>
                <w:rFonts w:ascii="Calibri" w:eastAsia="Times New Roman" w:hAnsi="Calibri" w:cs="Times New Roman"/>
                <w:color w:val="000000" w:themeColor="text1"/>
                <w:kern w:val="36"/>
                <w:lang w:val="en-GB" w:eastAsia="nl-NL"/>
              </w:rPr>
              <w:t>such as low and high temperatures</w:t>
            </w:r>
            <w:r w:rsidR="009900AE" w:rsidRPr="00822DFD">
              <w:rPr>
                <w:rFonts w:ascii="Calibri" w:eastAsia="Times New Roman" w:hAnsi="Calibri" w:cs="Times New Roman"/>
                <w:color w:val="000000" w:themeColor="text1"/>
                <w:kern w:val="36"/>
                <w:lang w:val="en-GB" w:eastAsia="nl-NL"/>
              </w:rPr>
              <w:t xml:space="preserve">. It is also equipped </w:t>
            </w:r>
            <w:r w:rsidR="005C0135" w:rsidRPr="00822DFD">
              <w:rPr>
                <w:rFonts w:ascii="Calibri" w:eastAsia="Times New Roman" w:hAnsi="Calibri" w:cs="Times New Roman"/>
                <w:color w:val="000000" w:themeColor="text1"/>
                <w:kern w:val="36"/>
                <w:lang w:val="en-GB" w:eastAsia="nl-NL"/>
              </w:rPr>
              <w:t xml:space="preserve">with high leak protection, </w:t>
            </w:r>
            <w:r w:rsidR="009900AE" w:rsidRPr="00822DFD">
              <w:rPr>
                <w:rFonts w:ascii="Calibri" w:eastAsia="Times New Roman" w:hAnsi="Calibri" w:cs="Times New Roman"/>
                <w:color w:val="000000" w:themeColor="text1"/>
                <w:kern w:val="36"/>
                <w:lang w:val="en-GB" w:eastAsia="nl-NL"/>
              </w:rPr>
              <w:t xml:space="preserve">so the </w:t>
            </w:r>
            <w:r w:rsidR="00E32B69">
              <w:rPr>
                <w:rFonts w:ascii="Calibri" w:eastAsia="Times New Roman" w:hAnsi="Calibri" w:cs="Times New Roman"/>
                <w:color w:val="000000" w:themeColor="text1"/>
                <w:kern w:val="36"/>
                <w:lang w:val="en-GB" w:eastAsia="nl-NL"/>
              </w:rPr>
              <w:t>L</w:t>
            </w:r>
            <w:r w:rsidR="009900AE" w:rsidRPr="00822DFD">
              <w:rPr>
                <w:rFonts w:ascii="Calibri" w:eastAsia="Times New Roman" w:hAnsi="Calibri" w:cs="Times New Roman"/>
                <w:color w:val="000000" w:themeColor="text1"/>
                <w:kern w:val="36"/>
                <w:lang w:val="en-GB" w:eastAsia="nl-NL"/>
              </w:rPr>
              <w:t xml:space="preserve">ithium </w:t>
            </w:r>
            <w:r w:rsidR="00E32B69">
              <w:rPr>
                <w:rFonts w:ascii="Calibri" w:eastAsia="Times New Roman" w:hAnsi="Calibri" w:cs="Times New Roman"/>
                <w:color w:val="000000" w:themeColor="text1"/>
                <w:kern w:val="36"/>
                <w:lang w:val="en-GB" w:eastAsia="nl-NL"/>
              </w:rPr>
              <w:t>C</w:t>
            </w:r>
            <w:r w:rsidR="009900AE" w:rsidRPr="00822DFD">
              <w:rPr>
                <w:rFonts w:ascii="Calibri" w:eastAsia="Times New Roman" w:hAnsi="Calibri" w:cs="Times New Roman"/>
                <w:color w:val="000000" w:themeColor="text1"/>
                <w:kern w:val="36"/>
                <w:lang w:val="en-GB" w:eastAsia="nl-NL"/>
              </w:rPr>
              <w:t>oin</w:t>
            </w:r>
            <w:r w:rsidR="005C0135" w:rsidRPr="00822DFD">
              <w:rPr>
                <w:rFonts w:ascii="Calibri" w:eastAsia="Times New Roman" w:hAnsi="Calibri" w:cs="Times New Roman"/>
                <w:color w:val="000000" w:themeColor="text1"/>
                <w:kern w:val="36"/>
                <w:lang w:val="en-GB" w:eastAsia="nl-NL"/>
              </w:rPr>
              <w:t xml:space="preserve"> is a very safe option in children’s toys.</w:t>
            </w:r>
          </w:p>
        </w:tc>
      </w:tr>
    </w:tbl>
    <w:p w14:paraId="34C724D0" w14:textId="77777777" w:rsidR="00822DFD" w:rsidRDefault="00822DFD" w:rsidP="00FB502F">
      <w:pPr>
        <w:spacing w:line="240" w:lineRule="auto"/>
        <w:jc w:val="both"/>
        <w:rPr>
          <w:rFonts w:ascii="Calibri" w:eastAsia="Times New Roman" w:hAnsi="Calibri" w:cs="Times New Roman"/>
          <w:b/>
          <w:bCs/>
          <w:color w:val="000000" w:themeColor="text1"/>
          <w:kern w:val="36"/>
          <w:lang w:val="en-GB" w:eastAsia="nl-NL"/>
        </w:rPr>
      </w:pPr>
      <w:bookmarkStart w:id="0" w:name="_faka80nk2vlv" w:colFirst="0" w:colLast="0"/>
      <w:bookmarkStart w:id="1" w:name="_mbrvtit8g1rm" w:colFirst="0" w:colLast="0"/>
      <w:bookmarkEnd w:id="0"/>
      <w:bookmarkEnd w:id="1"/>
    </w:p>
    <w:p w14:paraId="2B7BB2DE" w14:textId="76C58BFE" w:rsidR="008B0C1F" w:rsidRPr="00822DFD" w:rsidRDefault="005C0135" w:rsidP="00FB502F">
      <w:pPr>
        <w:spacing w:line="240" w:lineRule="auto"/>
        <w:jc w:val="both"/>
        <w:rPr>
          <w:rFonts w:ascii="Calibri" w:eastAsia="Times New Roman" w:hAnsi="Calibri" w:cs="Times New Roman"/>
          <w:b/>
          <w:bCs/>
          <w:color w:val="000000" w:themeColor="text1"/>
          <w:kern w:val="36"/>
          <w:lang w:val="en-GB" w:eastAsia="nl-NL"/>
        </w:rPr>
      </w:pPr>
      <w:r w:rsidRPr="00822DFD">
        <w:rPr>
          <w:rFonts w:ascii="Calibri" w:eastAsia="Times New Roman" w:hAnsi="Calibri" w:cs="Times New Roman"/>
          <w:b/>
          <w:bCs/>
          <w:color w:val="000000" w:themeColor="text1"/>
          <w:kern w:val="36"/>
          <w:lang w:val="en-GB" w:eastAsia="nl-NL"/>
        </w:rPr>
        <w:t xml:space="preserve">Win </w:t>
      </w:r>
      <w:r w:rsidR="00CB30F3">
        <w:rPr>
          <w:rFonts w:ascii="Calibri" w:eastAsia="Times New Roman" w:hAnsi="Calibri" w:cs="Times New Roman"/>
          <w:b/>
          <w:bCs/>
          <w:color w:val="000000" w:themeColor="text1"/>
          <w:kern w:val="36"/>
          <w:lang w:val="en-GB" w:eastAsia="nl-NL"/>
        </w:rPr>
        <w:t xml:space="preserve">an appearance </w:t>
      </w:r>
      <w:r w:rsidR="00B46850">
        <w:rPr>
          <w:rFonts w:ascii="Calibri" w:eastAsia="Times New Roman" w:hAnsi="Calibri" w:cs="Times New Roman"/>
          <w:b/>
          <w:bCs/>
          <w:color w:val="000000" w:themeColor="text1"/>
          <w:kern w:val="36"/>
          <w:lang w:val="en-GB" w:eastAsia="nl-NL"/>
        </w:rPr>
        <w:t>in a POWER RANGERS episode</w:t>
      </w:r>
    </w:p>
    <w:p w14:paraId="4389BB4D" w14:textId="2A592268" w:rsidR="008B0C1F" w:rsidRPr="00822DFD" w:rsidRDefault="005C0135" w:rsidP="00B25E1F">
      <w:pPr>
        <w:jc w:val="both"/>
        <w:rPr>
          <w:rFonts w:ascii="Calibri" w:eastAsia="Times New Roman" w:hAnsi="Calibri" w:cs="Times New Roman"/>
          <w:color w:val="000000" w:themeColor="text1"/>
          <w:kern w:val="36"/>
          <w:lang w:val="en-GB" w:eastAsia="nl-NL"/>
        </w:rPr>
      </w:pPr>
      <w:r w:rsidRPr="00822DFD">
        <w:rPr>
          <w:rFonts w:ascii="Calibri" w:eastAsia="Times New Roman" w:hAnsi="Calibri" w:cs="Times New Roman"/>
          <w:color w:val="000000" w:themeColor="text1"/>
          <w:kern w:val="36"/>
          <w:lang w:val="en-GB" w:eastAsia="nl-NL"/>
        </w:rPr>
        <w:t xml:space="preserve">Special Edition </w:t>
      </w:r>
      <w:r w:rsidR="007055E4">
        <w:rPr>
          <w:rFonts w:ascii="Calibri" w:eastAsia="Times New Roman" w:hAnsi="Calibri" w:cs="Times New Roman"/>
          <w:color w:val="000000" w:themeColor="text1"/>
          <w:kern w:val="36"/>
          <w:lang w:val="en-GB" w:eastAsia="nl-NL"/>
        </w:rPr>
        <w:t>POWER RANGERS</w:t>
      </w:r>
      <w:r w:rsidRPr="00822DFD">
        <w:rPr>
          <w:rFonts w:ascii="Calibri" w:eastAsia="Times New Roman" w:hAnsi="Calibri" w:cs="Times New Roman"/>
          <w:color w:val="000000" w:themeColor="text1"/>
          <w:kern w:val="36"/>
          <w:lang w:val="en-GB" w:eastAsia="nl-NL"/>
        </w:rPr>
        <w:t xml:space="preserve"> </w:t>
      </w:r>
      <w:r w:rsidR="007055E4">
        <w:rPr>
          <w:rFonts w:ascii="Calibri" w:eastAsia="Times New Roman" w:hAnsi="Calibri" w:cs="Times New Roman"/>
          <w:color w:val="000000" w:themeColor="text1"/>
          <w:kern w:val="36"/>
          <w:lang w:val="en-GB" w:eastAsia="nl-NL"/>
        </w:rPr>
        <w:t>p</w:t>
      </w:r>
      <w:r w:rsidRPr="00822DFD">
        <w:rPr>
          <w:rFonts w:ascii="Calibri" w:eastAsia="Times New Roman" w:hAnsi="Calibri" w:cs="Times New Roman"/>
          <w:color w:val="000000" w:themeColor="text1"/>
          <w:kern w:val="36"/>
          <w:lang w:val="en-GB" w:eastAsia="nl-NL"/>
        </w:rPr>
        <w:t xml:space="preserve">acks for Panasonic EVOLTA, Pro Power, Everyday Power, </w:t>
      </w:r>
      <w:r w:rsidR="00E32B69">
        <w:rPr>
          <w:rFonts w:ascii="Calibri" w:eastAsia="Times New Roman" w:hAnsi="Calibri" w:cs="Times New Roman"/>
          <w:color w:val="000000" w:themeColor="text1"/>
          <w:kern w:val="36"/>
          <w:lang w:val="en-GB" w:eastAsia="nl-NL"/>
        </w:rPr>
        <w:t>M</w:t>
      </w:r>
      <w:r w:rsidRPr="00822DFD">
        <w:rPr>
          <w:rFonts w:ascii="Calibri" w:eastAsia="Times New Roman" w:hAnsi="Calibri" w:cs="Times New Roman"/>
          <w:color w:val="000000" w:themeColor="text1"/>
          <w:kern w:val="36"/>
          <w:lang w:val="en-GB" w:eastAsia="nl-NL"/>
        </w:rPr>
        <w:t xml:space="preserve">icro </w:t>
      </w:r>
      <w:r w:rsidR="00E32B69">
        <w:rPr>
          <w:rFonts w:ascii="Calibri" w:eastAsia="Times New Roman" w:hAnsi="Calibri" w:cs="Times New Roman"/>
          <w:color w:val="000000" w:themeColor="text1"/>
          <w:kern w:val="36"/>
          <w:lang w:val="en-GB" w:eastAsia="nl-NL"/>
        </w:rPr>
        <w:t>A</w:t>
      </w:r>
      <w:r w:rsidRPr="00822DFD">
        <w:rPr>
          <w:rFonts w:ascii="Calibri" w:eastAsia="Times New Roman" w:hAnsi="Calibri" w:cs="Times New Roman"/>
          <w:color w:val="000000" w:themeColor="text1"/>
          <w:kern w:val="36"/>
          <w:lang w:val="en-GB" w:eastAsia="nl-NL"/>
        </w:rPr>
        <w:t>lkaline</w:t>
      </w:r>
      <w:r w:rsidR="00C5463D" w:rsidRPr="00822DFD">
        <w:rPr>
          <w:rFonts w:ascii="Calibri" w:eastAsia="Times New Roman" w:hAnsi="Calibri" w:cs="Times New Roman"/>
          <w:color w:val="000000" w:themeColor="text1"/>
          <w:kern w:val="36"/>
          <w:lang w:val="en-GB" w:eastAsia="nl-NL"/>
        </w:rPr>
        <w:t xml:space="preserve"> and </w:t>
      </w:r>
      <w:r w:rsidR="00E32B69">
        <w:rPr>
          <w:rFonts w:ascii="Calibri" w:eastAsia="Times New Roman" w:hAnsi="Calibri" w:cs="Times New Roman"/>
          <w:color w:val="000000" w:themeColor="text1"/>
          <w:kern w:val="36"/>
          <w:lang w:val="en-GB" w:eastAsia="nl-NL"/>
        </w:rPr>
        <w:t>L</w:t>
      </w:r>
      <w:r w:rsidR="00C5463D" w:rsidRPr="00822DFD">
        <w:rPr>
          <w:rFonts w:ascii="Calibri" w:eastAsia="Times New Roman" w:hAnsi="Calibri" w:cs="Times New Roman"/>
          <w:color w:val="000000" w:themeColor="text1"/>
          <w:kern w:val="36"/>
          <w:lang w:val="en-GB" w:eastAsia="nl-NL"/>
        </w:rPr>
        <w:t>ithium</w:t>
      </w:r>
      <w:r w:rsidR="00B46850">
        <w:rPr>
          <w:rFonts w:ascii="Calibri" w:eastAsia="Times New Roman" w:hAnsi="Calibri" w:cs="Times New Roman"/>
          <w:color w:val="000000" w:themeColor="text1"/>
          <w:kern w:val="36"/>
          <w:lang w:val="en-GB" w:eastAsia="nl-NL"/>
        </w:rPr>
        <w:t xml:space="preserve"> </w:t>
      </w:r>
      <w:r w:rsidR="00E32B69">
        <w:rPr>
          <w:rFonts w:ascii="Calibri" w:eastAsia="Times New Roman" w:hAnsi="Calibri" w:cs="Times New Roman"/>
          <w:color w:val="000000" w:themeColor="text1"/>
          <w:kern w:val="36"/>
          <w:lang w:val="en-GB" w:eastAsia="nl-NL"/>
        </w:rPr>
        <w:t>C</w:t>
      </w:r>
      <w:r w:rsidR="00B46850">
        <w:rPr>
          <w:rFonts w:ascii="Calibri" w:eastAsia="Times New Roman" w:hAnsi="Calibri" w:cs="Times New Roman"/>
          <w:color w:val="000000" w:themeColor="text1"/>
          <w:kern w:val="36"/>
          <w:lang w:val="en-GB" w:eastAsia="nl-NL"/>
        </w:rPr>
        <w:t>oin</w:t>
      </w:r>
      <w:r w:rsidRPr="00822DFD">
        <w:rPr>
          <w:rFonts w:ascii="Calibri" w:eastAsia="Times New Roman" w:hAnsi="Calibri" w:cs="Times New Roman"/>
          <w:color w:val="000000" w:themeColor="text1"/>
          <w:kern w:val="36"/>
          <w:lang w:val="en-GB" w:eastAsia="nl-NL"/>
        </w:rPr>
        <w:t xml:space="preserve"> batteries will take over </w:t>
      </w:r>
      <w:r w:rsidR="00CC7BF4">
        <w:rPr>
          <w:rFonts w:ascii="Calibri" w:eastAsia="Times New Roman" w:hAnsi="Calibri" w:cs="Times New Roman"/>
          <w:color w:val="000000" w:themeColor="text1"/>
          <w:kern w:val="36"/>
          <w:lang w:val="en-GB" w:eastAsia="nl-NL"/>
        </w:rPr>
        <w:t>shops and</w:t>
      </w:r>
      <w:r w:rsidR="00427807">
        <w:rPr>
          <w:rFonts w:ascii="Calibri" w:eastAsia="Times New Roman" w:hAnsi="Calibri" w:cs="Times New Roman"/>
          <w:color w:val="000000" w:themeColor="text1"/>
          <w:kern w:val="36"/>
          <w:lang w:val="en-GB" w:eastAsia="nl-NL"/>
        </w:rPr>
        <w:t xml:space="preserve"> online s</w:t>
      </w:r>
      <w:r w:rsidR="00CC7BF4">
        <w:rPr>
          <w:rFonts w:ascii="Calibri" w:eastAsia="Times New Roman" w:hAnsi="Calibri" w:cs="Times New Roman"/>
          <w:color w:val="000000" w:themeColor="text1"/>
          <w:kern w:val="36"/>
          <w:lang w:val="en-GB" w:eastAsia="nl-NL"/>
        </w:rPr>
        <w:t>tores</w:t>
      </w:r>
      <w:r w:rsidR="00E32B69">
        <w:rPr>
          <w:rFonts w:ascii="Calibri" w:eastAsia="Times New Roman" w:hAnsi="Calibri" w:cs="Times New Roman"/>
          <w:color w:val="000000" w:themeColor="text1"/>
          <w:kern w:val="36"/>
          <w:lang w:val="en-GB" w:eastAsia="nl-NL"/>
        </w:rPr>
        <w:t xml:space="preserve"> from April 2020</w:t>
      </w:r>
      <w:r w:rsidRPr="00822DFD">
        <w:rPr>
          <w:rFonts w:ascii="Calibri" w:eastAsia="Times New Roman" w:hAnsi="Calibri" w:cs="Times New Roman"/>
          <w:color w:val="000000" w:themeColor="text1"/>
          <w:kern w:val="36"/>
          <w:lang w:val="en-GB" w:eastAsia="nl-NL"/>
        </w:rPr>
        <w:t xml:space="preserve">. Apart from a collector’s design, the Panasonic-Hasbro collaboration will offer </w:t>
      </w:r>
      <w:r w:rsidR="00280C5D">
        <w:rPr>
          <w:rFonts w:ascii="Calibri" w:eastAsia="Times New Roman" w:hAnsi="Calibri" w:cs="Times New Roman"/>
          <w:color w:val="000000" w:themeColor="text1"/>
          <w:kern w:val="36"/>
          <w:lang w:val="en-GB" w:eastAsia="nl-NL"/>
        </w:rPr>
        <w:t>your</w:t>
      </w:r>
      <w:r w:rsidR="00C5463D" w:rsidRPr="00822DFD">
        <w:rPr>
          <w:rFonts w:ascii="Calibri" w:eastAsia="Times New Roman" w:hAnsi="Calibri" w:cs="Times New Roman"/>
          <w:color w:val="000000" w:themeColor="text1"/>
          <w:kern w:val="36"/>
          <w:lang w:val="en-GB" w:eastAsia="nl-NL"/>
        </w:rPr>
        <w:t xml:space="preserve"> very own</w:t>
      </w:r>
      <w:r w:rsidRPr="00822DFD">
        <w:rPr>
          <w:rFonts w:ascii="Calibri" w:eastAsia="Times New Roman" w:hAnsi="Calibri" w:cs="Times New Roman"/>
          <w:color w:val="000000" w:themeColor="text1"/>
          <w:kern w:val="36"/>
          <w:lang w:val="en-GB" w:eastAsia="nl-NL"/>
        </w:rPr>
        <w:t xml:space="preserve"> chance to win </w:t>
      </w:r>
      <w:r w:rsidR="00CB30F3">
        <w:rPr>
          <w:rFonts w:ascii="Calibri" w:eastAsia="Times New Roman" w:hAnsi="Calibri" w:cs="Times New Roman"/>
          <w:color w:val="000000" w:themeColor="text1"/>
          <w:kern w:val="36"/>
          <w:lang w:val="en-GB" w:eastAsia="nl-NL"/>
        </w:rPr>
        <w:t xml:space="preserve">an </w:t>
      </w:r>
      <w:r w:rsidR="001C4644">
        <w:rPr>
          <w:rFonts w:ascii="Calibri" w:eastAsia="Times New Roman" w:hAnsi="Calibri" w:cs="Times New Roman"/>
          <w:color w:val="000000" w:themeColor="text1"/>
          <w:kern w:val="36"/>
          <w:lang w:val="en-GB" w:eastAsia="nl-NL"/>
        </w:rPr>
        <w:t>appearance in</w:t>
      </w:r>
      <w:r w:rsidR="00CB30F3">
        <w:rPr>
          <w:rFonts w:ascii="Calibri" w:eastAsia="Times New Roman" w:hAnsi="Calibri" w:cs="Times New Roman"/>
          <w:color w:val="000000" w:themeColor="text1"/>
          <w:kern w:val="36"/>
          <w:lang w:val="en-GB" w:eastAsia="nl-NL"/>
        </w:rPr>
        <w:t xml:space="preserve"> </w:t>
      </w:r>
      <w:r w:rsidR="00E32B69">
        <w:rPr>
          <w:rFonts w:ascii="Calibri" w:eastAsia="Times New Roman" w:hAnsi="Calibri" w:cs="Times New Roman"/>
          <w:color w:val="000000" w:themeColor="text1"/>
          <w:kern w:val="36"/>
          <w:lang w:val="en-GB" w:eastAsia="nl-NL"/>
        </w:rPr>
        <w:t xml:space="preserve">the </w:t>
      </w:r>
      <w:r w:rsidR="007055E4">
        <w:rPr>
          <w:rFonts w:ascii="Calibri" w:eastAsia="Times New Roman" w:hAnsi="Calibri" w:cs="Times New Roman"/>
          <w:color w:val="000000" w:themeColor="text1"/>
          <w:kern w:val="36"/>
          <w:lang w:val="en-GB" w:eastAsia="nl-NL"/>
        </w:rPr>
        <w:t>POWER RANGER</w:t>
      </w:r>
      <w:r w:rsidR="00CB30F3">
        <w:rPr>
          <w:rFonts w:ascii="Calibri" w:eastAsia="Times New Roman" w:hAnsi="Calibri" w:cs="Times New Roman"/>
          <w:color w:val="000000" w:themeColor="text1"/>
          <w:kern w:val="36"/>
          <w:lang w:val="en-GB" w:eastAsia="nl-NL"/>
        </w:rPr>
        <w:t>S</w:t>
      </w:r>
      <w:r w:rsidR="001C4644">
        <w:rPr>
          <w:rFonts w:ascii="Calibri" w:eastAsia="Times New Roman" w:hAnsi="Calibri" w:cs="Times New Roman"/>
          <w:color w:val="000000" w:themeColor="text1"/>
          <w:kern w:val="36"/>
          <w:lang w:val="en-GB" w:eastAsia="nl-NL"/>
        </w:rPr>
        <w:t xml:space="preserve"> </w:t>
      </w:r>
      <w:r w:rsidR="00E32B69">
        <w:rPr>
          <w:rFonts w:ascii="Calibri" w:eastAsia="Times New Roman" w:hAnsi="Calibri" w:cs="Times New Roman"/>
          <w:color w:val="000000" w:themeColor="text1"/>
          <w:kern w:val="36"/>
          <w:lang w:val="en-GB" w:eastAsia="nl-NL"/>
        </w:rPr>
        <w:t>series</w:t>
      </w:r>
      <w:r w:rsidRPr="00822DFD">
        <w:rPr>
          <w:rFonts w:ascii="Calibri" w:eastAsia="Times New Roman" w:hAnsi="Calibri" w:cs="Times New Roman"/>
          <w:color w:val="000000" w:themeColor="text1"/>
          <w:kern w:val="36"/>
          <w:lang w:val="en-GB" w:eastAsia="nl-NL"/>
        </w:rPr>
        <w:t>.</w:t>
      </w:r>
    </w:p>
    <w:p w14:paraId="15E34BD9" w14:textId="77777777" w:rsidR="008B0C1F" w:rsidRPr="00822DFD" w:rsidRDefault="008B0C1F" w:rsidP="00B25E1F">
      <w:pPr>
        <w:jc w:val="both"/>
        <w:rPr>
          <w:rFonts w:ascii="Calibri" w:eastAsia="Times New Roman" w:hAnsi="Calibri" w:cs="Times New Roman"/>
          <w:color w:val="000000" w:themeColor="text1"/>
          <w:kern w:val="36"/>
          <w:lang w:val="en-GB" w:eastAsia="nl-NL"/>
        </w:rPr>
      </w:pPr>
    </w:p>
    <w:p w14:paraId="4BE17343" w14:textId="3486507F" w:rsidR="008B0C1F" w:rsidRPr="00822DFD" w:rsidRDefault="005C0135" w:rsidP="00B25E1F">
      <w:pPr>
        <w:jc w:val="both"/>
        <w:rPr>
          <w:rFonts w:ascii="Calibri" w:eastAsia="Times New Roman" w:hAnsi="Calibri" w:cs="Times New Roman"/>
          <w:color w:val="000000" w:themeColor="text1"/>
          <w:kern w:val="36"/>
          <w:lang w:val="en-GB" w:eastAsia="nl-NL"/>
        </w:rPr>
      </w:pPr>
      <w:r w:rsidRPr="00822DFD">
        <w:rPr>
          <w:rFonts w:ascii="Calibri" w:eastAsia="Times New Roman" w:hAnsi="Calibri" w:cs="Times New Roman"/>
          <w:color w:val="000000" w:themeColor="text1"/>
          <w:kern w:val="36"/>
          <w:lang w:val="en-GB" w:eastAsia="nl-NL"/>
        </w:rPr>
        <w:t xml:space="preserve">Go to </w:t>
      </w:r>
      <w:proofErr w:type="spellStart"/>
      <w:r w:rsidRPr="00822DFD">
        <w:rPr>
          <w:rFonts w:ascii="Calibri" w:eastAsia="Times New Roman" w:hAnsi="Calibri" w:cs="Times New Roman"/>
          <w:color w:val="000000" w:themeColor="text1"/>
          <w:kern w:val="36"/>
          <w:lang w:val="en-GB" w:eastAsia="nl-NL"/>
        </w:rPr>
        <w:t>poweryourday.win</w:t>
      </w:r>
      <w:proofErr w:type="spellEnd"/>
      <w:r w:rsidRPr="00822DFD">
        <w:rPr>
          <w:rFonts w:ascii="Calibri" w:eastAsia="Times New Roman" w:hAnsi="Calibri" w:cs="Times New Roman"/>
          <w:color w:val="000000" w:themeColor="text1"/>
          <w:kern w:val="36"/>
          <w:lang w:val="en-GB" w:eastAsia="nl-NL"/>
        </w:rPr>
        <w:t xml:space="preserve"> (</w:t>
      </w:r>
      <w:r w:rsidRPr="00E67C0E">
        <w:rPr>
          <w:rFonts w:ascii="Calibri" w:eastAsia="Times New Roman" w:hAnsi="Calibri" w:cs="Times New Roman"/>
          <w:color w:val="000000" w:themeColor="text1"/>
          <w:kern w:val="36"/>
          <w:lang w:val="en-GB" w:eastAsia="nl-NL"/>
        </w:rPr>
        <w:t xml:space="preserve">from </w:t>
      </w:r>
      <w:r w:rsidR="005768CB" w:rsidRPr="00E67C0E">
        <w:rPr>
          <w:rFonts w:ascii="Calibri" w:eastAsia="Times New Roman" w:hAnsi="Calibri" w:cs="Times New Roman"/>
          <w:color w:val="000000" w:themeColor="text1"/>
          <w:kern w:val="36"/>
          <w:lang w:val="en-GB" w:eastAsia="nl-NL"/>
        </w:rPr>
        <w:t xml:space="preserve">the beginning of </w:t>
      </w:r>
      <w:r w:rsidRPr="00E67C0E">
        <w:rPr>
          <w:rFonts w:ascii="Calibri" w:eastAsia="Times New Roman" w:hAnsi="Calibri" w:cs="Times New Roman"/>
          <w:color w:val="000000" w:themeColor="text1"/>
          <w:kern w:val="36"/>
          <w:lang w:val="en-GB" w:eastAsia="nl-NL"/>
        </w:rPr>
        <w:t xml:space="preserve">April), </w:t>
      </w:r>
      <w:r w:rsidRPr="00822DFD">
        <w:rPr>
          <w:rFonts w:ascii="Calibri" w:eastAsia="Times New Roman" w:hAnsi="Calibri" w:cs="Times New Roman"/>
          <w:color w:val="000000" w:themeColor="text1"/>
          <w:kern w:val="36"/>
          <w:lang w:val="en-GB" w:eastAsia="nl-NL"/>
        </w:rPr>
        <w:t xml:space="preserve">get the family together and create an audition </w:t>
      </w:r>
      <w:r w:rsidR="00E32B69">
        <w:rPr>
          <w:rFonts w:ascii="Calibri" w:eastAsia="Times New Roman" w:hAnsi="Calibri" w:cs="Times New Roman"/>
          <w:color w:val="000000" w:themeColor="text1"/>
          <w:kern w:val="36"/>
          <w:lang w:val="en-GB" w:eastAsia="nl-NL"/>
        </w:rPr>
        <w:t>video</w:t>
      </w:r>
      <w:r w:rsidRPr="00822DFD">
        <w:rPr>
          <w:rFonts w:ascii="Calibri" w:eastAsia="Times New Roman" w:hAnsi="Calibri" w:cs="Times New Roman"/>
          <w:color w:val="000000" w:themeColor="text1"/>
          <w:kern w:val="36"/>
          <w:lang w:val="en-GB" w:eastAsia="nl-NL"/>
        </w:rPr>
        <w:t>, upload it to the website and</w:t>
      </w:r>
      <w:r w:rsidR="00CB30F3">
        <w:rPr>
          <w:rFonts w:ascii="Calibri" w:eastAsia="Times New Roman" w:hAnsi="Calibri" w:cs="Times New Roman"/>
          <w:color w:val="000000" w:themeColor="text1"/>
          <w:kern w:val="36"/>
          <w:lang w:val="en-GB" w:eastAsia="nl-NL"/>
        </w:rPr>
        <w:t xml:space="preserve"> </w:t>
      </w:r>
      <w:r w:rsidR="00B46850">
        <w:rPr>
          <w:rFonts w:ascii="Calibri" w:eastAsia="Times New Roman" w:hAnsi="Calibri" w:cs="Times New Roman"/>
          <w:color w:val="000000" w:themeColor="text1"/>
          <w:kern w:val="36"/>
          <w:lang w:val="en-GB" w:eastAsia="nl-NL"/>
        </w:rPr>
        <w:t>you</w:t>
      </w:r>
      <w:r w:rsidR="001C4644">
        <w:rPr>
          <w:rFonts w:ascii="Calibri" w:eastAsia="Times New Roman" w:hAnsi="Calibri" w:cs="Times New Roman"/>
          <w:color w:val="000000" w:themeColor="text1"/>
          <w:kern w:val="36"/>
          <w:lang w:val="en-GB" w:eastAsia="nl-NL"/>
        </w:rPr>
        <w:t xml:space="preserve"> could feature in an episode of </w:t>
      </w:r>
      <w:r w:rsidR="00CB30F3">
        <w:rPr>
          <w:rFonts w:ascii="Calibri" w:eastAsia="Times New Roman" w:hAnsi="Calibri" w:cs="Times New Roman"/>
          <w:color w:val="000000" w:themeColor="text1"/>
          <w:kern w:val="36"/>
          <w:lang w:val="en-GB" w:eastAsia="nl-NL"/>
        </w:rPr>
        <w:t xml:space="preserve">the </w:t>
      </w:r>
      <w:r w:rsidR="00E32B69">
        <w:rPr>
          <w:rFonts w:ascii="Calibri" w:eastAsia="Times New Roman" w:hAnsi="Calibri" w:cs="Times New Roman"/>
          <w:color w:val="000000" w:themeColor="text1"/>
          <w:kern w:val="36"/>
          <w:lang w:val="en-GB" w:eastAsia="nl-NL"/>
        </w:rPr>
        <w:t>POWER RANGERS</w:t>
      </w:r>
      <w:r w:rsidR="001C4644">
        <w:rPr>
          <w:rFonts w:ascii="Calibri" w:eastAsia="Times New Roman" w:hAnsi="Calibri" w:cs="Times New Roman"/>
          <w:color w:val="000000" w:themeColor="text1"/>
          <w:kern w:val="36"/>
          <w:lang w:val="en-GB" w:eastAsia="nl-NL"/>
        </w:rPr>
        <w:t xml:space="preserve"> TV</w:t>
      </w:r>
      <w:r w:rsidR="00E32B69">
        <w:rPr>
          <w:rFonts w:ascii="Calibri" w:eastAsia="Times New Roman" w:hAnsi="Calibri" w:cs="Times New Roman"/>
          <w:color w:val="000000" w:themeColor="text1"/>
          <w:kern w:val="36"/>
          <w:lang w:val="en-GB" w:eastAsia="nl-NL"/>
        </w:rPr>
        <w:t xml:space="preserve"> </w:t>
      </w:r>
      <w:r w:rsidRPr="00822DFD">
        <w:rPr>
          <w:rFonts w:ascii="Calibri" w:eastAsia="Times New Roman" w:hAnsi="Calibri" w:cs="Times New Roman"/>
          <w:color w:val="000000" w:themeColor="text1"/>
          <w:kern w:val="36"/>
          <w:lang w:val="en-GB" w:eastAsia="nl-NL"/>
        </w:rPr>
        <w:t xml:space="preserve">series. A public winner will be announced </w:t>
      </w:r>
      <w:r w:rsidR="005768CB" w:rsidRPr="00E67C0E">
        <w:rPr>
          <w:rFonts w:ascii="Calibri" w:eastAsia="Times New Roman" w:hAnsi="Calibri" w:cs="Times New Roman"/>
          <w:color w:val="000000" w:themeColor="text1"/>
          <w:kern w:val="36"/>
          <w:lang w:val="en-GB" w:eastAsia="nl-NL"/>
        </w:rPr>
        <w:t>in January 2021</w:t>
      </w:r>
      <w:r w:rsidRPr="00822DFD">
        <w:rPr>
          <w:rFonts w:ascii="Calibri" w:eastAsia="Times New Roman" w:hAnsi="Calibri" w:cs="Times New Roman"/>
          <w:color w:val="000000" w:themeColor="text1"/>
          <w:kern w:val="36"/>
          <w:lang w:val="en-GB" w:eastAsia="nl-NL"/>
        </w:rPr>
        <w:t xml:space="preserve">. </w:t>
      </w:r>
      <w:bookmarkStart w:id="2" w:name="_GoBack"/>
      <w:bookmarkEnd w:id="2"/>
    </w:p>
    <w:p w14:paraId="230FAA5B" w14:textId="77777777" w:rsidR="008B0C1F" w:rsidRPr="00822DFD" w:rsidRDefault="008B0C1F" w:rsidP="00B25E1F">
      <w:pPr>
        <w:jc w:val="both"/>
        <w:rPr>
          <w:rFonts w:ascii="Calibri" w:eastAsia="Times New Roman" w:hAnsi="Calibri" w:cs="Times New Roman"/>
          <w:color w:val="000000" w:themeColor="text1"/>
          <w:kern w:val="36"/>
          <w:lang w:val="en-GB" w:eastAsia="nl-NL"/>
        </w:rPr>
      </w:pPr>
    </w:p>
    <w:p w14:paraId="0359ED2C" w14:textId="45440E55" w:rsidR="00822DFD" w:rsidRPr="00822DFD" w:rsidRDefault="004D76DD" w:rsidP="00FB502F">
      <w:pPr>
        <w:jc w:val="both"/>
        <w:rPr>
          <w:rFonts w:ascii="Calibri" w:eastAsia="Times New Roman" w:hAnsi="Calibri" w:cs="Times New Roman"/>
          <w:color w:val="000000" w:themeColor="text1"/>
          <w:kern w:val="36"/>
          <w:lang w:val="en-GB" w:eastAsia="nl-NL"/>
        </w:rPr>
      </w:pPr>
      <w:r>
        <w:rPr>
          <w:rFonts w:ascii="Calibri" w:eastAsia="Times New Roman" w:hAnsi="Calibri" w:cs="Times New Roman"/>
          <w:color w:val="000000" w:themeColor="text1"/>
          <w:kern w:val="36"/>
          <w:lang w:val="en-GB" w:eastAsia="nl-NL"/>
        </w:rPr>
        <w:t xml:space="preserve">GO </w:t>
      </w:r>
      <w:proofErr w:type="spellStart"/>
      <w:r>
        <w:rPr>
          <w:rFonts w:ascii="Calibri" w:eastAsia="Times New Roman" w:hAnsi="Calibri" w:cs="Times New Roman"/>
          <w:color w:val="000000" w:themeColor="text1"/>
          <w:kern w:val="36"/>
          <w:lang w:val="en-GB" w:eastAsia="nl-NL"/>
        </w:rPr>
        <w:t>GO</w:t>
      </w:r>
      <w:proofErr w:type="spellEnd"/>
      <w:r>
        <w:rPr>
          <w:rFonts w:ascii="Calibri" w:eastAsia="Times New Roman" w:hAnsi="Calibri" w:cs="Times New Roman"/>
          <w:color w:val="000000" w:themeColor="text1"/>
          <w:kern w:val="36"/>
          <w:lang w:val="en-GB" w:eastAsia="nl-NL"/>
        </w:rPr>
        <w:t xml:space="preserve"> POWER RANGERS</w:t>
      </w:r>
      <w:r w:rsidR="005C0135" w:rsidRPr="00822DFD">
        <w:rPr>
          <w:rFonts w:ascii="Calibri" w:eastAsia="Times New Roman" w:hAnsi="Calibri" w:cs="Times New Roman"/>
          <w:color w:val="000000" w:themeColor="text1"/>
          <w:kern w:val="36"/>
          <w:lang w:val="en-GB" w:eastAsia="nl-NL"/>
        </w:rPr>
        <w:t>!</w:t>
      </w:r>
      <w:bookmarkStart w:id="3" w:name="_r8jaiycxkd3" w:colFirst="0" w:colLast="0"/>
      <w:bookmarkEnd w:id="3"/>
    </w:p>
    <w:p w14:paraId="3F72569F" w14:textId="3BC8044E" w:rsidR="008B0C1F" w:rsidRPr="00822DFD" w:rsidRDefault="005C0135" w:rsidP="00B25E1F">
      <w:pPr>
        <w:pStyle w:val="Kop2"/>
        <w:jc w:val="both"/>
        <w:rPr>
          <w:rFonts w:ascii="Calibri" w:eastAsiaTheme="minorEastAsia" w:hAnsi="Calibri"/>
          <w:b/>
          <w:bCs/>
          <w:color w:val="000000" w:themeColor="text1"/>
          <w:sz w:val="22"/>
          <w:szCs w:val="22"/>
          <w:lang w:val="en-GB" w:eastAsia="zh-CN"/>
        </w:rPr>
      </w:pPr>
      <w:r w:rsidRPr="00822DFD">
        <w:rPr>
          <w:rFonts w:ascii="Calibri" w:eastAsiaTheme="minorEastAsia" w:hAnsi="Calibri"/>
          <w:b/>
          <w:bCs/>
          <w:color w:val="000000" w:themeColor="text1"/>
          <w:sz w:val="22"/>
          <w:szCs w:val="22"/>
          <w:lang w:val="en-GB" w:eastAsia="zh-CN"/>
        </w:rPr>
        <w:t>ABOUT PANASONIC ENERGY EUROPE NV</w:t>
      </w:r>
    </w:p>
    <w:p w14:paraId="2071DE0A" w14:textId="77777777" w:rsidR="008B0C1F" w:rsidRPr="00822DFD" w:rsidRDefault="005C0135" w:rsidP="00B25E1F">
      <w:pPr>
        <w:pStyle w:val="Kop2"/>
        <w:jc w:val="both"/>
        <w:rPr>
          <w:rFonts w:ascii="Calibri" w:eastAsia="Times New Roman" w:hAnsi="Calibri" w:cs="Times New Roman"/>
          <w:color w:val="000000" w:themeColor="text1"/>
          <w:kern w:val="36"/>
          <w:sz w:val="22"/>
          <w:szCs w:val="22"/>
          <w:lang w:val="en-GB" w:eastAsia="nl-NL"/>
        </w:rPr>
      </w:pPr>
      <w:bookmarkStart w:id="4" w:name="_a10nx2cvdw1m" w:colFirst="0" w:colLast="0"/>
      <w:bookmarkEnd w:id="4"/>
      <w:r w:rsidRPr="00822DFD">
        <w:rPr>
          <w:rFonts w:ascii="Calibri" w:eastAsia="Times New Roman" w:hAnsi="Calibri" w:cs="Times New Roman"/>
          <w:color w:val="000000" w:themeColor="text1"/>
          <w:kern w:val="36"/>
          <w:sz w:val="22"/>
          <w:szCs w:val="22"/>
          <w:lang w:val="en-GB" w:eastAsia="nl-NL"/>
        </w:rPr>
        <w:t xml:space="preserve">Panasonic Energy Europe is headquartered in </w:t>
      </w:r>
      <w:proofErr w:type="spellStart"/>
      <w:r w:rsidRPr="00822DFD">
        <w:rPr>
          <w:rFonts w:ascii="Calibri" w:eastAsia="Times New Roman" w:hAnsi="Calibri" w:cs="Times New Roman"/>
          <w:color w:val="000000" w:themeColor="text1"/>
          <w:kern w:val="36"/>
          <w:sz w:val="22"/>
          <w:szCs w:val="22"/>
          <w:lang w:val="en-GB" w:eastAsia="nl-NL"/>
        </w:rPr>
        <w:t>Zellik</w:t>
      </w:r>
      <w:proofErr w:type="spellEnd"/>
      <w:r w:rsidRPr="00822DFD">
        <w:rPr>
          <w:rFonts w:ascii="Calibri" w:eastAsia="Times New Roman" w:hAnsi="Calibri" w:cs="Times New Roman"/>
          <w:color w:val="000000" w:themeColor="text1"/>
          <w:kern w:val="36"/>
          <w:sz w:val="22"/>
          <w:szCs w:val="22"/>
          <w:lang w:val="en-GB" w:eastAsia="nl-NL"/>
        </w:rPr>
        <w:t xml:space="preserve">,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w:t>
      </w:r>
      <w:proofErr w:type="spellStart"/>
      <w:r w:rsidRPr="00822DFD">
        <w:rPr>
          <w:rFonts w:ascii="Calibri" w:eastAsia="Times New Roman" w:hAnsi="Calibri" w:cs="Times New Roman"/>
          <w:color w:val="000000" w:themeColor="text1"/>
          <w:kern w:val="36"/>
          <w:sz w:val="22"/>
          <w:szCs w:val="22"/>
          <w:lang w:val="en-GB" w:eastAsia="nl-NL"/>
        </w:rPr>
        <w:t>Tessenderlo</w:t>
      </w:r>
      <w:proofErr w:type="spellEnd"/>
      <w:r w:rsidRPr="00822DFD">
        <w:rPr>
          <w:rFonts w:ascii="Calibri" w:eastAsia="Times New Roman" w:hAnsi="Calibri" w:cs="Times New Roman"/>
          <w:color w:val="000000" w:themeColor="text1"/>
          <w:kern w:val="36"/>
          <w:sz w:val="22"/>
          <w:szCs w:val="22"/>
          <w:lang w:val="en-GB" w:eastAsia="nl-NL"/>
        </w:rPr>
        <w:t xml:space="preserve">,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and silver oxide). For more information, please visit: </w:t>
      </w:r>
      <w:hyperlink r:id="rId7">
        <w:r w:rsidRPr="00822DFD">
          <w:rPr>
            <w:rFonts w:ascii="Calibri" w:eastAsia="Times New Roman" w:hAnsi="Calibri" w:cs="Times New Roman"/>
            <w:color w:val="000000" w:themeColor="text1"/>
            <w:kern w:val="36"/>
            <w:sz w:val="22"/>
            <w:szCs w:val="22"/>
            <w:lang w:val="en-GB" w:eastAsia="nl-NL"/>
          </w:rPr>
          <w:t>www.panasonic-batteries.com</w:t>
        </w:r>
      </w:hyperlink>
      <w:r w:rsidRPr="00822DFD">
        <w:rPr>
          <w:rFonts w:ascii="Calibri" w:eastAsia="Times New Roman" w:hAnsi="Calibri" w:cs="Times New Roman"/>
          <w:color w:val="000000" w:themeColor="text1"/>
          <w:kern w:val="36"/>
          <w:sz w:val="22"/>
          <w:szCs w:val="22"/>
          <w:lang w:val="en-GB" w:eastAsia="nl-NL"/>
        </w:rPr>
        <w:t>.</w:t>
      </w:r>
    </w:p>
    <w:p w14:paraId="4B5FFC06" w14:textId="77777777" w:rsidR="008B0C1F" w:rsidRPr="00822DFD" w:rsidRDefault="005C0135" w:rsidP="00B25E1F">
      <w:pPr>
        <w:pStyle w:val="Kop2"/>
        <w:jc w:val="both"/>
        <w:rPr>
          <w:rFonts w:ascii="Calibri" w:eastAsiaTheme="minorEastAsia" w:hAnsi="Calibri"/>
          <w:b/>
          <w:bCs/>
          <w:color w:val="000000" w:themeColor="text1"/>
          <w:sz w:val="22"/>
          <w:szCs w:val="22"/>
          <w:lang w:val="en-GB" w:eastAsia="zh-CN"/>
        </w:rPr>
      </w:pPr>
      <w:bookmarkStart w:id="5" w:name="_2teh7azhbdf2" w:colFirst="0" w:colLast="0"/>
      <w:bookmarkEnd w:id="5"/>
      <w:r w:rsidRPr="00822DFD">
        <w:rPr>
          <w:rFonts w:ascii="Calibri" w:eastAsiaTheme="minorEastAsia" w:hAnsi="Calibri"/>
          <w:b/>
          <w:bCs/>
          <w:color w:val="000000" w:themeColor="text1"/>
          <w:sz w:val="22"/>
          <w:szCs w:val="22"/>
          <w:lang w:val="en-GB" w:eastAsia="zh-CN"/>
        </w:rPr>
        <w:t>ABOUT PANASONIC</w:t>
      </w:r>
    </w:p>
    <w:p w14:paraId="3C545C94" w14:textId="77777777" w:rsidR="008B0C1F" w:rsidRPr="00822DFD" w:rsidRDefault="005C0135" w:rsidP="00B25E1F">
      <w:pPr>
        <w:jc w:val="both"/>
        <w:rPr>
          <w:rFonts w:ascii="Calibri" w:eastAsia="Times New Roman" w:hAnsi="Calibri" w:cs="Times New Roman"/>
          <w:color w:val="000000" w:themeColor="text1"/>
          <w:kern w:val="36"/>
          <w:lang w:val="en-GB" w:eastAsia="nl-NL"/>
        </w:rPr>
      </w:pPr>
      <w:r w:rsidRPr="00822DFD">
        <w:rPr>
          <w:rFonts w:ascii="Calibri" w:eastAsia="Times New Roman" w:hAnsi="Calibri" w:cs="Times New Roman"/>
          <w:color w:val="000000" w:themeColor="text1"/>
          <w:kern w:val="36"/>
          <w:lang w:val="en-GB" w:eastAsia="nl-NL"/>
        </w:rPr>
        <w:t xml:space="preserve">The Panasonic Corporation, based in Osaka Japan, is a leading company worldwide and concerned with the development and manufacture of electronic goods for a wide range of private, trade and industrial uses. In the financial year ending 31 March 2018, Panasonic posted consolidated net sales of around 61,4 billion EUR.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 </w:t>
      </w:r>
      <w:hyperlink r:id="rId8">
        <w:r w:rsidRPr="00822DFD">
          <w:rPr>
            <w:rFonts w:ascii="Calibri" w:eastAsia="Times New Roman" w:hAnsi="Calibri" w:cs="Times New Roman"/>
            <w:color w:val="000000" w:themeColor="text1"/>
            <w:kern w:val="36"/>
            <w:lang w:val="en-GB" w:eastAsia="nl-NL"/>
          </w:rPr>
          <w:t>www.panasonic.net</w:t>
        </w:r>
      </w:hyperlink>
      <w:r w:rsidRPr="00822DFD">
        <w:rPr>
          <w:rFonts w:ascii="Calibri" w:eastAsia="Times New Roman" w:hAnsi="Calibri" w:cs="Times New Roman"/>
          <w:color w:val="000000" w:themeColor="text1"/>
          <w:kern w:val="36"/>
          <w:lang w:val="en-GB" w:eastAsia="nl-NL"/>
        </w:rPr>
        <w:t>.</w:t>
      </w:r>
    </w:p>
    <w:p w14:paraId="0B7070E9" w14:textId="77777777" w:rsidR="008B0C1F" w:rsidRPr="00822DFD" w:rsidRDefault="005C0135" w:rsidP="00B25E1F">
      <w:pPr>
        <w:pStyle w:val="Kop2"/>
        <w:jc w:val="both"/>
        <w:rPr>
          <w:rFonts w:ascii="Calibri" w:eastAsiaTheme="minorEastAsia" w:hAnsi="Calibri"/>
          <w:b/>
          <w:bCs/>
          <w:color w:val="000000" w:themeColor="text1"/>
          <w:sz w:val="22"/>
          <w:szCs w:val="22"/>
          <w:lang w:val="en-GB" w:eastAsia="zh-CN"/>
        </w:rPr>
      </w:pPr>
      <w:bookmarkStart w:id="6" w:name="_pch5e9eh4scl" w:colFirst="0" w:colLast="0"/>
      <w:bookmarkEnd w:id="6"/>
      <w:r w:rsidRPr="00822DFD">
        <w:rPr>
          <w:rFonts w:ascii="Calibri" w:eastAsiaTheme="minorEastAsia" w:hAnsi="Calibri"/>
          <w:b/>
          <w:bCs/>
          <w:color w:val="000000" w:themeColor="text1"/>
          <w:sz w:val="22"/>
          <w:szCs w:val="22"/>
          <w:lang w:val="en-GB" w:eastAsia="zh-CN"/>
        </w:rPr>
        <w:lastRenderedPageBreak/>
        <w:t>ABOUT HASBRO</w:t>
      </w:r>
    </w:p>
    <w:p w14:paraId="73A857A2" w14:textId="77777777" w:rsidR="008B0C1F" w:rsidRPr="00822DFD" w:rsidRDefault="005C0135" w:rsidP="00B25E1F">
      <w:pPr>
        <w:jc w:val="both"/>
        <w:rPr>
          <w:rFonts w:ascii="Calibri" w:eastAsia="Times New Roman" w:hAnsi="Calibri" w:cs="Times New Roman"/>
          <w:color w:val="000000" w:themeColor="text1"/>
          <w:kern w:val="36"/>
          <w:lang w:val="en-GB" w:eastAsia="nl-NL"/>
        </w:rPr>
      </w:pPr>
      <w:r w:rsidRPr="00822DFD">
        <w:rPr>
          <w:rFonts w:ascii="Calibri" w:eastAsia="Times New Roman" w:hAnsi="Calibri" w:cs="Times New Roman"/>
          <w:color w:val="000000" w:themeColor="text1"/>
          <w:kern w:val="36"/>
          <w:lang w:val="en-GB" w:eastAsia="nl-NL"/>
        </w:rPr>
        <w:t xml:space="preserve">Hasbro (NASDAQ: HAS) is a global play and entertainment company committed to Creating the World's Best Play and Entertainment Experiences. From toys and games to television, movies, digital gaming and consumer products, Hasbro offers a variety of ways for audiences to experience its iconic brands, including NERF, MY LITTLE PONY, TRANSFORMERS, PLAY-DOH, MONOPOLY, BABY ALIVE, MAGIC: THE GATHERING and POWER RANGERS, as well as premier partner brands. Through its entertainment labels, </w:t>
      </w:r>
      <w:proofErr w:type="spellStart"/>
      <w:r w:rsidRPr="00822DFD">
        <w:rPr>
          <w:rFonts w:ascii="Calibri" w:eastAsia="Times New Roman" w:hAnsi="Calibri" w:cs="Times New Roman"/>
          <w:color w:val="000000" w:themeColor="text1"/>
          <w:kern w:val="36"/>
          <w:lang w:val="en-GB" w:eastAsia="nl-NL"/>
        </w:rPr>
        <w:t>Allspark</w:t>
      </w:r>
      <w:proofErr w:type="spellEnd"/>
      <w:r w:rsidRPr="00822DFD">
        <w:rPr>
          <w:rFonts w:ascii="Calibri" w:eastAsia="Times New Roman" w:hAnsi="Calibri" w:cs="Times New Roman"/>
          <w:color w:val="000000" w:themeColor="text1"/>
          <w:kern w:val="36"/>
          <w:lang w:val="en-GB" w:eastAsia="nl-NL"/>
        </w:rPr>
        <w:t xml:space="preserve"> Pictures and </w:t>
      </w:r>
      <w:proofErr w:type="spellStart"/>
      <w:r w:rsidRPr="00822DFD">
        <w:rPr>
          <w:rFonts w:ascii="Calibri" w:eastAsia="Times New Roman" w:hAnsi="Calibri" w:cs="Times New Roman"/>
          <w:color w:val="000000" w:themeColor="text1"/>
          <w:kern w:val="36"/>
          <w:lang w:val="en-GB" w:eastAsia="nl-NL"/>
        </w:rPr>
        <w:t>Allspark</w:t>
      </w:r>
      <w:proofErr w:type="spellEnd"/>
      <w:r w:rsidRPr="00822DFD">
        <w:rPr>
          <w:rFonts w:ascii="Calibri" w:eastAsia="Times New Roman" w:hAnsi="Calibri" w:cs="Times New Roman"/>
          <w:color w:val="000000" w:themeColor="text1"/>
          <w:kern w:val="36"/>
          <w:lang w:val="en-GB" w:eastAsia="nl-NL"/>
        </w:rPr>
        <w:t xml:space="preserve"> Animation, the Company is building its brands globally through great storytelling and content on all screens. Hasbro is committed to making the world a better place for children and their families through corporate social responsibility and philanthropy. Hasbro ranked No. 13 on the 2019 100 Best Corporate Citizens list by CR Magazine and has been named one of the World’s Most Ethical Companies® by Ethisphere Institute for the past eight years. Learn more at www.hasbro.com and follow us on Twitter (@Hasbro) and Instagram (@Hasbro).</w:t>
      </w:r>
    </w:p>
    <w:p w14:paraId="1C36DC83" w14:textId="77777777" w:rsidR="008B0C1F" w:rsidRPr="00822DFD" w:rsidRDefault="008B0C1F" w:rsidP="00FB502F">
      <w:pPr>
        <w:jc w:val="both"/>
        <w:rPr>
          <w:rFonts w:ascii="Calibri" w:eastAsia="Times New Roman" w:hAnsi="Calibri" w:cs="Times New Roman"/>
          <w:color w:val="000000" w:themeColor="text1"/>
          <w:kern w:val="36"/>
          <w:lang w:val="en-GB" w:eastAsia="nl-NL"/>
        </w:rPr>
      </w:pPr>
    </w:p>
    <w:p w14:paraId="75B1487A" w14:textId="28198AE0" w:rsidR="008B0C1F" w:rsidRPr="00822DFD" w:rsidRDefault="008B0C1F" w:rsidP="00FB502F">
      <w:pPr>
        <w:jc w:val="both"/>
        <w:rPr>
          <w:rFonts w:ascii="Calibri" w:eastAsia="Times New Roman" w:hAnsi="Calibri" w:cs="Times New Roman"/>
          <w:color w:val="000000" w:themeColor="text1"/>
          <w:kern w:val="36"/>
          <w:lang w:val="en-GB" w:eastAsia="nl-NL"/>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822DFD" w:rsidRPr="00822DFD" w14:paraId="7F870959" w14:textId="77777777" w:rsidTr="006056C2">
        <w:tc>
          <w:tcPr>
            <w:tcW w:w="4536" w:type="dxa"/>
            <w:shd w:val="clear" w:color="auto" w:fill="auto"/>
          </w:tcPr>
          <w:p w14:paraId="2FBBFDC4" w14:textId="77777777" w:rsidR="00822DFD" w:rsidRPr="00822DFD" w:rsidRDefault="00822DFD" w:rsidP="00B25E1F">
            <w:pPr>
              <w:widowControl w:val="0"/>
              <w:suppressAutoHyphens/>
              <w:autoSpaceDE w:val="0"/>
              <w:autoSpaceDN w:val="0"/>
              <w:adjustRightInd w:val="0"/>
              <w:jc w:val="both"/>
              <w:textAlignment w:val="center"/>
              <w:rPr>
                <w:rFonts w:eastAsia="Times New Roman"/>
                <w:b/>
                <w:bCs/>
                <w:color w:val="000000"/>
                <w:lang w:val="en-GB" w:eastAsia="zh-CN"/>
              </w:rPr>
            </w:pPr>
            <w:r w:rsidRPr="00822DFD">
              <w:rPr>
                <w:rFonts w:eastAsia="Times New Roman"/>
                <w:b/>
                <w:bCs/>
                <w:color w:val="000000"/>
                <w:lang w:val="en-GB" w:eastAsia="zh-CN"/>
              </w:rPr>
              <w:t>PRESS CONTACT</w:t>
            </w:r>
          </w:p>
          <w:p w14:paraId="5A0311EE" w14:textId="77777777" w:rsidR="00822DFD" w:rsidRPr="00822DFD" w:rsidRDefault="00822DFD" w:rsidP="00B25E1F">
            <w:pPr>
              <w:widowControl w:val="0"/>
              <w:suppressAutoHyphens/>
              <w:autoSpaceDE w:val="0"/>
              <w:autoSpaceDN w:val="0"/>
              <w:adjustRightInd w:val="0"/>
              <w:jc w:val="both"/>
              <w:textAlignment w:val="center"/>
              <w:rPr>
                <w:rFonts w:eastAsia="Times New Roman"/>
                <w:b/>
                <w:iCs/>
                <w:color w:val="000000"/>
                <w:lang w:val="en-GB" w:eastAsia="zh-CN"/>
              </w:rPr>
            </w:pPr>
            <w:r w:rsidRPr="00822DFD">
              <w:rPr>
                <w:rFonts w:eastAsia="Times New Roman"/>
                <w:b/>
                <w:iCs/>
                <w:color w:val="000000"/>
                <w:lang w:val="en-GB" w:eastAsia="zh-CN"/>
              </w:rPr>
              <w:br/>
              <w:t>BBC</w:t>
            </w:r>
          </w:p>
          <w:p w14:paraId="42D3CD79" w14:textId="77777777" w:rsidR="00822DFD" w:rsidRPr="00822DFD" w:rsidRDefault="00822DFD" w:rsidP="00B25E1F">
            <w:pPr>
              <w:widowControl w:val="0"/>
              <w:suppressAutoHyphens/>
              <w:autoSpaceDE w:val="0"/>
              <w:autoSpaceDN w:val="0"/>
              <w:adjustRightInd w:val="0"/>
              <w:jc w:val="both"/>
              <w:textAlignment w:val="center"/>
              <w:rPr>
                <w:rFonts w:eastAsia="Times New Roman"/>
                <w:iCs/>
                <w:color w:val="000000"/>
                <w:lang w:val="en-GB" w:eastAsia="zh-CN"/>
              </w:rPr>
            </w:pPr>
            <w:r w:rsidRPr="00822DFD">
              <w:rPr>
                <w:rFonts w:eastAsia="Times New Roman"/>
                <w:iCs/>
                <w:color w:val="000000"/>
                <w:lang w:val="en-GB" w:eastAsia="zh-CN"/>
              </w:rPr>
              <w:t xml:space="preserve">Tine </w:t>
            </w:r>
            <w:proofErr w:type="spellStart"/>
            <w:r w:rsidRPr="00822DFD">
              <w:rPr>
                <w:rFonts w:eastAsia="Times New Roman"/>
                <w:iCs/>
                <w:color w:val="000000"/>
                <w:lang w:val="en-GB" w:eastAsia="zh-CN"/>
              </w:rPr>
              <w:t>Noens</w:t>
            </w:r>
            <w:proofErr w:type="spellEnd"/>
          </w:p>
          <w:p w14:paraId="527E7804" w14:textId="77777777" w:rsidR="00822DFD" w:rsidRPr="00822DFD" w:rsidRDefault="00822DFD" w:rsidP="00B25E1F">
            <w:pPr>
              <w:widowControl w:val="0"/>
              <w:suppressAutoHyphens/>
              <w:autoSpaceDE w:val="0"/>
              <w:autoSpaceDN w:val="0"/>
              <w:adjustRightInd w:val="0"/>
              <w:jc w:val="both"/>
              <w:textAlignment w:val="center"/>
              <w:rPr>
                <w:rFonts w:eastAsia="Times New Roman"/>
                <w:iCs/>
                <w:color w:val="000000"/>
                <w:lang w:val="en-GB" w:eastAsia="zh-CN"/>
              </w:rPr>
            </w:pPr>
            <w:r w:rsidRPr="00822DFD">
              <w:rPr>
                <w:rFonts w:eastAsia="Times New Roman"/>
                <w:iCs/>
                <w:color w:val="000000"/>
                <w:lang w:val="en-GB" w:eastAsia="zh-CN"/>
              </w:rPr>
              <w:t>Project Manager</w:t>
            </w:r>
          </w:p>
          <w:p w14:paraId="58CF2238" w14:textId="77777777" w:rsidR="00822DFD" w:rsidRPr="00FB502F" w:rsidRDefault="00822DFD" w:rsidP="00B25E1F">
            <w:pPr>
              <w:widowControl w:val="0"/>
              <w:suppressAutoHyphens/>
              <w:autoSpaceDE w:val="0"/>
              <w:autoSpaceDN w:val="0"/>
              <w:adjustRightInd w:val="0"/>
              <w:jc w:val="both"/>
              <w:textAlignment w:val="center"/>
              <w:rPr>
                <w:rFonts w:eastAsia="Times New Roman"/>
                <w:iCs/>
                <w:color w:val="000000"/>
                <w:lang w:val="fr-BE" w:eastAsia="zh-CN"/>
              </w:rPr>
            </w:pPr>
            <w:r w:rsidRPr="00FB502F">
              <w:rPr>
                <w:rFonts w:eastAsia="Times New Roman"/>
                <w:iCs/>
                <w:color w:val="000000"/>
                <w:lang w:val="fr-BE" w:eastAsia="zh-CN"/>
              </w:rPr>
              <w:t>T +32 3 780 96 96</w:t>
            </w:r>
          </w:p>
          <w:p w14:paraId="1D60A659" w14:textId="5EE69E1B" w:rsidR="00822DFD" w:rsidRPr="00FB502F" w:rsidRDefault="00F851F7" w:rsidP="00B25E1F">
            <w:pPr>
              <w:jc w:val="both"/>
              <w:rPr>
                <w:rFonts w:eastAsia="Times New Roman"/>
                <w:iCs/>
                <w:color w:val="000000"/>
                <w:lang w:val="fr-BE" w:eastAsia="zh-CN"/>
              </w:rPr>
            </w:pPr>
            <w:hyperlink r:id="rId9" w:history="1">
              <w:r w:rsidR="00822DFD" w:rsidRPr="00FB502F">
                <w:rPr>
                  <w:rFonts w:eastAsia="Times New Roman"/>
                  <w:iCs/>
                  <w:color w:val="0000FF"/>
                  <w:u w:val="single"/>
                  <w:lang w:val="fr-BE" w:eastAsia="zh-CN"/>
                </w:rPr>
                <w:t>noens@bbc.be</w:t>
              </w:r>
            </w:hyperlink>
          </w:p>
          <w:p w14:paraId="1FDA5C4E" w14:textId="77777777" w:rsidR="00822DFD" w:rsidRPr="00FB502F" w:rsidRDefault="00F851F7" w:rsidP="00B25E1F">
            <w:pPr>
              <w:jc w:val="both"/>
              <w:rPr>
                <w:rFonts w:eastAsia="Times New Roman"/>
                <w:iCs/>
                <w:color w:val="000000"/>
                <w:lang w:val="fr-BE" w:eastAsia="zh-CN"/>
              </w:rPr>
            </w:pPr>
            <w:hyperlink r:id="rId10" w:history="1">
              <w:r w:rsidR="00822DFD" w:rsidRPr="00FB502F">
                <w:rPr>
                  <w:rFonts w:eastAsia="Times New Roman"/>
                  <w:iCs/>
                  <w:color w:val="0000FF"/>
                  <w:u w:val="single"/>
                  <w:lang w:val="fr-BE" w:eastAsia="zh-CN"/>
                </w:rPr>
                <w:t>www.bbc.be</w:t>
              </w:r>
            </w:hyperlink>
          </w:p>
        </w:tc>
        <w:tc>
          <w:tcPr>
            <w:tcW w:w="4678" w:type="dxa"/>
            <w:shd w:val="clear" w:color="auto" w:fill="auto"/>
          </w:tcPr>
          <w:p w14:paraId="1713EA1D" w14:textId="77777777" w:rsidR="00822DFD" w:rsidRPr="00FB502F" w:rsidRDefault="00822DFD" w:rsidP="00B25E1F">
            <w:pPr>
              <w:widowControl w:val="0"/>
              <w:suppressAutoHyphens/>
              <w:autoSpaceDE w:val="0"/>
              <w:autoSpaceDN w:val="0"/>
              <w:adjustRightInd w:val="0"/>
              <w:jc w:val="both"/>
              <w:textAlignment w:val="center"/>
              <w:rPr>
                <w:rFonts w:eastAsia="Times New Roman"/>
                <w:iCs/>
                <w:color w:val="000000"/>
                <w:lang w:val="fr-BE" w:eastAsia="zh-CN"/>
              </w:rPr>
            </w:pPr>
          </w:p>
          <w:p w14:paraId="720922D7" w14:textId="77777777" w:rsidR="00822DFD" w:rsidRPr="00FB502F" w:rsidRDefault="00822DFD" w:rsidP="00B25E1F">
            <w:pPr>
              <w:widowControl w:val="0"/>
              <w:suppressAutoHyphens/>
              <w:autoSpaceDE w:val="0"/>
              <w:autoSpaceDN w:val="0"/>
              <w:adjustRightInd w:val="0"/>
              <w:jc w:val="both"/>
              <w:textAlignment w:val="center"/>
              <w:rPr>
                <w:rFonts w:eastAsia="Times New Roman"/>
                <w:iCs/>
                <w:color w:val="000000"/>
                <w:lang w:val="fr-BE" w:eastAsia="zh-CN"/>
              </w:rPr>
            </w:pPr>
          </w:p>
          <w:p w14:paraId="638A76CF" w14:textId="77777777" w:rsidR="00822DFD" w:rsidRPr="00822DFD" w:rsidRDefault="00822DFD" w:rsidP="00B25E1F">
            <w:pPr>
              <w:widowControl w:val="0"/>
              <w:suppressAutoHyphens/>
              <w:autoSpaceDE w:val="0"/>
              <w:autoSpaceDN w:val="0"/>
              <w:adjustRightInd w:val="0"/>
              <w:jc w:val="both"/>
              <w:textAlignment w:val="center"/>
              <w:rPr>
                <w:rFonts w:eastAsia="Times New Roman"/>
                <w:b/>
                <w:iCs/>
                <w:color w:val="000000"/>
                <w:lang w:val="en-GB" w:eastAsia="zh-CN"/>
              </w:rPr>
            </w:pPr>
            <w:r w:rsidRPr="00822DFD">
              <w:rPr>
                <w:rFonts w:eastAsia="Times New Roman"/>
                <w:b/>
                <w:iCs/>
                <w:color w:val="000000"/>
                <w:lang w:val="en-GB" w:eastAsia="zh-CN"/>
              </w:rPr>
              <w:t xml:space="preserve">Panasonic Energy Europe </w:t>
            </w:r>
            <w:proofErr w:type="spellStart"/>
            <w:r w:rsidRPr="00822DFD">
              <w:rPr>
                <w:rFonts w:eastAsia="Times New Roman"/>
                <w:b/>
                <w:iCs/>
                <w:color w:val="000000"/>
                <w:lang w:val="en-GB" w:eastAsia="zh-CN"/>
              </w:rPr>
              <w:t>nv</w:t>
            </w:r>
            <w:proofErr w:type="spellEnd"/>
          </w:p>
          <w:p w14:paraId="51FCC1D5" w14:textId="77777777" w:rsidR="00822DFD" w:rsidRPr="00822DFD" w:rsidRDefault="00822DFD" w:rsidP="00B25E1F">
            <w:pPr>
              <w:widowControl w:val="0"/>
              <w:suppressAutoHyphens/>
              <w:autoSpaceDE w:val="0"/>
              <w:autoSpaceDN w:val="0"/>
              <w:adjustRightInd w:val="0"/>
              <w:jc w:val="both"/>
              <w:textAlignment w:val="center"/>
              <w:rPr>
                <w:rFonts w:eastAsia="Times New Roman"/>
                <w:iCs/>
                <w:color w:val="000000"/>
                <w:lang w:val="en-GB" w:eastAsia="zh-CN"/>
              </w:rPr>
            </w:pPr>
            <w:r w:rsidRPr="00822DFD">
              <w:rPr>
                <w:rFonts w:eastAsia="Times New Roman"/>
                <w:iCs/>
                <w:color w:val="000000"/>
                <w:lang w:val="en-GB" w:eastAsia="zh-CN"/>
              </w:rPr>
              <w:t>Vicky Raman</w:t>
            </w:r>
          </w:p>
          <w:p w14:paraId="68A4F207" w14:textId="77777777" w:rsidR="00822DFD" w:rsidRPr="00822DFD" w:rsidRDefault="00822DFD" w:rsidP="00B25E1F">
            <w:pPr>
              <w:widowControl w:val="0"/>
              <w:suppressAutoHyphens/>
              <w:autoSpaceDE w:val="0"/>
              <w:autoSpaceDN w:val="0"/>
              <w:adjustRightInd w:val="0"/>
              <w:jc w:val="both"/>
              <w:textAlignment w:val="center"/>
              <w:rPr>
                <w:rFonts w:eastAsia="Times New Roman"/>
                <w:iCs/>
                <w:color w:val="000000"/>
                <w:lang w:val="en-GB" w:eastAsia="zh-CN"/>
              </w:rPr>
            </w:pPr>
            <w:r w:rsidRPr="00822DFD">
              <w:rPr>
                <w:rFonts w:eastAsia="Times New Roman"/>
                <w:iCs/>
                <w:color w:val="000000"/>
                <w:lang w:val="en-GB" w:eastAsia="zh-CN"/>
              </w:rPr>
              <w:t>Brand Marketing Manager</w:t>
            </w:r>
          </w:p>
          <w:p w14:paraId="1AE5D4BB" w14:textId="77777777" w:rsidR="00822DFD" w:rsidRPr="00822DFD" w:rsidRDefault="00822DFD" w:rsidP="00B25E1F">
            <w:pPr>
              <w:widowControl w:val="0"/>
              <w:suppressAutoHyphens/>
              <w:autoSpaceDE w:val="0"/>
              <w:autoSpaceDN w:val="0"/>
              <w:adjustRightInd w:val="0"/>
              <w:jc w:val="both"/>
              <w:textAlignment w:val="center"/>
              <w:rPr>
                <w:rFonts w:eastAsia="Times New Roman"/>
                <w:iCs/>
                <w:color w:val="000000"/>
                <w:lang w:val="en-GB" w:eastAsia="zh-CN"/>
              </w:rPr>
            </w:pPr>
            <w:r w:rsidRPr="00822DFD">
              <w:rPr>
                <w:rFonts w:eastAsia="Times New Roman"/>
                <w:iCs/>
                <w:color w:val="000000"/>
                <w:lang w:val="en-GB" w:eastAsia="zh-CN"/>
              </w:rPr>
              <w:t>T +32 2 467 84 35</w:t>
            </w:r>
          </w:p>
          <w:p w14:paraId="7E1EC9C5" w14:textId="77777777" w:rsidR="00822DFD" w:rsidRPr="00822DFD" w:rsidRDefault="004C2DDC" w:rsidP="00B25E1F">
            <w:pPr>
              <w:jc w:val="both"/>
              <w:rPr>
                <w:rFonts w:eastAsia="Times New Roman"/>
                <w:iCs/>
                <w:color w:val="000000"/>
                <w:lang w:val="en-GB" w:eastAsia="zh-CN"/>
              </w:rPr>
            </w:pPr>
            <w:hyperlink r:id="rId11" w:history="1">
              <w:r w:rsidR="00822DFD" w:rsidRPr="00822DFD">
                <w:rPr>
                  <w:rFonts w:eastAsia="Times New Roman"/>
                  <w:iCs/>
                  <w:color w:val="000000"/>
                  <w:lang w:val="en-GB" w:eastAsia="zh-CN"/>
                </w:rPr>
                <w:t>vicky.raman@eu.panasonic.com</w:t>
              </w:r>
            </w:hyperlink>
          </w:p>
          <w:p w14:paraId="7E2F8179" w14:textId="77777777" w:rsidR="00822DFD" w:rsidRPr="00822DFD" w:rsidRDefault="00822DFD" w:rsidP="00B25E1F">
            <w:pPr>
              <w:jc w:val="both"/>
              <w:rPr>
                <w:rFonts w:eastAsia="Times New Roman"/>
                <w:iCs/>
                <w:color w:val="000000"/>
                <w:lang w:val="en-GB" w:eastAsia="zh-CN"/>
              </w:rPr>
            </w:pPr>
            <w:r w:rsidRPr="00822DFD">
              <w:rPr>
                <w:rFonts w:eastAsia="Times New Roman"/>
                <w:iCs/>
                <w:color w:val="000000"/>
                <w:lang w:val="en-GB" w:eastAsia="zh-CN"/>
              </w:rPr>
              <w:t>www.panasonic-batteries.com</w:t>
            </w:r>
          </w:p>
        </w:tc>
      </w:tr>
    </w:tbl>
    <w:p w14:paraId="6F5C5158" w14:textId="77777777" w:rsidR="00822DFD" w:rsidRPr="00822DFD" w:rsidRDefault="00822DFD" w:rsidP="00FB502F">
      <w:pPr>
        <w:jc w:val="both"/>
        <w:rPr>
          <w:rFonts w:ascii="Calibri" w:eastAsia="Times New Roman" w:hAnsi="Calibri" w:cs="Times New Roman"/>
          <w:color w:val="000000" w:themeColor="text1"/>
          <w:kern w:val="36"/>
          <w:lang w:val="en-GB" w:eastAsia="nl-NL"/>
        </w:rPr>
      </w:pPr>
    </w:p>
    <w:sectPr w:rsidR="00822DFD" w:rsidRPr="00822DFD">
      <w:headerReference w:type="default" r:id="rId12"/>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D64CE" w14:textId="77777777" w:rsidR="00CD74F0" w:rsidRDefault="00CD74F0" w:rsidP="00822DFD">
      <w:pPr>
        <w:spacing w:line="240" w:lineRule="auto"/>
      </w:pPr>
      <w:r>
        <w:separator/>
      </w:r>
    </w:p>
  </w:endnote>
  <w:endnote w:type="continuationSeparator" w:id="0">
    <w:p w14:paraId="534B8F99" w14:textId="77777777" w:rsidR="00CD74F0" w:rsidRDefault="00CD74F0" w:rsidP="00822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C9C5" w14:textId="77777777" w:rsidR="00CD74F0" w:rsidRDefault="00CD74F0" w:rsidP="00822DFD">
      <w:pPr>
        <w:spacing w:line="240" w:lineRule="auto"/>
      </w:pPr>
      <w:r>
        <w:separator/>
      </w:r>
    </w:p>
  </w:footnote>
  <w:footnote w:type="continuationSeparator" w:id="0">
    <w:p w14:paraId="7F431ADC" w14:textId="77777777" w:rsidR="00CD74F0" w:rsidRDefault="00CD74F0" w:rsidP="00822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83B8" w14:textId="77777777" w:rsidR="00822DFD" w:rsidRDefault="00822DFD" w:rsidP="00822DFD">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BE" w:eastAsia="nl-BE"/>
      </w:rPr>
      <w:drawing>
        <wp:inline distT="0" distB="0" distL="0" distR="0" wp14:anchorId="530CF020" wp14:editId="3264E400">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70109B7C" w14:textId="77777777" w:rsidR="00822DFD" w:rsidRDefault="00822D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E84"/>
    <w:multiLevelType w:val="hybridMultilevel"/>
    <w:tmpl w:val="53A0AB2C"/>
    <w:lvl w:ilvl="0" w:tplc="2D82417C">
      <w:start w:val="1"/>
      <w:numFmt w:val="bullet"/>
      <w:lvlText w:val="o"/>
      <w:lvlJc w:val="left"/>
      <w:pPr>
        <w:tabs>
          <w:tab w:val="num" w:pos="720"/>
        </w:tabs>
        <w:ind w:left="720" w:hanging="360"/>
      </w:pPr>
      <w:rPr>
        <w:rFonts w:ascii="Courier New" w:hAnsi="Courier New" w:hint="default"/>
      </w:rPr>
    </w:lvl>
    <w:lvl w:ilvl="1" w:tplc="804A0038">
      <w:start w:val="110"/>
      <w:numFmt w:val="bullet"/>
      <w:lvlText w:val="o"/>
      <w:lvlJc w:val="left"/>
      <w:pPr>
        <w:tabs>
          <w:tab w:val="num" w:pos="1440"/>
        </w:tabs>
        <w:ind w:left="1440" w:hanging="360"/>
      </w:pPr>
      <w:rPr>
        <w:rFonts w:ascii="Courier New" w:hAnsi="Courier New" w:hint="default"/>
      </w:rPr>
    </w:lvl>
    <w:lvl w:ilvl="2" w:tplc="B7F6C7BC" w:tentative="1">
      <w:start w:val="1"/>
      <w:numFmt w:val="bullet"/>
      <w:lvlText w:val="o"/>
      <w:lvlJc w:val="left"/>
      <w:pPr>
        <w:tabs>
          <w:tab w:val="num" w:pos="2160"/>
        </w:tabs>
        <w:ind w:left="2160" w:hanging="360"/>
      </w:pPr>
      <w:rPr>
        <w:rFonts w:ascii="Courier New" w:hAnsi="Courier New" w:hint="default"/>
      </w:rPr>
    </w:lvl>
    <w:lvl w:ilvl="3" w:tplc="21921E80" w:tentative="1">
      <w:start w:val="1"/>
      <w:numFmt w:val="bullet"/>
      <w:lvlText w:val="o"/>
      <w:lvlJc w:val="left"/>
      <w:pPr>
        <w:tabs>
          <w:tab w:val="num" w:pos="2880"/>
        </w:tabs>
        <w:ind w:left="2880" w:hanging="360"/>
      </w:pPr>
      <w:rPr>
        <w:rFonts w:ascii="Courier New" w:hAnsi="Courier New" w:hint="default"/>
      </w:rPr>
    </w:lvl>
    <w:lvl w:ilvl="4" w:tplc="770CA296" w:tentative="1">
      <w:start w:val="1"/>
      <w:numFmt w:val="bullet"/>
      <w:lvlText w:val="o"/>
      <w:lvlJc w:val="left"/>
      <w:pPr>
        <w:tabs>
          <w:tab w:val="num" w:pos="3600"/>
        </w:tabs>
        <w:ind w:left="3600" w:hanging="360"/>
      </w:pPr>
      <w:rPr>
        <w:rFonts w:ascii="Courier New" w:hAnsi="Courier New" w:hint="default"/>
      </w:rPr>
    </w:lvl>
    <w:lvl w:ilvl="5" w:tplc="BC8016C4" w:tentative="1">
      <w:start w:val="1"/>
      <w:numFmt w:val="bullet"/>
      <w:lvlText w:val="o"/>
      <w:lvlJc w:val="left"/>
      <w:pPr>
        <w:tabs>
          <w:tab w:val="num" w:pos="4320"/>
        </w:tabs>
        <w:ind w:left="4320" w:hanging="360"/>
      </w:pPr>
      <w:rPr>
        <w:rFonts w:ascii="Courier New" w:hAnsi="Courier New" w:hint="default"/>
      </w:rPr>
    </w:lvl>
    <w:lvl w:ilvl="6" w:tplc="D8D85FA2" w:tentative="1">
      <w:start w:val="1"/>
      <w:numFmt w:val="bullet"/>
      <w:lvlText w:val="o"/>
      <w:lvlJc w:val="left"/>
      <w:pPr>
        <w:tabs>
          <w:tab w:val="num" w:pos="5040"/>
        </w:tabs>
        <w:ind w:left="5040" w:hanging="360"/>
      </w:pPr>
      <w:rPr>
        <w:rFonts w:ascii="Courier New" w:hAnsi="Courier New" w:hint="default"/>
      </w:rPr>
    </w:lvl>
    <w:lvl w:ilvl="7" w:tplc="3296F2EC" w:tentative="1">
      <w:start w:val="1"/>
      <w:numFmt w:val="bullet"/>
      <w:lvlText w:val="o"/>
      <w:lvlJc w:val="left"/>
      <w:pPr>
        <w:tabs>
          <w:tab w:val="num" w:pos="5760"/>
        </w:tabs>
        <w:ind w:left="5760" w:hanging="360"/>
      </w:pPr>
      <w:rPr>
        <w:rFonts w:ascii="Courier New" w:hAnsi="Courier New" w:hint="default"/>
      </w:rPr>
    </w:lvl>
    <w:lvl w:ilvl="8" w:tplc="E8745A3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3C4B36C3"/>
    <w:multiLevelType w:val="multilevel"/>
    <w:tmpl w:val="265CE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B42CD7"/>
    <w:multiLevelType w:val="multilevel"/>
    <w:tmpl w:val="BF328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1F"/>
    <w:rsid w:val="00093384"/>
    <w:rsid w:val="000B7AE8"/>
    <w:rsid w:val="000F73A2"/>
    <w:rsid w:val="00113A5C"/>
    <w:rsid w:val="001678CA"/>
    <w:rsid w:val="001C4644"/>
    <w:rsid w:val="001D76D4"/>
    <w:rsid w:val="002127DF"/>
    <w:rsid w:val="00214627"/>
    <w:rsid w:val="00280C5D"/>
    <w:rsid w:val="002B10FC"/>
    <w:rsid w:val="00304ED8"/>
    <w:rsid w:val="00310A46"/>
    <w:rsid w:val="00317561"/>
    <w:rsid w:val="003E2627"/>
    <w:rsid w:val="0042364F"/>
    <w:rsid w:val="00427807"/>
    <w:rsid w:val="00445AFB"/>
    <w:rsid w:val="00453DDC"/>
    <w:rsid w:val="004C2B3F"/>
    <w:rsid w:val="004C2DDC"/>
    <w:rsid w:val="004D76DD"/>
    <w:rsid w:val="0051788A"/>
    <w:rsid w:val="005768CB"/>
    <w:rsid w:val="005941DC"/>
    <w:rsid w:val="005B3B6A"/>
    <w:rsid w:val="005C0135"/>
    <w:rsid w:val="005C2D34"/>
    <w:rsid w:val="006338FE"/>
    <w:rsid w:val="00685924"/>
    <w:rsid w:val="007055E4"/>
    <w:rsid w:val="007D6747"/>
    <w:rsid w:val="00822DFD"/>
    <w:rsid w:val="008B0C1F"/>
    <w:rsid w:val="008D44B9"/>
    <w:rsid w:val="009900AE"/>
    <w:rsid w:val="009F44F5"/>
    <w:rsid w:val="00A32309"/>
    <w:rsid w:val="00A92D9D"/>
    <w:rsid w:val="00B25E1F"/>
    <w:rsid w:val="00B46850"/>
    <w:rsid w:val="00BC6756"/>
    <w:rsid w:val="00C34B5C"/>
    <w:rsid w:val="00C5463D"/>
    <w:rsid w:val="00C66468"/>
    <w:rsid w:val="00C71A2B"/>
    <w:rsid w:val="00CA1B6C"/>
    <w:rsid w:val="00CB30F3"/>
    <w:rsid w:val="00CC1ECD"/>
    <w:rsid w:val="00CC7BF4"/>
    <w:rsid w:val="00CD74F0"/>
    <w:rsid w:val="00CE33EB"/>
    <w:rsid w:val="00DB645C"/>
    <w:rsid w:val="00DF44C5"/>
    <w:rsid w:val="00E21C15"/>
    <w:rsid w:val="00E32B69"/>
    <w:rsid w:val="00E54B2F"/>
    <w:rsid w:val="00E67C0E"/>
    <w:rsid w:val="00F359AC"/>
    <w:rsid w:val="00F655BC"/>
    <w:rsid w:val="00F82647"/>
    <w:rsid w:val="00F851F7"/>
    <w:rsid w:val="00FB50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D179"/>
  <w15:docId w15:val="{5A67D26A-7FB4-48FE-A38A-2CC418BE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C013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0135"/>
    <w:rPr>
      <w:rFonts w:ascii="Segoe UI" w:hAnsi="Segoe UI" w:cs="Segoe UI"/>
      <w:sz w:val="18"/>
      <w:szCs w:val="18"/>
    </w:rPr>
  </w:style>
  <w:style w:type="paragraph" w:styleId="Koptekst">
    <w:name w:val="header"/>
    <w:basedOn w:val="Standaard"/>
    <w:link w:val="KoptekstChar"/>
    <w:uiPriority w:val="99"/>
    <w:unhideWhenUsed/>
    <w:rsid w:val="00822D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22DFD"/>
  </w:style>
  <w:style w:type="paragraph" w:styleId="Voettekst">
    <w:name w:val="footer"/>
    <w:basedOn w:val="Standaard"/>
    <w:link w:val="VoettekstChar"/>
    <w:uiPriority w:val="99"/>
    <w:unhideWhenUsed/>
    <w:rsid w:val="00822D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22DFD"/>
  </w:style>
  <w:style w:type="paragraph" w:customStyle="1" w:styleId="Basisalinea">
    <w:name w:val="[Basisalinea]"/>
    <w:basedOn w:val="Standaard"/>
    <w:uiPriority w:val="99"/>
    <w:rsid w:val="00822DFD"/>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nl-NL"/>
    </w:rPr>
  </w:style>
  <w:style w:type="table" w:styleId="Tabelraster">
    <w:name w:val="Table Grid"/>
    <w:basedOn w:val="Standaardtabel"/>
    <w:uiPriority w:val="39"/>
    <w:rsid w:val="00822DFD"/>
    <w:pPr>
      <w:spacing w:line="240" w:lineRule="auto"/>
    </w:pPr>
    <w:rPr>
      <w:rFonts w:ascii="Calibri" w:eastAsia="Calibri" w:hAnsi="Calibri" w:cs="Times New Roman"/>
      <w:sz w:val="24"/>
      <w:szCs w:val="24"/>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E54B2F"/>
    <w:rPr>
      <w:b/>
      <w:bCs/>
    </w:rPr>
  </w:style>
  <w:style w:type="character" w:customStyle="1" w:styleId="OnderwerpvanopmerkingChar">
    <w:name w:val="Onderwerp van opmerking Char"/>
    <w:basedOn w:val="TekstopmerkingChar"/>
    <w:link w:val="Onderwerpvanopmerking"/>
    <w:uiPriority w:val="99"/>
    <w:semiHidden/>
    <w:rsid w:val="00E54B2F"/>
    <w:rPr>
      <w:b/>
      <w:bCs/>
      <w:sz w:val="20"/>
      <w:szCs w:val="20"/>
    </w:rPr>
  </w:style>
  <w:style w:type="paragraph" w:styleId="Revisie">
    <w:name w:val="Revision"/>
    <w:hidden/>
    <w:uiPriority w:val="99"/>
    <w:semiHidden/>
    <w:rsid w:val="00C34B5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2868">
      <w:bodyDiv w:val="1"/>
      <w:marLeft w:val="0"/>
      <w:marRight w:val="0"/>
      <w:marTop w:val="0"/>
      <w:marBottom w:val="0"/>
      <w:divBdr>
        <w:top w:val="none" w:sz="0" w:space="0" w:color="auto"/>
        <w:left w:val="none" w:sz="0" w:space="0" w:color="auto"/>
        <w:bottom w:val="none" w:sz="0" w:space="0" w:color="auto"/>
        <w:right w:val="none" w:sz="0" w:space="0" w:color="auto"/>
      </w:divBdr>
    </w:div>
    <w:div w:id="861741675">
      <w:bodyDiv w:val="1"/>
      <w:marLeft w:val="0"/>
      <w:marRight w:val="0"/>
      <w:marTop w:val="0"/>
      <w:marBottom w:val="0"/>
      <w:divBdr>
        <w:top w:val="none" w:sz="0" w:space="0" w:color="auto"/>
        <w:left w:val="none" w:sz="0" w:space="0" w:color="auto"/>
        <w:bottom w:val="none" w:sz="0" w:space="0" w:color="auto"/>
        <w:right w:val="none" w:sz="0" w:space="0" w:color="auto"/>
      </w:divBdr>
    </w:div>
    <w:div w:id="1401715213">
      <w:bodyDiv w:val="1"/>
      <w:marLeft w:val="0"/>
      <w:marRight w:val="0"/>
      <w:marTop w:val="0"/>
      <w:marBottom w:val="0"/>
      <w:divBdr>
        <w:top w:val="none" w:sz="0" w:space="0" w:color="auto"/>
        <w:left w:val="none" w:sz="0" w:space="0" w:color="auto"/>
        <w:bottom w:val="none" w:sz="0" w:space="0" w:color="auto"/>
        <w:right w:val="none" w:sz="0" w:space="0" w:color="auto"/>
      </w:divBdr>
    </w:div>
    <w:div w:id="1521434932">
      <w:bodyDiv w:val="1"/>
      <w:marLeft w:val="0"/>
      <w:marRight w:val="0"/>
      <w:marTop w:val="0"/>
      <w:marBottom w:val="0"/>
      <w:divBdr>
        <w:top w:val="none" w:sz="0" w:space="0" w:color="auto"/>
        <w:left w:val="none" w:sz="0" w:space="0" w:color="auto"/>
        <w:bottom w:val="none" w:sz="0" w:space="0" w:color="auto"/>
        <w:right w:val="none" w:sz="0" w:space="0" w:color="auto"/>
      </w:divBdr>
    </w:div>
    <w:div w:id="1566573735">
      <w:bodyDiv w:val="1"/>
      <w:marLeft w:val="0"/>
      <w:marRight w:val="0"/>
      <w:marTop w:val="0"/>
      <w:marBottom w:val="0"/>
      <w:divBdr>
        <w:top w:val="none" w:sz="0" w:space="0" w:color="auto"/>
        <w:left w:val="none" w:sz="0" w:space="0" w:color="auto"/>
        <w:bottom w:val="none" w:sz="0" w:space="0" w:color="auto"/>
        <w:right w:val="none" w:sz="0" w:space="0" w:color="auto"/>
      </w:divBdr>
    </w:div>
    <w:div w:id="164318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nasonic.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asonic-batterie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y.raman@eu.panasonic.com" TargetMode="External"/><Relationship Id="rId5" Type="http://schemas.openxmlformats.org/officeDocument/2006/relationships/footnotes" Target="footnotes.xml"/><Relationship Id="rId10" Type="http://schemas.openxmlformats.org/officeDocument/2006/relationships/hyperlink" Target="http://www.bbc.be" TargetMode="External"/><Relationship Id="rId4" Type="http://schemas.openxmlformats.org/officeDocument/2006/relationships/webSettings" Target="webSettings.xml"/><Relationship Id="rId9" Type="http://schemas.openxmlformats.org/officeDocument/2006/relationships/hyperlink" Target="file:///C:\Volumes\Studio\DATA\KLANTEN\PANASONIC\&#8226;%20PR\2019\PR%20collaboration%20Power%20Rangers\draft\noens@bbc.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988</Words>
  <Characters>5436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Kelly</dc:creator>
  <cp:lastModifiedBy>Tine Noens</cp:lastModifiedBy>
  <cp:revision>6</cp:revision>
  <dcterms:created xsi:type="dcterms:W3CDTF">2020-01-13T09:02:00Z</dcterms:created>
  <dcterms:modified xsi:type="dcterms:W3CDTF">2020-01-13T14:39:00Z</dcterms:modified>
</cp:coreProperties>
</file>