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7E" w:rsidRPr="00AF58BA" w:rsidRDefault="008B787E" w:rsidP="008B787E"/>
    <w:p w:rsidR="004B0717" w:rsidRPr="00AF58BA" w:rsidRDefault="004B0717" w:rsidP="004B0717">
      <w:pPr>
        <w:pStyle w:val="Default"/>
        <w:rPr>
          <w:rFonts w:asciiTheme="minorHAnsi" w:hAnsiTheme="minorHAnsi"/>
          <w:sz w:val="22"/>
          <w:szCs w:val="22"/>
        </w:rPr>
      </w:pPr>
    </w:p>
    <w:p w:rsidR="00B24AE7" w:rsidRDefault="006264A0" w:rsidP="00014FC1">
      <w:pPr>
        <w:spacing w:after="0" w:line="320" w:lineRule="exact"/>
        <w:rPr>
          <w:b/>
          <w:iCs/>
          <w:sz w:val="28"/>
          <w:szCs w:val="28"/>
        </w:rPr>
      </w:pPr>
      <w:r w:rsidRPr="00AF58BA">
        <w:rPr>
          <w:rFonts w:cs="Times New Roman"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-1263650</wp:posOffset>
            </wp:positionV>
            <wp:extent cx="7410450" cy="1346200"/>
            <wp:effectExtent l="0" t="0" r="0" b="6350"/>
            <wp:wrapNone/>
            <wp:docPr id="1" name="Immagine 1" descr="Carta-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-Intest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3132" w:rsidRDefault="001A6E8C" w:rsidP="00B33132">
      <w:pPr>
        <w:spacing w:after="0" w:line="320" w:lineRule="exact"/>
        <w:ind w:right="-427"/>
        <w:jc w:val="center"/>
        <w:rPr>
          <w:b/>
          <w:iCs/>
          <w:sz w:val="24"/>
          <w:szCs w:val="28"/>
          <w:u w:val="single"/>
        </w:rPr>
      </w:pPr>
      <w:r>
        <w:rPr>
          <w:b/>
          <w:iCs/>
          <w:sz w:val="24"/>
          <w:szCs w:val="28"/>
          <w:u w:val="single"/>
        </w:rPr>
        <w:t xml:space="preserve">ESAMI </w:t>
      </w:r>
      <w:proofErr w:type="spellStart"/>
      <w:r>
        <w:rPr>
          <w:b/>
          <w:iCs/>
          <w:sz w:val="24"/>
          <w:szCs w:val="28"/>
          <w:u w:val="single"/>
        </w:rPr>
        <w:t>DI</w:t>
      </w:r>
      <w:proofErr w:type="spellEnd"/>
      <w:r>
        <w:rPr>
          <w:b/>
          <w:iCs/>
          <w:sz w:val="24"/>
          <w:szCs w:val="28"/>
          <w:u w:val="single"/>
        </w:rPr>
        <w:t xml:space="preserve"> </w:t>
      </w:r>
      <w:r w:rsidR="000326C6" w:rsidRPr="00DA1305">
        <w:rPr>
          <w:b/>
          <w:iCs/>
          <w:sz w:val="24"/>
          <w:szCs w:val="28"/>
          <w:u w:val="single"/>
        </w:rPr>
        <w:t>MATURITÀ</w:t>
      </w:r>
    </w:p>
    <w:p w:rsidR="001A6E8C" w:rsidRDefault="006B28DF" w:rsidP="001A6E8C">
      <w:pPr>
        <w:spacing w:after="0" w:line="320" w:lineRule="exact"/>
        <w:ind w:right="-427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NUTRIZIONISTA: “STUDENTI, </w:t>
      </w:r>
      <w:r w:rsidR="001A6E8C">
        <w:rPr>
          <w:b/>
          <w:iCs/>
          <w:sz w:val="28"/>
          <w:szCs w:val="28"/>
        </w:rPr>
        <w:t>NON SALTATE LA COLAZIONE</w:t>
      </w:r>
      <w:r>
        <w:rPr>
          <w:b/>
          <w:iCs/>
          <w:sz w:val="28"/>
          <w:szCs w:val="28"/>
        </w:rPr>
        <w:t>!</w:t>
      </w:r>
      <w:r w:rsidR="001A6E8C">
        <w:rPr>
          <w:b/>
          <w:iCs/>
          <w:sz w:val="28"/>
          <w:szCs w:val="28"/>
        </w:rPr>
        <w:t>”</w:t>
      </w:r>
    </w:p>
    <w:p w:rsidR="004B61D8" w:rsidRDefault="004B61D8" w:rsidP="001A6E8C">
      <w:pPr>
        <w:spacing w:after="0" w:line="320" w:lineRule="exact"/>
        <w:ind w:right="-427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ECCO IL MENÙ A PROVA </w:t>
      </w:r>
      <w:proofErr w:type="spellStart"/>
      <w:r>
        <w:rPr>
          <w:b/>
          <w:iCs/>
          <w:sz w:val="28"/>
          <w:szCs w:val="28"/>
        </w:rPr>
        <w:t>DI</w:t>
      </w:r>
      <w:proofErr w:type="spellEnd"/>
      <w:r>
        <w:rPr>
          <w:b/>
          <w:iCs/>
          <w:sz w:val="28"/>
          <w:szCs w:val="28"/>
        </w:rPr>
        <w:t xml:space="preserve"> MATURANDO</w:t>
      </w:r>
    </w:p>
    <w:p w:rsidR="000326C6" w:rsidRPr="00F05A05" w:rsidRDefault="000326C6" w:rsidP="001A6E8C">
      <w:pPr>
        <w:spacing w:after="0" w:line="320" w:lineRule="exact"/>
        <w:ind w:right="-427"/>
        <w:jc w:val="center"/>
        <w:rPr>
          <w:b/>
          <w:iCs/>
          <w:sz w:val="28"/>
          <w:szCs w:val="28"/>
        </w:rPr>
      </w:pPr>
    </w:p>
    <w:p w:rsidR="00B85A4B" w:rsidRDefault="00EA50D4" w:rsidP="00970121">
      <w:pPr>
        <w:spacing w:after="0" w:line="320" w:lineRule="exact"/>
        <w:jc w:val="center"/>
        <w:rPr>
          <w:i/>
          <w:iCs/>
        </w:rPr>
      </w:pPr>
      <w:r>
        <w:rPr>
          <w:i/>
          <w:iCs/>
        </w:rPr>
        <w:t>Secondo diversi studi una bu</w:t>
      </w:r>
      <w:r w:rsidR="00970121">
        <w:rPr>
          <w:i/>
          <w:iCs/>
        </w:rPr>
        <w:t xml:space="preserve">ona prima colazione migliora le performance scolastiche </w:t>
      </w:r>
      <w:r>
        <w:rPr>
          <w:i/>
          <w:iCs/>
        </w:rPr>
        <w:t xml:space="preserve">e aiuta ad affrontare lo stress. Ecco allora che il giorno dell’esame non andrebbe mai saltata. </w:t>
      </w:r>
      <w:r w:rsidR="00B85A4B">
        <w:rPr>
          <w:i/>
          <w:iCs/>
        </w:rPr>
        <w:t>Dagli ingredient</w:t>
      </w:r>
      <w:r w:rsidR="00686AF9">
        <w:rPr>
          <w:i/>
          <w:iCs/>
        </w:rPr>
        <w:t xml:space="preserve">i </w:t>
      </w:r>
      <w:r w:rsidR="00C038F5">
        <w:rPr>
          <w:i/>
          <w:iCs/>
        </w:rPr>
        <w:t xml:space="preserve">agli </w:t>
      </w:r>
      <w:r w:rsidR="00686AF9">
        <w:rPr>
          <w:i/>
          <w:iCs/>
        </w:rPr>
        <w:t>errori più comuni</w:t>
      </w:r>
      <w:r w:rsidR="00A261DE">
        <w:rPr>
          <w:i/>
          <w:iCs/>
        </w:rPr>
        <w:t xml:space="preserve"> fino al menù giusto per il momento della prova,</w:t>
      </w:r>
      <w:r w:rsidR="00B85A4B">
        <w:rPr>
          <w:i/>
          <w:iCs/>
        </w:rPr>
        <w:t xml:space="preserve"> ecco un piccolo vademecum realizzato dal blog </w:t>
      </w:r>
      <w:hyperlink r:id="rId7" w:history="1">
        <w:r w:rsidR="00B85A4B" w:rsidRPr="008D1D45">
          <w:rPr>
            <w:rStyle w:val="Collegamentoipertestuale"/>
            <w:i/>
            <w:iCs/>
          </w:rPr>
          <w:t>www.iocominciobene.it</w:t>
        </w:r>
      </w:hyperlink>
      <w:r w:rsidR="00B85A4B">
        <w:rPr>
          <w:i/>
          <w:iCs/>
        </w:rPr>
        <w:t xml:space="preserve"> </w:t>
      </w:r>
      <w:r w:rsidR="00F01C35">
        <w:rPr>
          <w:i/>
          <w:iCs/>
        </w:rPr>
        <w:t xml:space="preserve">–  </w:t>
      </w:r>
      <w:r w:rsidR="00F01C35" w:rsidRPr="00F01C35">
        <w:rPr>
          <w:i/>
          <w:iCs/>
        </w:rPr>
        <w:t xml:space="preserve">blog che </w:t>
      </w:r>
      <w:proofErr w:type="spellStart"/>
      <w:r w:rsidR="00F01C35" w:rsidRPr="00F01C35">
        <w:rPr>
          <w:i/>
          <w:iCs/>
        </w:rPr>
        <w:t>Aidepi</w:t>
      </w:r>
      <w:proofErr w:type="spellEnd"/>
      <w:r w:rsidR="00F01C35" w:rsidRPr="00F01C35">
        <w:rPr>
          <w:i/>
          <w:iCs/>
        </w:rPr>
        <w:t xml:space="preserve"> (Associazione delle industrie del dolce e della pasta italiane) dedica al primo pasto della giornata</w:t>
      </w:r>
      <w:r w:rsidR="00F01C35">
        <w:rPr>
          <w:i/>
          <w:iCs/>
        </w:rPr>
        <w:t xml:space="preserve"> - </w:t>
      </w:r>
      <w:r w:rsidR="00B85A4B">
        <w:rPr>
          <w:i/>
          <w:iCs/>
        </w:rPr>
        <w:t xml:space="preserve">con la consulenza della dottoressa Valeria del Balzo, </w:t>
      </w:r>
      <w:r w:rsidR="00B85A4B" w:rsidRPr="006051C4">
        <w:rPr>
          <w:i/>
          <w:iCs/>
        </w:rPr>
        <w:t>biologa nutrizionista dell’Università La Sapienza di Roma</w:t>
      </w:r>
      <w:r w:rsidR="00B85A4B">
        <w:rPr>
          <w:i/>
          <w:iCs/>
        </w:rPr>
        <w:t xml:space="preserve">. </w:t>
      </w:r>
    </w:p>
    <w:p w:rsidR="00B85A4B" w:rsidRPr="008324F4" w:rsidRDefault="00B85A4B" w:rsidP="00B85A4B">
      <w:pPr>
        <w:spacing w:after="0" w:line="320" w:lineRule="exact"/>
        <w:jc w:val="center"/>
        <w:rPr>
          <w:i/>
          <w:iCs/>
        </w:rPr>
      </w:pPr>
    </w:p>
    <w:p w:rsidR="00DD08A1" w:rsidRDefault="009A2E58" w:rsidP="00DD08A1">
      <w:pPr>
        <w:jc w:val="both"/>
        <w:rPr>
          <w:iCs/>
        </w:rPr>
      </w:pPr>
      <w:r>
        <w:rPr>
          <w:iCs/>
        </w:rPr>
        <w:t>Una valida motivazione per non saltare la prima</w:t>
      </w:r>
      <w:r w:rsidR="00DD08A1">
        <w:rPr>
          <w:iCs/>
        </w:rPr>
        <w:t xml:space="preserve"> colazione</w:t>
      </w:r>
      <w:r w:rsidR="006D402B">
        <w:rPr>
          <w:iCs/>
        </w:rPr>
        <w:t>? A</w:t>
      </w:r>
      <w:r w:rsidR="00DD08A1">
        <w:rPr>
          <w:iCs/>
        </w:rPr>
        <w:t xml:space="preserve">rriva dalla scienza: </w:t>
      </w:r>
      <w:r w:rsidR="00DD08A1" w:rsidRPr="00DD08A1">
        <w:rPr>
          <w:iCs/>
        </w:rPr>
        <w:t>n</w:t>
      </w:r>
      <w:r w:rsidR="00696E7B" w:rsidRPr="00DD08A1">
        <w:rPr>
          <w:iCs/>
        </w:rPr>
        <w:t>umerose pubblicazioni hanno dimostrato come l’omissione della prima colazione riduca</w:t>
      </w:r>
      <w:r w:rsidR="006D402B">
        <w:rPr>
          <w:iCs/>
        </w:rPr>
        <w:t xml:space="preserve"> la capacità di concentrazione, mentre,  a</w:t>
      </w:r>
      <w:r w:rsidR="00696E7B" w:rsidRPr="00DD08A1">
        <w:rPr>
          <w:iCs/>
        </w:rPr>
        <w:t xml:space="preserve">l contrario, </w:t>
      </w:r>
      <w:r w:rsidR="00696E7B" w:rsidRPr="00DD08A1">
        <w:rPr>
          <w:b/>
          <w:iCs/>
        </w:rPr>
        <w:t>un buon pasto permette una maggiore capacità di memoria, migli</w:t>
      </w:r>
      <w:r w:rsidR="006051C4" w:rsidRPr="00DD08A1">
        <w:rPr>
          <w:b/>
          <w:iCs/>
        </w:rPr>
        <w:t xml:space="preserve">ora il livello di attenzione, </w:t>
      </w:r>
      <w:r w:rsidR="00696E7B" w:rsidRPr="00DD08A1">
        <w:rPr>
          <w:b/>
          <w:iCs/>
        </w:rPr>
        <w:t xml:space="preserve"> di ascolto e comprensione</w:t>
      </w:r>
      <w:r w:rsidR="00696E7B" w:rsidRPr="00D57AD9">
        <w:rPr>
          <w:b/>
          <w:i/>
          <w:iCs/>
        </w:rPr>
        <w:t>.</w:t>
      </w:r>
      <w:r w:rsidR="00D57AD9">
        <w:rPr>
          <w:b/>
          <w:i/>
          <w:iCs/>
        </w:rPr>
        <w:t xml:space="preserve"> </w:t>
      </w:r>
      <w:r w:rsidR="00696E7B" w:rsidRPr="006051C4">
        <w:rPr>
          <w:iCs/>
        </w:rPr>
        <w:t xml:space="preserve">Ma non solo, </w:t>
      </w:r>
      <w:r w:rsidR="00DA73D0" w:rsidRPr="006051C4">
        <w:rPr>
          <w:iCs/>
        </w:rPr>
        <w:t>sembra esserci anche una relazione con</w:t>
      </w:r>
      <w:r w:rsidR="00DA73D0">
        <w:rPr>
          <w:b/>
          <w:iCs/>
        </w:rPr>
        <w:t xml:space="preserve"> la capacità </w:t>
      </w:r>
      <w:r w:rsidR="00DA73D0" w:rsidRPr="005F417D">
        <w:rPr>
          <w:b/>
          <w:iCs/>
        </w:rPr>
        <w:t>di risolvere problemi matematici</w:t>
      </w:r>
      <w:r w:rsidR="00DA73D0">
        <w:rPr>
          <w:b/>
          <w:iCs/>
        </w:rPr>
        <w:t xml:space="preserve"> </w:t>
      </w:r>
      <w:r w:rsidR="00DA73D0" w:rsidRPr="00AF58BA">
        <w:rPr>
          <w:iCs/>
        </w:rPr>
        <w:t>(</w:t>
      </w:r>
      <w:proofErr w:type="spellStart"/>
      <w:r w:rsidR="00DA73D0" w:rsidRPr="00AF58BA">
        <w:rPr>
          <w:rFonts w:eastAsia="Calibri" w:cs="Times New Roman"/>
          <w:iCs/>
        </w:rPr>
        <w:t>Cueto</w:t>
      </w:r>
      <w:proofErr w:type="spellEnd"/>
      <w:r w:rsidR="00DA73D0" w:rsidRPr="00AF58BA">
        <w:rPr>
          <w:rFonts w:eastAsia="Calibri" w:cs="Times New Roman"/>
          <w:iCs/>
        </w:rPr>
        <w:t xml:space="preserve"> 2001, </w:t>
      </w:r>
      <w:proofErr w:type="spellStart"/>
      <w:r w:rsidR="00DA73D0" w:rsidRPr="00AF58BA">
        <w:rPr>
          <w:rFonts w:eastAsia="Calibri" w:cs="Times New Roman"/>
          <w:iCs/>
        </w:rPr>
        <w:t>Fanjiang</w:t>
      </w:r>
      <w:proofErr w:type="spellEnd"/>
      <w:r w:rsidR="00DA73D0" w:rsidRPr="00AF58BA">
        <w:rPr>
          <w:rFonts w:eastAsia="Calibri" w:cs="Times New Roman"/>
          <w:iCs/>
        </w:rPr>
        <w:t xml:space="preserve"> 2007</w:t>
      </w:r>
      <w:r w:rsidR="00DA73D0" w:rsidRPr="00AF58BA">
        <w:rPr>
          <w:iCs/>
        </w:rPr>
        <w:t xml:space="preserve">, </w:t>
      </w:r>
      <w:proofErr w:type="spellStart"/>
      <w:r w:rsidR="00DA73D0" w:rsidRPr="00AF58BA">
        <w:rPr>
          <w:iCs/>
        </w:rPr>
        <w:t>Pivivk</w:t>
      </w:r>
      <w:proofErr w:type="spellEnd"/>
      <w:r w:rsidR="00DA73D0" w:rsidRPr="00AF58BA">
        <w:rPr>
          <w:iCs/>
        </w:rPr>
        <w:t xml:space="preserve"> 2012</w:t>
      </w:r>
      <w:r w:rsidR="00DD08A1">
        <w:rPr>
          <w:iCs/>
        </w:rPr>
        <w:t xml:space="preserve">). </w:t>
      </w:r>
    </w:p>
    <w:p w:rsidR="00DD08A1" w:rsidRPr="00DD08A1" w:rsidRDefault="00DD08A1" w:rsidP="00DD08A1">
      <w:pPr>
        <w:jc w:val="both"/>
        <w:rPr>
          <w:b/>
          <w:i/>
          <w:iCs/>
        </w:rPr>
      </w:pPr>
      <w:r>
        <w:rPr>
          <w:iCs/>
        </w:rPr>
        <w:t>Ecco dunque che il giorno dell’esame diventa ancora più importante</w:t>
      </w:r>
      <w:r w:rsidR="006D402B">
        <w:rPr>
          <w:iCs/>
        </w:rPr>
        <w:t xml:space="preserve"> non saltarla</w:t>
      </w:r>
      <w:r w:rsidR="00F01C35">
        <w:rPr>
          <w:iCs/>
        </w:rPr>
        <w:t xml:space="preserve"> </w:t>
      </w:r>
      <w:r w:rsidR="006D402B">
        <w:rPr>
          <w:iCs/>
        </w:rPr>
        <w:t>…</w:t>
      </w:r>
      <w:r>
        <w:rPr>
          <w:iCs/>
        </w:rPr>
        <w:t xml:space="preserve"> </w:t>
      </w:r>
      <w:r w:rsidR="006D402B">
        <w:rPr>
          <w:iCs/>
        </w:rPr>
        <w:t xml:space="preserve"> Un menù equilibrato è </w:t>
      </w:r>
      <w:r w:rsidRPr="00DD08A1">
        <w:rPr>
          <w:b/>
          <w:iCs/>
        </w:rPr>
        <w:t xml:space="preserve">composto da </w:t>
      </w:r>
      <w:r w:rsidRPr="00DD08A1">
        <w:rPr>
          <w:rFonts w:eastAsia="Times New Roman" w:cs="Century Gothic"/>
          <w:b/>
          <w:lang w:eastAsia="it-IT"/>
        </w:rPr>
        <w:t>cereali, che apportano zuccheri a lento rilascio, latte o yogurt, e un frutto</w:t>
      </w:r>
      <w:r>
        <w:rPr>
          <w:rFonts w:eastAsia="Times New Roman" w:cs="Century Gothic"/>
          <w:lang w:eastAsia="it-IT"/>
        </w:rPr>
        <w:t>. “</w:t>
      </w:r>
      <w:r w:rsidRPr="00DD08A1">
        <w:rPr>
          <w:i/>
          <w:iCs/>
        </w:rPr>
        <w:t>Una colazione basata su cereali abbinati a zuccheri di rapido assorbimento  è il segreto per una migliore funzione cerebrale</w:t>
      </w:r>
      <w:r w:rsidRPr="00E40DE4">
        <w:rPr>
          <w:i/>
          <w:iCs/>
        </w:rPr>
        <w:t xml:space="preserve"> </w:t>
      </w:r>
      <w:r>
        <w:rPr>
          <w:b/>
          <w:i/>
          <w:iCs/>
        </w:rPr>
        <w:t xml:space="preserve">– </w:t>
      </w:r>
      <w:r w:rsidRPr="00E40DE4">
        <w:rPr>
          <w:iCs/>
        </w:rPr>
        <w:t xml:space="preserve">spiega la </w:t>
      </w:r>
      <w:r w:rsidRPr="006051C4">
        <w:rPr>
          <w:iCs/>
        </w:rPr>
        <w:t xml:space="preserve">dott.ssa </w:t>
      </w:r>
      <w:r w:rsidR="00F01C35">
        <w:rPr>
          <w:iCs/>
        </w:rPr>
        <w:t xml:space="preserve">Valeria </w:t>
      </w:r>
      <w:r w:rsidRPr="006051C4">
        <w:rPr>
          <w:iCs/>
        </w:rPr>
        <w:t>Del Balzo</w:t>
      </w:r>
      <w:r>
        <w:rPr>
          <w:iCs/>
        </w:rPr>
        <w:t xml:space="preserve">, </w:t>
      </w:r>
      <w:r w:rsidRPr="00CB1A54">
        <w:rPr>
          <w:b/>
        </w:rPr>
        <w:t>biologa nutrizionista dell’Università La Sapienza di Roma</w:t>
      </w:r>
      <w:r>
        <w:rPr>
          <w:iCs/>
        </w:rPr>
        <w:t xml:space="preserve"> </w:t>
      </w:r>
      <w:r w:rsidR="006D402B">
        <w:rPr>
          <w:iCs/>
        </w:rPr>
        <w:t xml:space="preserve">dalle pagine di </w:t>
      </w:r>
      <w:hyperlink r:id="rId8" w:history="1">
        <w:r w:rsidR="006D402B" w:rsidRPr="00783E45">
          <w:rPr>
            <w:rStyle w:val="Collegamentoipertestuale"/>
            <w:iCs/>
          </w:rPr>
          <w:t>www.iocominciobene.it</w:t>
        </w:r>
      </w:hyperlink>
      <w:r w:rsidR="006D402B">
        <w:rPr>
          <w:iCs/>
        </w:rPr>
        <w:t xml:space="preserve"> </w:t>
      </w:r>
      <w:r>
        <w:rPr>
          <w:iCs/>
        </w:rPr>
        <w:t xml:space="preserve">– </w:t>
      </w:r>
      <w:r w:rsidRPr="00E40DE4">
        <w:rPr>
          <w:i/>
          <w:iCs/>
        </w:rPr>
        <w:t>importante poi inserire il latte,</w:t>
      </w:r>
      <w:r>
        <w:rPr>
          <w:iCs/>
        </w:rPr>
        <w:t xml:space="preserve"> </w:t>
      </w:r>
      <w:r w:rsidRPr="00E40DE4">
        <w:rPr>
          <w:i/>
        </w:rPr>
        <w:t xml:space="preserve">una bevanda ricca, nutriente, energetica e con una </w:t>
      </w:r>
      <w:r w:rsidRPr="00E40DE4">
        <w:rPr>
          <w:rFonts w:eastAsia="Times New Roman" w:cs="Century Gothic"/>
          <w:i/>
          <w:lang w:eastAsia="it-IT"/>
        </w:rPr>
        <w:t>buona quantità di calcio molto biodisponibile importante per i giovani</w:t>
      </w:r>
      <w:r>
        <w:rPr>
          <w:rFonts w:eastAsia="Times New Roman" w:cs="Century Gothic"/>
          <w:b/>
          <w:i/>
          <w:lang w:eastAsia="it-IT"/>
        </w:rPr>
        <w:t xml:space="preserve">.” </w:t>
      </w:r>
      <w:r w:rsidRPr="00E40DE4">
        <w:rPr>
          <w:rFonts w:eastAsia="Times New Roman" w:cs="Century Gothic"/>
          <w:lang w:eastAsia="it-IT"/>
        </w:rPr>
        <w:t>Senza trascurare la frutta</w:t>
      </w:r>
      <w:r>
        <w:rPr>
          <w:rFonts w:eastAsia="Times New Roman" w:cs="Century Gothic"/>
          <w:b/>
          <w:lang w:eastAsia="it-IT"/>
        </w:rPr>
        <w:t xml:space="preserve"> </w:t>
      </w:r>
      <w:r w:rsidRPr="00E40DE4">
        <w:t>grazie al contenuto di Sali minerali, vitamine, polifenoli, come antiossidanti, e acqua.</w:t>
      </w:r>
      <w:r w:rsidR="006D402B">
        <w:t xml:space="preserve"> Vediamo adesso tutti i consigli per i maturandi. </w:t>
      </w:r>
    </w:p>
    <w:p w:rsidR="008324F4" w:rsidRDefault="008324F4" w:rsidP="008324F4">
      <w:pPr>
        <w:spacing w:after="0" w:line="240" w:lineRule="auto"/>
        <w:rPr>
          <w:b/>
        </w:rPr>
      </w:pPr>
      <w:r w:rsidRPr="004D5901">
        <w:rPr>
          <w:b/>
        </w:rPr>
        <w:t>I</w:t>
      </w:r>
      <w:r>
        <w:rPr>
          <w:b/>
        </w:rPr>
        <w:t>L GIORNO DELL’ESAME VINCE LA DIGERIBILITÀ</w:t>
      </w:r>
      <w:r w:rsidR="00970121">
        <w:rPr>
          <w:b/>
        </w:rPr>
        <w:t>:</w:t>
      </w:r>
      <w:r w:rsidR="00E40DE4">
        <w:rPr>
          <w:b/>
        </w:rPr>
        <w:t xml:space="preserve"> ECCO</w:t>
      </w:r>
      <w:r w:rsidR="00970121">
        <w:rPr>
          <w:b/>
        </w:rPr>
        <w:t xml:space="preserve"> IL </w:t>
      </w:r>
      <w:r w:rsidR="00B31554">
        <w:rPr>
          <w:b/>
        </w:rPr>
        <w:t>MENÙ</w:t>
      </w:r>
      <w:r w:rsidR="00760B87">
        <w:rPr>
          <w:b/>
        </w:rPr>
        <w:t xml:space="preserve"> </w:t>
      </w:r>
      <w:r w:rsidR="00970121">
        <w:rPr>
          <w:b/>
        </w:rPr>
        <w:t xml:space="preserve"> A PROVA </w:t>
      </w:r>
      <w:proofErr w:type="spellStart"/>
      <w:r w:rsidR="00970121">
        <w:rPr>
          <w:b/>
        </w:rPr>
        <w:t>DI</w:t>
      </w:r>
      <w:proofErr w:type="spellEnd"/>
      <w:r w:rsidR="00970121">
        <w:rPr>
          <w:b/>
        </w:rPr>
        <w:t xml:space="preserve"> MATURANDO </w:t>
      </w:r>
      <w:r w:rsidR="00760B87">
        <w:rPr>
          <w:b/>
        </w:rPr>
        <w:t xml:space="preserve"> </w:t>
      </w:r>
    </w:p>
    <w:p w:rsidR="00E40DE4" w:rsidRPr="008E7355" w:rsidRDefault="00794CB0" w:rsidP="008324F4">
      <w:pPr>
        <w:jc w:val="both"/>
      </w:pPr>
      <w:r>
        <w:t>Per il giorno dell’esame l</w:t>
      </w:r>
      <w:r w:rsidR="008324F4">
        <w:t>a parola chiave è digeribilità: “</w:t>
      </w:r>
      <w:r w:rsidR="008324F4" w:rsidRPr="008E7355">
        <w:rPr>
          <w:i/>
        </w:rPr>
        <w:t xml:space="preserve">Scegliete </w:t>
      </w:r>
      <w:r w:rsidR="008324F4" w:rsidRPr="008E7355">
        <w:rPr>
          <w:b/>
          <w:i/>
        </w:rPr>
        <w:t>alimenti più leggeri</w:t>
      </w:r>
      <w:r w:rsidR="008324F4" w:rsidRPr="008E7355">
        <w:rPr>
          <w:i/>
        </w:rPr>
        <w:t xml:space="preserve">, evitate tutto ciò che è farcito, con più grassi, e che richiede un maggior impegno digestivo.” </w:t>
      </w:r>
      <w:r w:rsidR="00E40DE4" w:rsidRPr="008E7355">
        <w:rPr>
          <w:i/>
        </w:rPr>
        <w:t xml:space="preserve"> </w:t>
      </w:r>
      <w:r w:rsidR="00E40DE4" w:rsidRPr="008E7355">
        <w:rPr>
          <w:rFonts w:eastAsia="Times New Roman" w:cs="Century Gothic"/>
          <w:lang w:eastAsia="it-IT"/>
        </w:rPr>
        <w:t xml:space="preserve">Viste le alte temperature si può optare </w:t>
      </w:r>
      <w:r w:rsidR="00E40DE4" w:rsidRPr="008E7355">
        <w:rPr>
          <w:rFonts w:eastAsia="Times New Roman" w:cs="Century Gothic"/>
          <w:b/>
          <w:lang w:eastAsia="it-IT"/>
        </w:rPr>
        <w:t>un latte fresco</w:t>
      </w:r>
      <w:r w:rsidR="00E40DE4" w:rsidRPr="008E7355">
        <w:rPr>
          <w:rFonts w:eastAsia="Times New Roman" w:cs="Century Gothic"/>
          <w:lang w:eastAsia="it-IT"/>
        </w:rPr>
        <w:t>: “</w:t>
      </w:r>
      <w:r w:rsidR="00E40DE4" w:rsidRPr="008E7355">
        <w:rPr>
          <w:rFonts w:eastAsia="Times New Roman" w:cs="Century Gothic"/>
          <w:i/>
          <w:lang w:eastAsia="it-IT"/>
        </w:rPr>
        <w:t>Con il caldo è fondamentale un primo pasto della giornata che assicuri un buon apporto di liquidi per scongiurare il rischio disidratazione.”</w:t>
      </w:r>
      <w:r w:rsidR="00E40DE4" w:rsidRPr="008E7355">
        <w:rPr>
          <w:i/>
        </w:rPr>
        <w:t xml:space="preserve"> </w:t>
      </w:r>
      <w:r w:rsidR="00E40DE4" w:rsidRPr="008E7355">
        <w:t xml:space="preserve">Non va trascurato </w:t>
      </w:r>
      <w:r w:rsidR="008324F4" w:rsidRPr="008E7355">
        <w:t xml:space="preserve"> </w:t>
      </w:r>
      <w:r w:rsidR="001B6E6F">
        <w:rPr>
          <w:b/>
        </w:rPr>
        <w:t>la</w:t>
      </w:r>
      <w:r w:rsidR="008324F4" w:rsidRPr="008E7355">
        <w:rPr>
          <w:b/>
        </w:rPr>
        <w:t xml:space="preserve"> frutta:</w:t>
      </w:r>
      <w:r w:rsidR="008324F4" w:rsidRPr="008E7355">
        <w:rPr>
          <w:i/>
        </w:rPr>
        <w:t xml:space="preserve"> “non solo contiene vitamine e Sali minerali, ma è un aiuto in più per idra</w:t>
      </w:r>
      <w:r w:rsidR="00E40DE4" w:rsidRPr="008E7355">
        <w:rPr>
          <w:i/>
        </w:rPr>
        <w:t>tarsi correttamente</w:t>
      </w:r>
      <w:r w:rsidR="008324F4" w:rsidRPr="008E7355">
        <w:rPr>
          <w:i/>
        </w:rPr>
        <w:t xml:space="preserve">”. </w:t>
      </w:r>
      <w:r w:rsidR="00970121" w:rsidRPr="008E7355">
        <w:t>Anche l</w:t>
      </w:r>
      <w:r w:rsidR="00970121" w:rsidRPr="008E7355">
        <w:rPr>
          <w:b/>
        </w:rPr>
        <w:t>a frutta secca p</w:t>
      </w:r>
      <w:r w:rsidR="00B31554" w:rsidRPr="008E7355">
        <w:rPr>
          <w:b/>
        </w:rPr>
        <w:t>uò essere d’aiuto</w:t>
      </w:r>
      <w:r w:rsidR="008E7355">
        <w:t xml:space="preserve">: </w:t>
      </w:r>
      <w:r w:rsidR="00B31554" w:rsidRPr="008E7355">
        <w:t>“</w:t>
      </w:r>
      <w:r w:rsidR="00B31554" w:rsidRPr="008E7355">
        <w:rPr>
          <w:i/>
        </w:rPr>
        <w:t>grazie al contenuto di omega3 e acidi grassi essenziali,</w:t>
      </w:r>
      <w:r w:rsidR="008E7355">
        <w:rPr>
          <w:i/>
        </w:rPr>
        <w:t xml:space="preserve"> elementi</w:t>
      </w:r>
      <w:r w:rsidR="00B31554" w:rsidRPr="008E7355">
        <w:rPr>
          <w:i/>
        </w:rPr>
        <w:t xml:space="preserve"> importanti per il cervello, consiglierei di introdurre </w:t>
      </w:r>
      <w:r w:rsidR="00B31554" w:rsidRPr="008E7355">
        <w:rPr>
          <w:b/>
          <w:i/>
        </w:rPr>
        <w:t>noci, nocciole e mandorle oppure scegliere del muesli</w:t>
      </w:r>
      <w:r w:rsidR="00B31554" w:rsidRPr="008E7355">
        <w:rPr>
          <w:i/>
        </w:rPr>
        <w:t>, che ne contiene all’interno</w:t>
      </w:r>
      <w:r w:rsidR="00B31554" w:rsidRPr="008E7355">
        <w:t>.”</w:t>
      </w:r>
      <w:r w:rsidR="00E40DE4" w:rsidRPr="008E7355">
        <w:t xml:space="preserve"> </w:t>
      </w:r>
    </w:p>
    <w:p w:rsidR="00970121" w:rsidRDefault="00B124B9" w:rsidP="008324F4">
      <w:pPr>
        <w:jc w:val="both"/>
        <w:rPr>
          <w:i/>
        </w:rPr>
      </w:pPr>
      <w:r>
        <w:t xml:space="preserve">Ed ecco </w:t>
      </w:r>
      <w:r w:rsidRPr="00DD08A1">
        <w:rPr>
          <w:b/>
        </w:rPr>
        <w:t>qualche idea da copiare</w:t>
      </w:r>
      <w:r>
        <w:t xml:space="preserve">: </w:t>
      </w:r>
      <w:r w:rsidR="008324F4">
        <w:t>“</w:t>
      </w:r>
      <w:r w:rsidR="00970121" w:rsidRPr="008E7355">
        <w:rPr>
          <w:i/>
        </w:rPr>
        <w:t xml:space="preserve">Un menù intorno alle </w:t>
      </w:r>
      <w:r w:rsidR="00970121" w:rsidRPr="00DD08A1">
        <w:rPr>
          <w:i/>
        </w:rPr>
        <w:t>350/400 calorie può prevedere</w:t>
      </w:r>
      <w:r w:rsidR="00970121" w:rsidRPr="008E7355">
        <w:t xml:space="preserve"> </w:t>
      </w:r>
      <w:r w:rsidR="00970121" w:rsidRPr="008E7355">
        <w:rPr>
          <w:i/>
        </w:rPr>
        <w:t xml:space="preserve">un bicchiere di latte parzialmente scremato (g 200) </w:t>
      </w:r>
      <w:r w:rsidR="001B6E6F">
        <w:rPr>
          <w:i/>
        </w:rPr>
        <w:t>con aggiunta</w:t>
      </w:r>
      <w:r w:rsidR="00B31554" w:rsidRPr="008E7355">
        <w:rPr>
          <w:i/>
        </w:rPr>
        <w:t xml:space="preserve"> di  caffè o orzo, e un cucchiaino di zucchero (5g) o uno yogurt magro da g 125, anche alla frutta; una porzione di biscotti  (30g )</w:t>
      </w:r>
      <w:r w:rsidR="00794CB0" w:rsidRPr="008E7355">
        <w:rPr>
          <w:i/>
        </w:rPr>
        <w:t xml:space="preserve"> o un prodotto da forno scelto tra i meno farciti, come una merendina a base di pan di spagna, o una fetta di </w:t>
      </w:r>
      <w:proofErr w:type="spellStart"/>
      <w:r w:rsidR="00794CB0" w:rsidRPr="00DD08A1">
        <w:rPr>
          <w:i/>
        </w:rPr>
        <w:t>ciambellone</w:t>
      </w:r>
      <w:proofErr w:type="spellEnd"/>
      <w:r w:rsidR="00794CB0" w:rsidRPr="00DD08A1">
        <w:rPr>
          <w:i/>
        </w:rPr>
        <w:t>,</w:t>
      </w:r>
      <w:r w:rsidR="00B31554" w:rsidRPr="00DD08A1">
        <w:rPr>
          <w:i/>
        </w:rPr>
        <w:t xml:space="preserve"> e 2-3 noci o nocciole o mandorle</w:t>
      </w:r>
      <w:r w:rsidR="008E7355" w:rsidRPr="00DD08A1">
        <w:rPr>
          <w:i/>
        </w:rPr>
        <w:t xml:space="preserve">; </w:t>
      </w:r>
      <w:r w:rsidR="00B31554" w:rsidRPr="00DD08A1">
        <w:rPr>
          <w:i/>
        </w:rPr>
        <w:t>oppure una tazza di muesli (25g)</w:t>
      </w:r>
      <w:r w:rsidR="00794CB0" w:rsidRPr="00DD08A1">
        <w:rPr>
          <w:i/>
        </w:rPr>
        <w:t>; un frutto</w:t>
      </w:r>
      <w:r w:rsidR="008E7355" w:rsidRPr="00DD08A1">
        <w:rPr>
          <w:i/>
        </w:rPr>
        <w:t xml:space="preserve"> di stagione, </w:t>
      </w:r>
      <w:r w:rsidR="00794CB0" w:rsidRPr="00DD08A1">
        <w:rPr>
          <w:i/>
        </w:rPr>
        <w:t>a scelta tra una pesca, una</w:t>
      </w:r>
      <w:r w:rsidR="00794CB0" w:rsidRPr="008E7355">
        <w:rPr>
          <w:i/>
        </w:rPr>
        <w:t xml:space="preserve"> pera, una prugna, due/tre albicocche oppure due fettine di melone.”</w:t>
      </w:r>
    </w:p>
    <w:p w:rsidR="00F01C35" w:rsidRDefault="00F01C35" w:rsidP="008324F4">
      <w:pPr>
        <w:jc w:val="both"/>
        <w:rPr>
          <w:i/>
        </w:rPr>
      </w:pPr>
    </w:p>
    <w:p w:rsidR="008324F4" w:rsidRPr="00253761" w:rsidRDefault="00760B87" w:rsidP="008324F4">
      <w:pPr>
        <w:spacing w:after="0" w:line="240" w:lineRule="auto"/>
        <w:rPr>
          <w:b/>
        </w:rPr>
      </w:pPr>
      <w:r>
        <w:rPr>
          <w:b/>
        </w:rPr>
        <w:t>COLAZIONE  IN</w:t>
      </w:r>
      <w:r w:rsidR="008324F4" w:rsidRPr="00253761">
        <w:rPr>
          <w:b/>
        </w:rPr>
        <w:t xml:space="preserve"> CORSA? MEGLIO CHE SALTARLA …</w:t>
      </w:r>
    </w:p>
    <w:p w:rsidR="008324F4" w:rsidRDefault="008324F4" w:rsidP="008324F4">
      <w:pPr>
        <w:jc w:val="both"/>
        <w:rPr>
          <w:i/>
        </w:rPr>
      </w:pPr>
      <w:r w:rsidRPr="00DA1305">
        <w:t xml:space="preserve">Dal momento che non consumare nulla al mattino riduce le capacità cognitive, </w:t>
      </w:r>
      <w:r w:rsidRPr="00DA1305">
        <w:rPr>
          <w:b/>
        </w:rPr>
        <w:t xml:space="preserve">un </w:t>
      </w:r>
      <w:proofErr w:type="spellStart"/>
      <w:r w:rsidRPr="00DA1305">
        <w:rPr>
          <w:b/>
        </w:rPr>
        <w:t>must</w:t>
      </w:r>
      <w:proofErr w:type="spellEnd"/>
      <w:r w:rsidRPr="00DA1305">
        <w:rPr>
          <w:b/>
        </w:rPr>
        <w:t xml:space="preserve"> per i ragazzi è non saltarla</w:t>
      </w:r>
      <w:r w:rsidRPr="00DA1305">
        <w:rPr>
          <w:i/>
        </w:rPr>
        <w:t xml:space="preserve">. </w:t>
      </w:r>
      <w:r w:rsidR="008E7355">
        <w:rPr>
          <w:i/>
        </w:rPr>
        <w:t>“C</w:t>
      </w:r>
      <w:r w:rsidRPr="00DA1305">
        <w:rPr>
          <w:i/>
        </w:rPr>
        <w:t>onsiglierei</w:t>
      </w:r>
      <w:r>
        <w:rPr>
          <w:i/>
        </w:rPr>
        <w:t xml:space="preserve"> </w:t>
      </w:r>
      <w:r w:rsidRPr="00DA1305">
        <w:rPr>
          <w:i/>
        </w:rPr>
        <w:t xml:space="preserve"> almeno di </w:t>
      </w:r>
      <w:r>
        <w:rPr>
          <w:i/>
        </w:rPr>
        <w:t xml:space="preserve">bere un bicchiere di latte e </w:t>
      </w:r>
      <w:r w:rsidRPr="00DA1305">
        <w:rPr>
          <w:i/>
        </w:rPr>
        <w:t xml:space="preserve">mangiare </w:t>
      </w:r>
      <w:r w:rsidRPr="00794CB0">
        <w:rPr>
          <w:i/>
        </w:rPr>
        <w:t>qualche biscotto</w:t>
      </w:r>
      <w:r>
        <w:rPr>
          <w:i/>
        </w:rPr>
        <w:t xml:space="preserve">, </w:t>
      </w:r>
      <w:r w:rsidRPr="00DA1305">
        <w:rPr>
          <w:i/>
        </w:rPr>
        <w:t>m</w:t>
      </w:r>
      <w:r>
        <w:rPr>
          <w:i/>
        </w:rPr>
        <w:t xml:space="preserve">eglio se integrale: il </w:t>
      </w:r>
      <w:r w:rsidRPr="00DA1305">
        <w:rPr>
          <w:i/>
        </w:rPr>
        <w:t>contenuto di fib</w:t>
      </w:r>
      <w:r>
        <w:rPr>
          <w:i/>
        </w:rPr>
        <w:t xml:space="preserve">re aumenta infatti il senso di sazietà.” </w:t>
      </w:r>
      <w:r w:rsidR="00760B87">
        <w:rPr>
          <w:i/>
        </w:rPr>
        <w:t>S</w:t>
      </w:r>
      <w:r w:rsidR="00760B87" w:rsidRPr="00760B87">
        <w:t>e proprio il fatidico giorno delle prove non si riesce a mandare giù niente, l’esperta consiglia almeno di mettere qualcosa nello zaino</w:t>
      </w:r>
      <w:r w:rsidR="00760B87">
        <w:t xml:space="preserve">: </w:t>
      </w:r>
      <w:r>
        <w:rPr>
          <w:i/>
        </w:rPr>
        <w:t xml:space="preserve"> “</w:t>
      </w:r>
      <w:r w:rsidRPr="009F2E8B">
        <w:rPr>
          <w:i/>
        </w:rPr>
        <w:t>Per la colazione da consumare in corsa</w:t>
      </w:r>
      <w:r>
        <w:rPr>
          <w:i/>
        </w:rPr>
        <w:t>,</w:t>
      </w:r>
      <w:r w:rsidRPr="009F2E8B">
        <w:rPr>
          <w:i/>
        </w:rPr>
        <w:t xml:space="preserve"> on the road</w:t>
      </w:r>
      <w:r>
        <w:rPr>
          <w:i/>
        </w:rPr>
        <w:t>,</w:t>
      </w:r>
      <w:r w:rsidRPr="009F2E8B">
        <w:rPr>
          <w:i/>
        </w:rPr>
        <w:t xml:space="preserve"> si può </w:t>
      </w:r>
      <w:r>
        <w:rPr>
          <w:i/>
        </w:rPr>
        <w:t>scegliere</w:t>
      </w:r>
      <w:r w:rsidRPr="009F2E8B">
        <w:rPr>
          <w:i/>
        </w:rPr>
        <w:t xml:space="preserve"> una </w:t>
      </w:r>
      <w:r w:rsidRPr="009F2E8B">
        <w:rPr>
          <w:b/>
          <w:i/>
        </w:rPr>
        <w:t>merendina</w:t>
      </w:r>
      <w:r w:rsidRPr="009F2E8B">
        <w:rPr>
          <w:i/>
        </w:rPr>
        <w:t xml:space="preserve">, </w:t>
      </w:r>
      <w:r>
        <w:rPr>
          <w:i/>
        </w:rPr>
        <w:t>preferendo</w:t>
      </w:r>
      <w:r w:rsidRPr="009F2E8B">
        <w:rPr>
          <w:i/>
        </w:rPr>
        <w:t xml:space="preserve"> le più semplic</w:t>
      </w:r>
      <w:r>
        <w:rPr>
          <w:i/>
        </w:rPr>
        <w:t>i.”</w:t>
      </w:r>
    </w:p>
    <w:p w:rsidR="00375E0F" w:rsidRPr="00810BDC" w:rsidRDefault="00970121" w:rsidP="00810BDC">
      <w:pPr>
        <w:spacing w:after="0" w:line="240" w:lineRule="auto"/>
        <w:jc w:val="both"/>
        <w:rPr>
          <w:b/>
        </w:rPr>
      </w:pPr>
      <w:r>
        <w:rPr>
          <w:b/>
        </w:rPr>
        <w:t xml:space="preserve">PER I “BREAKFAST SKIPPER”: UN DOLCE A METÀ MATTINA </w:t>
      </w:r>
      <w:r w:rsidR="00810BDC" w:rsidRPr="00810BDC">
        <w:rPr>
          <w:b/>
        </w:rPr>
        <w:t xml:space="preserve"> PER NON AVERE CALI </w:t>
      </w:r>
      <w:proofErr w:type="spellStart"/>
      <w:r w:rsidR="00810BDC" w:rsidRPr="00810BDC">
        <w:rPr>
          <w:b/>
        </w:rPr>
        <w:t>DI</w:t>
      </w:r>
      <w:proofErr w:type="spellEnd"/>
      <w:r w:rsidR="00810BDC" w:rsidRPr="00810BDC">
        <w:rPr>
          <w:b/>
        </w:rPr>
        <w:t xml:space="preserve"> ATTENZIONE </w:t>
      </w:r>
    </w:p>
    <w:p w:rsidR="00794CB0" w:rsidRPr="00B124B9" w:rsidRDefault="00B124B9" w:rsidP="008324F4">
      <w:pPr>
        <w:jc w:val="both"/>
      </w:pPr>
      <w:r>
        <w:t xml:space="preserve">Per chi non riesce a mangiare nulla neanche “in corsa”, </w:t>
      </w:r>
      <w:r w:rsidR="00810BDC">
        <w:t xml:space="preserve"> è importante recuperare almeno a metà mattina.  </w:t>
      </w:r>
      <w:r w:rsidR="00794CB0">
        <w:t>“</w:t>
      </w:r>
      <w:r w:rsidR="00794CB0" w:rsidRPr="00F01C35">
        <w:rPr>
          <w:b/>
          <w:i/>
        </w:rPr>
        <w:t>È fondamentale non restare digiuni nel corso dell’esame</w:t>
      </w:r>
      <w:r w:rsidR="00794CB0">
        <w:t xml:space="preserve"> – ammonisce la nutrizionista – </w:t>
      </w:r>
      <w:r w:rsidR="00794CB0" w:rsidRPr="00794CB0">
        <w:rPr>
          <w:i/>
        </w:rPr>
        <w:t>senza consumare nulla si rischiano cali di attenzione</w:t>
      </w:r>
      <w:r w:rsidR="00794CB0">
        <w:t xml:space="preserve">. </w:t>
      </w:r>
      <w:r w:rsidR="00A261DE">
        <w:rPr>
          <w:i/>
        </w:rPr>
        <w:t>In questo caso, almeno a metà mattina,</w:t>
      </w:r>
      <w:r w:rsidR="00794CB0" w:rsidRPr="00794CB0">
        <w:rPr>
          <w:i/>
        </w:rPr>
        <w:t xml:space="preserve"> è importante recuperare con </w:t>
      </w:r>
      <w:r w:rsidR="00A261DE">
        <w:rPr>
          <w:b/>
          <w:i/>
        </w:rPr>
        <w:t>uno  spuntino</w:t>
      </w:r>
      <w:r w:rsidR="00794CB0" w:rsidRPr="00794CB0">
        <w:rPr>
          <w:b/>
          <w:i/>
        </w:rPr>
        <w:t xml:space="preserve"> dolce</w:t>
      </w:r>
      <w:r w:rsidR="00794CB0" w:rsidRPr="00794CB0">
        <w:rPr>
          <w:i/>
        </w:rPr>
        <w:t>, che dà energia pro</w:t>
      </w:r>
      <w:r w:rsidR="003C4199">
        <w:rPr>
          <w:i/>
        </w:rPr>
        <w:t xml:space="preserve">nta all’uso. Bene </w:t>
      </w:r>
      <w:r w:rsidR="00794CB0" w:rsidRPr="00794CB0">
        <w:rPr>
          <w:i/>
        </w:rPr>
        <w:t>un pacchetto di biscotti o un prodotto da forno non far</w:t>
      </w:r>
      <w:r w:rsidR="00A261DE">
        <w:rPr>
          <w:i/>
        </w:rPr>
        <w:t>cito, scelto tra i più semplici, ad esempio.”</w:t>
      </w:r>
    </w:p>
    <w:p w:rsidR="00550131" w:rsidRDefault="003C4199" w:rsidP="00550131">
      <w:pPr>
        <w:spacing w:after="0" w:line="240" w:lineRule="auto"/>
        <w:rPr>
          <w:b/>
        </w:rPr>
      </w:pPr>
      <w:r>
        <w:rPr>
          <w:b/>
        </w:rPr>
        <w:t xml:space="preserve">ALCOL BANDITO E CAFFÈ </w:t>
      </w:r>
      <w:r w:rsidR="00550131">
        <w:rPr>
          <w:b/>
        </w:rPr>
        <w:t xml:space="preserve"> </w:t>
      </w:r>
      <w:r w:rsidR="00570FB5">
        <w:rPr>
          <w:b/>
        </w:rPr>
        <w:t xml:space="preserve">CON MODERAZIONE </w:t>
      </w:r>
    </w:p>
    <w:p w:rsidR="00550131" w:rsidRPr="00DD08A1" w:rsidRDefault="003C4199" w:rsidP="00AD0C9A">
      <w:pPr>
        <w:jc w:val="both"/>
        <w:rPr>
          <w:rFonts w:eastAsia="Times New Roman"/>
          <w:i/>
        </w:rPr>
      </w:pPr>
      <w:r>
        <w:t>Per iniziare bene al mattino è importante anche un buon rip</w:t>
      </w:r>
      <w:r w:rsidR="003C4BD4">
        <w:t>oso, per favorirlo l’esperta</w:t>
      </w:r>
      <w:r>
        <w:t xml:space="preserve"> consiglia di evitare pasti abbond</w:t>
      </w:r>
      <w:r w:rsidR="003C4BD4">
        <w:t xml:space="preserve">anti la sera prima e di </w:t>
      </w:r>
      <w:r w:rsidR="003C4BD4" w:rsidRPr="00DD08A1">
        <w:rPr>
          <w:b/>
        </w:rPr>
        <w:t>non consumare bevande alcoliche</w:t>
      </w:r>
      <w:r w:rsidR="002F2E37">
        <w:t>: “</w:t>
      </w:r>
      <w:r w:rsidR="002F2E37" w:rsidRPr="00DD08A1">
        <w:rPr>
          <w:i/>
        </w:rPr>
        <w:t>l’alcol è assolut</w:t>
      </w:r>
      <w:r w:rsidR="000102E3" w:rsidRPr="00DD08A1">
        <w:rPr>
          <w:i/>
        </w:rPr>
        <w:t xml:space="preserve">amente proibito in questo </w:t>
      </w:r>
      <w:r w:rsidR="00DD08A1" w:rsidRPr="00DD08A1">
        <w:rPr>
          <w:i/>
        </w:rPr>
        <w:t xml:space="preserve">caso perché </w:t>
      </w:r>
      <w:r w:rsidR="00DD08A1" w:rsidRPr="00DD08A1">
        <w:rPr>
          <w:rFonts w:eastAsia="Times New Roman"/>
          <w:i/>
        </w:rPr>
        <w:t xml:space="preserve">agisce sul sistema nervoso come un anestetico: quando arriva al cervello interferisce </w:t>
      </w:r>
      <w:r w:rsidR="00F01C35">
        <w:rPr>
          <w:rFonts w:eastAsia="Times New Roman"/>
          <w:i/>
        </w:rPr>
        <w:t>con il meccanismo della memoria e</w:t>
      </w:r>
      <w:r w:rsidR="00DD08A1" w:rsidRPr="00DD08A1">
        <w:rPr>
          <w:rFonts w:eastAsia="Times New Roman"/>
          <w:i/>
        </w:rPr>
        <w:t xml:space="preserve"> diminuisce la capacità di concentrazione e riduce la memoria</w:t>
      </w:r>
      <w:r w:rsidR="00DD08A1">
        <w:rPr>
          <w:rFonts w:eastAsia="Times New Roman"/>
          <w:i/>
        </w:rPr>
        <w:t xml:space="preserve">. </w:t>
      </w:r>
      <w:r w:rsidR="00DD08A1">
        <w:rPr>
          <w:i/>
        </w:rPr>
        <w:t>P</w:t>
      </w:r>
      <w:r w:rsidR="002F2E37" w:rsidRPr="003C4199">
        <w:rPr>
          <w:i/>
        </w:rPr>
        <w:t xml:space="preserve">er scaricare la tensione dell’ultimo giorno di studio, </w:t>
      </w:r>
      <w:r w:rsidR="002F2E37">
        <w:rPr>
          <w:i/>
        </w:rPr>
        <w:t xml:space="preserve">meglio fare </w:t>
      </w:r>
      <w:r w:rsidR="002F2E37" w:rsidRPr="003C4199">
        <w:rPr>
          <w:i/>
        </w:rPr>
        <w:t xml:space="preserve">una passeggiata </w:t>
      </w:r>
      <w:r w:rsidR="000102E3">
        <w:rPr>
          <w:i/>
        </w:rPr>
        <w:t>e magari prendere</w:t>
      </w:r>
      <w:r w:rsidR="002F2E37">
        <w:rPr>
          <w:i/>
        </w:rPr>
        <w:t xml:space="preserve"> un gelato.” </w:t>
      </w:r>
      <w:r w:rsidR="002F2E37" w:rsidRPr="002F2E37">
        <w:t>E il caffè?</w:t>
      </w:r>
      <w:r w:rsidR="002F2E37">
        <w:rPr>
          <w:i/>
        </w:rPr>
        <w:t xml:space="preserve"> </w:t>
      </w:r>
      <w:r w:rsidR="00550131" w:rsidRPr="00566720">
        <w:t>È la bevanda dello</w:t>
      </w:r>
      <w:r w:rsidR="002E0124">
        <w:t xml:space="preserve"> studio per eccellenza, </w:t>
      </w:r>
      <w:r w:rsidR="00570FB5">
        <w:t xml:space="preserve">amica dello studente in crisi … </w:t>
      </w:r>
      <w:r w:rsidR="002E0124">
        <w:t>ma fa sempre bene? “</w:t>
      </w:r>
      <w:r w:rsidR="002E0124" w:rsidRPr="002E0124">
        <w:rPr>
          <w:i/>
        </w:rPr>
        <w:t>Il caffè ha sicuramente un effetto eccitante</w:t>
      </w:r>
      <w:r w:rsidR="002E0124">
        <w:t xml:space="preserve">  - spiega la nutrizionista -  </w:t>
      </w:r>
      <w:r w:rsidR="002E0124" w:rsidRPr="00570FB5">
        <w:rPr>
          <w:i/>
        </w:rPr>
        <w:t>utile a dare la sveglia al mattino, ma meglio</w:t>
      </w:r>
      <w:r w:rsidR="00570FB5" w:rsidRPr="00570FB5">
        <w:rPr>
          <w:i/>
        </w:rPr>
        <w:t xml:space="preserve"> non esagerare e </w:t>
      </w:r>
      <w:r w:rsidR="00570FB5" w:rsidRPr="00570FB5">
        <w:rPr>
          <w:b/>
          <w:i/>
        </w:rPr>
        <w:t>non superare tre tazzine al giorno</w:t>
      </w:r>
      <w:r w:rsidR="00570FB5" w:rsidRPr="00570FB5">
        <w:rPr>
          <w:i/>
        </w:rPr>
        <w:t>, soprattutto perché spesso i ragazzi consumano anche altre bevande a base di caffeina</w:t>
      </w:r>
      <w:r w:rsidR="00570FB5">
        <w:t>.”</w:t>
      </w:r>
      <w:r w:rsidR="00794CB0">
        <w:t xml:space="preserve"> </w:t>
      </w:r>
      <w:r>
        <w:t xml:space="preserve"> </w:t>
      </w:r>
    </w:p>
    <w:p w:rsidR="00570FB5" w:rsidRDefault="00970121" w:rsidP="00C038F5">
      <w:pPr>
        <w:spacing w:after="0" w:line="240" w:lineRule="auto"/>
        <w:rPr>
          <w:b/>
        </w:rPr>
      </w:pPr>
      <w:r>
        <w:rPr>
          <w:b/>
        </w:rPr>
        <w:t>NEL CORSO</w:t>
      </w:r>
      <w:r w:rsidR="00ED7CA0">
        <w:rPr>
          <w:b/>
        </w:rPr>
        <w:t xml:space="preserve"> DELLA PREPARAZIONE: </w:t>
      </w:r>
      <w:r w:rsidR="00B124B9">
        <w:rPr>
          <w:b/>
        </w:rPr>
        <w:t xml:space="preserve">LA COLAZIONE È AMICA </w:t>
      </w:r>
      <w:r w:rsidR="00ED7CA0">
        <w:rPr>
          <w:b/>
        </w:rPr>
        <w:t xml:space="preserve">DEL BUONUMORE </w:t>
      </w:r>
    </w:p>
    <w:p w:rsidR="00B06975" w:rsidRPr="00B37713" w:rsidRDefault="00970121" w:rsidP="00970121">
      <w:pPr>
        <w:jc w:val="both"/>
      </w:pPr>
      <w:r>
        <w:t>Irritabilità, stress, tensione, ansia, possono essere ricorrenti in questo periodo. Una buona prima colazione può venire in aiuto</w:t>
      </w:r>
      <w:r w:rsidR="003C4199">
        <w:t xml:space="preserve"> anche per migliorare l’umore. </w:t>
      </w:r>
      <w:r>
        <w:t>“</w:t>
      </w:r>
      <w:r w:rsidRPr="00246C8A">
        <w:rPr>
          <w:i/>
        </w:rPr>
        <w:t xml:space="preserve">Sappiamo che il </w:t>
      </w:r>
      <w:r w:rsidRPr="00C038F5">
        <w:rPr>
          <w:b/>
          <w:i/>
        </w:rPr>
        <w:t>dolce aume</w:t>
      </w:r>
      <w:r w:rsidR="003C4199">
        <w:rPr>
          <w:b/>
          <w:i/>
        </w:rPr>
        <w:t>nta la produzione di serotonina</w:t>
      </w:r>
      <w:r w:rsidRPr="00C038F5">
        <w:rPr>
          <w:b/>
          <w:i/>
        </w:rPr>
        <w:t xml:space="preserve"> che ha un effetto calmante e antistress</w:t>
      </w:r>
      <w:r>
        <w:t xml:space="preserve"> – commenta l’esperta – </w:t>
      </w:r>
      <w:r w:rsidRPr="00246C8A">
        <w:rPr>
          <w:i/>
        </w:rPr>
        <w:t>chi mangia correttamente a colazione tende, dunque, ad essere più appagato e  di buonumore, e ad affrontare meglio giornate impegnative.</w:t>
      </w:r>
      <w:r>
        <w:t xml:space="preserve">” Ed ecco </w:t>
      </w:r>
      <w:r w:rsidR="00E45EF2" w:rsidRPr="00B37713">
        <w:t>qualche i</w:t>
      </w:r>
      <w:r w:rsidR="00804D75" w:rsidRPr="00B37713">
        <w:t xml:space="preserve">dea per colazioni equilibrate e  gustose. </w:t>
      </w:r>
    </w:p>
    <w:p w:rsidR="00970121" w:rsidRDefault="00541561" w:rsidP="00AD0C9A">
      <w:pPr>
        <w:jc w:val="both"/>
        <w:rPr>
          <w:i/>
        </w:rPr>
      </w:pPr>
      <w:r w:rsidRPr="00B37713">
        <w:t>“</w:t>
      </w:r>
      <w:r w:rsidRPr="00B37713">
        <w:rPr>
          <w:i/>
        </w:rPr>
        <w:t>Un menù intorno alle 350</w:t>
      </w:r>
      <w:r w:rsidR="00B06975" w:rsidRPr="00B37713">
        <w:rPr>
          <w:i/>
        </w:rPr>
        <w:t xml:space="preserve">/400 </w:t>
      </w:r>
      <w:r w:rsidRPr="00B37713">
        <w:rPr>
          <w:i/>
        </w:rPr>
        <w:t>calorie può prevedere</w:t>
      </w:r>
      <w:r w:rsidRPr="00B37713">
        <w:t xml:space="preserve"> </w:t>
      </w:r>
      <w:r w:rsidR="00B06975" w:rsidRPr="00B37713">
        <w:rPr>
          <w:i/>
        </w:rPr>
        <w:t>un bicchiere di latte parzialmente scremato (g 200) o uno yogurt magro da g 125, anche alla frutta</w:t>
      </w:r>
      <w:r w:rsidR="004D5901" w:rsidRPr="00B37713">
        <w:t xml:space="preserve"> – spiega  la Del Balzo – </w:t>
      </w:r>
      <w:r w:rsidR="004D5901" w:rsidRPr="00B37713">
        <w:rPr>
          <w:i/>
        </w:rPr>
        <w:t xml:space="preserve">tra i prodotti </w:t>
      </w:r>
      <w:r w:rsidR="00155934" w:rsidRPr="00B37713">
        <w:rPr>
          <w:i/>
        </w:rPr>
        <w:t xml:space="preserve">i ragazzi possono alternare, in base alle </w:t>
      </w:r>
      <w:r w:rsidR="004D5901" w:rsidRPr="00B37713">
        <w:rPr>
          <w:i/>
        </w:rPr>
        <w:t xml:space="preserve"> preferenze </w:t>
      </w:r>
      <w:r w:rsidR="00B06975" w:rsidRPr="00B37713">
        <w:rPr>
          <w:i/>
        </w:rPr>
        <w:t xml:space="preserve">tre </w:t>
      </w:r>
      <w:r w:rsidR="00E45EF2" w:rsidRPr="00B37713">
        <w:rPr>
          <w:i/>
        </w:rPr>
        <w:t>fette biscottate</w:t>
      </w:r>
      <w:r w:rsidR="004D5901" w:rsidRPr="00B37713">
        <w:rPr>
          <w:i/>
        </w:rPr>
        <w:t>/ 40g di pane</w:t>
      </w:r>
      <w:r w:rsidR="00E45EF2" w:rsidRPr="00B37713">
        <w:rPr>
          <w:i/>
        </w:rPr>
        <w:t xml:space="preserve"> con un cucchiaino di marmellata</w:t>
      </w:r>
      <w:r w:rsidR="004D5901" w:rsidRPr="00B37713">
        <w:rPr>
          <w:i/>
        </w:rPr>
        <w:t xml:space="preserve"> o di crema spalmabile alla nocciola </w:t>
      </w:r>
      <w:r w:rsidR="009F2E8B">
        <w:rPr>
          <w:i/>
        </w:rPr>
        <w:t xml:space="preserve">o una tazza di muesli (25g) </w:t>
      </w:r>
      <w:r w:rsidR="00B06975" w:rsidRPr="00B37713">
        <w:rPr>
          <w:i/>
        </w:rPr>
        <w:t>o</w:t>
      </w:r>
      <w:r w:rsidR="004D5901" w:rsidRPr="00B37713">
        <w:rPr>
          <w:i/>
        </w:rPr>
        <w:t xml:space="preserve"> </w:t>
      </w:r>
      <w:r w:rsidR="00B06975" w:rsidRPr="00B37713">
        <w:rPr>
          <w:i/>
        </w:rPr>
        <w:t xml:space="preserve">una brioche alla marmellata o una merendina confezionata tipo </w:t>
      </w:r>
      <w:proofErr w:type="spellStart"/>
      <w:r w:rsidR="00B06975" w:rsidRPr="00B37713">
        <w:rPr>
          <w:i/>
        </w:rPr>
        <w:t>crostatina</w:t>
      </w:r>
      <w:proofErr w:type="spellEnd"/>
      <w:r w:rsidR="00B06975" w:rsidRPr="00B37713">
        <w:rPr>
          <w:i/>
        </w:rPr>
        <w:t xml:space="preserve"> al cioccolat</w:t>
      </w:r>
      <w:r w:rsidR="004D5901" w:rsidRPr="00B37713">
        <w:rPr>
          <w:i/>
        </w:rPr>
        <w:t xml:space="preserve">o, oppure </w:t>
      </w:r>
      <w:r w:rsidR="009F2E8B">
        <w:rPr>
          <w:i/>
        </w:rPr>
        <w:t>dei biscotti (30g).</w:t>
      </w:r>
      <w:r w:rsidR="004D5901" w:rsidRPr="00B37713">
        <w:rPr>
          <w:i/>
        </w:rPr>
        <w:t xml:space="preserve"> Da abbinare poi </w:t>
      </w:r>
      <w:r w:rsidR="00B06975" w:rsidRPr="00B37713">
        <w:t xml:space="preserve"> </w:t>
      </w:r>
      <w:r w:rsidR="00B06975" w:rsidRPr="00B37713">
        <w:rPr>
          <w:i/>
        </w:rPr>
        <w:t xml:space="preserve">caffè o orzo o tè a piacere con </w:t>
      </w:r>
      <w:r w:rsidR="000F676D" w:rsidRPr="00B37713">
        <w:rPr>
          <w:i/>
        </w:rPr>
        <w:t>un cucchiaino di zucchero (</w:t>
      </w:r>
      <w:r w:rsidR="00B06975" w:rsidRPr="00B37713">
        <w:rPr>
          <w:i/>
        </w:rPr>
        <w:t>5</w:t>
      </w:r>
      <w:r w:rsidR="000F676D" w:rsidRPr="00B37713">
        <w:rPr>
          <w:i/>
        </w:rPr>
        <w:t>g</w:t>
      </w:r>
      <w:r w:rsidR="00155934" w:rsidRPr="00B37713">
        <w:rPr>
          <w:i/>
        </w:rPr>
        <w:t xml:space="preserve">).”  </w:t>
      </w:r>
      <w:r w:rsidR="00B37713">
        <w:t xml:space="preserve">A completare il menù la frutta: </w:t>
      </w:r>
      <w:r w:rsidR="00155934" w:rsidRPr="00B37713">
        <w:t xml:space="preserve"> </w:t>
      </w:r>
      <w:r w:rsidR="00970121">
        <w:rPr>
          <w:i/>
        </w:rPr>
        <w:t>“è possibile scegliere in base ai propri gusti, bene una pesca o due fettine di melone, ad esempio.”</w:t>
      </w:r>
    </w:p>
    <w:p w:rsidR="00F01C35" w:rsidRDefault="00F01C35" w:rsidP="0047398C">
      <w:pPr>
        <w:spacing w:after="0" w:line="320" w:lineRule="exact"/>
        <w:jc w:val="both"/>
        <w:rPr>
          <w:rFonts w:cs="Arial"/>
          <w:b/>
          <w:i/>
          <w:sz w:val="18"/>
          <w:szCs w:val="18"/>
          <w:shd w:val="clear" w:color="auto" w:fill="FFFFFF"/>
        </w:rPr>
      </w:pPr>
    </w:p>
    <w:p w:rsidR="0047398C" w:rsidRPr="000F676D" w:rsidRDefault="00D57AD9" w:rsidP="0047398C">
      <w:pPr>
        <w:spacing w:after="0" w:line="320" w:lineRule="exact"/>
        <w:jc w:val="both"/>
        <w:rPr>
          <w:i/>
          <w:iCs/>
          <w:sz w:val="18"/>
          <w:szCs w:val="18"/>
        </w:rPr>
      </w:pPr>
      <w:r w:rsidRPr="000F676D">
        <w:rPr>
          <w:rFonts w:cs="Arial"/>
          <w:b/>
          <w:i/>
          <w:sz w:val="18"/>
          <w:szCs w:val="18"/>
          <w:shd w:val="clear" w:color="auto" w:fill="FFFFFF"/>
        </w:rPr>
        <w:t xml:space="preserve"> </w:t>
      </w:r>
      <w:r w:rsidR="0047398C" w:rsidRPr="000F676D">
        <w:rPr>
          <w:rFonts w:cs="Arial"/>
          <w:b/>
          <w:i/>
          <w:sz w:val="18"/>
          <w:szCs w:val="18"/>
          <w:shd w:val="clear" w:color="auto" w:fill="FFFFFF"/>
        </w:rPr>
        <w:t>“Io comincio bene”</w:t>
      </w:r>
      <w:r w:rsidR="0047398C" w:rsidRPr="000F676D">
        <w:rPr>
          <w:rFonts w:cs="Arial"/>
          <w:i/>
          <w:sz w:val="18"/>
          <w:szCs w:val="18"/>
          <w:shd w:val="clear" w:color="auto" w:fill="FFFFFF"/>
        </w:rPr>
        <w:t xml:space="preserve"> è una campagna sostenuta da AIDEPI</w:t>
      </w:r>
      <w:r w:rsidR="0047398C" w:rsidRPr="000F676D">
        <w:rPr>
          <w:rStyle w:val="apple-converted-space"/>
          <w:rFonts w:cs="Arial"/>
          <w:sz w:val="18"/>
          <w:szCs w:val="18"/>
          <w:shd w:val="clear" w:color="auto" w:fill="FFFFFF"/>
        </w:rPr>
        <w:t> </w:t>
      </w:r>
      <w:r w:rsidR="0047398C" w:rsidRPr="000F676D">
        <w:rPr>
          <w:rStyle w:val="Enfasicorsivo"/>
          <w:rFonts w:cs="Arial"/>
          <w:sz w:val="18"/>
          <w:szCs w:val="18"/>
          <w:shd w:val="clear" w:color="auto" w:fill="FFFFFF"/>
        </w:rPr>
        <w:t>(</w:t>
      </w:r>
      <w:r w:rsidR="0047398C" w:rsidRPr="000F676D">
        <w:rPr>
          <w:rFonts w:cs="Arial"/>
          <w:i/>
          <w:sz w:val="18"/>
          <w:szCs w:val="18"/>
          <w:shd w:val="clear" w:color="auto" w:fill="FFFFFF"/>
        </w:rPr>
        <w:t>Associazione delle industrie del dolce e della pasta italiane)</w:t>
      </w:r>
      <w:r w:rsidR="0047398C" w:rsidRPr="000F676D">
        <w:rPr>
          <w:rStyle w:val="Enfasicorsivo"/>
          <w:rFonts w:cs="Arial"/>
          <w:sz w:val="18"/>
          <w:szCs w:val="18"/>
          <w:shd w:val="clear" w:color="auto" w:fill="FFFFFF"/>
        </w:rPr>
        <w:t>,</w:t>
      </w:r>
      <w:r w:rsidR="0047398C" w:rsidRPr="000F676D">
        <w:rPr>
          <w:rStyle w:val="apple-converted-space"/>
          <w:rFonts w:cs="Arial"/>
          <w:sz w:val="18"/>
          <w:szCs w:val="18"/>
          <w:shd w:val="clear" w:color="auto" w:fill="FFFFFF"/>
        </w:rPr>
        <w:t> </w:t>
      </w:r>
      <w:r w:rsidR="0047398C" w:rsidRPr="000F676D">
        <w:rPr>
          <w:rFonts w:cs="Arial"/>
          <w:i/>
          <w:sz w:val="18"/>
          <w:szCs w:val="18"/>
          <w:shd w:val="clear" w:color="auto" w:fill="FFFFFF"/>
        </w:rPr>
        <w:t xml:space="preserve">primo polo associativo del settore alimentare nazionale, che vive sul blog </w:t>
      </w:r>
      <w:hyperlink r:id="rId9" w:history="1">
        <w:r w:rsidR="0047398C" w:rsidRPr="000F676D">
          <w:rPr>
            <w:rStyle w:val="Collegamentoipertestuale"/>
            <w:rFonts w:cs="Arial"/>
            <w:i/>
            <w:color w:val="auto"/>
            <w:sz w:val="18"/>
            <w:szCs w:val="18"/>
            <w:shd w:val="clear" w:color="auto" w:fill="FFFFFF"/>
          </w:rPr>
          <w:t>www.iocominciobene.it</w:t>
        </w:r>
      </w:hyperlink>
      <w:r w:rsidR="0047398C" w:rsidRPr="000F676D">
        <w:rPr>
          <w:rFonts w:cs="Arial"/>
          <w:i/>
          <w:sz w:val="18"/>
          <w:szCs w:val="18"/>
          <w:shd w:val="clear" w:color="auto" w:fill="FFFFFF"/>
        </w:rPr>
        <w:t>.  L’obiettivo è promuovere il valore della “buona” prima colazione attraverso la condivisione di storie, curiosità, informazioni che vedono protagonista il primo pasto della giornata, fondamentale per una corretta alimentazione. </w:t>
      </w:r>
    </w:p>
    <w:p w:rsidR="00B148BE" w:rsidRPr="000F676D" w:rsidRDefault="00B148BE" w:rsidP="003B795D">
      <w:pPr>
        <w:spacing w:after="0" w:line="320" w:lineRule="exact"/>
        <w:jc w:val="both"/>
        <w:rPr>
          <w:rFonts w:ascii="Century Gothic" w:eastAsia="Times New Roman" w:hAnsi="Century Gothic" w:cs="Century Gothic"/>
          <w:sz w:val="18"/>
          <w:szCs w:val="20"/>
          <w:lang w:eastAsia="it-IT"/>
        </w:rPr>
      </w:pPr>
    </w:p>
    <w:p w:rsidR="003B795D" w:rsidRPr="000F676D" w:rsidRDefault="003B795D" w:rsidP="003B795D">
      <w:pPr>
        <w:spacing w:after="0" w:line="320" w:lineRule="exact"/>
        <w:jc w:val="both"/>
        <w:rPr>
          <w:rFonts w:eastAsia="Times New Roman" w:cs="Century Gothic"/>
          <w:sz w:val="18"/>
          <w:szCs w:val="20"/>
          <w:lang w:eastAsia="it-IT"/>
        </w:rPr>
      </w:pPr>
      <w:r w:rsidRPr="000F676D">
        <w:rPr>
          <w:rFonts w:eastAsia="Times New Roman" w:cs="Century Gothic"/>
          <w:sz w:val="18"/>
          <w:szCs w:val="20"/>
          <w:lang w:eastAsia="it-IT"/>
        </w:rPr>
        <w:lastRenderedPageBreak/>
        <w:t>Ufficio stampa AIDEPI –Associazione delle industrie del dolce e della pasta italiane</w:t>
      </w:r>
    </w:p>
    <w:p w:rsidR="00CD61D3" w:rsidRDefault="003B795D">
      <w:pPr>
        <w:spacing w:after="0" w:line="320" w:lineRule="exact"/>
        <w:jc w:val="both"/>
        <w:rPr>
          <w:rFonts w:eastAsia="Times New Roman" w:cs="Century Gothic"/>
          <w:sz w:val="18"/>
          <w:szCs w:val="20"/>
          <w:lang w:eastAsia="it-IT"/>
        </w:rPr>
      </w:pPr>
      <w:r w:rsidRPr="000F676D">
        <w:rPr>
          <w:rFonts w:eastAsia="Times New Roman" w:cs="Century Gothic"/>
          <w:sz w:val="18"/>
          <w:szCs w:val="20"/>
          <w:lang w:eastAsia="it-IT"/>
        </w:rPr>
        <w:t>IN</w:t>
      </w:r>
      <w:r w:rsidRPr="000F676D">
        <w:rPr>
          <w:rFonts w:eastAsia="Times New Roman" w:cs="Century Gothic"/>
          <w:color w:val="FF0000"/>
          <w:sz w:val="18"/>
          <w:szCs w:val="20"/>
          <w:lang w:eastAsia="it-IT"/>
        </w:rPr>
        <w:t>C</w:t>
      </w:r>
      <w:r w:rsidRPr="000F676D">
        <w:rPr>
          <w:rFonts w:eastAsia="Times New Roman" w:cs="Century Gothic"/>
          <w:sz w:val="18"/>
          <w:szCs w:val="20"/>
          <w:lang w:eastAsia="it-IT"/>
        </w:rPr>
        <w:t xml:space="preserve"> – Istituto Nazionale per la comunicazione</w:t>
      </w:r>
      <w:r w:rsidR="00F01C35">
        <w:rPr>
          <w:rFonts w:eastAsia="Times New Roman" w:cs="Century Gothic"/>
          <w:sz w:val="18"/>
          <w:szCs w:val="20"/>
          <w:lang w:eastAsia="it-IT"/>
        </w:rPr>
        <w:t xml:space="preserve"> </w:t>
      </w:r>
      <w:r w:rsidR="00567E65" w:rsidRPr="000F676D">
        <w:rPr>
          <w:rFonts w:eastAsia="Times New Roman" w:cs="Century Gothic"/>
          <w:sz w:val="18"/>
          <w:szCs w:val="20"/>
          <w:lang w:eastAsia="it-IT"/>
        </w:rPr>
        <w:t xml:space="preserve">Valentina Lorenzoni 0644160886; 3316449313; </w:t>
      </w:r>
      <w:hyperlink r:id="rId10" w:history="1">
        <w:r w:rsidR="00E40DE4" w:rsidRPr="00224B89">
          <w:rPr>
            <w:rStyle w:val="Collegamentoipertestuale"/>
            <w:rFonts w:eastAsia="Times New Roman" w:cs="Century Gothic"/>
            <w:sz w:val="18"/>
            <w:szCs w:val="20"/>
            <w:lang w:eastAsia="it-IT"/>
          </w:rPr>
          <w:t>v.lorenzoni@inc-comunicazione.it</w:t>
        </w:r>
      </w:hyperlink>
    </w:p>
    <w:p w:rsidR="00E40DE4" w:rsidRDefault="00E40DE4">
      <w:pPr>
        <w:spacing w:after="0" w:line="320" w:lineRule="exact"/>
        <w:jc w:val="both"/>
        <w:rPr>
          <w:rFonts w:eastAsia="Times New Roman" w:cs="Century Gothic"/>
          <w:sz w:val="18"/>
          <w:szCs w:val="20"/>
          <w:lang w:eastAsia="it-IT"/>
        </w:rPr>
      </w:pPr>
    </w:p>
    <w:sectPr w:rsidR="00E40DE4" w:rsidSect="00F7255B"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47B10"/>
    <w:multiLevelType w:val="hybridMultilevel"/>
    <w:tmpl w:val="0156B55E"/>
    <w:lvl w:ilvl="0" w:tplc="C358A6C2">
      <w:start w:val="19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F475F"/>
    <w:multiLevelType w:val="hybridMultilevel"/>
    <w:tmpl w:val="E41A7C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7FC6"/>
    <w:rsid w:val="00000601"/>
    <w:rsid w:val="00005373"/>
    <w:rsid w:val="000102E3"/>
    <w:rsid w:val="000109EB"/>
    <w:rsid w:val="00014FC1"/>
    <w:rsid w:val="00024557"/>
    <w:rsid w:val="000326C6"/>
    <w:rsid w:val="00040CCC"/>
    <w:rsid w:val="000514FA"/>
    <w:rsid w:val="0006711D"/>
    <w:rsid w:val="00081DD8"/>
    <w:rsid w:val="000A4F25"/>
    <w:rsid w:val="000C18B2"/>
    <w:rsid w:val="000E3BC2"/>
    <w:rsid w:val="000F0E92"/>
    <w:rsid w:val="000F676D"/>
    <w:rsid w:val="00100E2F"/>
    <w:rsid w:val="00102476"/>
    <w:rsid w:val="001045A4"/>
    <w:rsid w:val="001152BD"/>
    <w:rsid w:val="00115CD7"/>
    <w:rsid w:val="0012399A"/>
    <w:rsid w:val="00151227"/>
    <w:rsid w:val="00155934"/>
    <w:rsid w:val="00160C32"/>
    <w:rsid w:val="0017272B"/>
    <w:rsid w:val="00181BE9"/>
    <w:rsid w:val="001839BD"/>
    <w:rsid w:val="00186412"/>
    <w:rsid w:val="00191152"/>
    <w:rsid w:val="00193AD1"/>
    <w:rsid w:val="001948FB"/>
    <w:rsid w:val="001A6E8C"/>
    <w:rsid w:val="001B0BB6"/>
    <w:rsid w:val="001B6E6F"/>
    <w:rsid w:val="001C0C7F"/>
    <w:rsid w:val="001C1EF8"/>
    <w:rsid w:val="001C351E"/>
    <w:rsid w:val="001C4F33"/>
    <w:rsid w:val="001D7712"/>
    <w:rsid w:val="001E0BDC"/>
    <w:rsid w:val="00206908"/>
    <w:rsid w:val="00217F22"/>
    <w:rsid w:val="002217EC"/>
    <w:rsid w:val="00223F56"/>
    <w:rsid w:val="002243F2"/>
    <w:rsid w:val="0023469E"/>
    <w:rsid w:val="00235E8A"/>
    <w:rsid w:val="002362E3"/>
    <w:rsid w:val="0024651D"/>
    <w:rsid w:val="00246C8A"/>
    <w:rsid w:val="00250112"/>
    <w:rsid w:val="00253761"/>
    <w:rsid w:val="00255931"/>
    <w:rsid w:val="0026391C"/>
    <w:rsid w:val="002658D4"/>
    <w:rsid w:val="002803BD"/>
    <w:rsid w:val="002849FB"/>
    <w:rsid w:val="002A3BEF"/>
    <w:rsid w:val="002B09AA"/>
    <w:rsid w:val="002B19F7"/>
    <w:rsid w:val="002C5AD8"/>
    <w:rsid w:val="002D08B7"/>
    <w:rsid w:val="002D303D"/>
    <w:rsid w:val="002D32B0"/>
    <w:rsid w:val="002E0124"/>
    <w:rsid w:val="002F2E37"/>
    <w:rsid w:val="002F54AC"/>
    <w:rsid w:val="00305067"/>
    <w:rsid w:val="003110FF"/>
    <w:rsid w:val="003235F9"/>
    <w:rsid w:val="00325894"/>
    <w:rsid w:val="00325A1A"/>
    <w:rsid w:val="0034462C"/>
    <w:rsid w:val="00344674"/>
    <w:rsid w:val="003447B6"/>
    <w:rsid w:val="0036546C"/>
    <w:rsid w:val="00375E0F"/>
    <w:rsid w:val="00377866"/>
    <w:rsid w:val="00385936"/>
    <w:rsid w:val="0039693D"/>
    <w:rsid w:val="003B2978"/>
    <w:rsid w:val="003B795D"/>
    <w:rsid w:val="003C11FD"/>
    <w:rsid w:val="003C4199"/>
    <w:rsid w:val="003C4BD4"/>
    <w:rsid w:val="003C7820"/>
    <w:rsid w:val="003D2F2D"/>
    <w:rsid w:val="003E0282"/>
    <w:rsid w:val="003E25D4"/>
    <w:rsid w:val="003E5A0B"/>
    <w:rsid w:val="003E6374"/>
    <w:rsid w:val="0041374C"/>
    <w:rsid w:val="00432FD7"/>
    <w:rsid w:val="004406A6"/>
    <w:rsid w:val="0047398C"/>
    <w:rsid w:val="00473CCE"/>
    <w:rsid w:val="00477883"/>
    <w:rsid w:val="004824B6"/>
    <w:rsid w:val="004A248F"/>
    <w:rsid w:val="004B0717"/>
    <w:rsid w:val="004B2B84"/>
    <w:rsid w:val="004B344E"/>
    <w:rsid w:val="004B449E"/>
    <w:rsid w:val="004B61D8"/>
    <w:rsid w:val="004B7A85"/>
    <w:rsid w:val="004D0BE9"/>
    <w:rsid w:val="004D5901"/>
    <w:rsid w:val="004D65E3"/>
    <w:rsid w:val="004E31C2"/>
    <w:rsid w:val="004F1DAC"/>
    <w:rsid w:val="00502B22"/>
    <w:rsid w:val="00510929"/>
    <w:rsid w:val="00530C21"/>
    <w:rsid w:val="00533E68"/>
    <w:rsid w:val="00541561"/>
    <w:rsid w:val="00543196"/>
    <w:rsid w:val="00550131"/>
    <w:rsid w:val="00551C4E"/>
    <w:rsid w:val="00556BD5"/>
    <w:rsid w:val="00563119"/>
    <w:rsid w:val="005647B0"/>
    <w:rsid w:val="00566720"/>
    <w:rsid w:val="00567E65"/>
    <w:rsid w:val="00570FB5"/>
    <w:rsid w:val="00576BFB"/>
    <w:rsid w:val="0059294B"/>
    <w:rsid w:val="005A108D"/>
    <w:rsid w:val="005B6CDB"/>
    <w:rsid w:val="005D38C8"/>
    <w:rsid w:val="005E685F"/>
    <w:rsid w:val="005F417D"/>
    <w:rsid w:val="005F6B95"/>
    <w:rsid w:val="005F72A7"/>
    <w:rsid w:val="006051C4"/>
    <w:rsid w:val="0061467E"/>
    <w:rsid w:val="006159DB"/>
    <w:rsid w:val="0062184D"/>
    <w:rsid w:val="006264A0"/>
    <w:rsid w:val="00631858"/>
    <w:rsid w:val="00665DFD"/>
    <w:rsid w:val="006728A9"/>
    <w:rsid w:val="00686AF9"/>
    <w:rsid w:val="00696E7B"/>
    <w:rsid w:val="006A6F16"/>
    <w:rsid w:val="006B28DF"/>
    <w:rsid w:val="006B494B"/>
    <w:rsid w:val="006B4DE6"/>
    <w:rsid w:val="006B7E1B"/>
    <w:rsid w:val="006D402B"/>
    <w:rsid w:val="006E2347"/>
    <w:rsid w:val="00704CE9"/>
    <w:rsid w:val="0072168D"/>
    <w:rsid w:val="00733256"/>
    <w:rsid w:val="00747601"/>
    <w:rsid w:val="00747FC6"/>
    <w:rsid w:val="00760B87"/>
    <w:rsid w:val="00780F7F"/>
    <w:rsid w:val="00794CB0"/>
    <w:rsid w:val="007A2013"/>
    <w:rsid w:val="007B70BE"/>
    <w:rsid w:val="007D2A8B"/>
    <w:rsid w:val="007D61FC"/>
    <w:rsid w:val="007E4202"/>
    <w:rsid w:val="007F2F2B"/>
    <w:rsid w:val="007F5AB8"/>
    <w:rsid w:val="007F689F"/>
    <w:rsid w:val="00800213"/>
    <w:rsid w:val="00804D75"/>
    <w:rsid w:val="00806A08"/>
    <w:rsid w:val="00810BDC"/>
    <w:rsid w:val="008324F4"/>
    <w:rsid w:val="00832516"/>
    <w:rsid w:val="00834B39"/>
    <w:rsid w:val="00852FD1"/>
    <w:rsid w:val="00854ACD"/>
    <w:rsid w:val="0085706F"/>
    <w:rsid w:val="00864FD0"/>
    <w:rsid w:val="00871FC4"/>
    <w:rsid w:val="00895822"/>
    <w:rsid w:val="008A1F29"/>
    <w:rsid w:val="008B472A"/>
    <w:rsid w:val="008B660A"/>
    <w:rsid w:val="008B787E"/>
    <w:rsid w:val="008D63CD"/>
    <w:rsid w:val="008E7355"/>
    <w:rsid w:val="0090214A"/>
    <w:rsid w:val="00915767"/>
    <w:rsid w:val="00921AE9"/>
    <w:rsid w:val="0093289A"/>
    <w:rsid w:val="00932C68"/>
    <w:rsid w:val="00943B6E"/>
    <w:rsid w:val="009517F5"/>
    <w:rsid w:val="00970121"/>
    <w:rsid w:val="00973A87"/>
    <w:rsid w:val="00990563"/>
    <w:rsid w:val="00991CEE"/>
    <w:rsid w:val="00992648"/>
    <w:rsid w:val="00996993"/>
    <w:rsid w:val="009A2E58"/>
    <w:rsid w:val="009B7D34"/>
    <w:rsid w:val="009C363F"/>
    <w:rsid w:val="009D6443"/>
    <w:rsid w:val="009E7728"/>
    <w:rsid w:val="009F2E8B"/>
    <w:rsid w:val="009F78C7"/>
    <w:rsid w:val="00A01D4D"/>
    <w:rsid w:val="00A261DE"/>
    <w:rsid w:val="00A4365C"/>
    <w:rsid w:val="00A45B0C"/>
    <w:rsid w:val="00A46CBE"/>
    <w:rsid w:val="00A4799A"/>
    <w:rsid w:val="00A61FAF"/>
    <w:rsid w:val="00A63868"/>
    <w:rsid w:val="00A90509"/>
    <w:rsid w:val="00A96B67"/>
    <w:rsid w:val="00A97BD2"/>
    <w:rsid w:val="00AA3BD2"/>
    <w:rsid w:val="00AD0C9A"/>
    <w:rsid w:val="00AE69A4"/>
    <w:rsid w:val="00AF58BA"/>
    <w:rsid w:val="00B06975"/>
    <w:rsid w:val="00B073F3"/>
    <w:rsid w:val="00B124B9"/>
    <w:rsid w:val="00B148BE"/>
    <w:rsid w:val="00B179F6"/>
    <w:rsid w:val="00B20BDE"/>
    <w:rsid w:val="00B24AE7"/>
    <w:rsid w:val="00B31554"/>
    <w:rsid w:val="00B33132"/>
    <w:rsid w:val="00B3366B"/>
    <w:rsid w:val="00B36C7E"/>
    <w:rsid w:val="00B37713"/>
    <w:rsid w:val="00B40F92"/>
    <w:rsid w:val="00B44F66"/>
    <w:rsid w:val="00B46575"/>
    <w:rsid w:val="00B4730A"/>
    <w:rsid w:val="00B51E9B"/>
    <w:rsid w:val="00B5648E"/>
    <w:rsid w:val="00B640FE"/>
    <w:rsid w:val="00B8388C"/>
    <w:rsid w:val="00B85A4B"/>
    <w:rsid w:val="00BC68F7"/>
    <w:rsid w:val="00BC722A"/>
    <w:rsid w:val="00BD5C7B"/>
    <w:rsid w:val="00BF27D9"/>
    <w:rsid w:val="00BF5E6A"/>
    <w:rsid w:val="00C01A47"/>
    <w:rsid w:val="00C038F5"/>
    <w:rsid w:val="00C14137"/>
    <w:rsid w:val="00C157EF"/>
    <w:rsid w:val="00C275F7"/>
    <w:rsid w:val="00C35277"/>
    <w:rsid w:val="00C53912"/>
    <w:rsid w:val="00C57122"/>
    <w:rsid w:val="00C603A0"/>
    <w:rsid w:val="00C6556B"/>
    <w:rsid w:val="00C92ACA"/>
    <w:rsid w:val="00CB1A54"/>
    <w:rsid w:val="00CB6B65"/>
    <w:rsid w:val="00CD588E"/>
    <w:rsid w:val="00CD61D3"/>
    <w:rsid w:val="00CF669E"/>
    <w:rsid w:val="00D15D68"/>
    <w:rsid w:val="00D30F0A"/>
    <w:rsid w:val="00D373E2"/>
    <w:rsid w:val="00D43A3A"/>
    <w:rsid w:val="00D57734"/>
    <w:rsid w:val="00D57AD9"/>
    <w:rsid w:val="00D600EE"/>
    <w:rsid w:val="00D72A6A"/>
    <w:rsid w:val="00D761A9"/>
    <w:rsid w:val="00D814D5"/>
    <w:rsid w:val="00D94335"/>
    <w:rsid w:val="00D96E4B"/>
    <w:rsid w:val="00DA1305"/>
    <w:rsid w:val="00DA73D0"/>
    <w:rsid w:val="00DB6792"/>
    <w:rsid w:val="00DC25BD"/>
    <w:rsid w:val="00DD08A1"/>
    <w:rsid w:val="00DF1553"/>
    <w:rsid w:val="00E00195"/>
    <w:rsid w:val="00E06420"/>
    <w:rsid w:val="00E1264D"/>
    <w:rsid w:val="00E22DDF"/>
    <w:rsid w:val="00E376BA"/>
    <w:rsid w:val="00E40DE4"/>
    <w:rsid w:val="00E45EF2"/>
    <w:rsid w:val="00E8481D"/>
    <w:rsid w:val="00EA2CC4"/>
    <w:rsid w:val="00EA50D4"/>
    <w:rsid w:val="00EA56CD"/>
    <w:rsid w:val="00EB55B7"/>
    <w:rsid w:val="00EC1D17"/>
    <w:rsid w:val="00EC6323"/>
    <w:rsid w:val="00EC7B39"/>
    <w:rsid w:val="00ED7CA0"/>
    <w:rsid w:val="00EF0046"/>
    <w:rsid w:val="00EF678F"/>
    <w:rsid w:val="00F015BF"/>
    <w:rsid w:val="00F01C35"/>
    <w:rsid w:val="00F05A05"/>
    <w:rsid w:val="00F26EE7"/>
    <w:rsid w:val="00F35C9D"/>
    <w:rsid w:val="00F371E3"/>
    <w:rsid w:val="00F4189B"/>
    <w:rsid w:val="00F42C27"/>
    <w:rsid w:val="00F4512E"/>
    <w:rsid w:val="00F644A3"/>
    <w:rsid w:val="00F65584"/>
    <w:rsid w:val="00F67DB2"/>
    <w:rsid w:val="00F7255B"/>
    <w:rsid w:val="00F77EE6"/>
    <w:rsid w:val="00F9571F"/>
    <w:rsid w:val="00FC255B"/>
    <w:rsid w:val="00FD5C39"/>
    <w:rsid w:val="00FE03DB"/>
    <w:rsid w:val="00FE37F5"/>
    <w:rsid w:val="00FE38A8"/>
    <w:rsid w:val="00FE6EDD"/>
    <w:rsid w:val="00FF1F33"/>
    <w:rsid w:val="00FF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D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7EE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87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8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388C"/>
    <w:rPr>
      <w:b/>
      <w:bCs/>
    </w:rPr>
  </w:style>
  <w:style w:type="paragraph" w:customStyle="1" w:styleId="chapter-paragraph">
    <w:name w:val="chapter-paragraph"/>
    <w:basedOn w:val="Normale"/>
    <w:rsid w:val="0073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B0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E31C2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Carpredefinitoparagrafo"/>
    <w:rsid w:val="0047398C"/>
  </w:style>
  <w:style w:type="character" w:styleId="Enfasicorsivo">
    <w:name w:val="Emphasis"/>
    <w:basedOn w:val="Carpredefinitoparagrafo"/>
    <w:uiPriority w:val="20"/>
    <w:qFormat/>
    <w:rsid w:val="004739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7EE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87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8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388C"/>
    <w:rPr>
      <w:b/>
      <w:bCs/>
    </w:rPr>
  </w:style>
  <w:style w:type="paragraph" w:customStyle="1" w:styleId="chapter-paragraph">
    <w:name w:val="chapter-paragraph"/>
    <w:basedOn w:val="Normale"/>
    <w:rsid w:val="0073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B0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cominciobene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iocominciobe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.lorenzoni@inc-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ocominciobe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AA9C0-6436-4496-B2FD-8C2EE2C4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s.ranaldi</dc:creator>
  <cp:lastModifiedBy>Valentina Lorenzoni</cp:lastModifiedBy>
  <cp:revision>53</cp:revision>
  <cp:lastPrinted>2015-12-01T17:04:00Z</cp:lastPrinted>
  <dcterms:created xsi:type="dcterms:W3CDTF">2016-08-29T09:27:00Z</dcterms:created>
  <dcterms:modified xsi:type="dcterms:W3CDTF">2017-06-07T09:30:00Z</dcterms:modified>
</cp:coreProperties>
</file>